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BB4E1" w14:textId="6A240ACF" w:rsidR="00C75BEC" w:rsidRDefault="009F5A11">
      <w:pPr>
        <w:rPr>
          <w:sz w:val="24"/>
          <w:szCs w:val="24"/>
        </w:rPr>
      </w:pPr>
      <w:bookmarkStart w:id="0" w:name="_Hlk196585534"/>
      <w:r>
        <w:rPr>
          <w:sz w:val="24"/>
          <w:szCs w:val="24"/>
        </w:rPr>
        <w:t>Montana State Society of Medical Assistants</w:t>
      </w:r>
    </w:p>
    <w:p w14:paraId="662A9E44" w14:textId="3D563FE9" w:rsidR="009F5A11" w:rsidRDefault="009F5A11">
      <w:pPr>
        <w:rPr>
          <w:sz w:val="24"/>
          <w:szCs w:val="24"/>
        </w:rPr>
      </w:pPr>
      <w:r>
        <w:rPr>
          <w:sz w:val="24"/>
          <w:szCs w:val="24"/>
        </w:rPr>
        <w:t>Executive Committee Meeting (State Conference)</w:t>
      </w:r>
    </w:p>
    <w:p w14:paraId="65C3F4A2" w14:textId="336BB893" w:rsidR="009F5A11" w:rsidRDefault="009F5A11">
      <w:pPr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1E660D">
        <w:rPr>
          <w:sz w:val="24"/>
          <w:szCs w:val="24"/>
        </w:rPr>
        <w:t>26</w:t>
      </w:r>
      <w:r w:rsidR="00851FF2">
        <w:rPr>
          <w:sz w:val="24"/>
          <w:szCs w:val="24"/>
        </w:rPr>
        <w:t>,</w:t>
      </w:r>
      <w:r w:rsidR="001E660D">
        <w:rPr>
          <w:sz w:val="24"/>
          <w:szCs w:val="24"/>
          <w:vertAlign w:val="superscript"/>
        </w:rPr>
        <w:t xml:space="preserve"> </w:t>
      </w:r>
      <w:r w:rsidR="001E660D">
        <w:rPr>
          <w:sz w:val="24"/>
          <w:szCs w:val="24"/>
        </w:rPr>
        <w:t>2025</w:t>
      </w:r>
    </w:p>
    <w:p w14:paraId="521EB05E" w14:textId="6E7A3212" w:rsidR="009F5A11" w:rsidRDefault="001E660D">
      <w:pPr>
        <w:rPr>
          <w:sz w:val="24"/>
          <w:szCs w:val="24"/>
        </w:rPr>
      </w:pPr>
      <w:r>
        <w:rPr>
          <w:sz w:val="24"/>
          <w:szCs w:val="24"/>
        </w:rPr>
        <w:t xml:space="preserve">Great Falls </w:t>
      </w:r>
      <w:r w:rsidR="009F5A11">
        <w:rPr>
          <w:sz w:val="24"/>
          <w:szCs w:val="24"/>
        </w:rPr>
        <w:t xml:space="preserve">– </w:t>
      </w:r>
      <w:r>
        <w:rPr>
          <w:sz w:val="24"/>
          <w:szCs w:val="24"/>
        </w:rPr>
        <w:t>Holiday Inn</w:t>
      </w:r>
    </w:p>
    <w:p w14:paraId="435D7B35" w14:textId="77777777" w:rsidR="009F5A11" w:rsidRDefault="009F5A11">
      <w:pPr>
        <w:rPr>
          <w:sz w:val="24"/>
          <w:szCs w:val="24"/>
        </w:rPr>
      </w:pPr>
    </w:p>
    <w:p w14:paraId="31E6DF92" w14:textId="4B3E95FA" w:rsidR="009F5A11" w:rsidRPr="0039565F" w:rsidRDefault="009F5A11" w:rsidP="003956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565F">
        <w:rPr>
          <w:sz w:val="24"/>
          <w:szCs w:val="24"/>
        </w:rPr>
        <w:t xml:space="preserve">President </w:t>
      </w:r>
      <w:r w:rsidR="001E660D" w:rsidRPr="0039565F">
        <w:rPr>
          <w:sz w:val="24"/>
          <w:szCs w:val="24"/>
        </w:rPr>
        <w:t>Lori Shalk,</w:t>
      </w:r>
      <w:r w:rsidRPr="0039565F">
        <w:rPr>
          <w:sz w:val="24"/>
          <w:szCs w:val="24"/>
        </w:rPr>
        <w:t xml:space="preserve"> CMA (AAMA) called the meeting to order at </w:t>
      </w:r>
      <w:r w:rsidR="00851FF2" w:rsidRPr="0039565F">
        <w:rPr>
          <w:sz w:val="24"/>
          <w:szCs w:val="24"/>
        </w:rPr>
        <w:t>6:58 pm.</w:t>
      </w:r>
      <w:r w:rsidRPr="0039565F">
        <w:rPr>
          <w:sz w:val="24"/>
          <w:szCs w:val="24"/>
        </w:rPr>
        <w:t xml:space="preserve"> </w:t>
      </w:r>
      <w:r w:rsidR="00851FF2" w:rsidRPr="0039565F">
        <w:rPr>
          <w:sz w:val="24"/>
          <w:szCs w:val="24"/>
        </w:rPr>
        <w:t>Th</w:t>
      </w:r>
      <w:r w:rsidRPr="0039565F">
        <w:rPr>
          <w:sz w:val="24"/>
          <w:szCs w:val="24"/>
        </w:rPr>
        <w:t>e mission statement was read by Lori Sch</w:t>
      </w:r>
      <w:r w:rsidR="00851FF2" w:rsidRPr="0039565F">
        <w:rPr>
          <w:sz w:val="24"/>
          <w:szCs w:val="24"/>
        </w:rPr>
        <w:t>alk</w:t>
      </w:r>
      <w:r w:rsidRPr="0039565F">
        <w:rPr>
          <w:sz w:val="24"/>
          <w:szCs w:val="24"/>
        </w:rPr>
        <w:t>, CMA (AAMA).</w:t>
      </w:r>
    </w:p>
    <w:p w14:paraId="5A2152FE" w14:textId="27D25225" w:rsidR="009F5A11" w:rsidRDefault="009F5A11" w:rsidP="009F5A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Roll call was taken with </w:t>
      </w:r>
      <w:r w:rsidR="00851FF2">
        <w:rPr>
          <w:sz w:val="24"/>
          <w:szCs w:val="24"/>
        </w:rPr>
        <w:t>10</w:t>
      </w:r>
      <w:r>
        <w:rPr>
          <w:sz w:val="24"/>
          <w:szCs w:val="24"/>
        </w:rPr>
        <w:t xml:space="preserve"> members in attendance</w:t>
      </w:r>
      <w:r w:rsidR="0082519F">
        <w:rPr>
          <w:sz w:val="24"/>
          <w:szCs w:val="24"/>
        </w:rPr>
        <w:t xml:space="preserve">. </w:t>
      </w:r>
    </w:p>
    <w:p w14:paraId="328A9617" w14:textId="7552B815" w:rsidR="0082519F" w:rsidRDefault="0082519F" w:rsidP="009F5A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Minutes from the previous Executive Committee meeting in Helena </w:t>
      </w:r>
      <w:r w:rsidR="00B03617">
        <w:rPr>
          <w:sz w:val="24"/>
          <w:szCs w:val="24"/>
        </w:rPr>
        <w:t xml:space="preserve">were </w:t>
      </w:r>
      <w:r>
        <w:rPr>
          <w:sz w:val="24"/>
          <w:szCs w:val="24"/>
        </w:rPr>
        <w:t>read and approved.</w:t>
      </w:r>
    </w:p>
    <w:p w14:paraId="15CA2524" w14:textId="5E3DE59D" w:rsidR="0082519F" w:rsidRDefault="0082519F" w:rsidP="009F5A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Treasurer’s report was read by Susan Cox, CMA(AAMA) and approved. </w:t>
      </w:r>
      <w:r w:rsidR="00851FF2">
        <w:rPr>
          <w:sz w:val="24"/>
          <w:szCs w:val="24"/>
        </w:rPr>
        <w:t xml:space="preserve">Jane </w:t>
      </w:r>
      <w:proofErr w:type="spellStart"/>
      <w:r w:rsidR="00851FF2">
        <w:rPr>
          <w:sz w:val="24"/>
          <w:szCs w:val="24"/>
        </w:rPr>
        <w:t>Seeling</w:t>
      </w:r>
      <w:proofErr w:type="spellEnd"/>
      <w:r w:rsidR="00851FF2">
        <w:rPr>
          <w:sz w:val="24"/>
          <w:szCs w:val="24"/>
        </w:rPr>
        <w:t>, CMA, AAMA advised that donation to a memorial fund appear under Charity rather than Miscellaneous. Susan Cox, CMA (AAMA) stated that there will no longer be a charge for Website maintenance.</w:t>
      </w:r>
    </w:p>
    <w:p w14:paraId="2B4CD159" w14:textId="6B3B42AC" w:rsidR="0082519F" w:rsidRDefault="0082519F" w:rsidP="0082519F">
      <w:pPr>
        <w:ind w:left="360"/>
        <w:rPr>
          <w:sz w:val="24"/>
          <w:szCs w:val="24"/>
        </w:rPr>
      </w:pPr>
      <w:r>
        <w:rPr>
          <w:sz w:val="24"/>
          <w:szCs w:val="24"/>
        </w:rPr>
        <w:t>Old Business</w:t>
      </w:r>
      <w:r w:rsidR="00851FF2">
        <w:rPr>
          <w:sz w:val="24"/>
          <w:szCs w:val="24"/>
        </w:rPr>
        <w:t xml:space="preserve">: </w:t>
      </w:r>
      <w:r w:rsidR="0039565F">
        <w:rPr>
          <w:sz w:val="24"/>
          <w:szCs w:val="24"/>
        </w:rPr>
        <w:t>The bylaws have been completed as well as the procedure manual by Angie Knowles, CMA (AAMA).</w:t>
      </w:r>
    </w:p>
    <w:p w14:paraId="2F8A2B05" w14:textId="5A4529E0" w:rsidR="002D70C1" w:rsidRDefault="002D70C1" w:rsidP="002D70C1">
      <w:pPr>
        <w:ind w:left="360"/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781B47A8" w14:textId="52858595" w:rsidR="0039565F" w:rsidRDefault="0039565F" w:rsidP="003956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Utilizing Venmo as an alternative to pay conference fees was discussed.</w:t>
      </w:r>
    </w:p>
    <w:p w14:paraId="4BD85D4C" w14:textId="77777777" w:rsidR="00EA0153" w:rsidRDefault="00EA0153" w:rsidP="00EA0153">
      <w:pPr>
        <w:pStyle w:val="ListParagraph"/>
        <w:rPr>
          <w:sz w:val="24"/>
          <w:szCs w:val="24"/>
        </w:rPr>
      </w:pPr>
    </w:p>
    <w:p w14:paraId="02FD88C2" w14:textId="41951F5C" w:rsidR="00EA0153" w:rsidRDefault="00EA0153" w:rsidP="003956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</w:t>
      </w:r>
      <w:r w:rsidR="0039565F">
        <w:rPr>
          <w:sz w:val="24"/>
          <w:szCs w:val="24"/>
        </w:rPr>
        <w:t xml:space="preserve"> location</w:t>
      </w:r>
      <w:r>
        <w:rPr>
          <w:sz w:val="24"/>
          <w:szCs w:val="24"/>
        </w:rPr>
        <w:t xml:space="preserve"> for next year’s state conference was discussed with concern of</w:t>
      </w:r>
      <w:r w:rsidR="0039565F">
        <w:rPr>
          <w:sz w:val="24"/>
          <w:szCs w:val="24"/>
        </w:rPr>
        <w:t xml:space="preserve"> decreased attendance and possibilities of incentives,</w:t>
      </w:r>
      <w:r>
        <w:rPr>
          <w:sz w:val="24"/>
          <w:szCs w:val="24"/>
        </w:rPr>
        <w:t xml:space="preserve"> including continuing </w:t>
      </w:r>
      <w:r w:rsidR="00712671">
        <w:rPr>
          <w:sz w:val="24"/>
          <w:szCs w:val="24"/>
        </w:rPr>
        <w:t>education,</w:t>
      </w:r>
      <w:r>
        <w:rPr>
          <w:sz w:val="24"/>
          <w:szCs w:val="24"/>
        </w:rPr>
        <w:t xml:space="preserve"> were discussed. The most central place to meet would likely be Helena, Montana. </w:t>
      </w:r>
    </w:p>
    <w:p w14:paraId="2091AC0C" w14:textId="77777777" w:rsidR="00EA0153" w:rsidRPr="00EA0153" w:rsidRDefault="00EA0153" w:rsidP="00EA0153">
      <w:pPr>
        <w:pStyle w:val="ListParagraph"/>
        <w:rPr>
          <w:sz w:val="24"/>
          <w:szCs w:val="24"/>
        </w:rPr>
      </w:pPr>
    </w:p>
    <w:p w14:paraId="5BD73F89" w14:textId="1EAF2CDC" w:rsidR="00EA0153" w:rsidRDefault="00EA0153" w:rsidP="00EA01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Discussed that due to decreasing AAMA attendance, possibilities of </w:t>
      </w:r>
      <w:r w:rsidR="00A3482B">
        <w:rPr>
          <w:sz w:val="24"/>
          <w:szCs w:val="24"/>
        </w:rPr>
        <w:t xml:space="preserve">other medical assistant to be </w:t>
      </w:r>
      <w:r w:rsidRPr="00EA0153">
        <w:rPr>
          <w:sz w:val="24"/>
          <w:szCs w:val="24"/>
        </w:rPr>
        <w:t xml:space="preserve">Jane </w:t>
      </w:r>
      <w:proofErr w:type="spellStart"/>
      <w:r w:rsidRPr="00EA0153">
        <w:rPr>
          <w:sz w:val="24"/>
          <w:szCs w:val="24"/>
        </w:rPr>
        <w:t>Seeling</w:t>
      </w:r>
      <w:proofErr w:type="spellEnd"/>
      <w:r w:rsidRPr="00EA0153">
        <w:rPr>
          <w:sz w:val="24"/>
          <w:szCs w:val="24"/>
        </w:rPr>
        <w:t xml:space="preserve">, CMA, AAMA </w:t>
      </w:r>
      <w:r w:rsidR="007E2262" w:rsidRPr="00EA0153">
        <w:rPr>
          <w:sz w:val="24"/>
          <w:szCs w:val="24"/>
        </w:rPr>
        <w:t>advised</w:t>
      </w:r>
      <w:r w:rsidRPr="00EA0153">
        <w:rPr>
          <w:sz w:val="24"/>
          <w:szCs w:val="24"/>
        </w:rPr>
        <w:t xml:space="preserve"> that to be </w:t>
      </w:r>
      <w:r w:rsidR="00712671" w:rsidRPr="00EA0153">
        <w:rPr>
          <w:sz w:val="24"/>
          <w:szCs w:val="24"/>
        </w:rPr>
        <w:t>an</w:t>
      </w:r>
      <w:r w:rsidRPr="00EA0153">
        <w:rPr>
          <w:sz w:val="24"/>
          <w:szCs w:val="24"/>
        </w:rPr>
        <w:t xml:space="preserve"> officer, individuals could be an active member as of Dec 31st of the applicable </w:t>
      </w:r>
      <w:r w:rsidR="007E2262" w:rsidRPr="00EA0153">
        <w:rPr>
          <w:sz w:val="24"/>
          <w:szCs w:val="24"/>
        </w:rPr>
        <w:t>year and</w:t>
      </w:r>
      <w:r w:rsidRPr="00EA0153">
        <w:rPr>
          <w:sz w:val="24"/>
          <w:szCs w:val="24"/>
        </w:rPr>
        <w:t xml:space="preserve"> delete the CMA (AAMA). Kathy Letendre CMA (AAMA) mentioned this will require a change in the by-laws-further research is needed.  </w:t>
      </w:r>
      <w:r w:rsidR="00A3482B">
        <w:rPr>
          <w:sz w:val="24"/>
          <w:szCs w:val="24"/>
        </w:rPr>
        <w:t xml:space="preserve">This change may also apply </w:t>
      </w:r>
      <w:r w:rsidR="007E2262">
        <w:rPr>
          <w:sz w:val="24"/>
          <w:szCs w:val="24"/>
        </w:rPr>
        <w:t>to those</w:t>
      </w:r>
      <w:r w:rsidR="00A3482B">
        <w:rPr>
          <w:sz w:val="24"/>
          <w:szCs w:val="24"/>
        </w:rPr>
        <w:t xml:space="preserve"> who may attend the national conference, which would also require a change in bylaws. </w:t>
      </w:r>
    </w:p>
    <w:p w14:paraId="474CF412" w14:textId="77777777" w:rsidR="00EA0153" w:rsidRPr="00EA0153" w:rsidRDefault="00EA0153" w:rsidP="00EA0153">
      <w:pPr>
        <w:pStyle w:val="ListParagraph"/>
        <w:rPr>
          <w:sz w:val="24"/>
          <w:szCs w:val="24"/>
        </w:rPr>
      </w:pPr>
    </w:p>
    <w:p w14:paraId="41D63FFC" w14:textId="117F7A4B" w:rsidR="00EA0153" w:rsidRDefault="00A3482B" w:rsidP="00A348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482B">
        <w:rPr>
          <w:sz w:val="24"/>
          <w:szCs w:val="24"/>
        </w:rPr>
        <w:t>Discussed th</w:t>
      </w:r>
      <w:r w:rsidR="00CB6BD9">
        <w:rPr>
          <w:sz w:val="24"/>
          <w:szCs w:val="24"/>
        </w:rPr>
        <w:t>e possibility of combining</w:t>
      </w:r>
      <w:r w:rsidRPr="00A3482B">
        <w:rPr>
          <w:sz w:val="24"/>
          <w:szCs w:val="24"/>
        </w:rPr>
        <w:t xml:space="preserve"> the secretary and treasurer position</w:t>
      </w:r>
      <w:r>
        <w:rPr>
          <w:sz w:val="24"/>
          <w:szCs w:val="24"/>
        </w:rPr>
        <w:t>. This will be decided with the election of officers at the state meeting April 2</w:t>
      </w:r>
      <w:r w:rsidR="00CB6BD9">
        <w:rPr>
          <w:sz w:val="24"/>
          <w:szCs w:val="24"/>
        </w:rPr>
        <w:t>7, 2025</w:t>
      </w:r>
    </w:p>
    <w:p w14:paraId="265AB470" w14:textId="77777777" w:rsidR="00C85159" w:rsidRPr="00C85159" w:rsidRDefault="00C85159" w:rsidP="00C85159">
      <w:pPr>
        <w:pStyle w:val="ListParagraph"/>
        <w:rPr>
          <w:sz w:val="24"/>
          <w:szCs w:val="24"/>
        </w:rPr>
      </w:pPr>
    </w:p>
    <w:p w14:paraId="36C3CFA0" w14:textId="03202E74" w:rsidR="00EA0153" w:rsidRDefault="000F011E" w:rsidP="00EA01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new business </w:t>
      </w:r>
      <w:r w:rsidR="0076024C">
        <w:rPr>
          <w:sz w:val="24"/>
          <w:szCs w:val="24"/>
        </w:rPr>
        <w:t xml:space="preserve">to discuss on the meeting </w:t>
      </w:r>
      <w:r>
        <w:rPr>
          <w:sz w:val="24"/>
          <w:szCs w:val="24"/>
        </w:rPr>
        <w:t xml:space="preserve">agenda </w:t>
      </w:r>
      <w:r w:rsidR="0076024C">
        <w:rPr>
          <w:sz w:val="24"/>
          <w:szCs w:val="24"/>
        </w:rPr>
        <w:t xml:space="preserve">as to what to do if </w:t>
      </w:r>
      <w:r w:rsidR="000C4BFF">
        <w:rPr>
          <w:sz w:val="24"/>
          <w:szCs w:val="24"/>
        </w:rPr>
        <w:t xml:space="preserve">we do not get more CMAs (AAMA) </w:t>
      </w:r>
      <w:r>
        <w:rPr>
          <w:sz w:val="24"/>
          <w:szCs w:val="24"/>
        </w:rPr>
        <w:t xml:space="preserve">was not </w:t>
      </w:r>
      <w:r w:rsidR="00C511F5">
        <w:rPr>
          <w:sz w:val="24"/>
          <w:szCs w:val="24"/>
        </w:rPr>
        <w:t xml:space="preserve">fully </w:t>
      </w:r>
      <w:r>
        <w:rPr>
          <w:sz w:val="24"/>
          <w:szCs w:val="24"/>
        </w:rPr>
        <w:t>discussed due to lack of tim</w:t>
      </w:r>
      <w:r w:rsidR="00D45434">
        <w:rPr>
          <w:sz w:val="24"/>
          <w:szCs w:val="24"/>
        </w:rPr>
        <w:t xml:space="preserve">e. However, Renee Hewitt, CMA (AAMA) stated she will create a short survey to be completed by conference </w:t>
      </w:r>
      <w:r w:rsidR="00D45434">
        <w:rPr>
          <w:sz w:val="24"/>
          <w:szCs w:val="24"/>
        </w:rPr>
        <w:lastRenderedPageBreak/>
        <w:t xml:space="preserve">attendees to </w:t>
      </w:r>
      <w:r w:rsidR="00C511F5">
        <w:rPr>
          <w:sz w:val="24"/>
          <w:szCs w:val="24"/>
        </w:rPr>
        <w:t xml:space="preserve">possibly </w:t>
      </w:r>
      <w:r w:rsidR="00D45434">
        <w:rPr>
          <w:sz w:val="24"/>
          <w:szCs w:val="24"/>
        </w:rPr>
        <w:t xml:space="preserve">help with future conference planning </w:t>
      </w:r>
      <w:r w:rsidR="00C511F5">
        <w:rPr>
          <w:sz w:val="24"/>
          <w:szCs w:val="24"/>
        </w:rPr>
        <w:t xml:space="preserve">and hopefully </w:t>
      </w:r>
      <w:r w:rsidR="00712671">
        <w:rPr>
          <w:sz w:val="24"/>
          <w:szCs w:val="24"/>
        </w:rPr>
        <w:t>increase</w:t>
      </w:r>
      <w:r w:rsidR="00C511F5">
        <w:rPr>
          <w:sz w:val="24"/>
          <w:szCs w:val="24"/>
        </w:rPr>
        <w:t xml:space="preserve"> attendance. </w:t>
      </w:r>
    </w:p>
    <w:p w14:paraId="198DAC02" w14:textId="77777777" w:rsidR="00C511F5" w:rsidRDefault="00C511F5" w:rsidP="00C511F5">
      <w:pPr>
        <w:rPr>
          <w:sz w:val="24"/>
          <w:szCs w:val="24"/>
        </w:rPr>
      </w:pPr>
    </w:p>
    <w:p w14:paraId="5050E543" w14:textId="595C5808" w:rsidR="00C511F5" w:rsidRPr="00C511F5" w:rsidRDefault="00C511F5" w:rsidP="00C511F5">
      <w:pPr>
        <w:rPr>
          <w:sz w:val="24"/>
          <w:szCs w:val="24"/>
        </w:rPr>
      </w:pPr>
      <w:r>
        <w:rPr>
          <w:sz w:val="24"/>
          <w:szCs w:val="24"/>
        </w:rPr>
        <w:t>Meeting adjourned by President Lori S</w:t>
      </w:r>
      <w:r w:rsidR="00712671">
        <w:rPr>
          <w:sz w:val="24"/>
          <w:szCs w:val="24"/>
        </w:rPr>
        <w:t>chalk CMA (AAMA) at 8:03 pm</w:t>
      </w:r>
    </w:p>
    <w:p w14:paraId="652A3380" w14:textId="77777777" w:rsidR="00C511F5" w:rsidRDefault="00C511F5" w:rsidP="00C511F5">
      <w:pPr>
        <w:rPr>
          <w:sz w:val="24"/>
          <w:szCs w:val="24"/>
        </w:rPr>
      </w:pPr>
    </w:p>
    <w:p w14:paraId="5F68141C" w14:textId="651D3701" w:rsidR="00C511F5" w:rsidRDefault="00712671" w:rsidP="00C511F5">
      <w:pPr>
        <w:rPr>
          <w:sz w:val="24"/>
          <w:szCs w:val="24"/>
        </w:rPr>
      </w:pPr>
      <w:r>
        <w:rPr>
          <w:sz w:val="24"/>
          <w:szCs w:val="24"/>
        </w:rPr>
        <w:t>Renee Hewitt, CMA (AAMA)</w:t>
      </w:r>
    </w:p>
    <w:p w14:paraId="5D304D5B" w14:textId="26B1B602" w:rsidR="00712671" w:rsidRPr="00C511F5" w:rsidRDefault="00712671" w:rsidP="00C511F5">
      <w:pPr>
        <w:rPr>
          <w:sz w:val="24"/>
          <w:szCs w:val="24"/>
        </w:rPr>
      </w:pPr>
      <w:r>
        <w:rPr>
          <w:sz w:val="24"/>
          <w:szCs w:val="24"/>
        </w:rPr>
        <w:t>MSMA Secretary</w:t>
      </w:r>
    </w:p>
    <w:p w14:paraId="5F4D7444" w14:textId="77777777" w:rsidR="00C85159" w:rsidRPr="00C85159" w:rsidRDefault="00C85159" w:rsidP="00C85159">
      <w:pPr>
        <w:ind w:left="360"/>
        <w:rPr>
          <w:sz w:val="24"/>
          <w:szCs w:val="24"/>
        </w:rPr>
      </w:pPr>
    </w:p>
    <w:p w14:paraId="5B42C9A7" w14:textId="77777777" w:rsidR="00EA0153" w:rsidRDefault="00EA0153" w:rsidP="00EA0153">
      <w:pPr>
        <w:pStyle w:val="ListParagraph"/>
        <w:rPr>
          <w:sz w:val="24"/>
          <w:szCs w:val="24"/>
        </w:rPr>
      </w:pPr>
    </w:p>
    <w:p w14:paraId="03CC5FD8" w14:textId="77777777" w:rsidR="00EA0153" w:rsidRDefault="00EA0153" w:rsidP="00EA0153">
      <w:pPr>
        <w:pStyle w:val="ListParagraph"/>
        <w:rPr>
          <w:sz w:val="24"/>
          <w:szCs w:val="24"/>
        </w:rPr>
      </w:pPr>
    </w:p>
    <w:p w14:paraId="1785069A" w14:textId="77777777" w:rsidR="00EA0153" w:rsidRDefault="00EA0153" w:rsidP="00EA0153">
      <w:pPr>
        <w:pStyle w:val="ListParagraph"/>
        <w:rPr>
          <w:sz w:val="24"/>
          <w:szCs w:val="24"/>
        </w:rPr>
      </w:pPr>
    </w:p>
    <w:p w14:paraId="71DB8FFC" w14:textId="2EBED6A9" w:rsidR="00EA0153" w:rsidRPr="00EA0153" w:rsidRDefault="00EA0153" w:rsidP="00EA0153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2D3515D3" w14:textId="5A6879D8" w:rsidR="00EA0153" w:rsidRPr="00EA0153" w:rsidRDefault="00EA0153" w:rsidP="00EA0153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bookmarkEnd w:id="0"/>
    <w:p w14:paraId="72C3C089" w14:textId="77777777" w:rsidR="009F5A11" w:rsidRPr="009F5A11" w:rsidRDefault="009F5A11">
      <w:pPr>
        <w:rPr>
          <w:sz w:val="24"/>
          <w:szCs w:val="24"/>
        </w:rPr>
      </w:pPr>
    </w:p>
    <w:sectPr w:rsidR="009F5A11" w:rsidRPr="009F5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33D5C"/>
    <w:multiLevelType w:val="hybridMultilevel"/>
    <w:tmpl w:val="C88E7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32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11"/>
    <w:rsid w:val="00004041"/>
    <w:rsid w:val="000C4BFF"/>
    <w:rsid w:val="000F011E"/>
    <w:rsid w:val="00100FA9"/>
    <w:rsid w:val="001D244C"/>
    <w:rsid w:val="001E660D"/>
    <w:rsid w:val="002B7450"/>
    <w:rsid w:val="002D70C1"/>
    <w:rsid w:val="00331782"/>
    <w:rsid w:val="0039565F"/>
    <w:rsid w:val="004628F5"/>
    <w:rsid w:val="005223CF"/>
    <w:rsid w:val="0068091F"/>
    <w:rsid w:val="00687A8F"/>
    <w:rsid w:val="00712671"/>
    <w:rsid w:val="0076024C"/>
    <w:rsid w:val="007E2262"/>
    <w:rsid w:val="007F6227"/>
    <w:rsid w:val="0082519F"/>
    <w:rsid w:val="00851FF2"/>
    <w:rsid w:val="0088085B"/>
    <w:rsid w:val="008F080E"/>
    <w:rsid w:val="00954631"/>
    <w:rsid w:val="009C2D11"/>
    <w:rsid w:val="009F5A11"/>
    <w:rsid w:val="00A3482B"/>
    <w:rsid w:val="00B03617"/>
    <w:rsid w:val="00C511F5"/>
    <w:rsid w:val="00C60BFB"/>
    <w:rsid w:val="00C75BEC"/>
    <w:rsid w:val="00C85159"/>
    <w:rsid w:val="00CB6BD9"/>
    <w:rsid w:val="00D45434"/>
    <w:rsid w:val="00E21649"/>
    <w:rsid w:val="00E41E40"/>
    <w:rsid w:val="00EA0153"/>
    <w:rsid w:val="00F2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01B76"/>
  <w15:chartTrackingRefBased/>
  <w15:docId w15:val="{4C2B6357-AF1A-48B1-85DD-BD42F05C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South,Joleen</dc:creator>
  <cp:keywords/>
  <dc:description/>
  <cp:lastModifiedBy>Angela Wood</cp:lastModifiedBy>
  <cp:revision>2</cp:revision>
  <cp:lastPrinted>2025-04-27T01:19:00Z</cp:lastPrinted>
  <dcterms:created xsi:type="dcterms:W3CDTF">2025-04-30T03:07:00Z</dcterms:created>
  <dcterms:modified xsi:type="dcterms:W3CDTF">2025-04-30T03:07:00Z</dcterms:modified>
</cp:coreProperties>
</file>