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3436" w14:textId="0FEF1780" w:rsidR="006B7994" w:rsidRPr="006B7994" w:rsidRDefault="006B7994" w:rsidP="006B7994">
      <w:pPr>
        <w:shd w:val="clear" w:color="auto" w:fill="FFFFFF"/>
        <w:spacing w:beforeAutospacing="1" w:after="0" w:afterAutospacing="1" w:line="240" w:lineRule="auto"/>
        <w:jc w:val="center"/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 w:rsidRPr="006B7994"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Montana Society of Medical Assistants</w:t>
      </w:r>
    </w:p>
    <w:p w14:paraId="629EA072" w14:textId="639EF8C3" w:rsidR="006B7994" w:rsidRPr="006B7994" w:rsidRDefault="006B7994" w:rsidP="006B7994">
      <w:pPr>
        <w:shd w:val="clear" w:color="auto" w:fill="FFFFFF"/>
        <w:spacing w:beforeAutospacing="1" w:after="0" w:afterAutospacing="1" w:line="240" w:lineRule="auto"/>
        <w:jc w:val="center"/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 w:rsidRPr="006B7994"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State Conference </w:t>
      </w:r>
    </w:p>
    <w:p w14:paraId="5537E48E" w14:textId="5FE0E62C" w:rsidR="006B7994" w:rsidRPr="006B7994" w:rsidRDefault="006B7994" w:rsidP="006B7994">
      <w:pPr>
        <w:shd w:val="clear" w:color="auto" w:fill="FFFFFF"/>
        <w:spacing w:beforeAutospacing="1" w:after="0" w:afterAutospacing="1" w:line="240" w:lineRule="auto"/>
        <w:jc w:val="center"/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 w:rsidRPr="006B7994"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April 26-27, 2025</w:t>
      </w:r>
    </w:p>
    <w:p w14:paraId="41DA9701" w14:textId="055E8515" w:rsidR="006B7994" w:rsidRDefault="006B7994" w:rsidP="006B7994">
      <w:pPr>
        <w:shd w:val="clear" w:color="auto" w:fill="FFFFFF"/>
        <w:spacing w:beforeAutospacing="1" w:after="0" w:afterAutospacing="1" w:line="240" w:lineRule="auto"/>
        <w:jc w:val="center"/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 w:rsidRPr="006B7994">
        <w:rPr>
          <w:rFonts w:ascii="Aptos Black" w:eastAsia="Times New Roman" w:hAnsi="Aptos Black" w:cs="Segoe UI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Agenda</w:t>
      </w:r>
    </w:p>
    <w:p w14:paraId="5EC8A19D" w14:textId="77777777" w:rsid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43DA4864" w14:textId="50DA38FA" w:rsid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Saturday April 26, 2025</w:t>
      </w:r>
    </w:p>
    <w:p w14:paraId="0B21DCD9" w14:textId="25059EB0" w:rsid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7:30-8 Registration</w:t>
      </w:r>
    </w:p>
    <w:p w14:paraId="61BC0050" w14:textId="278C2000" w:rsid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8-10 Basic Drug Identification- Deputy Brandt Olson &amp; Deputy Draper</w:t>
      </w:r>
    </w:p>
    <w:p w14:paraId="3664527A" w14:textId="67467925" w:rsid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10-10:15 Break</w:t>
      </w:r>
    </w:p>
    <w:p w14:paraId="3C560F8F" w14:textId="77777777" w:rsidR="009D61B5" w:rsidRDefault="006B7994" w:rsidP="009D61B5">
      <w:pPr>
        <w:shd w:val="clear" w:color="auto" w:fill="FFFFFF"/>
        <w:spacing w:beforeAutospacing="1" w:after="0" w:afterAutospacing="1" w:line="240" w:lineRule="auto"/>
        <w:ind w:firstLine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10:15-12:15 Lifestyle Medicine in Physical Therapy -Peggy Ray</w:t>
      </w:r>
      <w:r w:rsidR="009D61B5"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,</w:t>
      </w: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</w:p>
    <w:p w14:paraId="14F4B9B6" w14:textId="3D27D653" w:rsidR="006B7994" w:rsidRDefault="009D61B5" w:rsidP="009D61B5">
      <w:pPr>
        <w:shd w:val="clear" w:color="auto" w:fill="FFFFFF"/>
        <w:spacing w:beforeAutospacing="1" w:after="0" w:afterAutospacing="1" w:line="240" w:lineRule="auto"/>
        <w:ind w:left="1440" w:firstLine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DPT,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DipACLM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 &amp; Karin Steinke, DPT, ATC</w:t>
      </w:r>
    </w:p>
    <w:p w14:paraId="27912043" w14:textId="316A800F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12:15-1:15 Lunch/ State Meeting</w:t>
      </w:r>
    </w:p>
    <w:p w14:paraId="1974288D" w14:textId="201AF205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1:15- 2:15 Treatment of Arthritic Knee, Dr. Jace Bullard, MD</w:t>
      </w:r>
    </w:p>
    <w:p w14:paraId="1A59C452" w14:textId="16012512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 xml:space="preserve">2:15-3:15 Wounds: What to Do, When to Worry Dr. Emilia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Plopys</w:t>
      </w:r>
      <w:proofErr w:type="spellEnd"/>
    </w:p>
    <w:p w14:paraId="72512E03" w14:textId="3B2A1918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3:15-3:30 Break</w:t>
      </w:r>
    </w:p>
    <w:p w14:paraId="10A42976" w14:textId="24279BF8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3:30-4:30 Female Fertility, Dr. Alyson Miser</w:t>
      </w:r>
    </w:p>
    <w:p w14:paraId="2D5E379F" w14:textId="77777777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1B46A0D5" w14:textId="5952C0B3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Sunday April 27, 2025</w:t>
      </w:r>
    </w:p>
    <w:p w14:paraId="55AA5463" w14:textId="225276EE" w:rsidR="009D61B5" w:rsidRDefault="009D61B5" w:rsidP="009D61B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7:30-8 Registration</w:t>
      </w:r>
    </w:p>
    <w:p w14:paraId="09BCCCE1" w14:textId="77777777" w:rsidR="009D61B5" w:rsidRDefault="009D61B5" w:rsidP="009D61B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8-9 Diabetes Technology: Let’s Discuss Continues Glucose </w:t>
      </w:r>
    </w:p>
    <w:p w14:paraId="0AE56FE7" w14:textId="4AE9D9C9" w:rsidR="009D61B5" w:rsidRDefault="009D61B5" w:rsidP="009D61B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      Monitoring, Deb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Bjorness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, MPH, BC-ADM, RD, CDEES</w:t>
      </w:r>
    </w:p>
    <w:p w14:paraId="1DCB0756" w14:textId="400CE42A" w:rsidR="00567229" w:rsidRDefault="00567229" w:rsidP="009D61B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Sunday April 27, 2025 (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cont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)</w:t>
      </w:r>
    </w:p>
    <w:p w14:paraId="01D0C249" w14:textId="77777777" w:rsidR="00567229" w:rsidRDefault="00567229" w:rsidP="009D61B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ab/>
        <w:t>9-10 Seeing the Signs: Recognizing Red Flags in Patient Care</w:t>
      </w:r>
    </w:p>
    <w:p w14:paraId="33B97CF6" w14:textId="78115218" w:rsidR="00567229" w:rsidRDefault="00567229" w:rsidP="00567229">
      <w:pPr>
        <w:shd w:val="clear" w:color="auto" w:fill="FFFFFF"/>
        <w:spacing w:beforeAutospacing="1" w:after="0" w:afterAutospacing="1" w:line="240" w:lineRule="auto"/>
        <w:ind w:left="720" w:firstLine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        Before They Escalate, Michelle Lake, RN </w:t>
      </w:r>
    </w:p>
    <w:p w14:paraId="224CDC1B" w14:textId="2CFD7C07" w:rsidR="00567229" w:rsidRDefault="00567229" w:rsidP="00567229">
      <w:pPr>
        <w:shd w:val="clear" w:color="auto" w:fill="FFFFFF"/>
        <w:spacing w:beforeAutospacing="1" w:after="0" w:afterAutospacing="1" w:line="240" w:lineRule="auto"/>
        <w:ind w:left="720" w:firstLine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10-10:15 Break</w:t>
      </w:r>
    </w:p>
    <w:p w14:paraId="3414762C" w14:textId="77777777" w:rsidR="00567229" w:rsidRDefault="00567229" w:rsidP="00567229">
      <w:pPr>
        <w:shd w:val="clear" w:color="auto" w:fill="FFFFFF"/>
        <w:spacing w:beforeAutospacing="1" w:after="0" w:afterAutospacing="1" w:line="240" w:lineRule="auto"/>
        <w:ind w:left="720" w:firstLine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10:15-12 Leading an Effective Meeting, Jane </w:t>
      </w:r>
      <w:proofErr w:type="spellStart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Seeling</w:t>
      </w:r>
      <w:proofErr w:type="spellEnd"/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, CMA </w:t>
      </w:r>
    </w:p>
    <w:p w14:paraId="7A996E60" w14:textId="22A113E2" w:rsidR="00567229" w:rsidRDefault="00567229" w:rsidP="00567229">
      <w:pPr>
        <w:shd w:val="clear" w:color="auto" w:fill="FFFFFF"/>
        <w:spacing w:beforeAutospacing="1" w:after="0" w:afterAutospacing="1" w:line="240" w:lineRule="auto"/>
        <w:ind w:left="1440" w:firstLine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      (AAMA) Speaker of the House 2024</w:t>
      </w:r>
    </w:p>
    <w:p w14:paraId="168E990D" w14:textId="77777777" w:rsidR="00567229" w:rsidRPr="006B7994" w:rsidRDefault="00567229" w:rsidP="009D61B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0281B5BB" w14:textId="77777777" w:rsidR="006B7994" w:rsidRP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Aptos Black" w:eastAsia="Times New Roman" w:hAnsi="Aptos Black" w:cs="Segoe UI"/>
          <w:color w:val="242424"/>
          <w:kern w:val="0"/>
          <w:sz w:val="24"/>
          <w:szCs w:val="24"/>
          <w14:ligatures w14:val="none"/>
        </w:rPr>
      </w:pPr>
    </w:p>
    <w:p w14:paraId="4A1DA8F3" w14:textId="77777777" w:rsidR="006B7994" w:rsidRPr="006B7994" w:rsidRDefault="006B7994" w:rsidP="006B799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6B7994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14:ligatures w14:val="none"/>
        </w:rPr>
        <w:t> </w:t>
      </w:r>
    </w:p>
    <w:p w14:paraId="21A0BB96" w14:textId="77777777" w:rsidR="00C75BEC" w:rsidRDefault="00C75BEC"/>
    <w:sectPr w:rsidR="00C7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94"/>
    <w:rsid w:val="003E13DB"/>
    <w:rsid w:val="004C0A31"/>
    <w:rsid w:val="00567229"/>
    <w:rsid w:val="0068091F"/>
    <w:rsid w:val="006B7994"/>
    <w:rsid w:val="009C2D11"/>
    <w:rsid w:val="009D61B5"/>
    <w:rsid w:val="00C70EB5"/>
    <w:rsid w:val="00C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7BF6"/>
  <w15:chartTrackingRefBased/>
  <w15:docId w15:val="{F06A7CC8-F0E7-4DD2-A337-7EECAD9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South,Joleen</dc:creator>
  <cp:keywords/>
  <dc:description/>
  <cp:lastModifiedBy>South,Joleen</cp:lastModifiedBy>
  <cp:revision>1</cp:revision>
  <dcterms:created xsi:type="dcterms:W3CDTF">2025-03-24T21:39:00Z</dcterms:created>
  <dcterms:modified xsi:type="dcterms:W3CDTF">2025-03-24T22:04:00Z</dcterms:modified>
</cp:coreProperties>
</file>