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1DDB" w14:textId="06EA1575" w:rsidR="00AB57CB" w:rsidRDefault="00AB57CB" w:rsidP="00AB57CB">
      <w:pPr>
        <w:pStyle w:val="Heading1"/>
        <w:jc w:val="center"/>
        <w:rPr>
          <w:b/>
          <w:bCs/>
          <w:lang w:val="en-CA"/>
        </w:rPr>
      </w:pPr>
      <w:r>
        <w:rPr>
          <w:b/>
          <w:bCs/>
          <w:lang w:val="en-CA"/>
        </w:rPr>
        <w:t>Pr</w:t>
      </w:r>
      <w:r w:rsidR="00B866CE">
        <w:rPr>
          <w:b/>
          <w:bCs/>
          <w:lang w:val="en-CA"/>
        </w:rPr>
        <w:t>enatal Practice Evaluation</w:t>
      </w:r>
      <w:r>
        <w:rPr>
          <w:b/>
          <w:bCs/>
          <w:lang w:val="en-CA"/>
        </w:rPr>
        <w:t xml:space="preserve"> Checklist</w:t>
      </w:r>
      <w:r w:rsidR="005030DD" w:rsidRPr="005030DD">
        <w:rPr>
          <w:b/>
          <w:bCs/>
          <w:lang w:val="en-CA"/>
        </w:rPr>
        <w:t xml:space="preserve"> </w:t>
      </w:r>
      <w:r w:rsidR="005030DD">
        <w:rPr>
          <w:b/>
          <w:bCs/>
          <w:lang w:val="en-CA"/>
        </w:rPr>
        <w:t xml:space="preserve">for </w:t>
      </w:r>
      <w:r w:rsidR="005030DD">
        <w:rPr>
          <w:b/>
          <w:bCs/>
          <w:lang w:val="en-CA"/>
        </w:rPr>
        <w:t>Plus-Size</w:t>
      </w:r>
      <w:r w:rsidR="005030DD">
        <w:rPr>
          <w:b/>
          <w:bCs/>
          <w:lang w:val="en-CA"/>
        </w:rPr>
        <w:t xml:space="preserve"> Patients</w:t>
      </w:r>
    </w:p>
    <w:p w14:paraId="142014AE" w14:textId="77777777" w:rsidR="00BE155A" w:rsidRPr="00BE155A" w:rsidRDefault="00BE155A" w:rsidP="00BE155A">
      <w:pPr>
        <w:rPr>
          <w:lang w:val="en-CA"/>
        </w:rPr>
      </w:pPr>
    </w:p>
    <w:p w14:paraId="79DE585B" w14:textId="7154CA75" w:rsidR="009D2B6A" w:rsidRPr="00BE155A" w:rsidRDefault="009D2B6A" w:rsidP="009D2B6A">
      <w:pPr>
        <w:rPr>
          <w:b/>
          <w:bCs/>
          <w:sz w:val="24"/>
          <w:szCs w:val="24"/>
          <w:lang w:val="en-CA"/>
        </w:rPr>
      </w:pPr>
      <w:r w:rsidRPr="00BE155A">
        <w:rPr>
          <w:b/>
          <w:bCs/>
          <w:i/>
          <w:iCs/>
          <w:sz w:val="24"/>
          <w:szCs w:val="24"/>
          <w:lang w:val="en-CA"/>
        </w:rPr>
        <w:t>How plus-size friendly is your prenatal care practice?</w:t>
      </w:r>
      <w:r w:rsidR="00AB57CB" w:rsidRPr="00BE155A">
        <w:rPr>
          <w:b/>
          <w:bCs/>
          <w:i/>
          <w:iCs/>
          <w:sz w:val="24"/>
          <w:szCs w:val="24"/>
          <w:lang w:val="en-CA"/>
        </w:rPr>
        <w:t xml:space="preserve"> </w:t>
      </w:r>
    </w:p>
    <w:p w14:paraId="0B03D480" w14:textId="77777777" w:rsidR="009D2B6A" w:rsidRDefault="009D2B6A" w:rsidP="009D2B6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Hallways and doorways are comfortably wide</w:t>
      </w:r>
    </w:p>
    <w:p w14:paraId="2CFBDC16" w14:textId="7C3E6E44" w:rsidR="009D2B6A" w:rsidRDefault="009D2B6A" w:rsidP="009D2B6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Waiting room chairs are armless and feel sturdy</w:t>
      </w:r>
    </w:p>
    <w:p w14:paraId="55370A90" w14:textId="77777777" w:rsidR="009D2B6A" w:rsidRDefault="009D2B6A" w:rsidP="009D2B6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Area for measuring weight is private</w:t>
      </w:r>
    </w:p>
    <w:p w14:paraId="3B9D1699" w14:textId="4C463876" w:rsidR="009D2B6A" w:rsidRDefault="009D2B6A" w:rsidP="009D2B6A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The scale weighs up to 350 pounds</w:t>
      </w:r>
    </w:p>
    <w:p w14:paraId="1478AEB9" w14:textId="3CF0F17E" w:rsidR="009D2B6A" w:rsidRDefault="009D2B6A" w:rsidP="009D2B6A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Clients are encouraged to weigh themselves</w:t>
      </w:r>
    </w:p>
    <w:p w14:paraId="74D39917" w14:textId="51D543C1" w:rsidR="009D2B6A" w:rsidRDefault="009D2B6A" w:rsidP="009D2B6A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The scale is placed so that I could see my own weight</w:t>
      </w:r>
    </w:p>
    <w:p w14:paraId="74A4F5CC" w14:textId="536B7BD9" w:rsidR="009D2B6A" w:rsidRPr="00860FD8" w:rsidRDefault="009D2B6A" w:rsidP="009D2B6A">
      <w:pPr>
        <w:pStyle w:val="ListParagraph"/>
        <w:numPr>
          <w:ilvl w:val="0"/>
          <w:numId w:val="1"/>
        </w:numPr>
        <w:rPr>
          <w:lang w:val="en-CA"/>
        </w:rPr>
      </w:pPr>
      <w:r w:rsidRPr="00860FD8">
        <w:rPr>
          <w:lang w:val="en-CA"/>
        </w:rPr>
        <w:t>Chairs in exam rooms are armless a</w:t>
      </w:r>
      <w:r>
        <w:rPr>
          <w:lang w:val="en-CA"/>
        </w:rPr>
        <w:t>nd feel sturdy</w:t>
      </w:r>
    </w:p>
    <w:p w14:paraId="7776896B" w14:textId="28F83A0B" w:rsidR="009D2B6A" w:rsidRDefault="009D2B6A" w:rsidP="009D2B6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Exam table has stable step that rests on floor and doesn’t tip</w:t>
      </w:r>
    </w:p>
    <w:p w14:paraId="1982C6E2" w14:textId="57D10E0C" w:rsidR="009D2B6A" w:rsidRDefault="009D2B6A" w:rsidP="009D2B6A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Exam table is placed so that I could easily move around it</w:t>
      </w:r>
    </w:p>
    <w:p w14:paraId="49148D10" w14:textId="5421B7F5" w:rsidR="009D2B6A" w:rsidRDefault="009D2B6A" w:rsidP="009D2B6A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Exam table feels sturdy and not tippy</w:t>
      </w:r>
    </w:p>
    <w:p w14:paraId="34748B29" w14:textId="77777777" w:rsidR="009D2B6A" w:rsidRDefault="009D2B6A" w:rsidP="009D2B6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Plus size gowns are available</w:t>
      </w:r>
    </w:p>
    <w:p w14:paraId="760B7065" w14:textId="77777777" w:rsidR="009D2B6A" w:rsidRDefault="009D2B6A" w:rsidP="009D2B6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Large blood pressure cuffs are available wherever blood pressure is measured</w:t>
      </w:r>
    </w:p>
    <w:p w14:paraId="2FE3BDFD" w14:textId="77777777" w:rsidR="009D2B6A" w:rsidRDefault="009D2B6A" w:rsidP="009D2B6A">
      <w:pPr>
        <w:pStyle w:val="ListParagraph"/>
        <w:numPr>
          <w:ilvl w:val="0"/>
          <w:numId w:val="1"/>
        </w:numPr>
        <w:rPr>
          <w:lang w:val="en-CA"/>
        </w:rPr>
      </w:pPr>
      <w:r w:rsidRPr="00E1799D">
        <w:rPr>
          <w:lang w:val="en-CA"/>
        </w:rPr>
        <w:t>Toilet room is large enough for comfortable movement</w:t>
      </w:r>
    </w:p>
    <w:p w14:paraId="7AE7006A" w14:textId="77777777" w:rsidR="009D2B6A" w:rsidRDefault="009D2B6A" w:rsidP="009D2B6A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The commode has room on both sides for comfort</w:t>
      </w:r>
    </w:p>
    <w:p w14:paraId="39311987" w14:textId="7CEBBE0D" w:rsidR="00E1799D" w:rsidRPr="009D2B6A" w:rsidRDefault="009D2B6A" w:rsidP="009D2B6A">
      <w:pPr>
        <w:pStyle w:val="ListParagraph"/>
        <w:numPr>
          <w:ilvl w:val="1"/>
          <w:numId w:val="1"/>
        </w:numPr>
        <w:rPr>
          <w:lang w:val="en-CA"/>
        </w:rPr>
      </w:pPr>
      <w:r w:rsidRPr="009D2B6A">
        <w:rPr>
          <w:lang w:val="en-CA"/>
        </w:rPr>
        <w:t>Urine collection hats are available for specimen collection</w:t>
      </w:r>
    </w:p>
    <w:p w14:paraId="65EB452C" w14:textId="18C64E85" w:rsidR="009D2B6A" w:rsidRDefault="00150891" w:rsidP="009D2B6A">
      <w:pPr>
        <w:rPr>
          <w:i/>
          <w:iCs/>
          <w:lang w:val="en-CA"/>
        </w:rPr>
      </w:pPr>
      <w:r>
        <w:rPr>
          <w:i/>
          <w:iCs/>
          <w:lang w:val="en-CA"/>
        </w:rPr>
        <w:t>Do you feel respected by the office staff and the providers?</w:t>
      </w:r>
    </w:p>
    <w:p w14:paraId="0ABF0B80" w14:textId="4DA32423" w:rsidR="00150891" w:rsidRDefault="00150891" w:rsidP="009D2B6A">
      <w:pPr>
        <w:rPr>
          <w:i/>
          <w:iCs/>
          <w:lang w:val="en-CA"/>
        </w:rPr>
      </w:pPr>
      <w:r>
        <w:rPr>
          <w:i/>
          <w:iCs/>
          <w:lang w:val="en-CA"/>
        </w:rPr>
        <w:t>Were you offered the choice of having your weight measured during prenatal visits?</w:t>
      </w:r>
    </w:p>
    <w:p w14:paraId="06AE4390" w14:textId="1D434254" w:rsidR="00BE155A" w:rsidRDefault="00BE155A" w:rsidP="009D2B6A">
      <w:pPr>
        <w:rPr>
          <w:i/>
          <w:iCs/>
          <w:lang w:val="en-CA"/>
        </w:rPr>
      </w:pPr>
      <w:r>
        <w:rPr>
          <w:i/>
          <w:iCs/>
          <w:lang w:val="en-CA"/>
        </w:rPr>
        <w:t>Was a target weight gain for pregnancy discussed with you?</w:t>
      </w:r>
    </w:p>
    <w:p w14:paraId="3BFDF87E" w14:textId="2DC61BB2" w:rsidR="00150891" w:rsidRDefault="00150891" w:rsidP="009D2B6A">
      <w:pPr>
        <w:rPr>
          <w:i/>
          <w:iCs/>
          <w:lang w:val="en-CA"/>
        </w:rPr>
      </w:pPr>
      <w:r>
        <w:rPr>
          <w:i/>
          <w:iCs/>
          <w:lang w:val="en-CA"/>
        </w:rPr>
        <w:t xml:space="preserve">Were you asked </w:t>
      </w:r>
      <w:r w:rsidR="00BE155A">
        <w:rPr>
          <w:i/>
          <w:iCs/>
          <w:lang w:val="en-CA"/>
        </w:rPr>
        <w:t>about your food preferences or told what to eat?</w:t>
      </w:r>
    </w:p>
    <w:p w14:paraId="24215641" w14:textId="3BF94CBE" w:rsidR="00BE155A" w:rsidRDefault="00BE155A" w:rsidP="009D2B6A">
      <w:pPr>
        <w:rPr>
          <w:i/>
          <w:iCs/>
          <w:lang w:val="en-CA"/>
        </w:rPr>
      </w:pPr>
      <w:r>
        <w:rPr>
          <w:i/>
          <w:iCs/>
          <w:lang w:val="en-CA"/>
        </w:rPr>
        <w:t>Were the potential complications related to obesity discussed with you?</w:t>
      </w:r>
    </w:p>
    <w:p w14:paraId="6601ECFD" w14:textId="2AC48CBD" w:rsidR="00BE155A" w:rsidRDefault="00BE155A" w:rsidP="009D2B6A">
      <w:pPr>
        <w:rPr>
          <w:i/>
          <w:iCs/>
          <w:lang w:val="en-CA"/>
        </w:rPr>
      </w:pPr>
      <w:r>
        <w:rPr>
          <w:i/>
          <w:iCs/>
          <w:lang w:val="en-CA"/>
        </w:rPr>
        <w:t>Were the ways that you could help prevent obesity-related complications in pregnancy shared with you?</w:t>
      </w:r>
    </w:p>
    <w:p w14:paraId="515809EC" w14:textId="13532B54" w:rsidR="006B035D" w:rsidRDefault="006B035D" w:rsidP="009D2B6A">
      <w:pPr>
        <w:rPr>
          <w:i/>
          <w:iCs/>
          <w:lang w:val="en-CA"/>
        </w:rPr>
      </w:pPr>
      <w:r>
        <w:rPr>
          <w:i/>
          <w:iCs/>
          <w:lang w:val="en-CA"/>
        </w:rPr>
        <w:t>Do you feel comfortable asking questions during your prenatal visit?</w:t>
      </w:r>
    </w:p>
    <w:p w14:paraId="3CEC3B13" w14:textId="77777777" w:rsidR="00BE155A" w:rsidRPr="00150891" w:rsidRDefault="00BE155A" w:rsidP="009D2B6A">
      <w:pPr>
        <w:rPr>
          <w:i/>
          <w:iCs/>
          <w:lang w:val="en-CA"/>
        </w:rPr>
      </w:pPr>
    </w:p>
    <w:sectPr w:rsidR="00BE155A" w:rsidRPr="00150891" w:rsidSect="00060A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4EE3"/>
    <w:multiLevelType w:val="hybridMultilevel"/>
    <w:tmpl w:val="50A8B966"/>
    <w:lvl w:ilvl="0" w:tplc="63E84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B7616"/>
    <w:multiLevelType w:val="hybridMultilevel"/>
    <w:tmpl w:val="054E03B2"/>
    <w:lvl w:ilvl="0" w:tplc="63E84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272838">
    <w:abstractNumId w:val="1"/>
  </w:num>
  <w:num w:numId="2" w16cid:durableId="21288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18"/>
    <w:rsid w:val="00060A35"/>
    <w:rsid w:val="00150891"/>
    <w:rsid w:val="001B0029"/>
    <w:rsid w:val="00331618"/>
    <w:rsid w:val="004501FF"/>
    <w:rsid w:val="004F0206"/>
    <w:rsid w:val="005030DD"/>
    <w:rsid w:val="006B035D"/>
    <w:rsid w:val="00746EEE"/>
    <w:rsid w:val="007B6F11"/>
    <w:rsid w:val="00814B0A"/>
    <w:rsid w:val="00860FD8"/>
    <w:rsid w:val="009831AE"/>
    <w:rsid w:val="009D2B6A"/>
    <w:rsid w:val="00AB57CB"/>
    <w:rsid w:val="00AC27A9"/>
    <w:rsid w:val="00B17068"/>
    <w:rsid w:val="00B866CE"/>
    <w:rsid w:val="00BE155A"/>
    <w:rsid w:val="00C45BC2"/>
    <w:rsid w:val="00DE112A"/>
    <w:rsid w:val="00E1799D"/>
    <w:rsid w:val="00E9458D"/>
    <w:rsid w:val="00F9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6AD3"/>
  <w15:chartTrackingRefBased/>
  <w15:docId w15:val="{C77AF494-84EF-451F-A986-FA0A340F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6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5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Jevitt</dc:creator>
  <cp:keywords/>
  <dc:description/>
  <cp:lastModifiedBy>Cecilia Jevitt</cp:lastModifiedBy>
  <cp:revision>3</cp:revision>
  <dcterms:created xsi:type="dcterms:W3CDTF">2022-05-01T03:06:00Z</dcterms:created>
  <dcterms:modified xsi:type="dcterms:W3CDTF">2022-05-01T03:07:00Z</dcterms:modified>
</cp:coreProperties>
</file>