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E473" w14:textId="31E74295" w:rsidR="007F6AC3" w:rsidRPr="005C0EBA" w:rsidRDefault="00D124B0" w:rsidP="00CF08AB">
      <w:pPr>
        <w:pStyle w:val="Heading1"/>
        <w:spacing w:before="0"/>
        <w:jc w:val="center"/>
        <w:rPr>
          <w:b/>
          <w:bCs/>
          <w:u w:val="single"/>
        </w:rPr>
      </w:pPr>
      <w:r w:rsidRPr="005C0EBA">
        <w:rPr>
          <w:b/>
          <w:bCs/>
          <w:noProof/>
          <w:u w:val="single"/>
        </w:rPr>
        <w:drawing>
          <wp:anchor distT="0" distB="0" distL="114300" distR="114300" simplePos="0" relativeHeight="251658240" behindDoc="1" locked="0" layoutInCell="1" allowOverlap="1" wp14:anchorId="344FD37C" wp14:editId="541886C9">
            <wp:simplePos x="0" y="0"/>
            <wp:positionH relativeFrom="margin">
              <wp:align>left</wp:align>
            </wp:positionH>
            <wp:positionV relativeFrom="paragraph">
              <wp:posOffset>-304800</wp:posOffset>
            </wp:positionV>
            <wp:extent cx="1124856"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856" cy="1057275"/>
                    </a:xfrm>
                    <a:prstGeom prst="rect">
                      <a:avLst/>
                    </a:prstGeom>
                    <a:noFill/>
                  </pic:spPr>
                </pic:pic>
              </a:graphicData>
            </a:graphic>
            <wp14:sizeRelH relativeFrom="margin">
              <wp14:pctWidth>0</wp14:pctWidth>
            </wp14:sizeRelH>
            <wp14:sizeRelV relativeFrom="margin">
              <wp14:pctHeight>0</wp14:pctHeight>
            </wp14:sizeRelV>
          </wp:anchor>
        </w:drawing>
      </w:r>
      <w:r w:rsidRPr="005C0EBA">
        <w:rPr>
          <w:b/>
          <w:bCs/>
          <w:u w:val="single"/>
        </w:rPr>
        <w:t>COWBEL Application for membership</w:t>
      </w:r>
    </w:p>
    <w:p w14:paraId="3AEB8D41" w14:textId="5C87A65B" w:rsidR="00D124B0" w:rsidRDefault="00D124B0" w:rsidP="00D124B0">
      <w:pPr>
        <w:pStyle w:val="NoSpacing"/>
        <w:jc w:val="center"/>
      </w:pPr>
      <w:r w:rsidRPr="00D124B0">
        <w:t>to join the Consortium on Workplace Based Education and Learning</w:t>
      </w:r>
    </w:p>
    <w:p w14:paraId="5B05E738" w14:textId="24EB797C" w:rsidR="0035777C" w:rsidRDefault="00736AD9" w:rsidP="00D124B0">
      <w:pPr>
        <w:pStyle w:val="NoSpacing"/>
        <w:jc w:val="center"/>
      </w:pPr>
      <w:hyperlink r:id="rId9" w:history="1">
        <w:r w:rsidR="0035777C" w:rsidRPr="006F0932">
          <w:rPr>
            <w:rStyle w:val="Hyperlink"/>
          </w:rPr>
          <w:t>www.COWBEL.org</w:t>
        </w:r>
      </w:hyperlink>
      <w:r w:rsidR="0035777C">
        <w:t xml:space="preserve"> </w:t>
      </w:r>
    </w:p>
    <w:p w14:paraId="01DA93C9" w14:textId="78A045B0" w:rsidR="00CF08AB" w:rsidRDefault="00CF08AB" w:rsidP="00D124B0">
      <w:pPr>
        <w:pStyle w:val="NoSpacing"/>
        <w:jc w:val="center"/>
      </w:pPr>
      <w:r w:rsidRPr="005C0EBA">
        <w:rPr>
          <w:color w:val="FF0000"/>
        </w:rPr>
        <w:t xml:space="preserve">send to </w:t>
      </w:r>
      <w:hyperlink r:id="rId10" w:history="1">
        <w:r w:rsidRPr="00962613">
          <w:rPr>
            <w:rStyle w:val="Hyperlink"/>
          </w:rPr>
          <w:t>DrJWeale@COWBEL.org</w:t>
        </w:r>
      </w:hyperlink>
      <w:r>
        <w:t xml:space="preserve"> </w:t>
      </w:r>
    </w:p>
    <w:p w14:paraId="118CA91C" w14:textId="5C4050DE" w:rsidR="00D124B0" w:rsidRDefault="00736AD9" w:rsidP="00D124B0">
      <w:pPr>
        <w:pStyle w:val="NoSpacing"/>
      </w:pPr>
      <w:r>
        <w:pict w14:anchorId="2A6B293E">
          <v:rect id="_x0000_i1025" style="width:0;height:1.5pt" o:hralign="center" o:hrstd="t" o:hr="t" fillcolor="#a0a0a0" stroked="f"/>
        </w:pict>
      </w:r>
    </w:p>
    <w:p w14:paraId="19D53BF3" w14:textId="5ED771A2" w:rsidR="00D124B0" w:rsidRDefault="00AE6005" w:rsidP="00D124B0">
      <w:pPr>
        <w:pStyle w:val="NoSpacing"/>
      </w:pPr>
      <w:r>
        <w:t>T</w:t>
      </w:r>
      <w:r w:rsidRPr="00AE6005">
        <w:t>he Consortium on Workplace</w:t>
      </w:r>
      <w:r>
        <w:t xml:space="preserve"> </w:t>
      </w:r>
      <w:r w:rsidRPr="00AE6005">
        <w:t>Based Education and Learning (COWBEL)</w:t>
      </w:r>
      <w:r>
        <w:t xml:space="preserve"> is </w:t>
      </w:r>
      <w:r w:rsidRPr="00AE6005">
        <w:t xml:space="preserve">registered as </w:t>
      </w:r>
      <w:r>
        <w:t>a</w:t>
      </w:r>
      <w:r w:rsidRPr="00AE6005">
        <w:t xml:space="preserve"> 501 (c)(</w:t>
      </w:r>
      <w:r w:rsidR="00C424CB">
        <w:t>3</w:t>
      </w:r>
      <w:r w:rsidRPr="00AE6005">
        <w:t>) organization</w:t>
      </w:r>
      <w:r w:rsidR="00C424CB">
        <w:t xml:space="preserve"> (pending IRS approval)</w:t>
      </w:r>
      <w:r w:rsidRPr="00AE6005">
        <w:t>.</w:t>
      </w:r>
      <w:r>
        <w:t xml:space="preserve"> </w:t>
      </w:r>
      <w:r w:rsidR="00D124B0">
        <w:t xml:space="preserve">The </w:t>
      </w:r>
      <w:r w:rsidR="00983D4F">
        <w:t xml:space="preserve">COWBEL </w:t>
      </w:r>
      <w:r w:rsidR="00D124B0">
        <w:t>Executive Board will review his application and determine by the COWBEL Bylaws and other such guidelines whether groups or organizations meet the qualification necessary for membership to COWBEL. All such qualified applicants shall become members upon notice from COWBEL</w:t>
      </w:r>
      <w:r w:rsidR="00983D4F">
        <w:t xml:space="preserve"> and payment of dues</w:t>
      </w:r>
      <w:r w:rsidR="00D124B0">
        <w:t>.</w:t>
      </w:r>
    </w:p>
    <w:p w14:paraId="59D1B2F4" w14:textId="5CCB20C4" w:rsidR="00387E3E" w:rsidRDefault="00387E3E" w:rsidP="00D124B0">
      <w:pPr>
        <w:pStyle w:val="NoSpacing"/>
      </w:pPr>
    </w:p>
    <w:p w14:paraId="77B4EF25" w14:textId="404A142C" w:rsidR="00387E3E" w:rsidRDefault="00387E3E" w:rsidP="00D124B0">
      <w:pPr>
        <w:pStyle w:val="NoSpacing"/>
      </w:pPr>
      <w:r>
        <w:t>Please provide any additional information not covered in this document that you would like the COWBEL Executive Board to consider.</w:t>
      </w:r>
    </w:p>
    <w:p w14:paraId="60E9F4BD" w14:textId="1DF2E635" w:rsidR="00D124B0" w:rsidRDefault="00736AD9" w:rsidP="00D124B0">
      <w:pPr>
        <w:pStyle w:val="NoSpacing"/>
      </w:pPr>
      <w:r>
        <w:pict w14:anchorId="392D67C6">
          <v:rect id="_x0000_i1026" style="width:0;height:1.5pt" o:hralign="center" o:hrstd="t" o:hr="t" fillcolor="#a0a0a0" stroked="f"/>
        </w:pict>
      </w:r>
    </w:p>
    <w:p w14:paraId="74143139" w14:textId="5DEAF566" w:rsidR="00D124B0" w:rsidRDefault="00D124B0" w:rsidP="00D124B0">
      <w:pPr>
        <w:pStyle w:val="NoSpacing"/>
      </w:pPr>
      <w:r>
        <w:t>Date:</w:t>
      </w:r>
    </w:p>
    <w:p w14:paraId="50A627E9" w14:textId="14A8FCB4" w:rsidR="00D124B0" w:rsidRDefault="00D124B0" w:rsidP="0035777C">
      <w:pPr>
        <w:pStyle w:val="NoSpacing"/>
        <w:ind w:left="720"/>
      </w:pPr>
      <w:r>
        <w:t>Name of organization:</w:t>
      </w:r>
    </w:p>
    <w:p w14:paraId="2BEB1F6A" w14:textId="28D24DC7" w:rsidR="00D124B0" w:rsidRDefault="00D124B0" w:rsidP="0035777C">
      <w:pPr>
        <w:pStyle w:val="NoSpacing"/>
        <w:ind w:left="720"/>
      </w:pPr>
      <w:r>
        <w:t xml:space="preserve">Name of </w:t>
      </w:r>
      <w:r w:rsidR="0035777C">
        <w:t xml:space="preserve">contact </w:t>
      </w:r>
      <w:r>
        <w:t xml:space="preserve">person </w:t>
      </w:r>
      <w:r w:rsidR="0035777C">
        <w:t>representing organization</w:t>
      </w:r>
      <w:r>
        <w:t>:</w:t>
      </w:r>
    </w:p>
    <w:p w14:paraId="7AB71403" w14:textId="77777777" w:rsidR="0035777C" w:rsidRDefault="0035777C" w:rsidP="00D124B0">
      <w:pPr>
        <w:pStyle w:val="NoSpacing"/>
        <w:rPr>
          <w:b/>
          <w:bCs/>
        </w:rPr>
      </w:pPr>
    </w:p>
    <w:p w14:paraId="0E7494E3" w14:textId="288468D9" w:rsidR="00D124B0" w:rsidRPr="0035777C" w:rsidRDefault="00D124B0" w:rsidP="00D124B0">
      <w:pPr>
        <w:pStyle w:val="NoSpacing"/>
        <w:rPr>
          <w:b/>
          <w:bCs/>
        </w:rPr>
      </w:pPr>
      <w:r w:rsidRPr="0035777C">
        <w:rPr>
          <w:b/>
          <w:bCs/>
        </w:rPr>
        <w:t>Contact information</w:t>
      </w:r>
    </w:p>
    <w:p w14:paraId="28A96151" w14:textId="54548AA3" w:rsidR="00D124B0" w:rsidRDefault="00D124B0" w:rsidP="0035777C">
      <w:pPr>
        <w:pStyle w:val="NoSpacing"/>
        <w:ind w:left="720"/>
      </w:pPr>
      <w:r>
        <w:t>Phone number:</w:t>
      </w:r>
    </w:p>
    <w:p w14:paraId="4A577395" w14:textId="0927328B" w:rsidR="00D124B0" w:rsidRDefault="00D124B0" w:rsidP="0035777C">
      <w:pPr>
        <w:pStyle w:val="NoSpacing"/>
        <w:ind w:left="720"/>
      </w:pPr>
      <w:r>
        <w:t>Email address:</w:t>
      </w:r>
    </w:p>
    <w:p w14:paraId="3FCAABFA" w14:textId="580CA487" w:rsidR="00D124B0" w:rsidRDefault="00D124B0" w:rsidP="0035777C">
      <w:pPr>
        <w:pStyle w:val="NoSpacing"/>
        <w:ind w:left="720"/>
      </w:pPr>
      <w:r>
        <w:t>Physical Address:</w:t>
      </w:r>
    </w:p>
    <w:p w14:paraId="7810AA61" w14:textId="7B34A5FE" w:rsidR="00134AAA" w:rsidRDefault="00134AAA" w:rsidP="0035777C">
      <w:pPr>
        <w:pStyle w:val="NoSpacing"/>
        <w:ind w:left="720"/>
      </w:pPr>
      <w:r>
        <w:t>Mailing Address:</w:t>
      </w:r>
    </w:p>
    <w:p w14:paraId="79A4A2E1" w14:textId="5DB90EAF" w:rsidR="00D124B0" w:rsidRDefault="00134AAA" w:rsidP="0035777C">
      <w:pPr>
        <w:pStyle w:val="NoSpacing"/>
        <w:ind w:left="720"/>
      </w:pPr>
      <w:r>
        <w:t>Website:</w:t>
      </w:r>
    </w:p>
    <w:p w14:paraId="0204DFD9" w14:textId="20293CBD" w:rsidR="00134AAA" w:rsidRDefault="00736AD9" w:rsidP="00D124B0">
      <w:pPr>
        <w:pStyle w:val="NoSpacing"/>
      </w:pPr>
      <w:r>
        <w:pict w14:anchorId="233E17F1">
          <v:rect id="_x0000_i1027" style="width:0;height:1.5pt" o:hralign="center" o:hrstd="t" o:hr="t" fillcolor="#a0a0a0" stroked="f"/>
        </w:pict>
      </w:r>
    </w:p>
    <w:p w14:paraId="52CC835A" w14:textId="5E576619" w:rsidR="00D124B0" w:rsidRPr="00CD4546" w:rsidRDefault="00D124B0" w:rsidP="00D124B0">
      <w:pPr>
        <w:pStyle w:val="NoSpacing"/>
        <w:rPr>
          <w:b/>
          <w:bCs/>
        </w:rPr>
      </w:pPr>
      <w:r w:rsidRPr="00CD4546">
        <w:rPr>
          <w:b/>
          <w:bCs/>
        </w:rPr>
        <w:t>Membership category applying for:</w:t>
      </w:r>
    </w:p>
    <w:p w14:paraId="59F4BD2C" w14:textId="7CC310F5" w:rsidR="00D124B0" w:rsidRDefault="00983D4F" w:rsidP="00173E11">
      <w:pPr>
        <w:pStyle w:val="NoSpacing"/>
        <w:ind w:left="2880" w:hanging="2430"/>
      </w:pPr>
      <w:r>
        <w:rPr>
          <w:rFonts w:cstheme="minorHAnsi"/>
        </w:rPr>
        <w:t>□</w:t>
      </w:r>
      <w:r>
        <w:t xml:space="preserve"> </w:t>
      </w:r>
      <w:r w:rsidR="00D124B0">
        <w:t>Core membership</w:t>
      </w:r>
      <w:r>
        <w:tab/>
      </w:r>
      <w:r w:rsidR="00387E3E">
        <w:t>M</w:t>
      </w:r>
      <w:r w:rsidR="00D124B0">
        <w:t>ajority of veterinary clinical program delivered using the distributed model</w:t>
      </w:r>
      <w:r w:rsidR="00173E11">
        <w:t xml:space="preserve"> – voting members. Faculty of core membership institutions may serve on committees as full voting members. </w:t>
      </w:r>
    </w:p>
    <w:p w14:paraId="4A3D4616" w14:textId="77777777" w:rsidR="00387E3E" w:rsidRDefault="00387E3E" w:rsidP="00983D4F">
      <w:pPr>
        <w:pStyle w:val="NoSpacing"/>
        <w:ind w:firstLine="450"/>
      </w:pPr>
    </w:p>
    <w:p w14:paraId="151653BA" w14:textId="5AD7F3C8" w:rsidR="00983D4F" w:rsidRDefault="00983D4F" w:rsidP="00983D4F">
      <w:pPr>
        <w:pStyle w:val="NoSpacing"/>
        <w:ind w:left="2880" w:hanging="2430"/>
      </w:pPr>
      <w:r>
        <w:rPr>
          <w:rFonts w:cstheme="minorHAnsi"/>
        </w:rPr>
        <w:t>□</w:t>
      </w:r>
      <w:r>
        <w:t xml:space="preserve"> </w:t>
      </w:r>
      <w:r w:rsidR="00D124B0">
        <w:t xml:space="preserve">Affiliate membership </w:t>
      </w:r>
      <w:r>
        <w:tab/>
      </w:r>
      <w:r w:rsidR="00387E3E">
        <w:t>Organization d</w:t>
      </w:r>
      <w:r w:rsidR="00D124B0">
        <w:t>oes not qualify for core membership but is involved in teaching veterinary medicine</w:t>
      </w:r>
      <w:r>
        <w:t xml:space="preserve">. This category includes currently established veterinary programs </w:t>
      </w:r>
      <w:r w:rsidR="00682367">
        <w:t xml:space="preserve">that do not have the majority of their clinical program delivered using a distributed model </w:t>
      </w:r>
      <w:r>
        <w:t xml:space="preserve">and institutions exploring </w:t>
      </w:r>
      <w:r w:rsidR="00496666">
        <w:t xml:space="preserve">implementing a </w:t>
      </w:r>
      <w:r>
        <w:t>distributed</w:t>
      </w:r>
      <w:r w:rsidR="00387E3E">
        <w:t xml:space="preserve"> veterinary clinical educational</w:t>
      </w:r>
      <w:r>
        <w:t xml:space="preserve"> </w:t>
      </w:r>
      <w:r w:rsidR="00496666">
        <w:t>model</w:t>
      </w:r>
      <w:r w:rsidR="00173E11">
        <w:t xml:space="preserve">. Faculty of affiliate member institutions serve on committees in a non-voting capacity with the approval of the COWBEL Executive Board. </w:t>
      </w:r>
    </w:p>
    <w:p w14:paraId="09DC4520" w14:textId="77777777" w:rsidR="00387E3E" w:rsidRDefault="00387E3E" w:rsidP="00983D4F">
      <w:pPr>
        <w:pStyle w:val="NoSpacing"/>
        <w:ind w:left="2880" w:hanging="2430"/>
      </w:pPr>
    </w:p>
    <w:p w14:paraId="16D497D5" w14:textId="695D7DF6" w:rsidR="00D124B0" w:rsidRDefault="00983D4F" w:rsidP="00983D4F">
      <w:pPr>
        <w:pStyle w:val="NoSpacing"/>
        <w:ind w:left="2880" w:hanging="2430"/>
      </w:pPr>
      <w:r>
        <w:rPr>
          <w:rFonts w:cstheme="minorHAnsi"/>
        </w:rPr>
        <w:t>□</w:t>
      </w:r>
      <w:r>
        <w:t xml:space="preserve"> </w:t>
      </w:r>
      <w:r w:rsidR="00D124B0">
        <w:t xml:space="preserve">Sponsoring partner </w:t>
      </w:r>
      <w:r>
        <w:tab/>
      </w:r>
      <w:r w:rsidR="00387E3E">
        <w:t>O</w:t>
      </w:r>
      <w:r w:rsidR="00D124B0">
        <w:t>rganization</w:t>
      </w:r>
      <w:r w:rsidR="00387E3E">
        <w:t>s</w:t>
      </w:r>
      <w:r w:rsidR="00D124B0">
        <w:t xml:space="preserve"> interested in the success of COWBEL and providing input </w:t>
      </w:r>
      <w:r w:rsidR="00CD4546">
        <w:t>and advice to COWBEL on current and future projects</w:t>
      </w:r>
      <w:r w:rsidR="00173E11">
        <w:t>. Sponsoring partner representatives may serve on the COWBEL Industry Advisory Committee.</w:t>
      </w:r>
    </w:p>
    <w:p w14:paraId="6254CA9C" w14:textId="25A49347" w:rsidR="00134AAA" w:rsidRDefault="00736AD9" w:rsidP="00D124B0">
      <w:pPr>
        <w:pStyle w:val="NoSpacing"/>
      </w:pPr>
      <w:r>
        <w:pict w14:anchorId="4DB4A180">
          <v:rect id="_x0000_i1028" style="width:0;height:1.5pt" o:hralign="center" o:hrstd="t" o:hr="t" fillcolor="#a0a0a0" stroked="f"/>
        </w:pict>
      </w:r>
    </w:p>
    <w:p w14:paraId="5E4080BD" w14:textId="456A067F" w:rsidR="00134AAA" w:rsidRPr="00CD4546" w:rsidRDefault="00134AAA" w:rsidP="00D124B0">
      <w:pPr>
        <w:pStyle w:val="NoSpacing"/>
        <w:rPr>
          <w:b/>
          <w:bCs/>
        </w:rPr>
      </w:pPr>
      <w:r w:rsidRPr="00CD4546">
        <w:rPr>
          <w:b/>
          <w:bCs/>
        </w:rPr>
        <w:t>Description of organization:</w:t>
      </w:r>
    </w:p>
    <w:p w14:paraId="0F8814ED" w14:textId="729772F4" w:rsidR="00134AAA" w:rsidRDefault="00134AAA" w:rsidP="00D124B0">
      <w:pPr>
        <w:pStyle w:val="NoSpacing"/>
      </w:pPr>
    </w:p>
    <w:p w14:paraId="3721F6F3" w14:textId="7213AE6B" w:rsidR="00134AAA" w:rsidRPr="00CD4546" w:rsidRDefault="00134AAA" w:rsidP="00D124B0">
      <w:pPr>
        <w:pStyle w:val="NoSpacing"/>
        <w:rPr>
          <w:b/>
          <w:bCs/>
        </w:rPr>
      </w:pPr>
      <w:r w:rsidRPr="00CD4546">
        <w:rPr>
          <w:b/>
          <w:bCs/>
        </w:rPr>
        <w:t>Why do you wish to join COWBEL?</w:t>
      </w:r>
    </w:p>
    <w:p w14:paraId="0C15AAA9" w14:textId="3640DCA7" w:rsidR="00134AAA" w:rsidRDefault="00134AAA" w:rsidP="00D124B0">
      <w:pPr>
        <w:pStyle w:val="NoSpacing"/>
      </w:pPr>
    </w:p>
    <w:p w14:paraId="715DC28A" w14:textId="66032204" w:rsidR="00134AAA" w:rsidRPr="00CD4546" w:rsidRDefault="00134AAA" w:rsidP="00D124B0">
      <w:pPr>
        <w:pStyle w:val="NoSpacing"/>
        <w:rPr>
          <w:b/>
          <w:bCs/>
        </w:rPr>
      </w:pPr>
      <w:r w:rsidRPr="00CD4546">
        <w:rPr>
          <w:b/>
          <w:bCs/>
        </w:rPr>
        <w:t>Other items you wish to share?</w:t>
      </w:r>
      <w:r w:rsidR="00173E11">
        <w:rPr>
          <w:b/>
          <w:bCs/>
        </w:rPr>
        <w:t xml:space="preserve"> </w:t>
      </w:r>
    </w:p>
    <w:p w14:paraId="04A4C762" w14:textId="277F709A" w:rsidR="00134AAA" w:rsidRDefault="00736AD9" w:rsidP="00D124B0">
      <w:pPr>
        <w:pStyle w:val="NoSpacing"/>
      </w:pPr>
      <w:r>
        <w:pict w14:anchorId="4199D88A">
          <v:rect id="_x0000_i1029" style="width:0;height:1.5pt" o:hralign="center" o:hrstd="t" o:hr="t" fillcolor="#a0a0a0" stroked="f"/>
        </w:pict>
      </w:r>
    </w:p>
    <w:p w14:paraId="65FDFE8A" w14:textId="77FE5003" w:rsidR="00134AAA" w:rsidRDefault="00134AAA" w:rsidP="00D124B0">
      <w:pPr>
        <w:pStyle w:val="NoSpacing"/>
      </w:pPr>
      <w:r>
        <w:t>Benefits of joining COWBEL</w:t>
      </w:r>
    </w:p>
    <w:p w14:paraId="72506984" w14:textId="33529344" w:rsidR="00134AAA" w:rsidRDefault="00134AAA" w:rsidP="00134AAA">
      <w:pPr>
        <w:pStyle w:val="NoSpacing"/>
        <w:numPr>
          <w:ilvl w:val="0"/>
          <w:numId w:val="1"/>
        </w:numPr>
      </w:pPr>
      <w:r>
        <w:t>Regular conversations with leaders of veterinary distributed education</w:t>
      </w:r>
    </w:p>
    <w:p w14:paraId="01E85872" w14:textId="1BE8ECDD" w:rsidR="00134AAA" w:rsidRDefault="00134AAA" w:rsidP="00134AAA">
      <w:pPr>
        <w:pStyle w:val="NoSpacing"/>
        <w:numPr>
          <w:ilvl w:val="0"/>
          <w:numId w:val="1"/>
        </w:numPr>
      </w:pPr>
      <w:r>
        <w:t>Access to shared documents and resources</w:t>
      </w:r>
    </w:p>
    <w:p w14:paraId="51D38FA2" w14:textId="45303EF9" w:rsidR="00134AAA" w:rsidRDefault="00134AAA" w:rsidP="00134AAA">
      <w:pPr>
        <w:pStyle w:val="NoSpacing"/>
        <w:numPr>
          <w:ilvl w:val="0"/>
          <w:numId w:val="1"/>
        </w:numPr>
      </w:pPr>
      <w:r>
        <w:t>Participation in various committees, taskforces and COWBEL projects</w:t>
      </w:r>
    </w:p>
    <w:p w14:paraId="66ECB0BE" w14:textId="125676BF" w:rsidR="00134AAA" w:rsidRDefault="00134AAA" w:rsidP="00134AAA">
      <w:pPr>
        <w:pStyle w:val="NoSpacing"/>
        <w:numPr>
          <w:ilvl w:val="0"/>
          <w:numId w:val="1"/>
        </w:numPr>
      </w:pPr>
      <w:r>
        <w:t>Ability to impact veterinary educators, veterinarian partners, and veterinary students.</w:t>
      </w:r>
    </w:p>
    <w:p w14:paraId="2709BBF3" w14:textId="52D7C70D" w:rsidR="00D124B0" w:rsidRPr="00D124B0" w:rsidRDefault="00134AAA" w:rsidP="00D124B0">
      <w:pPr>
        <w:pStyle w:val="NoSpacing"/>
        <w:numPr>
          <w:ilvl w:val="0"/>
          <w:numId w:val="1"/>
        </w:numPr>
      </w:pPr>
      <w:r>
        <w:t>Opportunity to have a voice in the future of veterinary education</w:t>
      </w:r>
      <w:r w:rsidR="00D124B0">
        <w:tab/>
      </w:r>
    </w:p>
    <w:sectPr w:rsidR="00D124B0" w:rsidRPr="00D124B0" w:rsidSect="00D124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A8C5" w14:textId="77777777" w:rsidR="00736AD9" w:rsidRDefault="00736AD9" w:rsidP="00CF08AB">
      <w:pPr>
        <w:spacing w:after="0" w:line="240" w:lineRule="auto"/>
      </w:pPr>
      <w:r>
        <w:separator/>
      </w:r>
    </w:p>
  </w:endnote>
  <w:endnote w:type="continuationSeparator" w:id="0">
    <w:p w14:paraId="0D6A2587" w14:textId="77777777" w:rsidR="00736AD9" w:rsidRDefault="00736AD9" w:rsidP="00CF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E377" w14:textId="77777777" w:rsidR="00736AD9" w:rsidRDefault="00736AD9" w:rsidP="00CF08AB">
      <w:pPr>
        <w:spacing w:after="0" w:line="240" w:lineRule="auto"/>
      </w:pPr>
      <w:r>
        <w:separator/>
      </w:r>
    </w:p>
  </w:footnote>
  <w:footnote w:type="continuationSeparator" w:id="0">
    <w:p w14:paraId="59D83E8D" w14:textId="77777777" w:rsidR="00736AD9" w:rsidRDefault="00736AD9" w:rsidP="00CF0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553"/>
    <w:multiLevelType w:val="hybridMultilevel"/>
    <w:tmpl w:val="65C0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95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B0"/>
    <w:rsid w:val="000D0C66"/>
    <w:rsid w:val="00134AAA"/>
    <w:rsid w:val="00173E11"/>
    <w:rsid w:val="0035777C"/>
    <w:rsid w:val="00387E3E"/>
    <w:rsid w:val="00496666"/>
    <w:rsid w:val="0053643A"/>
    <w:rsid w:val="005C0EBA"/>
    <w:rsid w:val="005F5943"/>
    <w:rsid w:val="00682367"/>
    <w:rsid w:val="00736AD9"/>
    <w:rsid w:val="007F6AC3"/>
    <w:rsid w:val="00983D4F"/>
    <w:rsid w:val="00AE6005"/>
    <w:rsid w:val="00AF15E5"/>
    <w:rsid w:val="00BA2773"/>
    <w:rsid w:val="00C424CB"/>
    <w:rsid w:val="00CD4546"/>
    <w:rsid w:val="00CF08AB"/>
    <w:rsid w:val="00D1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7A0F"/>
  <w15:chartTrackingRefBased/>
  <w15:docId w15:val="{1D6B7013-5035-4B92-9E10-BEE56FCA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B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124B0"/>
    <w:pPr>
      <w:spacing w:after="0" w:line="240" w:lineRule="auto"/>
    </w:pPr>
  </w:style>
  <w:style w:type="character" w:styleId="Hyperlink">
    <w:name w:val="Hyperlink"/>
    <w:basedOn w:val="DefaultParagraphFont"/>
    <w:uiPriority w:val="99"/>
    <w:unhideWhenUsed/>
    <w:rsid w:val="0035777C"/>
    <w:rPr>
      <w:color w:val="0563C1" w:themeColor="hyperlink"/>
      <w:u w:val="single"/>
    </w:rPr>
  </w:style>
  <w:style w:type="character" w:styleId="UnresolvedMention">
    <w:name w:val="Unresolved Mention"/>
    <w:basedOn w:val="DefaultParagraphFont"/>
    <w:uiPriority w:val="99"/>
    <w:semiHidden/>
    <w:unhideWhenUsed/>
    <w:rsid w:val="0035777C"/>
    <w:rPr>
      <w:color w:val="605E5C"/>
      <w:shd w:val="clear" w:color="auto" w:fill="E1DFDD"/>
    </w:rPr>
  </w:style>
  <w:style w:type="paragraph" w:styleId="Header">
    <w:name w:val="header"/>
    <w:basedOn w:val="Normal"/>
    <w:link w:val="HeaderChar"/>
    <w:uiPriority w:val="99"/>
    <w:unhideWhenUsed/>
    <w:rsid w:val="00CF0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AB"/>
  </w:style>
  <w:style w:type="paragraph" w:styleId="Footer">
    <w:name w:val="footer"/>
    <w:basedOn w:val="Normal"/>
    <w:link w:val="FooterChar"/>
    <w:uiPriority w:val="99"/>
    <w:unhideWhenUsed/>
    <w:rsid w:val="00CF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JWeale@COWBEL.org" TargetMode="External"/><Relationship Id="rId4" Type="http://schemas.openxmlformats.org/officeDocument/2006/relationships/settings" Target="settings.xml"/><Relationship Id="rId9" Type="http://schemas.openxmlformats.org/officeDocument/2006/relationships/hyperlink" Target="http://www.COWB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F558-92D9-41E3-8202-48BBC8CA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Weale</dc:creator>
  <cp:keywords/>
  <dc:description/>
  <cp:lastModifiedBy>John Weale</cp:lastModifiedBy>
  <cp:revision>13</cp:revision>
  <cp:lastPrinted>2021-10-06T21:02:00Z</cp:lastPrinted>
  <dcterms:created xsi:type="dcterms:W3CDTF">2021-08-27T19:46:00Z</dcterms:created>
  <dcterms:modified xsi:type="dcterms:W3CDTF">2022-06-02T14:41:00Z</dcterms:modified>
</cp:coreProperties>
</file>