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C9A6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            </w:t>
      </w:r>
    </w:p>
    <w:p w14:paraId="4BC0B1E2" w14:textId="77777777" w:rsidR="00513B10" w:rsidRDefault="00513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00"/>
        </w:rPr>
      </w:pPr>
    </w:p>
    <w:p w14:paraId="3A74F701" w14:textId="77777777" w:rsidR="00513B10" w:rsidRDefault="00083E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15U CO-ED 2019</w:t>
      </w:r>
    </w:p>
    <w:p w14:paraId="3434BB47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6016B6E" w14:textId="77777777" w:rsidR="00513B10" w:rsidRDefault="00083EAF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HOME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AWAY</w:t>
      </w:r>
    </w:p>
    <w:p w14:paraId="5F835697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Saturday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9/7/2019</w:t>
      </w:r>
    </w:p>
    <w:p w14:paraId="4C9DD3D1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DD3E785" w14:textId="06FF7F95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 w:rsidR="00C160DC"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</w:p>
    <w:p w14:paraId="2565B70E" w14:textId="5A71013D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 w:rsidR="00B07745">
        <w:rPr>
          <w:rFonts w:ascii="Times New Roman" w:eastAsia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</w:p>
    <w:p w14:paraId="4A2C507A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184199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9/14/2019</w:t>
      </w:r>
    </w:p>
    <w:p w14:paraId="3A9945ED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51C698B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12:00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</w:p>
    <w:p w14:paraId="4E09C82C" w14:textId="55A3EF4A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:30 </w:t>
      </w:r>
      <w:r w:rsidR="00C160DC"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USA</w:t>
      </w:r>
    </w:p>
    <w:p w14:paraId="68510F2E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C057B1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Saturday – 9/21/2019 </w:t>
      </w: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PICTURE DAY 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*teams must arrive ½ hour </w:t>
      </w:r>
      <w:r>
        <w:rPr>
          <w:rFonts w:ascii="Times New Roman" w:eastAsia="Times New Roman" w:hAnsi="Times New Roman" w:cs="Times New Roman"/>
          <w:color w:val="FF0000"/>
          <w:shd w:val="clear" w:color="auto" w:fill="FFFF00"/>
        </w:rPr>
        <w:t>prior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to their scheduled game for pictures</w:t>
      </w:r>
    </w:p>
    <w:p w14:paraId="55F0DE11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48417EE" w14:textId="118F14D1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 w:rsidR="00C160DC"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</w:p>
    <w:p w14:paraId="2A96D290" w14:textId="6879034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</w:p>
    <w:p w14:paraId="7718B4A0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9D667EC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9/28/2019</w:t>
      </w:r>
    </w:p>
    <w:p w14:paraId="015D7DB6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AC72B3" w14:textId="0C36485A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</w:t>
      </w:r>
      <w:r w:rsidR="00C160DC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</w:p>
    <w:p w14:paraId="44B93716" w14:textId="5FCF5C8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:30 </w:t>
      </w:r>
      <w:r w:rsidR="00C160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</w:p>
    <w:p w14:paraId="10832854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2AED01F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10/5/2019</w:t>
      </w:r>
    </w:p>
    <w:p w14:paraId="5772F22D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C19C09" w14:textId="7619945F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 w:rsidR="00C160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USA</w:t>
      </w:r>
    </w:p>
    <w:p w14:paraId="718BF07D" w14:textId="6D82C84D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France</w:t>
      </w:r>
    </w:p>
    <w:p w14:paraId="2095E8EB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2153C70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10/12/2019</w:t>
      </w:r>
    </w:p>
    <w:p w14:paraId="73BC6FF3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1FA043" w14:textId="39D09265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USA</w:t>
      </w:r>
    </w:p>
    <w:p w14:paraId="1B53DBDF" w14:textId="1A425E64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:30 </w:t>
      </w:r>
      <w:r w:rsidR="00C160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England</w:t>
      </w:r>
    </w:p>
    <w:p w14:paraId="7B26AFF5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63941D1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10/19/2019</w:t>
      </w:r>
    </w:p>
    <w:p w14:paraId="2D9EB37D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C587D9B" w14:textId="54C2D9A9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 w:rsidR="00C160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France</w:t>
      </w:r>
    </w:p>
    <w:p w14:paraId="29D769D1" w14:textId="550D0A8B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USA</w:t>
      </w:r>
    </w:p>
    <w:p w14:paraId="48034DD8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1CE25EB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 – 10/26/2018</w:t>
      </w:r>
    </w:p>
    <w:p w14:paraId="1C918908" w14:textId="77777777" w:rsidR="00513B10" w:rsidRDefault="00513B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642B786" w14:textId="6C0C4C62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Spain</w:t>
      </w:r>
    </w:p>
    <w:p w14:paraId="18874B53" w14:textId="2549C553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160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:30 </w:t>
      </w:r>
      <w:r w:rsidR="00C160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England</w:t>
      </w:r>
    </w:p>
    <w:p w14:paraId="1961791C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B6FE55D" w14:textId="77777777" w:rsidR="00513B10" w:rsidRDefault="00083EA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FF0000"/>
          <w:spacing w:val="1"/>
        </w:rPr>
        <w:t>I</w:t>
      </w:r>
      <w:r>
        <w:rPr>
          <w:rFonts w:ascii="Arial" w:eastAsia="Arial" w:hAnsi="Arial" w:cs="Arial"/>
          <w:b/>
          <w:color w:val="FF0000"/>
        </w:rPr>
        <w:t>n</w:t>
      </w:r>
      <w:r>
        <w:rPr>
          <w:rFonts w:ascii="Arial" w:eastAsia="Arial" w:hAnsi="Arial" w:cs="Arial"/>
          <w:b/>
          <w:color w:val="FF0000"/>
          <w:spacing w:val="-3"/>
        </w:rPr>
        <w:t>c</w:t>
      </w:r>
      <w:r>
        <w:rPr>
          <w:rFonts w:ascii="Arial" w:eastAsia="Arial" w:hAnsi="Arial" w:cs="Arial"/>
          <w:b/>
          <w:color w:val="FF0000"/>
          <w:spacing w:val="1"/>
        </w:rPr>
        <w:t>l</w:t>
      </w:r>
      <w:r>
        <w:rPr>
          <w:rFonts w:ascii="Arial" w:eastAsia="Arial" w:hAnsi="Arial" w:cs="Arial"/>
          <w:b/>
          <w:color w:val="FF0000"/>
          <w:spacing w:val="-1"/>
        </w:rPr>
        <w:t>e</w:t>
      </w:r>
      <w:r>
        <w:rPr>
          <w:rFonts w:ascii="Arial" w:eastAsia="Arial" w:hAnsi="Arial" w:cs="Arial"/>
          <w:b/>
          <w:color w:val="FF0000"/>
          <w:spacing w:val="1"/>
        </w:rPr>
        <w:t>m</w:t>
      </w:r>
      <w:r>
        <w:rPr>
          <w:rFonts w:ascii="Arial" w:eastAsia="Arial" w:hAnsi="Arial" w:cs="Arial"/>
          <w:b/>
          <w:color w:val="FF0000"/>
          <w:spacing w:val="-1"/>
        </w:rPr>
        <w:t>e</w:t>
      </w:r>
      <w:r>
        <w:rPr>
          <w:rFonts w:ascii="Arial" w:eastAsia="Arial" w:hAnsi="Arial" w:cs="Arial"/>
          <w:b/>
          <w:color w:val="FF0000"/>
        </w:rPr>
        <w:t>nt</w:t>
      </w:r>
      <w:r>
        <w:rPr>
          <w:rFonts w:ascii="Arial" w:eastAsia="Arial" w:hAnsi="Arial" w:cs="Arial"/>
          <w:b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color w:val="FF0000"/>
          <w:spacing w:val="2"/>
        </w:rPr>
        <w:t>W</w:t>
      </w:r>
      <w:r>
        <w:rPr>
          <w:rFonts w:ascii="Arial" w:eastAsia="Arial" w:hAnsi="Arial" w:cs="Arial"/>
          <w:b/>
          <w:color w:val="FF0000"/>
          <w:spacing w:val="-1"/>
        </w:rPr>
        <w:t>eat</w:t>
      </w:r>
      <w:r>
        <w:rPr>
          <w:rFonts w:ascii="Arial" w:eastAsia="Arial" w:hAnsi="Arial" w:cs="Arial"/>
          <w:b/>
          <w:color w:val="FF0000"/>
        </w:rPr>
        <w:t>he</w:t>
      </w:r>
      <w:r>
        <w:rPr>
          <w:rFonts w:ascii="Arial" w:eastAsia="Arial" w:hAnsi="Arial" w:cs="Arial"/>
          <w:b/>
          <w:color w:val="FF0000"/>
          <w:spacing w:val="-1"/>
        </w:rPr>
        <w:t>r</w:t>
      </w:r>
      <w:r>
        <w:rPr>
          <w:rFonts w:ascii="Arial" w:eastAsia="Arial" w:hAnsi="Arial" w:cs="Arial"/>
          <w:b/>
          <w:color w:val="FF0000"/>
        </w:rPr>
        <w:t>:</w:t>
      </w:r>
      <w:r>
        <w:rPr>
          <w:rFonts w:ascii="Arial" w:eastAsia="Arial" w:hAnsi="Arial" w:cs="Arial"/>
          <w:b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even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f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  <w:spacing w:val="1"/>
        </w:rPr>
        <w:t>c</w:t>
      </w:r>
      <w:r>
        <w:rPr>
          <w:rFonts w:ascii="Arial" w:eastAsia="Arial" w:hAnsi="Arial" w:cs="Arial"/>
          <w:color w:val="FF0000"/>
        </w:rPr>
        <w:t>l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me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w</w:t>
      </w:r>
      <w:r>
        <w:rPr>
          <w:rFonts w:ascii="Arial" w:eastAsia="Arial" w:hAnsi="Arial" w:cs="Arial"/>
          <w:color w:val="FF0000"/>
          <w:spacing w:val="-1"/>
        </w:rPr>
        <w:t>ea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her</w:t>
      </w:r>
      <w:r>
        <w:rPr>
          <w:rFonts w:ascii="Arial" w:eastAsia="Arial" w:hAnsi="Arial" w:cs="Arial"/>
          <w:color w:val="FF0000"/>
        </w:rPr>
        <w:t xml:space="preserve">, </w:t>
      </w:r>
      <w:r>
        <w:rPr>
          <w:rFonts w:ascii="Arial" w:eastAsia="Arial" w:hAnsi="Arial" w:cs="Arial"/>
          <w:color w:val="FF0000"/>
          <w:spacing w:val="1"/>
        </w:rPr>
        <w:t>c</w:t>
      </w:r>
      <w:r>
        <w:rPr>
          <w:rFonts w:ascii="Arial" w:eastAsia="Arial" w:hAnsi="Arial" w:cs="Arial"/>
          <w:color w:val="FF0000"/>
          <w:spacing w:val="-1"/>
        </w:rPr>
        <w:t>an</w:t>
      </w:r>
      <w:r>
        <w:rPr>
          <w:rFonts w:ascii="Arial" w:eastAsia="Arial" w:hAnsi="Arial" w:cs="Arial"/>
          <w:color w:val="FF0000"/>
          <w:spacing w:val="1"/>
        </w:rPr>
        <w:t>c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ll</w:t>
      </w:r>
      <w:r>
        <w:rPr>
          <w:rFonts w:ascii="Arial" w:eastAsia="Arial" w:hAnsi="Arial" w:cs="Arial"/>
          <w:color w:val="FF0000"/>
          <w:spacing w:val="-1"/>
        </w:rPr>
        <w:t>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io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 xml:space="preserve">s </w:t>
      </w:r>
      <w:r>
        <w:rPr>
          <w:rFonts w:ascii="Arial" w:eastAsia="Arial" w:hAnsi="Arial" w:cs="Arial"/>
          <w:color w:val="FF0000"/>
          <w:spacing w:val="-3"/>
        </w:rPr>
        <w:t>w</w:t>
      </w:r>
      <w:r>
        <w:rPr>
          <w:rFonts w:ascii="Arial" w:eastAsia="Arial" w:hAnsi="Arial" w:cs="Arial"/>
          <w:color w:val="FF0000"/>
        </w:rPr>
        <w:t>ill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b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p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st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d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w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b</w:t>
      </w:r>
      <w:r>
        <w:rPr>
          <w:rFonts w:ascii="Arial" w:eastAsia="Arial" w:hAnsi="Arial" w:cs="Arial"/>
          <w:color w:val="FF0000"/>
          <w:spacing w:val="1"/>
        </w:rPr>
        <w:t xml:space="preserve"> site </w:t>
      </w:r>
      <w:hyperlink r:id="rId6">
        <w:r>
          <w:rPr>
            <w:rFonts w:ascii="Arial" w:eastAsia="Arial" w:hAnsi="Arial" w:cs="Arial"/>
            <w:color w:val="FF0000"/>
            <w:spacing w:val="1"/>
            <w:u w:val="single"/>
          </w:rPr>
          <w:t>www.npysa.org</w:t>
        </w:r>
      </w:hyperlink>
      <w:r>
        <w:rPr>
          <w:rFonts w:ascii="Arial" w:eastAsia="Arial" w:hAnsi="Arial" w:cs="Arial"/>
          <w:color w:val="FF0000"/>
          <w:spacing w:val="1"/>
        </w:rPr>
        <w:t xml:space="preserve"> </w:t>
      </w:r>
    </w:p>
    <w:sectPr w:rsidR="0051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BB666" w14:textId="77777777" w:rsidR="00BA6878" w:rsidRDefault="00BA6878" w:rsidP="00083EAF">
      <w:pPr>
        <w:spacing w:after="0" w:line="240" w:lineRule="auto"/>
      </w:pPr>
      <w:r>
        <w:separator/>
      </w:r>
    </w:p>
  </w:endnote>
  <w:endnote w:type="continuationSeparator" w:id="0">
    <w:p w14:paraId="4CFF85FC" w14:textId="77777777" w:rsidR="00BA6878" w:rsidRDefault="00BA6878" w:rsidP="0008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524D" w14:textId="77777777" w:rsidR="00BA6878" w:rsidRDefault="00BA6878" w:rsidP="00083EAF">
      <w:pPr>
        <w:spacing w:after="0" w:line="240" w:lineRule="auto"/>
      </w:pPr>
      <w:r>
        <w:separator/>
      </w:r>
    </w:p>
  </w:footnote>
  <w:footnote w:type="continuationSeparator" w:id="0">
    <w:p w14:paraId="32390438" w14:textId="77777777" w:rsidR="00BA6878" w:rsidRDefault="00BA6878" w:rsidP="0008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3B10"/>
    <w:rsid w:val="00083EAF"/>
    <w:rsid w:val="00513B10"/>
    <w:rsid w:val="00B07745"/>
    <w:rsid w:val="00BA6878"/>
    <w:rsid w:val="00C160DC"/>
    <w:rsid w:val="00D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15A8"/>
  <w15:docId w15:val="{A66D61E1-697D-486C-AC3D-DD744F6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ys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R. Fernandes</cp:lastModifiedBy>
  <cp:revision>4</cp:revision>
  <dcterms:created xsi:type="dcterms:W3CDTF">2019-07-23T15:33:00Z</dcterms:created>
  <dcterms:modified xsi:type="dcterms:W3CDTF">2019-08-15T16:21:00Z</dcterms:modified>
</cp:coreProperties>
</file>