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D3F71" w14:textId="6636B655" w:rsidR="004A5E66" w:rsidRPr="004A5E66" w:rsidRDefault="004A5E66" w:rsidP="004A5E66">
      <w:pPr>
        <w:pStyle w:val="NoSpacing"/>
        <w:jc w:val="center"/>
        <w:rPr>
          <w:rFonts w:ascii="Arial" w:hAnsi="Arial" w:cs="Arial"/>
          <w:b/>
          <w:bCs/>
        </w:rPr>
      </w:pPr>
      <w:r w:rsidRPr="004A5E66">
        <w:rPr>
          <w:rFonts w:ascii="Arial" w:hAnsi="Arial" w:cs="Arial"/>
          <w:b/>
          <w:bCs/>
        </w:rPr>
        <w:t>Sermon – Sunday 27</w:t>
      </w:r>
      <w:r w:rsidRPr="004A5E66">
        <w:rPr>
          <w:rFonts w:ascii="Arial" w:hAnsi="Arial" w:cs="Arial"/>
          <w:b/>
          <w:bCs/>
          <w:vertAlign w:val="superscript"/>
        </w:rPr>
        <w:t>th</w:t>
      </w:r>
      <w:r w:rsidRPr="004A5E66">
        <w:rPr>
          <w:rFonts w:ascii="Arial" w:hAnsi="Arial" w:cs="Arial"/>
          <w:b/>
          <w:bCs/>
        </w:rPr>
        <w:t xml:space="preserve"> July 2025 – Trinity 6 (Yr C)</w:t>
      </w:r>
    </w:p>
    <w:p w14:paraId="33AB133C" w14:textId="77777777" w:rsidR="004A5E66" w:rsidRPr="004A5E66" w:rsidRDefault="004A5E66" w:rsidP="004A5E66">
      <w:pPr>
        <w:pStyle w:val="NoSpacing"/>
        <w:rPr>
          <w:rFonts w:ascii="Arial" w:hAnsi="Arial" w:cs="Arial"/>
          <w:b/>
          <w:bCs/>
        </w:rPr>
      </w:pPr>
    </w:p>
    <w:p w14:paraId="39CA96BC" w14:textId="30B3DF1B" w:rsidR="004A5E66" w:rsidRDefault="004A5E66" w:rsidP="004A5E66">
      <w:pPr>
        <w:pStyle w:val="NoSpacing"/>
        <w:rPr>
          <w:rFonts w:ascii="Arial" w:hAnsi="Arial" w:cs="Arial"/>
          <w:b/>
          <w:bCs/>
        </w:rPr>
      </w:pPr>
      <w:r w:rsidRPr="004A5E66">
        <w:rPr>
          <w:rFonts w:ascii="Arial" w:hAnsi="Arial" w:cs="Arial"/>
          <w:b/>
          <w:bCs/>
        </w:rPr>
        <w:t>May I speak in the name of the living God, Father, Son and Holy Spirit. Amen.</w:t>
      </w:r>
    </w:p>
    <w:p w14:paraId="2607D38A" w14:textId="77777777" w:rsidR="00A510D0" w:rsidRDefault="00A510D0" w:rsidP="004A5E66">
      <w:pPr>
        <w:pStyle w:val="NoSpacing"/>
        <w:rPr>
          <w:rFonts w:ascii="Arial" w:hAnsi="Arial" w:cs="Arial"/>
          <w:b/>
          <w:bCs/>
        </w:rPr>
      </w:pPr>
    </w:p>
    <w:p w14:paraId="7B98CEB3" w14:textId="189EEC69" w:rsidR="00A510D0" w:rsidRDefault="0061542D" w:rsidP="004A5E66">
      <w:pPr>
        <w:pStyle w:val="NoSpacing"/>
        <w:rPr>
          <w:rFonts w:ascii="Arial" w:hAnsi="Arial" w:cs="Arial"/>
        </w:rPr>
      </w:pPr>
      <w:r>
        <w:rPr>
          <w:rFonts w:ascii="Arial" w:hAnsi="Arial" w:cs="Arial"/>
        </w:rPr>
        <w:t xml:space="preserve">I expect we have all been in a situation when we have seen someone do something that we wished we could </w:t>
      </w:r>
      <w:r w:rsidR="00B96D40">
        <w:rPr>
          <w:rFonts w:ascii="Arial" w:hAnsi="Arial" w:cs="Arial"/>
        </w:rPr>
        <w:t>do,</w:t>
      </w:r>
      <w:r>
        <w:rPr>
          <w:rFonts w:ascii="Arial" w:hAnsi="Arial" w:cs="Arial"/>
        </w:rPr>
        <w:t xml:space="preserve"> and we pluck up the courage to ask the person to show us how to do it.</w:t>
      </w:r>
    </w:p>
    <w:p w14:paraId="799FEB75" w14:textId="77777777" w:rsidR="0061542D" w:rsidRDefault="0061542D" w:rsidP="004A5E66">
      <w:pPr>
        <w:pStyle w:val="NoSpacing"/>
        <w:rPr>
          <w:rFonts w:ascii="Arial" w:hAnsi="Arial" w:cs="Arial"/>
        </w:rPr>
      </w:pPr>
    </w:p>
    <w:p w14:paraId="612D601F" w14:textId="28E8D3F8" w:rsidR="0061542D" w:rsidRDefault="0061542D" w:rsidP="004A5E66">
      <w:pPr>
        <w:pStyle w:val="NoSpacing"/>
        <w:rPr>
          <w:rFonts w:ascii="Arial" w:hAnsi="Arial" w:cs="Arial"/>
        </w:rPr>
      </w:pPr>
      <w:r>
        <w:rPr>
          <w:rFonts w:ascii="Arial" w:hAnsi="Arial" w:cs="Arial"/>
        </w:rPr>
        <w:t>This can be a range of activities and there is often no age restriction when we ask someone to help us do something: -</w:t>
      </w:r>
    </w:p>
    <w:p w14:paraId="58AD2122" w14:textId="77777777" w:rsidR="0061542D" w:rsidRDefault="0061542D" w:rsidP="004A5E66">
      <w:pPr>
        <w:pStyle w:val="NoSpacing"/>
        <w:rPr>
          <w:rFonts w:ascii="Arial" w:hAnsi="Arial" w:cs="Arial"/>
        </w:rPr>
      </w:pPr>
    </w:p>
    <w:p w14:paraId="2BF06F8B" w14:textId="7FF673EC" w:rsidR="0061542D" w:rsidRDefault="0061542D" w:rsidP="0061542D">
      <w:pPr>
        <w:pStyle w:val="NoSpacing"/>
        <w:numPr>
          <w:ilvl w:val="0"/>
          <w:numId w:val="1"/>
        </w:numPr>
        <w:rPr>
          <w:rFonts w:ascii="Arial" w:hAnsi="Arial" w:cs="Arial"/>
        </w:rPr>
      </w:pPr>
      <w:r>
        <w:rPr>
          <w:rFonts w:ascii="Arial" w:hAnsi="Arial" w:cs="Arial"/>
        </w:rPr>
        <w:t>When we were small it might be to learn to ride a bicycle.</w:t>
      </w:r>
    </w:p>
    <w:p w14:paraId="75ECF2E9" w14:textId="77777777" w:rsidR="0061542D" w:rsidRDefault="0061542D" w:rsidP="0061542D">
      <w:pPr>
        <w:pStyle w:val="NoSpacing"/>
        <w:ind w:left="720"/>
        <w:rPr>
          <w:rFonts w:ascii="Arial" w:hAnsi="Arial" w:cs="Arial"/>
        </w:rPr>
      </w:pPr>
    </w:p>
    <w:p w14:paraId="62A17561" w14:textId="53869AE0" w:rsidR="0061542D" w:rsidRDefault="0061542D" w:rsidP="0061542D">
      <w:pPr>
        <w:pStyle w:val="NoSpacing"/>
        <w:numPr>
          <w:ilvl w:val="0"/>
          <w:numId w:val="1"/>
        </w:numPr>
        <w:rPr>
          <w:rFonts w:ascii="Arial" w:hAnsi="Arial" w:cs="Arial"/>
        </w:rPr>
      </w:pPr>
      <w:r>
        <w:rPr>
          <w:rFonts w:ascii="Arial" w:hAnsi="Arial" w:cs="Arial"/>
        </w:rPr>
        <w:t>Or when we are a little older to drive.</w:t>
      </w:r>
    </w:p>
    <w:p w14:paraId="2AC08945" w14:textId="77777777" w:rsidR="0061542D" w:rsidRDefault="0061542D" w:rsidP="0061542D">
      <w:pPr>
        <w:pStyle w:val="NoSpacing"/>
        <w:rPr>
          <w:rFonts w:ascii="Arial" w:hAnsi="Arial" w:cs="Arial"/>
        </w:rPr>
      </w:pPr>
    </w:p>
    <w:p w14:paraId="3B376181" w14:textId="55F64CF1" w:rsidR="0061542D" w:rsidRDefault="0061542D" w:rsidP="0061542D">
      <w:pPr>
        <w:pStyle w:val="NoSpacing"/>
        <w:numPr>
          <w:ilvl w:val="0"/>
          <w:numId w:val="1"/>
        </w:numPr>
        <w:rPr>
          <w:rFonts w:ascii="Arial" w:hAnsi="Arial" w:cs="Arial"/>
        </w:rPr>
      </w:pPr>
      <w:r>
        <w:rPr>
          <w:rFonts w:ascii="Arial" w:hAnsi="Arial" w:cs="Arial"/>
        </w:rPr>
        <w:t>Or how do solve a particularly tricky maths problem that has been set as homework.</w:t>
      </w:r>
    </w:p>
    <w:p w14:paraId="7D3DF290" w14:textId="77777777" w:rsidR="0061542D" w:rsidRDefault="0061542D" w:rsidP="0061542D">
      <w:pPr>
        <w:pStyle w:val="NoSpacing"/>
        <w:rPr>
          <w:rFonts w:ascii="Arial" w:hAnsi="Arial" w:cs="Arial"/>
        </w:rPr>
      </w:pPr>
    </w:p>
    <w:p w14:paraId="73FAEBCB" w14:textId="0CC059F9" w:rsidR="0061542D" w:rsidRDefault="0061542D" w:rsidP="0061542D">
      <w:pPr>
        <w:pStyle w:val="NoSpacing"/>
        <w:numPr>
          <w:ilvl w:val="0"/>
          <w:numId w:val="1"/>
        </w:numPr>
        <w:rPr>
          <w:rFonts w:ascii="Arial" w:hAnsi="Arial" w:cs="Arial"/>
        </w:rPr>
      </w:pPr>
      <w:r>
        <w:rPr>
          <w:rFonts w:ascii="Arial" w:hAnsi="Arial" w:cs="Arial"/>
        </w:rPr>
        <w:t>Or how to work out how to put the flat pack furniture together.</w:t>
      </w:r>
    </w:p>
    <w:p w14:paraId="568B2358" w14:textId="77777777" w:rsidR="0061542D" w:rsidRPr="0061542D" w:rsidRDefault="0061542D" w:rsidP="0061542D">
      <w:pPr>
        <w:pStyle w:val="NoSpacing"/>
        <w:rPr>
          <w:rFonts w:ascii="Arial" w:hAnsi="Arial" w:cs="Arial"/>
        </w:rPr>
      </w:pPr>
    </w:p>
    <w:p w14:paraId="615AD06E" w14:textId="5D5454CF" w:rsidR="0061542D" w:rsidRDefault="0061542D" w:rsidP="0061542D">
      <w:pPr>
        <w:pStyle w:val="NoSpacing"/>
        <w:rPr>
          <w:rFonts w:ascii="Arial" w:hAnsi="Arial" w:cs="Arial"/>
        </w:rPr>
      </w:pPr>
      <w:r>
        <w:rPr>
          <w:rFonts w:ascii="Arial" w:hAnsi="Arial" w:cs="Arial"/>
        </w:rPr>
        <w:t>We learn best from others and we hopefully all know the value of a good teacher when we were or are at school that can inspire a love of a particular subject in us.</w:t>
      </w:r>
    </w:p>
    <w:p w14:paraId="0103A9E0" w14:textId="77777777" w:rsidR="0061542D" w:rsidRDefault="0061542D" w:rsidP="0061542D">
      <w:pPr>
        <w:pStyle w:val="NoSpacing"/>
        <w:rPr>
          <w:rFonts w:ascii="Arial" w:hAnsi="Arial" w:cs="Arial"/>
        </w:rPr>
      </w:pPr>
    </w:p>
    <w:p w14:paraId="6CD3433B" w14:textId="66BBB9B4" w:rsidR="0061542D" w:rsidRDefault="0061542D" w:rsidP="0061542D">
      <w:pPr>
        <w:pStyle w:val="NoSpacing"/>
        <w:rPr>
          <w:rFonts w:ascii="Arial" w:hAnsi="Arial" w:cs="Arial"/>
        </w:rPr>
      </w:pPr>
      <w:r>
        <w:rPr>
          <w:rFonts w:ascii="Arial" w:hAnsi="Arial" w:cs="Arial"/>
        </w:rPr>
        <w:t xml:space="preserve">Equally we know the damage that a bad teacher or a bad example </w:t>
      </w:r>
      <w:r w:rsidR="00DB41D2">
        <w:rPr>
          <w:rFonts w:ascii="Arial" w:hAnsi="Arial" w:cs="Arial"/>
        </w:rPr>
        <w:t>can set.</w:t>
      </w:r>
    </w:p>
    <w:p w14:paraId="2D790756" w14:textId="77777777" w:rsidR="00DB41D2" w:rsidRDefault="00DB41D2" w:rsidP="0061542D">
      <w:pPr>
        <w:pStyle w:val="NoSpacing"/>
        <w:rPr>
          <w:rFonts w:ascii="Arial" w:hAnsi="Arial" w:cs="Arial"/>
        </w:rPr>
      </w:pPr>
    </w:p>
    <w:p w14:paraId="0895AE40" w14:textId="550A89A6" w:rsidR="00DB41D2" w:rsidRDefault="00DB41D2" w:rsidP="0061542D">
      <w:pPr>
        <w:pStyle w:val="NoSpacing"/>
        <w:rPr>
          <w:rFonts w:ascii="Arial" w:hAnsi="Arial" w:cs="Arial"/>
        </w:rPr>
      </w:pPr>
      <w:r>
        <w:rPr>
          <w:rFonts w:ascii="Arial" w:hAnsi="Arial" w:cs="Arial"/>
        </w:rPr>
        <w:t>In our Gospel the disciples as a question of Jesus: -</w:t>
      </w:r>
    </w:p>
    <w:p w14:paraId="53ED4A33" w14:textId="77777777" w:rsidR="00DB41D2" w:rsidRDefault="00DB41D2" w:rsidP="0061542D">
      <w:pPr>
        <w:pStyle w:val="NoSpacing"/>
        <w:rPr>
          <w:rFonts w:ascii="Arial" w:hAnsi="Arial" w:cs="Arial"/>
        </w:rPr>
      </w:pPr>
    </w:p>
    <w:p w14:paraId="494E2F82" w14:textId="795A7B80" w:rsidR="00DB41D2" w:rsidRDefault="00DB41D2" w:rsidP="0061542D">
      <w:pPr>
        <w:pStyle w:val="NoSpacing"/>
        <w:rPr>
          <w:rFonts w:ascii="Arial" w:hAnsi="Arial" w:cs="Arial"/>
        </w:rPr>
      </w:pPr>
      <w:r>
        <w:rPr>
          <w:rFonts w:ascii="Arial" w:hAnsi="Arial" w:cs="Arial"/>
        </w:rPr>
        <w:t>“Lord, teach us to pray”</w:t>
      </w:r>
    </w:p>
    <w:p w14:paraId="129DC125" w14:textId="77777777" w:rsidR="00DB41D2" w:rsidRDefault="00DB41D2" w:rsidP="0061542D">
      <w:pPr>
        <w:pStyle w:val="NoSpacing"/>
        <w:rPr>
          <w:rFonts w:ascii="Arial" w:hAnsi="Arial" w:cs="Arial"/>
        </w:rPr>
      </w:pPr>
    </w:p>
    <w:p w14:paraId="32D7639A" w14:textId="3BD18BD2" w:rsidR="00FF4E20" w:rsidRDefault="00FF4E20" w:rsidP="0061542D">
      <w:pPr>
        <w:pStyle w:val="NoSpacing"/>
        <w:rPr>
          <w:rFonts w:ascii="Arial" w:hAnsi="Arial" w:cs="Arial"/>
        </w:rPr>
      </w:pPr>
      <w:r>
        <w:rPr>
          <w:rFonts w:ascii="Arial" w:hAnsi="Arial" w:cs="Arial"/>
        </w:rPr>
        <w:t>They had been aware of Jesus praying and as we know he would often take himself away to a quiet place to pray and commune with his Father.</w:t>
      </w:r>
    </w:p>
    <w:p w14:paraId="6DE73762" w14:textId="77777777" w:rsidR="00FF4E20" w:rsidRDefault="00FF4E20" w:rsidP="0061542D">
      <w:pPr>
        <w:pStyle w:val="NoSpacing"/>
        <w:rPr>
          <w:rFonts w:ascii="Arial" w:hAnsi="Arial" w:cs="Arial"/>
        </w:rPr>
      </w:pPr>
    </w:p>
    <w:p w14:paraId="14EC8E85" w14:textId="2AB1830B" w:rsidR="00FF4E20" w:rsidRDefault="00FF4E20" w:rsidP="0061542D">
      <w:pPr>
        <w:pStyle w:val="NoSpacing"/>
        <w:rPr>
          <w:rFonts w:ascii="Arial" w:hAnsi="Arial" w:cs="Arial"/>
        </w:rPr>
      </w:pPr>
      <w:r>
        <w:rPr>
          <w:rFonts w:ascii="Arial" w:hAnsi="Arial" w:cs="Arial"/>
        </w:rPr>
        <w:t xml:space="preserve">The disciples wanted to learn how to pray and to have the ability to speak to God in the way that Jesus was and </w:t>
      </w:r>
      <w:r w:rsidR="00B96D40">
        <w:rPr>
          <w:rFonts w:ascii="Arial" w:hAnsi="Arial" w:cs="Arial"/>
        </w:rPr>
        <w:t xml:space="preserve">they </w:t>
      </w:r>
      <w:r>
        <w:rPr>
          <w:rFonts w:ascii="Arial" w:hAnsi="Arial" w:cs="Arial"/>
        </w:rPr>
        <w:t>were struggling with the words or what we would call the structure or format of prayer.</w:t>
      </w:r>
    </w:p>
    <w:p w14:paraId="3D8B9372" w14:textId="77777777" w:rsidR="00DB41D2" w:rsidRDefault="00DB41D2" w:rsidP="0061542D">
      <w:pPr>
        <w:pStyle w:val="NoSpacing"/>
        <w:rPr>
          <w:rFonts w:ascii="Arial" w:hAnsi="Arial" w:cs="Arial"/>
        </w:rPr>
      </w:pPr>
    </w:p>
    <w:p w14:paraId="367418B7" w14:textId="5DA0149F" w:rsidR="0061542D" w:rsidRDefault="00B96D40" w:rsidP="0061542D">
      <w:pPr>
        <w:pStyle w:val="NoSpacing"/>
        <w:rPr>
          <w:rFonts w:ascii="Arial" w:hAnsi="Arial" w:cs="Arial"/>
        </w:rPr>
      </w:pPr>
      <w:r>
        <w:rPr>
          <w:rFonts w:ascii="Arial" w:hAnsi="Arial" w:cs="Arial"/>
        </w:rPr>
        <w:t>Jesus answered them with the words that we now recognise as The Lord’s Prayer – “Our Father”</w:t>
      </w:r>
      <w:r w:rsidR="00001DE6">
        <w:rPr>
          <w:rFonts w:ascii="Arial" w:hAnsi="Arial" w:cs="Arial"/>
        </w:rPr>
        <w:t xml:space="preserve">, although it is not a prayer that Jesus himself would have prayed – he was without sin so would not have needed to ask for </w:t>
      </w:r>
      <w:proofErr w:type="spellStart"/>
      <w:r w:rsidR="00001DE6">
        <w:rPr>
          <w:rFonts w:ascii="Arial" w:hAnsi="Arial" w:cs="Arial"/>
        </w:rPr>
        <w:t>foregiveness</w:t>
      </w:r>
      <w:proofErr w:type="spellEnd"/>
      <w:r w:rsidR="00001DE6">
        <w:rPr>
          <w:rFonts w:ascii="Arial" w:hAnsi="Arial" w:cs="Arial"/>
        </w:rPr>
        <w:t>.</w:t>
      </w:r>
    </w:p>
    <w:p w14:paraId="4EDE456A" w14:textId="77777777" w:rsidR="0061542D" w:rsidRDefault="0061542D" w:rsidP="0061542D">
      <w:pPr>
        <w:pStyle w:val="NoSpacing"/>
        <w:rPr>
          <w:rFonts w:ascii="Arial" w:hAnsi="Arial" w:cs="Arial"/>
        </w:rPr>
      </w:pPr>
    </w:p>
    <w:p w14:paraId="559EB6D3" w14:textId="59A3C20B" w:rsidR="00B96D40" w:rsidRDefault="00B96D40" w:rsidP="0061542D">
      <w:pPr>
        <w:pStyle w:val="NoSpacing"/>
        <w:rPr>
          <w:rFonts w:ascii="Arial" w:hAnsi="Arial" w:cs="Arial"/>
        </w:rPr>
      </w:pPr>
      <w:r>
        <w:rPr>
          <w:rFonts w:ascii="Arial" w:hAnsi="Arial" w:cs="Arial"/>
        </w:rPr>
        <w:t>This is a prayer that is said daily as part of services throughout the world and is recognisable, whatever the language.</w:t>
      </w:r>
    </w:p>
    <w:p w14:paraId="1E152187" w14:textId="77777777" w:rsidR="00B96D40" w:rsidRDefault="00B96D40" w:rsidP="0061542D">
      <w:pPr>
        <w:pStyle w:val="NoSpacing"/>
        <w:rPr>
          <w:rFonts w:ascii="Arial" w:hAnsi="Arial" w:cs="Arial"/>
        </w:rPr>
      </w:pPr>
    </w:p>
    <w:p w14:paraId="303CA08B" w14:textId="2E501101" w:rsidR="00B96D40" w:rsidRDefault="00B96D40" w:rsidP="0061542D">
      <w:pPr>
        <w:pStyle w:val="NoSpacing"/>
        <w:rPr>
          <w:rFonts w:ascii="Arial" w:hAnsi="Arial" w:cs="Arial"/>
        </w:rPr>
      </w:pPr>
      <w:r>
        <w:rPr>
          <w:rFonts w:ascii="Arial" w:hAnsi="Arial" w:cs="Arial"/>
        </w:rPr>
        <w:t>A couple of weeks ago I took a funeral for a family from Sri Lanka and at points in the service Tamil was spoken including during the prayers and despite not understanding the language it was clear when the Pastor leading the prayers invited everyone to pray the prayer – a universal prayer.</w:t>
      </w:r>
    </w:p>
    <w:p w14:paraId="0565F37F" w14:textId="77777777" w:rsidR="00B96D40" w:rsidRDefault="00B96D40" w:rsidP="0061542D">
      <w:pPr>
        <w:pStyle w:val="NoSpacing"/>
        <w:rPr>
          <w:rFonts w:ascii="Arial" w:hAnsi="Arial" w:cs="Arial"/>
        </w:rPr>
      </w:pPr>
    </w:p>
    <w:p w14:paraId="7B6CC0DB" w14:textId="6F93A63E" w:rsidR="00B96D40" w:rsidRDefault="00B96D40" w:rsidP="0061542D">
      <w:pPr>
        <w:pStyle w:val="NoSpacing"/>
        <w:rPr>
          <w:rFonts w:ascii="Arial" w:hAnsi="Arial" w:cs="Arial"/>
        </w:rPr>
      </w:pPr>
      <w:r>
        <w:rPr>
          <w:rFonts w:ascii="Arial" w:hAnsi="Arial" w:cs="Arial"/>
        </w:rPr>
        <w:t>When I visited the Holy Land in 1997, one of the churches that we visited was the Church of the Pater Noster on the Mount of Olives in Jerusalem. It is believed to be the site where Jesus taught the disciples this prayer – Pater Noster means “Our Father”.</w:t>
      </w:r>
    </w:p>
    <w:p w14:paraId="1C2D1E0F" w14:textId="77777777" w:rsidR="00B96D40" w:rsidRDefault="00B96D40" w:rsidP="0061542D">
      <w:pPr>
        <w:pStyle w:val="NoSpacing"/>
        <w:rPr>
          <w:rFonts w:ascii="Arial" w:hAnsi="Arial" w:cs="Arial"/>
        </w:rPr>
      </w:pPr>
    </w:p>
    <w:p w14:paraId="79561FAB" w14:textId="1BE92C6D" w:rsidR="00B96D40" w:rsidRDefault="00B96D40" w:rsidP="0061542D">
      <w:pPr>
        <w:pStyle w:val="NoSpacing"/>
        <w:rPr>
          <w:rFonts w:ascii="Arial" w:hAnsi="Arial" w:cs="Arial"/>
        </w:rPr>
      </w:pPr>
      <w:r>
        <w:rPr>
          <w:rFonts w:ascii="Arial" w:hAnsi="Arial" w:cs="Arial"/>
        </w:rPr>
        <w:lastRenderedPageBreak/>
        <w:t>One of the beautiful features of this Church are the mosaics of the Lord’s Prayer in virtually every known language that are on the walls of the Church – the poster in front of the altar shows examples of the individual mosaics.</w:t>
      </w:r>
    </w:p>
    <w:p w14:paraId="5A5C47B1" w14:textId="77777777" w:rsidR="000656DE" w:rsidRDefault="000656DE" w:rsidP="0061542D">
      <w:pPr>
        <w:pStyle w:val="NoSpacing"/>
        <w:rPr>
          <w:rFonts w:ascii="Arial" w:hAnsi="Arial" w:cs="Arial"/>
        </w:rPr>
      </w:pPr>
    </w:p>
    <w:p w14:paraId="60222BD9" w14:textId="44C48606" w:rsidR="000656DE" w:rsidRDefault="000656DE" w:rsidP="0061542D">
      <w:pPr>
        <w:pStyle w:val="NoSpacing"/>
        <w:rPr>
          <w:rFonts w:ascii="Arial" w:hAnsi="Arial" w:cs="Arial"/>
        </w:rPr>
      </w:pPr>
      <w:r>
        <w:rPr>
          <w:rFonts w:ascii="Arial" w:hAnsi="Arial" w:cs="Arial"/>
        </w:rPr>
        <w:t>The prayer has become central to a life of prayer and many of us will remember saying as part of our school assemblies each day.</w:t>
      </w:r>
    </w:p>
    <w:p w14:paraId="08154F83" w14:textId="77777777" w:rsidR="000656DE" w:rsidRDefault="000656DE" w:rsidP="0061542D">
      <w:pPr>
        <w:pStyle w:val="NoSpacing"/>
        <w:rPr>
          <w:rFonts w:ascii="Arial" w:hAnsi="Arial" w:cs="Arial"/>
        </w:rPr>
      </w:pPr>
    </w:p>
    <w:p w14:paraId="4574DD20" w14:textId="097F97B1" w:rsidR="000656DE" w:rsidRDefault="000656DE" w:rsidP="0061542D">
      <w:pPr>
        <w:pStyle w:val="NoSpacing"/>
        <w:rPr>
          <w:rFonts w:ascii="Arial" w:hAnsi="Arial" w:cs="Arial"/>
        </w:rPr>
      </w:pPr>
      <w:r>
        <w:rPr>
          <w:rFonts w:ascii="Arial" w:hAnsi="Arial" w:cs="Arial"/>
        </w:rPr>
        <w:t>What does this prayer teach us about God and what does it mean when we pray it, either alone or as part of an act of worship?</w:t>
      </w:r>
    </w:p>
    <w:p w14:paraId="36C69712" w14:textId="77777777" w:rsidR="000656DE" w:rsidRDefault="000656DE" w:rsidP="0061542D">
      <w:pPr>
        <w:pStyle w:val="NoSpacing"/>
        <w:rPr>
          <w:rFonts w:ascii="Arial" w:hAnsi="Arial" w:cs="Arial"/>
        </w:rPr>
      </w:pPr>
    </w:p>
    <w:p w14:paraId="081318DA" w14:textId="108807A3" w:rsidR="000656DE" w:rsidRDefault="00001DE6" w:rsidP="0061542D">
      <w:pPr>
        <w:pStyle w:val="NoSpacing"/>
        <w:rPr>
          <w:rFonts w:ascii="Arial" w:hAnsi="Arial" w:cs="Arial"/>
        </w:rPr>
      </w:pPr>
      <w:r>
        <w:rPr>
          <w:rFonts w:ascii="Arial" w:hAnsi="Arial" w:cs="Arial"/>
        </w:rPr>
        <w:t xml:space="preserve">If we look at the various sections of the </w:t>
      </w:r>
      <w:r w:rsidR="0013604D">
        <w:rPr>
          <w:rFonts w:ascii="Arial" w:hAnsi="Arial" w:cs="Arial"/>
        </w:rPr>
        <w:t>prayer,</w:t>
      </w:r>
      <w:r>
        <w:rPr>
          <w:rFonts w:ascii="Arial" w:hAnsi="Arial" w:cs="Arial"/>
        </w:rPr>
        <w:t xml:space="preserve"> we can gain an understanding of what Jesus was saying to the disciples and how we, too, should pray.</w:t>
      </w:r>
    </w:p>
    <w:p w14:paraId="7CAAE78B" w14:textId="77777777" w:rsidR="00001DE6" w:rsidRDefault="00001DE6" w:rsidP="0061542D">
      <w:pPr>
        <w:pStyle w:val="NoSpacing"/>
        <w:rPr>
          <w:rFonts w:ascii="Arial" w:hAnsi="Arial" w:cs="Arial"/>
        </w:rPr>
      </w:pPr>
    </w:p>
    <w:p w14:paraId="603FEED4" w14:textId="0FBDDE32" w:rsidR="00001DE6" w:rsidRDefault="00001DE6" w:rsidP="0061542D">
      <w:pPr>
        <w:pStyle w:val="NoSpacing"/>
        <w:rPr>
          <w:rFonts w:ascii="Arial" w:hAnsi="Arial" w:cs="Arial"/>
        </w:rPr>
      </w:pPr>
      <w:r>
        <w:rPr>
          <w:rFonts w:ascii="Arial" w:hAnsi="Arial" w:cs="Arial"/>
        </w:rPr>
        <w:t xml:space="preserve">As with all verses in the Bible we need to look at the context in which Jesus was speaking and the verses in the passage as recounted in Matthew’s Gospel </w:t>
      </w:r>
      <w:r w:rsidR="0013604D">
        <w:rPr>
          <w:rFonts w:ascii="Arial" w:hAnsi="Arial" w:cs="Arial"/>
        </w:rPr>
        <w:t xml:space="preserve">Chapter 6, </w:t>
      </w:r>
      <w:r>
        <w:rPr>
          <w:rFonts w:ascii="Arial" w:hAnsi="Arial" w:cs="Arial"/>
        </w:rPr>
        <w:t xml:space="preserve">speak of piety in our worship i.e. not making a big show of our religious observance. </w:t>
      </w:r>
    </w:p>
    <w:p w14:paraId="1E2DF684" w14:textId="77777777" w:rsidR="0013604D" w:rsidRDefault="0013604D" w:rsidP="0061542D">
      <w:pPr>
        <w:pStyle w:val="NoSpacing"/>
        <w:rPr>
          <w:rFonts w:ascii="Arial" w:hAnsi="Arial" w:cs="Arial"/>
        </w:rPr>
      </w:pPr>
    </w:p>
    <w:p w14:paraId="1D866B8F" w14:textId="18749E5C" w:rsidR="0013604D" w:rsidRDefault="0013604D" w:rsidP="0061542D">
      <w:pPr>
        <w:pStyle w:val="NoSpacing"/>
        <w:rPr>
          <w:rFonts w:ascii="Arial" w:hAnsi="Arial" w:cs="Arial"/>
        </w:rPr>
      </w:pPr>
      <w:r>
        <w:rPr>
          <w:rFonts w:ascii="Arial" w:hAnsi="Arial" w:cs="Arial"/>
        </w:rPr>
        <w:t xml:space="preserve">He was focussing on quality of our prayer rather than quantity or length although there is nothing wrong with long prayer meetings </w:t>
      </w:r>
      <w:proofErr w:type="gramStart"/>
      <w:r>
        <w:rPr>
          <w:rFonts w:ascii="Arial" w:hAnsi="Arial" w:cs="Arial"/>
        </w:rPr>
        <w:t>as long as</w:t>
      </w:r>
      <w:proofErr w:type="gramEnd"/>
      <w:r>
        <w:rPr>
          <w:rFonts w:ascii="Arial" w:hAnsi="Arial" w:cs="Arial"/>
        </w:rPr>
        <w:t xml:space="preserve"> the focus is on God.</w:t>
      </w:r>
    </w:p>
    <w:p w14:paraId="1044250A" w14:textId="77777777" w:rsidR="0013604D" w:rsidRDefault="0013604D" w:rsidP="0061542D">
      <w:pPr>
        <w:pStyle w:val="NoSpacing"/>
        <w:rPr>
          <w:rFonts w:ascii="Arial" w:hAnsi="Arial" w:cs="Arial"/>
        </w:rPr>
      </w:pPr>
    </w:p>
    <w:p w14:paraId="3D71F741" w14:textId="3AD47A2D" w:rsidR="0013604D" w:rsidRDefault="0013604D" w:rsidP="0061542D">
      <w:pPr>
        <w:pStyle w:val="NoSpacing"/>
        <w:rPr>
          <w:rFonts w:ascii="Arial" w:hAnsi="Arial" w:cs="Arial"/>
        </w:rPr>
      </w:pPr>
      <w:r>
        <w:rPr>
          <w:rFonts w:ascii="Arial" w:hAnsi="Arial" w:cs="Arial"/>
        </w:rPr>
        <w:t>Jesus was focused on sincerity of heart, secrecy if the door is shut, simple language and serenity of mind – an attitude or approach to prayer that all of us could benefit from.</w:t>
      </w:r>
    </w:p>
    <w:p w14:paraId="6C07635F" w14:textId="77777777" w:rsidR="0013604D" w:rsidRDefault="0013604D" w:rsidP="0061542D">
      <w:pPr>
        <w:pStyle w:val="NoSpacing"/>
        <w:rPr>
          <w:rFonts w:ascii="Arial" w:hAnsi="Arial" w:cs="Arial"/>
        </w:rPr>
      </w:pPr>
    </w:p>
    <w:p w14:paraId="1CD0FF2B" w14:textId="7C2CE567" w:rsidR="0013604D" w:rsidRDefault="0013604D" w:rsidP="0061542D">
      <w:pPr>
        <w:pStyle w:val="NoSpacing"/>
        <w:rPr>
          <w:rFonts w:ascii="Arial" w:hAnsi="Arial" w:cs="Arial"/>
        </w:rPr>
      </w:pPr>
      <w:r>
        <w:rPr>
          <w:rFonts w:ascii="Arial" w:hAnsi="Arial" w:cs="Arial"/>
        </w:rPr>
        <w:t>So, what do the sections of the prayer say to us?</w:t>
      </w:r>
    </w:p>
    <w:p w14:paraId="739C12DC" w14:textId="77777777" w:rsidR="00E550E8" w:rsidRDefault="00E550E8" w:rsidP="0061542D">
      <w:pPr>
        <w:pStyle w:val="NoSpacing"/>
        <w:rPr>
          <w:rFonts w:ascii="Arial" w:hAnsi="Arial" w:cs="Arial"/>
        </w:rPr>
      </w:pPr>
    </w:p>
    <w:p w14:paraId="139F687A" w14:textId="35D7059F" w:rsidR="00E550E8" w:rsidRDefault="00E550E8" w:rsidP="0061542D">
      <w:pPr>
        <w:pStyle w:val="NoSpacing"/>
        <w:rPr>
          <w:rFonts w:ascii="Arial" w:hAnsi="Arial" w:cs="Arial"/>
        </w:rPr>
      </w:pPr>
      <w:r>
        <w:rPr>
          <w:rFonts w:ascii="Arial" w:hAnsi="Arial" w:cs="Arial"/>
        </w:rPr>
        <w:t>Time precludes us from a detailed analysis of each phrase or section – if you wish to look at the prayer in more detail, I do have some notes from a series of thoughts that I gave a few years ago that I am happy to copy for you – but a few reflections are: -</w:t>
      </w:r>
    </w:p>
    <w:p w14:paraId="497361C2" w14:textId="77777777" w:rsidR="00E550E8" w:rsidRDefault="00E550E8" w:rsidP="0061542D">
      <w:pPr>
        <w:pStyle w:val="NoSpacing"/>
        <w:rPr>
          <w:rFonts w:ascii="Arial" w:hAnsi="Arial" w:cs="Arial"/>
        </w:rPr>
      </w:pPr>
    </w:p>
    <w:p w14:paraId="3A7FD656" w14:textId="3B600BF4" w:rsidR="00E550E8" w:rsidRPr="00E550E8" w:rsidRDefault="00E550E8" w:rsidP="0061542D">
      <w:pPr>
        <w:pStyle w:val="NoSpacing"/>
        <w:rPr>
          <w:rFonts w:ascii="Arial" w:hAnsi="Arial" w:cs="Arial"/>
          <w:i/>
          <w:iCs/>
          <w:color w:val="EE0000"/>
        </w:rPr>
      </w:pPr>
      <w:r w:rsidRPr="00E550E8">
        <w:rPr>
          <w:rFonts w:ascii="Arial" w:hAnsi="Arial" w:cs="Arial"/>
          <w:i/>
          <w:iCs/>
          <w:color w:val="EE0000"/>
        </w:rPr>
        <w:t xml:space="preserve">“Our Father, who art in heaven, hallowed be thy name, thy kingdom come” </w:t>
      </w:r>
    </w:p>
    <w:p w14:paraId="169DC211" w14:textId="77777777" w:rsidR="0013604D" w:rsidRDefault="0013604D" w:rsidP="0061542D">
      <w:pPr>
        <w:pStyle w:val="NoSpacing"/>
        <w:rPr>
          <w:rFonts w:ascii="Arial" w:hAnsi="Arial" w:cs="Arial"/>
        </w:rPr>
      </w:pPr>
    </w:p>
    <w:p w14:paraId="730580F3" w14:textId="5AC5AA8A" w:rsidR="0013604D" w:rsidRDefault="004C7FEE" w:rsidP="0061542D">
      <w:pPr>
        <w:pStyle w:val="NoSpacing"/>
        <w:rPr>
          <w:rFonts w:ascii="Arial" w:hAnsi="Arial" w:cs="Arial"/>
        </w:rPr>
      </w:pPr>
      <w:r>
        <w:rPr>
          <w:rFonts w:ascii="Arial" w:hAnsi="Arial" w:cs="Arial"/>
        </w:rPr>
        <w:t xml:space="preserve">Recognition that God is our Father and we can have that relationship through his Son, Jesus Christ. </w:t>
      </w:r>
    </w:p>
    <w:p w14:paraId="7C6ECC7C" w14:textId="77777777" w:rsidR="004C7FEE" w:rsidRDefault="004C7FEE" w:rsidP="0061542D">
      <w:pPr>
        <w:pStyle w:val="NoSpacing"/>
        <w:rPr>
          <w:rFonts w:ascii="Arial" w:hAnsi="Arial" w:cs="Arial"/>
        </w:rPr>
      </w:pPr>
    </w:p>
    <w:p w14:paraId="5878BF4F" w14:textId="15443ED9" w:rsidR="004C7FEE" w:rsidRDefault="004C7FEE" w:rsidP="0061542D">
      <w:pPr>
        <w:pStyle w:val="NoSpacing"/>
        <w:rPr>
          <w:rFonts w:ascii="Arial" w:hAnsi="Arial" w:cs="Arial"/>
        </w:rPr>
      </w:pPr>
      <w:r>
        <w:rPr>
          <w:rFonts w:ascii="Arial" w:hAnsi="Arial" w:cs="Arial"/>
        </w:rPr>
        <w:t xml:space="preserve">One question that people often ask is why “Our” not “My”, especially when we are praying on our own. Answer is that when we </w:t>
      </w:r>
      <w:proofErr w:type="gramStart"/>
      <w:r>
        <w:rPr>
          <w:rFonts w:ascii="Arial" w:hAnsi="Arial" w:cs="Arial"/>
        </w:rPr>
        <w:t>pray</w:t>
      </w:r>
      <w:proofErr w:type="gramEnd"/>
      <w:r>
        <w:rPr>
          <w:rFonts w:ascii="Arial" w:hAnsi="Arial" w:cs="Arial"/>
        </w:rPr>
        <w:t xml:space="preserve"> we are united with all those throughout the world who are praying at that moment as well.</w:t>
      </w:r>
    </w:p>
    <w:p w14:paraId="098F3316" w14:textId="77777777" w:rsidR="004C7FEE" w:rsidRDefault="004C7FEE" w:rsidP="0061542D">
      <w:pPr>
        <w:pStyle w:val="NoSpacing"/>
        <w:rPr>
          <w:rFonts w:ascii="Arial" w:hAnsi="Arial" w:cs="Arial"/>
        </w:rPr>
      </w:pPr>
    </w:p>
    <w:p w14:paraId="18BBA5CD" w14:textId="516F2321" w:rsidR="004C7FEE" w:rsidRDefault="004C7FEE" w:rsidP="0061542D">
      <w:pPr>
        <w:pStyle w:val="NoSpacing"/>
        <w:rPr>
          <w:rFonts w:ascii="Arial" w:hAnsi="Arial" w:cs="Arial"/>
        </w:rPr>
      </w:pPr>
      <w:r>
        <w:rPr>
          <w:rFonts w:ascii="Arial" w:hAnsi="Arial" w:cs="Arial"/>
        </w:rPr>
        <w:t>Hallowed be thy Name – praise to God for who God is.</w:t>
      </w:r>
    </w:p>
    <w:p w14:paraId="2DCADD1B" w14:textId="77777777" w:rsidR="004C7FEE" w:rsidRDefault="004C7FEE" w:rsidP="0061542D">
      <w:pPr>
        <w:pStyle w:val="NoSpacing"/>
        <w:rPr>
          <w:rFonts w:ascii="Arial" w:hAnsi="Arial" w:cs="Arial"/>
        </w:rPr>
      </w:pPr>
    </w:p>
    <w:p w14:paraId="0AB25647" w14:textId="248892D3" w:rsidR="004C7FEE" w:rsidRDefault="004C7FEE" w:rsidP="0061542D">
      <w:pPr>
        <w:pStyle w:val="NoSpacing"/>
        <w:rPr>
          <w:rFonts w:ascii="Arial" w:hAnsi="Arial" w:cs="Arial"/>
        </w:rPr>
      </w:pPr>
      <w:r>
        <w:rPr>
          <w:rFonts w:ascii="Arial" w:hAnsi="Arial" w:cs="Arial"/>
        </w:rPr>
        <w:t>Thy kingdom come – both in the here and now and in the time to come, both physically but also within each of our hearts.</w:t>
      </w:r>
    </w:p>
    <w:p w14:paraId="034482A9" w14:textId="77777777" w:rsidR="004C7FEE" w:rsidRDefault="004C7FEE" w:rsidP="0061542D">
      <w:pPr>
        <w:pStyle w:val="NoSpacing"/>
        <w:rPr>
          <w:rFonts w:ascii="Arial" w:hAnsi="Arial" w:cs="Arial"/>
        </w:rPr>
      </w:pPr>
    </w:p>
    <w:p w14:paraId="3D61D6CF" w14:textId="2A2244DF" w:rsidR="004C7FEE" w:rsidRDefault="004C7FEE" w:rsidP="0061542D">
      <w:pPr>
        <w:pStyle w:val="NoSpacing"/>
        <w:rPr>
          <w:rFonts w:ascii="Arial" w:hAnsi="Arial" w:cs="Arial"/>
          <w:i/>
          <w:iCs/>
          <w:color w:val="EE0000"/>
        </w:rPr>
      </w:pPr>
      <w:r>
        <w:rPr>
          <w:rFonts w:ascii="Arial" w:hAnsi="Arial" w:cs="Arial"/>
          <w:i/>
          <w:iCs/>
          <w:color w:val="EE0000"/>
        </w:rPr>
        <w:t>“Thy will be done; on earth as it is in heaven. Give us this day our daily bread”</w:t>
      </w:r>
    </w:p>
    <w:p w14:paraId="74412B1C" w14:textId="77777777" w:rsidR="004C7FEE" w:rsidRDefault="004C7FEE" w:rsidP="0061542D">
      <w:pPr>
        <w:pStyle w:val="NoSpacing"/>
        <w:rPr>
          <w:rFonts w:ascii="Arial" w:hAnsi="Arial" w:cs="Arial"/>
          <w:i/>
          <w:iCs/>
          <w:color w:val="EE0000"/>
        </w:rPr>
      </w:pPr>
    </w:p>
    <w:p w14:paraId="73A244CC" w14:textId="7D41EB9F" w:rsidR="004C7FEE" w:rsidRDefault="004C7FEE" w:rsidP="0061542D">
      <w:pPr>
        <w:pStyle w:val="NoSpacing"/>
        <w:rPr>
          <w:rFonts w:ascii="Arial" w:hAnsi="Arial" w:cs="Arial"/>
        </w:rPr>
      </w:pPr>
      <w:r>
        <w:rPr>
          <w:rFonts w:ascii="Arial" w:hAnsi="Arial" w:cs="Arial"/>
        </w:rPr>
        <w:t>The focus of this part of the prayer is to enable us to bring our wills into harmony with God’s will, which may be difficult.</w:t>
      </w:r>
    </w:p>
    <w:p w14:paraId="45701322" w14:textId="77777777" w:rsidR="004C7FEE" w:rsidRDefault="004C7FEE" w:rsidP="0061542D">
      <w:pPr>
        <w:pStyle w:val="NoSpacing"/>
        <w:rPr>
          <w:rFonts w:ascii="Arial" w:hAnsi="Arial" w:cs="Arial"/>
        </w:rPr>
      </w:pPr>
    </w:p>
    <w:p w14:paraId="0D67FD7F" w14:textId="1D89F328" w:rsidR="004C7FEE" w:rsidRDefault="004C7FEE" w:rsidP="0061542D">
      <w:pPr>
        <w:pStyle w:val="NoSpacing"/>
        <w:rPr>
          <w:rFonts w:ascii="Arial" w:hAnsi="Arial" w:cs="Arial"/>
        </w:rPr>
      </w:pPr>
      <w:r>
        <w:rPr>
          <w:rFonts w:ascii="Arial" w:hAnsi="Arial" w:cs="Arial"/>
        </w:rPr>
        <w:t xml:space="preserve">It is difficult sometimes to relate what is happening in our lives as being the will of God and we can at times wonder why God is not answering our prayers in the way that we wish. </w:t>
      </w:r>
    </w:p>
    <w:p w14:paraId="0F9880C7" w14:textId="77777777" w:rsidR="004C7FEE" w:rsidRDefault="004C7FEE" w:rsidP="0061542D">
      <w:pPr>
        <w:pStyle w:val="NoSpacing"/>
        <w:rPr>
          <w:rFonts w:ascii="Arial" w:hAnsi="Arial" w:cs="Arial"/>
        </w:rPr>
      </w:pPr>
    </w:p>
    <w:p w14:paraId="2193C5D7" w14:textId="10CC01B0" w:rsidR="004C7FEE" w:rsidRDefault="004C7FEE" w:rsidP="0061542D">
      <w:pPr>
        <w:pStyle w:val="NoSpacing"/>
        <w:rPr>
          <w:rFonts w:ascii="Arial" w:hAnsi="Arial" w:cs="Arial"/>
        </w:rPr>
      </w:pPr>
      <w:r>
        <w:rPr>
          <w:rFonts w:ascii="Arial" w:hAnsi="Arial" w:cs="Arial"/>
        </w:rPr>
        <w:t>Jesus alludes to this challenge in the second part of our Gospel when he talks about how people respond to requests at a human level and only look to give good things.</w:t>
      </w:r>
    </w:p>
    <w:p w14:paraId="50B9E7CD" w14:textId="77777777" w:rsidR="004C7FEE" w:rsidRDefault="004C7FEE" w:rsidP="0061542D">
      <w:pPr>
        <w:pStyle w:val="NoSpacing"/>
        <w:rPr>
          <w:rFonts w:ascii="Arial" w:hAnsi="Arial" w:cs="Arial"/>
        </w:rPr>
      </w:pPr>
    </w:p>
    <w:p w14:paraId="60C96C6A" w14:textId="77777777" w:rsidR="00700897" w:rsidRDefault="004C7FEE" w:rsidP="0061542D">
      <w:pPr>
        <w:pStyle w:val="NoSpacing"/>
        <w:rPr>
          <w:rFonts w:ascii="Arial" w:hAnsi="Arial" w:cs="Arial"/>
        </w:rPr>
      </w:pPr>
      <w:proofErr w:type="gramStart"/>
      <w:r>
        <w:rPr>
          <w:rFonts w:ascii="Arial" w:hAnsi="Arial" w:cs="Arial"/>
        </w:rPr>
        <w:t>So</w:t>
      </w:r>
      <w:proofErr w:type="gramEnd"/>
      <w:r>
        <w:rPr>
          <w:rFonts w:ascii="Arial" w:hAnsi="Arial" w:cs="Arial"/>
        </w:rPr>
        <w:t xml:space="preserve"> it is with God. </w:t>
      </w:r>
    </w:p>
    <w:p w14:paraId="0084F24D" w14:textId="77777777" w:rsidR="00700897" w:rsidRDefault="00700897" w:rsidP="0061542D">
      <w:pPr>
        <w:pStyle w:val="NoSpacing"/>
        <w:rPr>
          <w:rFonts w:ascii="Arial" w:hAnsi="Arial" w:cs="Arial"/>
        </w:rPr>
      </w:pPr>
    </w:p>
    <w:p w14:paraId="6C1A37BB" w14:textId="7E9F13CC" w:rsidR="004C7FEE" w:rsidRDefault="004C7FEE" w:rsidP="0061542D">
      <w:pPr>
        <w:pStyle w:val="NoSpacing"/>
        <w:rPr>
          <w:rFonts w:ascii="Arial" w:hAnsi="Arial" w:cs="Arial"/>
        </w:rPr>
      </w:pPr>
      <w:r>
        <w:rPr>
          <w:rFonts w:ascii="Arial" w:hAnsi="Arial" w:cs="Arial"/>
        </w:rPr>
        <w:t xml:space="preserve">God knows what we need – not what we want </w:t>
      </w:r>
      <w:r w:rsidR="00700897">
        <w:rPr>
          <w:rFonts w:ascii="Arial" w:hAnsi="Arial" w:cs="Arial"/>
        </w:rPr>
        <w:t>–</w:t>
      </w:r>
      <w:r>
        <w:rPr>
          <w:rFonts w:ascii="Arial" w:hAnsi="Arial" w:cs="Arial"/>
        </w:rPr>
        <w:t xml:space="preserve"> </w:t>
      </w:r>
      <w:r w:rsidR="00700897">
        <w:rPr>
          <w:rFonts w:ascii="Arial" w:hAnsi="Arial" w:cs="Arial"/>
        </w:rPr>
        <w:t>and the prayer is focussing on lining these two aspects up in unison.</w:t>
      </w:r>
    </w:p>
    <w:p w14:paraId="775288BD" w14:textId="77777777" w:rsidR="00700897" w:rsidRDefault="00700897" w:rsidP="0061542D">
      <w:pPr>
        <w:pStyle w:val="NoSpacing"/>
        <w:rPr>
          <w:rFonts w:ascii="Arial" w:hAnsi="Arial" w:cs="Arial"/>
        </w:rPr>
      </w:pPr>
    </w:p>
    <w:p w14:paraId="3160A44E" w14:textId="0F81F100" w:rsidR="00700897" w:rsidRDefault="00700897" w:rsidP="0061542D">
      <w:pPr>
        <w:pStyle w:val="NoSpacing"/>
        <w:rPr>
          <w:rFonts w:ascii="Arial" w:hAnsi="Arial" w:cs="Arial"/>
        </w:rPr>
      </w:pPr>
      <w:r>
        <w:rPr>
          <w:rFonts w:ascii="Arial" w:hAnsi="Arial" w:cs="Arial"/>
        </w:rPr>
        <w:t>Give us our daily bread – the clear request for our needs to be met – daily bread covers all our needs, not just food.</w:t>
      </w:r>
    </w:p>
    <w:p w14:paraId="3FAB32AD" w14:textId="77777777" w:rsidR="00700897" w:rsidRDefault="00700897" w:rsidP="0061542D">
      <w:pPr>
        <w:pStyle w:val="NoSpacing"/>
        <w:rPr>
          <w:rFonts w:ascii="Arial" w:hAnsi="Arial" w:cs="Arial"/>
        </w:rPr>
      </w:pPr>
    </w:p>
    <w:p w14:paraId="6ADE0B9F" w14:textId="643F051F" w:rsidR="00700897" w:rsidRDefault="00700897" w:rsidP="0061542D">
      <w:pPr>
        <w:pStyle w:val="NoSpacing"/>
        <w:rPr>
          <w:rFonts w:ascii="Arial" w:hAnsi="Arial" w:cs="Arial"/>
        </w:rPr>
      </w:pPr>
      <w:r>
        <w:rPr>
          <w:rFonts w:ascii="Arial" w:hAnsi="Arial" w:cs="Arial"/>
        </w:rPr>
        <w:t>Daily – day in question, necessary for survival, for the coming day.</w:t>
      </w:r>
    </w:p>
    <w:p w14:paraId="7D856AB7" w14:textId="77777777" w:rsidR="00E74C27" w:rsidRDefault="00E74C27" w:rsidP="0061542D">
      <w:pPr>
        <w:pStyle w:val="NoSpacing"/>
        <w:rPr>
          <w:rFonts w:ascii="Arial" w:hAnsi="Arial" w:cs="Arial"/>
        </w:rPr>
      </w:pPr>
    </w:p>
    <w:p w14:paraId="1B70664B" w14:textId="4475BB97" w:rsidR="00E74C27" w:rsidRDefault="00E74C27" w:rsidP="0061542D">
      <w:pPr>
        <w:pStyle w:val="NoSpacing"/>
        <w:rPr>
          <w:rFonts w:ascii="Arial" w:hAnsi="Arial" w:cs="Arial"/>
        </w:rPr>
      </w:pPr>
      <w:r>
        <w:rPr>
          <w:rFonts w:ascii="Arial" w:hAnsi="Arial" w:cs="Arial"/>
        </w:rPr>
        <w:t xml:space="preserve">Focus on asking daily – not making a long shopping list looking far into the future. </w:t>
      </w:r>
    </w:p>
    <w:p w14:paraId="695594FA" w14:textId="77777777" w:rsidR="00E74C27" w:rsidRDefault="00E74C27" w:rsidP="0061542D">
      <w:pPr>
        <w:pStyle w:val="NoSpacing"/>
        <w:rPr>
          <w:rFonts w:ascii="Arial" w:hAnsi="Arial" w:cs="Arial"/>
        </w:rPr>
      </w:pPr>
    </w:p>
    <w:p w14:paraId="47D5AE9C" w14:textId="6906596E" w:rsidR="00E74C27" w:rsidRDefault="00E74C27" w:rsidP="0061542D">
      <w:pPr>
        <w:pStyle w:val="NoSpacing"/>
        <w:rPr>
          <w:rFonts w:ascii="Arial" w:hAnsi="Arial" w:cs="Arial"/>
        </w:rPr>
      </w:pPr>
      <w:r>
        <w:rPr>
          <w:rFonts w:ascii="Arial" w:hAnsi="Arial" w:cs="Arial"/>
        </w:rPr>
        <w:t>“Us” not “me” – corporate prayer, asking for the needs of the world.</w:t>
      </w:r>
    </w:p>
    <w:p w14:paraId="6110335E" w14:textId="77777777" w:rsidR="00E74C27" w:rsidRDefault="00E74C27" w:rsidP="0061542D">
      <w:pPr>
        <w:pStyle w:val="NoSpacing"/>
        <w:rPr>
          <w:rFonts w:ascii="Arial" w:hAnsi="Arial" w:cs="Arial"/>
        </w:rPr>
      </w:pPr>
    </w:p>
    <w:p w14:paraId="309A429F" w14:textId="7E3C383A" w:rsidR="00E74C27" w:rsidRDefault="00E74C27" w:rsidP="0061542D">
      <w:pPr>
        <w:pStyle w:val="NoSpacing"/>
        <w:rPr>
          <w:rFonts w:ascii="Arial" w:hAnsi="Arial" w:cs="Arial"/>
          <w:i/>
          <w:iCs/>
          <w:color w:val="EE0000"/>
        </w:rPr>
      </w:pPr>
      <w:r>
        <w:rPr>
          <w:rFonts w:ascii="Arial" w:hAnsi="Arial" w:cs="Arial"/>
          <w:i/>
          <w:iCs/>
          <w:color w:val="EE0000"/>
        </w:rPr>
        <w:t>“And forgive us our trespasses, as we forgive those who trespass against us”.</w:t>
      </w:r>
    </w:p>
    <w:p w14:paraId="2647BD15" w14:textId="77777777" w:rsidR="00EA358B" w:rsidRDefault="00EA358B" w:rsidP="0061542D">
      <w:pPr>
        <w:pStyle w:val="NoSpacing"/>
        <w:rPr>
          <w:rFonts w:ascii="Arial" w:hAnsi="Arial" w:cs="Arial"/>
          <w:i/>
          <w:iCs/>
          <w:color w:val="EE0000"/>
        </w:rPr>
      </w:pPr>
    </w:p>
    <w:p w14:paraId="70928DCA" w14:textId="30027DFE" w:rsidR="00D41D4C" w:rsidRDefault="00D41D4C" w:rsidP="0061542D">
      <w:pPr>
        <w:pStyle w:val="NoSpacing"/>
        <w:rPr>
          <w:rFonts w:ascii="Arial" w:hAnsi="Arial" w:cs="Arial"/>
        </w:rPr>
      </w:pPr>
      <w:r>
        <w:rPr>
          <w:rFonts w:ascii="Arial" w:hAnsi="Arial" w:cs="Arial"/>
        </w:rPr>
        <w:t>We ask for forgiveness for our sins and we know that divine remission of sins is conditioned by a right attitude of heart towards God – repentance, confession and faith.</w:t>
      </w:r>
    </w:p>
    <w:p w14:paraId="52DD5B7F" w14:textId="77777777" w:rsidR="00D41D4C" w:rsidRDefault="00D41D4C" w:rsidP="0061542D">
      <w:pPr>
        <w:pStyle w:val="NoSpacing"/>
        <w:rPr>
          <w:rFonts w:ascii="Arial" w:hAnsi="Arial" w:cs="Arial"/>
        </w:rPr>
      </w:pPr>
    </w:p>
    <w:p w14:paraId="12D210DD" w14:textId="084C13E8" w:rsidR="00D41D4C" w:rsidRDefault="00D41D4C" w:rsidP="0061542D">
      <w:pPr>
        <w:pStyle w:val="NoSpacing"/>
        <w:rPr>
          <w:rFonts w:ascii="Arial" w:hAnsi="Arial" w:cs="Arial"/>
        </w:rPr>
      </w:pPr>
      <w:r>
        <w:rPr>
          <w:rFonts w:ascii="Arial" w:hAnsi="Arial" w:cs="Arial"/>
        </w:rPr>
        <w:t>If we forgive someone, we must mean it – Jesus warns against insincerity in prayers of forgiveness.</w:t>
      </w:r>
    </w:p>
    <w:p w14:paraId="4CDCC698" w14:textId="77777777" w:rsidR="00D41D4C" w:rsidRDefault="00D41D4C" w:rsidP="0061542D">
      <w:pPr>
        <w:pStyle w:val="NoSpacing"/>
        <w:rPr>
          <w:rFonts w:ascii="Arial" w:hAnsi="Arial" w:cs="Arial"/>
        </w:rPr>
      </w:pPr>
    </w:p>
    <w:p w14:paraId="508BF9B8" w14:textId="3A38E3B4" w:rsidR="00D41D4C" w:rsidRDefault="00D41D4C" w:rsidP="0061542D">
      <w:pPr>
        <w:pStyle w:val="NoSpacing"/>
        <w:rPr>
          <w:rFonts w:ascii="Arial" w:hAnsi="Arial" w:cs="Arial"/>
        </w:rPr>
      </w:pPr>
      <w:r>
        <w:rPr>
          <w:rFonts w:ascii="Arial" w:hAnsi="Arial" w:cs="Arial"/>
        </w:rPr>
        <w:t>We know that events and things can be forgiven and are not eternal, unbreakable as set out in some other religions.</w:t>
      </w:r>
    </w:p>
    <w:p w14:paraId="614A105B" w14:textId="77777777" w:rsidR="00D41D4C" w:rsidRDefault="00D41D4C" w:rsidP="0061542D">
      <w:pPr>
        <w:pStyle w:val="NoSpacing"/>
        <w:rPr>
          <w:rFonts w:ascii="Arial" w:hAnsi="Arial" w:cs="Arial"/>
        </w:rPr>
      </w:pPr>
    </w:p>
    <w:p w14:paraId="64019BA8" w14:textId="6B48C323" w:rsidR="00D41D4C" w:rsidRDefault="00D41D4C" w:rsidP="0061542D">
      <w:pPr>
        <w:pStyle w:val="NoSpacing"/>
        <w:rPr>
          <w:rFonts w:ascii="Arial" w:hAnsi="Arial" w:cs="Arial"/>
        </w:rPr>
      </w:pPr>
      <w:r>
        <w:rPr>
          <w:rFonts w:ascii="Arial" w:hAnsi="Arial" w:cs="Arial"/>
        </w:rPr>
        <w:t>We pray the prayer daily as we need forgiveness daily.</w:t>
      </w:r>
    </w:p>
    <w:p w14:paraId="129BFE0E" w14:textId="77777777" w:rsidR="00D41D4C" w:rsidRDefault="00D41D4C" w:rsidP="0061542D">
      <w:pPr>
        <w:pStyle w:val="NoSpacing"/>
        <w:rPr>
          <w:rFonts w:ascii="Arial" w:hAnsi="Arial" w:cs="Arial"/>
        </w:rPr>
      </w:pPr>
    </w:p>
    <w:p w14:paraId="6D4073A9" w14:textId="34937D4E" w:rsidR="00D41D4C" w:rsidRDefault="00D41D4C" w:rsidP="0061542D">
      <w:pPr>
        <w:pStyle w:val="NoSpacing"/>
        <w:rPr>
          <w:rFonts w:ascii="Arial" w:hAnsi="Arial" w:cs="Arial"/>
          <w:i/>
          <w:iCs/>
          <w:color w:val="EE0000"/>
        </w:rPr>
      </w:pPr>
      <w:r>
        <w:rPr>
          <w:rFonts w:ascii="Arial" w:hAnsi="Arial" w:cs="Arial"/>
          <w:i/>
          <w:iCs/>
          <w:color w:val="EE0000"/>
        </w:rPr>
        <w:t>“And lead us not into temptation; but deliver us from evil”</w:t>
      </w:r>
    </w:p>
    <w:p w14:paraId="06DD4806" w14:textId="77777777" w:rsidR="00D41D4C" w:rsidRDefault="00D41D4C" w:rsidP="0061542D">
      <w:pPr>
        <w:pStyle w:val="NoSpacing"/>
        <w:rPr>
          <w:rFonts w:ascii="Arial" w:hAnsi="Arial" w:cs="Arial"/>
          <w:i/>
          <w:iCs/>
          <w:color w:val="EE0000"/>
        </w:rPr>
      </w:pPr>
    </w:p>
    <w:p w14:paraId="6AFA7AFF" w14:textId="05AFF1B6" w:rsidR="00D41D4C" w:rsidRDefault="007A5525" w:rsidP="0061542D">
      <w:pPr>
        <w:pStyle w:val="NoSpacing"/>
        <w:rPr>
          <w:rFonts w:ascii="Arial" w:hAnsi="Arial" w:cs="Arial"/>
        </w:rPr>
      </w:pPr>
      <w:r>
        <w:rPr>
          <w:rFonts w:ascii="Arial" w:hAnsi="Arial" w:cs="Arial"/>
        </w:rPr>
        <w:t>We will never get to the point where we are free of temptations or trials – part of being human.</w:t>
      </w:r>
    </w:p>
    <w:p w14:paraId="60D968DA" w14:textId="77777777" w:rsidR="00CF2DB2" w:rsidRDefault="00CF2DB2" w:rsidP="0061542D">
      <w:pPr>
        <w:pStyle w:val="NoSpacing"/>
        <w:rPr>
          <w:rFonts w:ascii="Arial" w:hAnsi="Arial" w:cs="Arial"/>
        </w:rPr>
      </w:pPr>
    </w:p>
    <w:p w14:paraId="607707F3" w14:textId="009A3778" w:rsidR="00CF2DB2" w:rsidRDefault="00CF2DB2" w:rsidP="0061542D">
      <w:pPr>
        <w:pStyle w:val="NoSpacing"/>
        <w:rPr>
          <w:rFonts w:ascii="Arial" w:hAnsi="Arial" w:cs="Arial"/>
        </w:rPr>
      </w:pPr>
      <w:r>
        <w:rPr>
          <w:rFonts w:ascii="Arial" w:hAnsi="Arial" w:cs="Arial"/>
        </w:rPr>
        <w:t xml:space="preserve">We can look around us and see the </w:t>
      </w:r>
      <w:proofErr w:type="gramStart"/>
      <w:r>
        <w:rPr>
          <w:rFonts w:ascii="Arial" w:hAnsi="Arial" w:cs="Arial"/>
        </w:rPr>
        <w:t>many different ways</w:t>
      </w:r>
      <w:proofErr w:type="gramEnd"/>
      <w:r>
        <w:rPr>
          <w:rFonts w:ascii="Arial" w:hAnsi="Arial" w:cs="Arial"/>
        </w:rPr>
        <w:t xml:space="preserve"> in which we can be tempted to act or do or say the wrong thing.</w:t>
      </w:r>
    </w:p>
    <w:p w14:paraId="13797DD7" w14:textId="77777777" w:rsidR="007A5525" w:rsidRDefault="007A5525" w:rsidP="0061542D">
      <w:pPr>
        <w:pStyle w:val="NoSpacing"/>
        <w:rPr>
          <w:rFonts w:ascii="Arial" w:hAnsi="Arial" w:cs="Arial"/>
        </w:rPr>
      </w:pPr>
    </w:p>
    <w:p w14:paraId="66B48AC3" w14:textId="613276F3" w:rsidR="007A5525" w:rsidRDefault="007A5525" w:rsidP="0061542D">
      <w:pPr>
        <w:pStyle w:val="NoSpacing"/>
        <w:rPr>
          <w:rFonts w:ascii="Arial" w:hAnsi="Arial" w:cs="Arial"/>
        </w:rPr>
      </w:pPr>
      <w:r>
        <w:rPr>
          <w:rFonts w:ascii="Arial" w:hAnsi="Arial" w:cs="Arial"/>
        </w:rPr>
        <w:t xml:space="preserve">Asking for God’s protection and deliverance from such trials </w:t>
      </w:r>
      <w:r w:rsidR="00CF2DB2">
        <w:rPr>
          <w:rFonts w:ascii="Arial" w:hAnsi="Arial" w:cs="Arial"/>
        </w:rPr>
        <w:t>daily</w:t>
      </w:r>
      <w:r>
        <w:rPr>
          <w:rFonts w:ascii="Arial" w:hAnsi="Arial" w:cs="Arial"/>
        </w:rPr>
        <w:t xml:space="preserve">. </w:t>
      </w:r>
    </w:p>
    <w:p w14:paraId="71B0239E" w14:textId="77777777" w:rsidR="007A5525" w:rsidRDefault="007A5525" w:rsidP="0061542D">
      <w:pPr>
        <w:pStyle w:val="NoSpacing"/>
        <w:rPr>
          <w:rFonts w:ascii="Arial" w:hAnsi="Arial" w:cs="Arial"/>
        </w:rPr>
      </w:pPr>
    </w:p>
    <w:p w14:paraId="4F8444F1" w14:textId="1B89B1EB" w:rsidR="007A5525" w:rsidRDefault="00F07DCB" w:rsidP="0061542D">
      <w:pPr>
        <w:pStyle w:val="NoSpacing"/>
        <w:rPr>
          <w:rFonts w:ascii="Arial" w:hAnsi="Arial" w:cs="Arial"/>
          <w:i/>
          <w:iCs/>
          <w:color w:val="EE0000"/>
        </w:rPr>
      </w:pPr>
      <w:r>
        <w:rPr>
          <w:rFonts w:ascii="Arial" w:hAnsi="Arial" w:cs="Arial"/>
          <w:i/>
          <w:iCs/>
          <w:color w:val="EE0000"/>
        </w:rPr>
        <w:t xml:space="preserve">“For thine is the kingdom, the power and the glory, </w:t>
      </w:r>
      <w:proofErr w:type="gramStart"/>
      <w:r>
        <w:rPr>
          <w:rFonts w:ascii="Arial" w:hAnsi="Arial" w:cs="Arial"/>
          <w:i/>
          <w:iCs/>
          <w:color w:val="EE0000"/>
        </w:rPr>
        <w:t>for ever and ever</w:t>
      </w:r>
      <w:proofErr w:type="gramEnd"/>
      <w:r>
        <w:rPr>
          <w:rFonts w:ascii="Arial" w:hAnsi="Arial" w:cs="Arial"/>
          <w:i/>
          <w:iCs/>
          <w:color w:val="EE0000"/>
        </w:rPr>
        <w:t>. Amen”</w:t>
      </w:r>
    </w:p>
    <w:p w14:paraId="72C05BF6" w14:textId="77777777" w:rsidR="00F07DCB" w:rsidRDefault="00F07DCB" w:rsidP="0061542D">
      <w:pPr>
        <w:pStyle w:val="NoSpacing"/>
        <w:rPr>
          <w:rFonts w:ascii="Arial" w:hAnsi="Arial" w:cs="Arial"/>
          <w:i/>
          <w:iCs/>
          <w:color w:val="EE0000"/>
        </w:rPr>
      </w:pPr>
    </w:p>
    <w:p w14:paraId="617B8EDB" w14:textId="47843BA0" w:rsidR="00F07DCB" w:rsidRDefault="00E15115" w:rsidP="0061542D">
      <w:pPr>
        <w:pStyle w:val="NoSpacing"/>
        <w:rPr>
          <w:rFonts w:ascii="Arial" w:hAnsi="Arial" w:cs="Arial"/>
        </w:rPr>
      </w:pPr>
      <w:r>
        <w:rPr>
          <w:rFonts w:ascii="Arial" w:hAnsi="Arial" w:cs="Arial"/>
        </w:rPr>
        <w:t>Known as the Doxology.</w:t>
      </w:r>
    </w:p>
    <w:p w14:paraId="391248B4" w14:textId="77777777" w:rsidR="00E15115" w:rsidRDefault="00E15115" w:rsidP="0061542D">
      <w:pPr>
        <w:pStyle w:val="NoSpacing"/>
        <w:rPr>
          <w:rFonts w:ascii="Arial" w:hAnsi="Arial" w:cs="Arial"/>
        </w:rPr>
      </w:pPr>
    </w:p>
    <w:p w14:paraId="69F445FF" w14:textId="5249FFDA" w:rsidR="00E15115" w:rsidRDefault="00E15115" w:rsidP="0061542D">
      <w:pPr>
        <w:pStyle w:val="NoSpacing"/>
        <w:rPr>
          <w:rFonts w:ascii="Arial" w:hAnsi="Arial" w:cs="Arial"/>
        </w:rPr>
      </w:pPr>
      <w:r>
        <w:rPr>
          <w:rFonts w:ascii="Arial" w:hAnsi="Arial" w:cs="Arial"/>
        </w:rPr>
        <w:t>Gives a hint of the Trinity – Father Son and Holy Spirit.</w:t>
      </w:r>
    </w:p>
    <w:p w14:paraId="3947833D" w14:textId="77777777" w:rsidR="00E15115" w:rsidRDefault="00E15115" w:rsidP="0061542D">
      <w:pPr>
        <w:pStyle w:val="NoSpacing"/>
        <w:rPr>
          <w:rFonts w:ascii="Arial" w:hAnsi="Arial" w:cs="Arial"/>
        </w:rPr>
      </w:pPr>
    </w:p>
    <w:p w14:paraId="34DD923A" w14:textId="5499079E" w:rsidR="00E15115" w:rsidRDefault="00E15115" w:rsidP="0061542D">
      <w:pPr>
        <w:pStyle w:val="NoSpacing"/>
        <w:rPr>
          <w:rFonts w:ascii="Arial" w:hAnsi="Arial" w:cs="Arial"/>
        </w:rPr>
      </w:pPr>
      <w:r>
        <w:rPr>
          <w:rFonts w:ascii="Arial" w:hAnsi="Arial" w:cs="Arial"/>
        </w:rPr>
        <w:t>Amen – we agree.</w:t>
      </w:r>
    </w:p>
    <w:p w14:paraId="0143B085" w14:textId="77777777" w:rsidR="00E15115" w:rsidRDefault="00E15115" w:rsidP="0061542D">
      <w:pPr>
        <w:pStyle w:val="NoSpacing"/>
        <w:rPr>
          <w:rFonts w:ascii="Arial" w:hAnsi="Arial" w:cs="Arial"/>
        </w:rPr>
      </w:pPr>
    </w:p>
    <w:p w14:paraId="141DD4A4" w14:textId="0C3D4478" w:rsidR="00E15115" w:rsidRDefault="00E15115" w:rsidP="0061542D">
      <w:pPr>
        <w:pStyle w:val="NoSpacing"/>
        <w:rPr>
          <w:rFonts w:ascii="Arial" w:hAnsi="Arial" w:cs="Arial"/>
        </w:rPr>
      </w:pPr>
      <w:r>
        <w:rPr>
          <w:rFonts w:ascii="Arial" w:hAnsi="Arial" w:cs="Arial"/>
        </w:rPr>
        <w:t>As we look at this prayer we can see three distinct aspects of God: -</w:t>
      </w:r>
    </w:p>
    <w:p w14:paraId="189CC2C5" w14:textId="77777777" w:rsidR="00E15115" w:rsidRDefault="00E15115" w:rsidP="0061542D">
      <w:pPr>
        <w:pStyle w:val="NoSpacing"/>
        <w:rPr>
          <w:rFonts w:ascii="Arial" w:hAnsi="Arial" w:cs="Arial"/>
        </w:rPr>
      </w:pPr>
    </w:p>
    <w:p w14:paraId="0E1A7147" w14:textId="5EA58849" w:rsidR="00E15115" w:rsidRDefault="00E15115" w:rsidP="0061542D">
      <w:pPr>
        <w:pStyle w:val="NoSpacing"/>
        <w:rPr>
          <w:rFonts w:ascii="Arial" w:hAnsi="Arial" w:cs="Arial"/>
        </w:rPr>
      </w:pPr>
      <w:r w:rsidRPr="00E15115">
        <w:rPr>
          <w:rFonts w:ascii="Arial" w:hAnsi="Arial" w:cs="Arial"/>
          <w:color w:val="EE0000"/>
        </w:rPr>
        <w:lastRenderedPageBreak/>
        <w:t xml:space="preserve">The Holiness of God </w:t>
      </w:r>
      <w:r>
        <w:rPr>
          <w:rFonts w:ascii="Arial" w:hAnsi="Arial" w:cs="Arial"/>
        </w:rPr>
        <w:t>– hinted at by the focus on our transgressions against others and against God.</w:t>
      </w:r>
    </w:p>
    <w:p w14:paraId="78AD5E7F" w14:textId="77777777" w:rsidR="00E15115" w:rsidRDefault="00E15115" w:rsidP="0061542D">
      <w:pPr>
        <w:pStyle w:val="NoSpacing"/>
        <w:rPr>
          <w:rFonts w:ascii="Arial" w:hAnsi="Arial" w:cs="Arial"/>
        </w:rPr>
      </w:pPr>
    </w:p>
    <w:p w14:paraId="14A011BE" w14:textId="2174B0C8" w:rsidR="00E15115" w:rsidRDefault="00E15115" w:rsidP="0061542D">
      <w:pPr>
        <w:pStyle w:val="NoSpacing"/>
        <w:rPr>
          <w:rFonts w:ascii="Arial" w:hAnsi="Arial" w:cs="Arial"/>
        </w:rPr>
      </w:pPr>
      <w:r w:rsidRPr="00E15115">
        <w:rPr>
          <w:rFonts w:ascii="Arial" w:hAnsi="Arial" w:cs="Arial"/>
          <w:color w:val="EE0000"/>
        </w:rPr>
        <w:t xml:space="preserve">The Grace of God </w:t>
      </w:r>
      <w:r>
        <w:rPr>
          <w:rFonts w:ascii="Arial" w:hAnsi="Arial" w:cs="Arial"/>
        </w:rPr>
        <w:t>– God’s grace makes forgiveness possible – we are forgiven</w:t>
      </w:r>
    </w:p>
    <w:p w14:paraId="0AD38894" w14:textId="77777777" w:rsidR="00E15115" w:rsidRDefault="00E15115" w:rsidP="0061542D">
      <w:pPr>
        <w:pStyle w:val="NoSpacing"/>
        <w:rPr>
          <w:rFonts w:ascii="Arial" w:hAnsi="Arial" w:cs="Arial"/>
        </w:rPr>
      </w:pPr>
    </w:p>
    <w:p w14:paraId="46976D5A" w14:textId="51F2CE26" w:rsidR="00E15115" w:rsidRDefault="00E15115" w:rsidP="0061542D">
      <w:pPr>
        <w:pStyle w:val="NoSpacing"/>
        <w:rPr>
          <w:rFonts w:ascii="Arial" w:hAnsi="Arial" w:cs="Arial"/>
        </w:rPr>
      </w:pPr>
      <w:r w:rsidRPr="00E15115">
        <w:rPr>
          <w:rFonts w:ascii="Arial" w:hAnsi="Arial" w:cs="Arial"/>
          <w:color w:val="EE0000"/>
        </w:rPr>
        <w:t xml:space="preserve">The Justice of God </w:t>
      </w:r>
      <w:r>
        <w:rPr>
          <w:rFonts w:ascii="Arial" w:hAnsi="Arial" w:cs="Arial"/>
        </w:rPr>
        <w:t>– having been declared forgiven, we must also act justly; having been loved by God, we must love others.</w:t>
      </w:r>
    </w:p>
    <w:p w14:paraId="7EBC1769" w14:textId="77777777" w:rsidR="00E15115" w:rsidRDefault="00E15115" w:rsidP="0061542D">
      <w:pPr>
        <w:pStyle w:val="NoSpacing"/>
        <w:rPr>
          <w:rFonts w:ascii="Arial" w:hAnsi="Arial" w:cs="Arial"/>
        </w:rPr>
      </w:pPr>
    </w:p>
    <w:p w14:paraId="3E6696BD" w14:textId="77777777" w:rsidR="00E15115" w:rsidRPr="00F07DCB" w:rsidRDefault="00E15115" w:rsidP="0061542D">
      <w:pPr>
        <w:pStyle w:val="NoSpacing"/>
        <w:rPr>
          <w:rFonts w:ascii="Arial" w:hAnsi="Arial" w:cs="Arial"/>
        </w:rPr>
      </w:pPr>
    </w:p>
    <w:p w14:paraId="6127EACE" w14:textId="464EF2A6" w:rsidR="007A5525" w:rsidRDefault="00014BAA" w:rsidP="0061542D">
      <w:pPr>
        <w:pStyle w:val="NoSpacing"/>
        <w:rPr>
          <w:rFonts w:ascii="Arial" w:hAnsi="Arial" w:cs="Arial"/>
        </w:rPr>
      </w:pPr>
      <w:r>
        <w:rPr>
          <w:rFonts w:ascii="Arial" w:hAnsi="Arial" w:cs="Arial"/>
        </w:rPr>
        <w:t>As we can see, Jesus, in answering the disciples’ question, “Lord, teach us to pray</w:t>
      </w:r>
      <w:r w:rsidR="00112363">
        <w:rPr>
          <w:rFonts w:ascii="Arial" w:hAnsi="Arial" w:cs="Arial"/>
        </w:rPr>
        <w:t>”</w:t>
      </w:r>
      <w:r>
        <w:rPr>
          <w:rFonts w:ascii="Arial" w:hAnsi="Arial" w:cs="Arial"/>
        </w:rPr>
        <w:t xml:space="preserve"> </w:t>
      </w:r>
      <w:r w:rsidR="00112363">
        <w:rPr>
          <w:rFonts w:ascii="Arial" w:hAnsi="Arial" w:cs="Arial"/>
        </w:rPr>
        <w:t>g</w:t>
      </w:r>
      <w:r>
        <w:rPr>
          <w:rFonts w:ascii="Arial" w:hAnsi="Arial" w:cs="Arial"/>
        </w:rPr>
        <w:t>ave a framework that over the centuries has become a recognisable prayer that is prayed daily by Christians throughout the world, in their own language, collectively and individually</w:t>
      </w:r>
      <w:r w:rsidR="00112363">
        <w:rPr>
          <w:rFonts w:ascii="Arial" w:hAnsi="Arial" w:cs="Arial"/>
        </w:rPr>
        <w:t>.</w:t>
      </w:r>
    </w:p>
    <w:p w14:paraId="1A59C484" w14:textId="77777777" w:rsidR="00112363" w:rsidRDefault="00112363" w:rsidP="0061542D">
      <w:pPr>
        <w:pStyle w:val="NoSpacing"/>
        <w:rPr>
          <w:rFonts w:ascii="Arial" w:hAnsi="Arial" w:cs="Arial"/>
        </w:rPr>
      </w:pPr>
    </w:p>
    <w:p w14:paraId="7AF059E8" w14:textId="320B828E" w:rsidR="00112363" w:rsidRDefault="00112363" w:rsidP="0061542D">
      <w:pPr>
        <w:pStyle w:val="NoSpacing"/>
        <w:rPr>
          <w:rFonts w:ascii="Arial" w:hAnsi="Arial" w:cs="Arial"/>
        </w:rPr>
      </w:pPr>
      <w:r>
        <w:rPr>
          <w:rFonts w:ascii="Arial" w:hAnsi="Arial" w:cs="Arial"/>
        </w:rPr>
        <w:t>It unites us as believers and reminds us of your need for forgiveness, for our daily bread and deliverance from temptation.</w:t>
      </w:r>
    </w:p>
    <w:p w14:paraId="4C0DDD11" w14:textId="77777777" w:rsidR="00112363" w:rsidRDefault="00112363" w:rsidP="0061542D">
      <w:pPr>
        <w:pStyle w:val="NoSpacing"/>
        <w:rPr>
          <w:rFonts w:ascii="Arial" w:hAnsi="Arial" w:cs="Arial"/>
        </w:rPr>
      </w:pPr>
    </w:p>
    <w:p w14:paraId="1016EFA5" w14:textId="2ED541B4" w:rsidR="00112363" w:rsidRDefault="00112363" w:rsidP="0061542D">
      <w:pPr>
        <w:pStyle w:val="NoSpacing"/>
        <w:rPr>
          <w:rFonts w:ascii="Arial" w:hAnsi="Arial" w:cs="Arial"/>
        </w:rPr>
      </w:pPr>
      <w:r>
        <w:rPr>
          <w:rFonts w:ascii="Arial" w:hAnsi="Arial" w:cs="Arial"/>
        </w:rPr>
        <w:t>As you continue your own Christian journeys, may you receive comfort as you pray this prayer to a loving all knowing God, who only wants the best for each one of us.</w:t>
      </w:r>
    </w:p>
    <w:p w14:paraId="146F5A16" w14:textId="77777777" w:rsidR="00112363" w:rsidRDefault="00112363" w:rsidP="0061542D">
      <w:pPr>
        <w:pStyle w:val="NoSpacing"/>
        <w:rPr>
          <w:rFonts w:ascii="Arial" w:hAnsi="Arial" w:cs="Arial"/>
        </w:rPr>
      </w:pPr>
    </w:p>
    <w:p w14:paraId="38D8A10C" w14:textId="74033B28" w:rsidR="00112363" w:rsidRPr="00112363" w:rsidRDefault="00112363" w:rsidP="0061542D">
      <w:pPr>
        <w:pStyle w:val="NoSpacing"/>
        <w:rPr>
          <w:rFonts w:ascii="Arial" w:hAnsi="Arial" w:cs="Arial"/>
          <w:b/>
          <w:bCs/>
        </w:rPr>
      </w:pPr>
      <w:r w:rsidRPr="00112363">
        <w:rPr>
          <w:rFonts w:ascii="Arial" w:hAnsi="Arial" w:cs="Arial"/>
          <w:b/>
          <w:bCs/>
        </w:rPr>
        <w:t>Amen.</w:t>
      </w:r>
    </w:p>
    <w:p w14:paraId="51AA1FE4" w14:textId="77777777" w:rsidR="007A5525" w:rsidRPr="00D41D4C" w:rsidRDefault="007A5525" w:rsidP="0061542D">
      <w:pPr>
        <w:pStyle w:val="NoSpacing"/>
        <w:rPr>
          <w:rFonts w:ascii="Arial" w:hAnsi="Arial" w:cs="Arial"/>
        </w:rPr>
      </w:pPr>
    </w:p>
    <w:sectPr w:rsidR="007A5525" w:rsidRPr="00D41D4C" w:rsidSect="00C97CF3">
      <w:footerReference w:type="default" r:id="rId8"/>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DB4C1" w14:textId="77777777" w:rsidR="00E24F99" w:rsidRDefault="00E24F99" w:rsidP="00C97CF3">
      <w:pPr>
        <w:spacing w:after="0" w:line="240" w:lineRule="auto"/>
      </w:pPr>
      <w:r>
        <w:separator/>
      </w:r>
    </w:p>
  </w:endnote>
  <w:endnote w:type="continuationSeparator" w:id="0">
    <w:p w14:paraId="18714428" w14:textId="77777777" w:rsidR="00E24F99" w:rsidRDefault="00E24F99" w:rsidP="00C97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8848330"/>
      <w:docPartObj>
        <w:docPartGallery w:val="Page Numbers (Bottom of Page)"/>
        <w:docPartUnique/>
      </w:docPartObj>
    </w:sdtPr>
    <w:sdtContent>
      <w:p w14:paraId="60AC10D7" w14:textId="1A10C8CB" w:rsidR="00C97CF3" w:rsidRDefault="00C97CF3">
        <w:pPr>
          <w:pStyle w:val="Footer"/>
          <w:jc w:val="center"/>
        </w:pPr>
        <w:r>
          <w:fldChar w:fldCharType="begin"/>
        </w:r>
        <w:r>
          <w:instrText>PAGE   \* MERGEFORMAT</w:instrText>
        </w:r>
        <w:r>
          <w:fldChar w:fldCharType="separate"/>
        </w:r>
        <w:r>
          <w:t>2</w:t>
        </w:r>
        <w:r>
          <w:fldChar w:fldCharType="end"/>
        </w:r>
      </w:p>
    </w:sdtContent>
  </w:sdt>
  <w:p w14:paraId="7AA14A7F" w14:textId="77777777" w:rsidR="00C97CF3" w:rsidRDefault="00C97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DB7A7" w14:textId="77777777" w:rsidR="00E24F99" w:rsidRDefault="00E24F99" w:rsidP="00C97CF3">
      <w:pPr>
        <w:spacing w:after="0" w:line="240" w:lineRule="auto"/>
      </w:pPr>
      <w:r>
        <w:separator/>
      </w:r>
    </w:p>
  </w:footnote>
  <w:footnote w:type="continuationSeparator" w:id="0">
    <w:p w14:paraId="19DFB1F1" w14:textId="77777777" w:rsidR="00E24F99" w:rsidRDefault="00E24F99" w:rsidP="00C97C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469CC"/>
    <w:multiLevelType w:val="hybridMultilevel"/>
    <w:tmpl w:val="189C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6461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66"/>
    <w:rsid w:val="00001DE6"/>
    <w:rsid w:val="00014BAA"/>
    <w:rsid w:val="000656DE"/>
    <w:rsid w:val="0008037E"/>
    <w:rsid w:val="000F7419"/>
    <w:rsid w:val="00112363"/>
    <w:rsid w:val="0013604D"/>
    <w:rsid w:val="00307A7A"/>
    <w:rsid w:val="004A5E66"/>
    <w:rsid w:val="004C7FEE"/>
    <w:rsid w:val="0061542D"/>
    <w:rsid w:val="00700897"/>
    <w:rsid w:val="0074626C"/>
    <w:rsid w:val="007A5525"/>
    <w:rsid w:val="008527EF"/>
    <w:rsid w:val="00A510D0"/>
    <w:rsid w:val="00B96D40"/>
    <w:rsid w:val="00C97CF3"/>
    <w:rsid w:val="00CF2DB2"/>
    <w:rsid w:val="00D41D4C"/>
    <w:rsid w:val="00D427D1"/>
    <w:rsid w:val="00DB41D2"/>
    <w:rsid w:val="00DC45CA"/>
    <w:rsid w:val="00E15115"/>
    <w:rsid w:val="00E24F99"/>
    <w:rsid w:val="00E550E8"/>
    <w:rsid w:val="00E74C27"/>
    <w:rsid w:val="00EA358B"/>
    <w:rsid w:val="00F07DCB"/>
    <w:rsid w:val="00FF4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D72DA"/>
  <w15:chartTrackingRefBased/>
  <w15:docId w15:val="{56811802-DF26-4A3A-8D0F-507ACEE47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5E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5E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5E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5E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5E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5E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5E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5E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5E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E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5E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5E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5E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5E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5E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5E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5E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5E66"/>
    <w:rPr>
      <w:rFonts w:eastAsiaTheme="majorEastAsia" w:cstheme="majorBidi"/>
      <w:color w:val="272727" w:themeColor="text1" w:themeTint="D8"/>
    </w:rPr>
  </w:style>
  <w:style w:type="paragraph" w:styleId="Title">
    <w:name w:val="Title"/>
    <w:basedOn w:val="Normal"/>
    <w:next w:val="Normal"/>
    <w:link w:val="TitleChar"/>
    <w:uiPriority w:val="10"/>
    <w:qFormat/>
    <w:rsid w:val="004A5E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E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E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E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5E66"/>
    <w:pPr>
      <w:spacing w:before="160"/>
      <w:jc w:val="center"/>
    </w:pPr>
    <w:rPr>
      <w:i/>
      <w:iCs/>
      <w:color w:val="404040" w:themeColor="text1" w:themeTint="BF"/>
    </w:rPr>
  </w:style>
  <w:style w:type="character" w:customStyle="1" w:styleId="QuoteChar">
    <w:name w:val="Quote Char"/>
    <w:basedOn w:val="DefaultParagraphFont"/>
    <w:link w:val="Quote"/>
    <w:uiPriority w:val="29"/>
    <w:rsid w:val="004A5E66"/>
    <w:rPr>
      <w:i/>
      <w:iCs/>
      <w:color w:val="404040" w:themeColor="text1" w:themeTint="BF"/>
    </w:rPr>
  </w:style>
  <w:style w:type="paragraph" w:styleId="ListParagraph">
    <w:name w:val="List Paragraph"/>
    <w:basedOn w:val="Normal"/>
    <w:uiPriority w:val="34"/>
    <w:qFormat/>
    <w:rsid w:val="004A5E66"/>
    <w:pPr>
      <w:ind w:left="720"/>
      <w:contextualSpacing/>
    </w:pPr>
  </w:style>
  <w:style w:type="character" w:styleId="IntenseEmphasis">
    <w:name w:val="Intense Emphasis"/>
    <w:basedOn w:val="DefaultParagraphFont"/>
    <w:uiPriority w:val="21"/>
    <w:qFormat/>
    <w:rsid w:val="004A5E66"/>
    <w:rPr>
      <w:i/>
      <w:iCs/>
      <w:color w:val="0F4761" w:themeColor="accent1" w:themeShade="BF"/>
    </w:rPr>
  </w:style>
  <w:style w:type="paragraph" w:styleId="IntenseQuote">
    <w:name w:val="Intense Quote"/>
    <w:basedOn w:val="Normal"/>
    <w:next w:val="Normal"/>
    <w:link w:val="IntenseQuoteChar"/>
    <w:uiPriority w:val="30"/>
    <w:qFormat/>
    <w:rsid w:val="004A5E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5E66"/>
    <w:rPr>
      <w:i/>
      <w:iCs/>
      <w:color w:val="0F4761" w:themeColor="accent1" w:themeShade="BF"/>
    </w:rPr>
  </w:style>
  <w:style w:type="character" w:styleId="IntenseReference">
    <w:name w:val="Intense Reference"/>
    <w:basedOn w:val="DefaultParagraphFont"/>
    <w:uiPriority w:val="32"/>
    <w:qFormat/>
    <w:rsid w:val="004A5E66"/>
    <w:rPr>
      <w:b/>
      <w:bCs/>
      <w:smallCaps/>
      <w:color w:val="0F4761" w:themeColor="accent1" w:themeShade="BF"/>
      <w:spacing w:val="5"/>
    </w:rPr>
  </w:style>
  <w:style w:type="paragraph" w:styleId="NoSpacing">
    <w:name w:val="No Spacing"/>
    <w:uiPriority w:val="1"/>
    <w:qFormat/>
    <w:rsid w:val="004A5E66"/>
    <w:pPr>
      <w:spacing w:after="0" w:line="240" w:lineRule="auto"/>
    </w:pPr>
  </w:style>
  <w:style w:type="paragraph" w:styleId="Header">
    <w:name w:val="header"/>
    <w:basedOn w:val="Normal"/>
    <w:link w:val="HeaderChar"/>
    <w:uiPriority w:val="99"/>
    <w:unhideWhenUsed/>
    <w:rsid w:val="00C97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CF3"/>
  </w:style>
  <w:style w:type="paragraph" w:styleId="Footer">
    <w:name w:val="footer"/>
    <w:basedOn w:val="Normal"/>
    <w:link w:val="FooterChar"/>
    <w:uiPriority w:val="99"/>
    <w:unhideWhenUsed/>
    <w:rsid w:val="00C97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D03C7-406B-4703-B863-5BA63F957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Leck</dc:creator>
  <cp:keywords/>
  <dc:description/>
  <cp:lastModifiedBy>Stuart Leck</cp:lastModifiedBy>
  <cp:revision>20</cp:revision>
  <dcterms:created xsi:type="dcterms:W3CDTF">2025-07-24T15:37:00Z</dcterms:created>
  <dcterms:modified xsi:type="dcterms:W3CDTF">2025-07-25T16:53:00Z</dcterms:modified>
</cp:coreProperties>
</file>