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C464" w14:textId="77777777" w:rsidR="00BD0177" w:rsidRDefault="00BD0177" w:rsidP="00BD0177">
      <w:pPr>
        <w:rPr>
          <w:rFonts w:cs="Arial"/>
          <w:b/>
          <w:color w:val="6E5785"/>
          <w:sz w:val="26"/>
          <w:szCs w:val="26"/>
        </w:rPr>
      </w:pPr>
      <w:bookmarkStart w:id="0" w:name="_GoBack"/>
      <w:bookmarkEnd w:id="0"/>
    </w:p>
    <w:p w14:paraId="31931B56" w14:textId="564A7D48" w:rsidR="00BD0177" w:rsidRPr="00F4573E" w:rsidRDefault="00F4573E" w:rsidP="00F4573E">
      <w:pPr>
        <w:pBdr>
          <w:bottom w:val="single" w:sz="4" w:space="1" w:color="BFBFBF" w:themeColor="background1" w:themeShade="BF"/>
        </w:pBdr>
        <w:jc w:val="center"/>
        <w:rPr>
          <w:rFonts w:ascii="Arial" w:hAnsi="Arial" w:cs="Arial"/>
          <w:b/>
          <w:sz w:val="32"/>
        </w:rPr>
      </w:pPr>
      <w:r w:rsidRPr="00F4573E">
        <w:rPr>
          <w:rFonts w:ascii="Arial" w:hAnsi="Arial" w:cs="Arial"/>
          <w:b/>
          <w:sz w:val="32"/>
        </w:rPr>
        <w:t>St. Barnabas Church, Downham – Legacy Policy</w:t>
      </w:r>
    </w:p>
    <w:p w14:paraId="53E5030C" w14:textId="77777777" w:rsidR="00BD0177" w:rsidRPr="00BD0177" w:rsidRDefault="00BD0177" w:rsidP="00BD0177">
      <w:pPr>
        <w:rPr>
          <w:rFonts w:cs="Arial"/>
          <w:b/>
          <w:color w:val="6F6F6F"/>
          <w:sz w:val="26"/>
          <w:szCs w:val="26"/>
        </w:rPr>
      </w:pPr>
    </w:p>
    <w:p w14:paraId="4D488688" w14:textId="46ECB8AC" w:rsidR="00BD0177" w:rsidRPr="00377A26" w:rsidRDefault="00F4573E" w:rsidP="00377A26">
      <w:pPr>
        <w:rPr>
          <w:rFonts w:ascii="Arial" w:hAnsi="Arial" w:cs="Arial"/>
          <w:sz w:val="28"/>
          <w:szCs w:val="24"/>
        </w:rPr>
      </w:pPr>
      <w:r w:rsidRPr="00377A26">
        <w:rPr>
          <w:rFonts w:ascii="Arial" w:hAnsi="Arial" w:cs="Arial"/>
          <w:sz w:val="28"/>
          <w:szCs w:val="24"/>
        </w:rPr>
        <w:t xml:space="preserve">Here at St. Barnabas, Downham </w:t>
      </w:r>
      <w:r w:rsidR="00BD0177" w:rsidRPr="00377A26">
        <w:rPr>
          <w:rFonts w:ascii="Arial" w:hAnsi="Arial" w:cs="Arial"/>
          <w:sz w:val="28"/>
          <w:szCs w:val="24"/>
        </w:rPr>
        <w:t>we welcome all gifts in wills, however large or small, and we promise to use your gift to</w:t>
      </w:r>
      <w:r w:rsidR="00DA29E0">
        <w:rPr>
          <w:rFonts w:ascii="Arial" w:hAnsi="Arial" w:cs="Arial"/>
          <w:sz w:val="28"/>
          <w:szCs w:val="24"/>
        </w:rPr>
        <w:t xml:space="preserve"> make a difference at St. Barnabas</w:t>
      </w:r>
      <w:r w:rsidR="00BD0177" w:rsidRPr="00377A26">
        <w:rPr>
          <w:rFonts w:ascii="Arial" w:hAnsi="Arial" w:cs="Arial"/>
          <w:sz w:val="28"/>
          <w:szCs w:val="24"/>
        </w:rPr>
        <w:t xml:space="preserve">. </w:t>
      </w:r>
    </w:p>
    <w:p w14:paraId="0F7BCD37" w14:textId="77777777" w:rsidR="00377A26" w:rsidRPr="00377A26" w:rsidRDefault="00377A26" w:rsidP="00377A26">
      <w:pPr>
        <w:rPr>
          <w:rFonts w:ascii="Arial" w:hAnsi="Arial" w:cs="Arial"/>
          <w:sz w:val="28"/>
          <w:szCs w:val="24"/>
        </w:rPr>
      </w:pPr>
    </w:p>
    <w:p w14:paraId="1B7C72DA" w14:textId="67B2D42C" w:rsidR="00377A26" w:rsidRPr="00377A26" w:rsidRDefault="00C45F92" w:rsidP="00377A26">
      <w:pPr>
        <w:rPr>
          <w:rFonts w:ascii="Arial" w:hAnsi="Arial" w:cs="Arial"/>
          <w:sz w:val="28"/>
          <w:szCs w:val="24"/>
        </w:rPr>
      </w:pPr>
      <w:r w:rsidRPr="00377A26">
        <w:rPr>
          <w:rFonts w:ascii="Arial" w:hAnsi="Arial" w:cs="Arial"/>
          <w:sz w:val="28"/>
          <w:szCs w:val="24"/>
        </w:rPr>
        <w:t>Since</w:t>
      </w:r>
      <w:r w:rsidR="00BD0177" w:rsidRPr="00377A26">
        <w:rPr>
          <w:rFonts w:ascii="Arial" w:hAnsi="Arial" w:cs="Arial"/>
          <w:sz w:val="28"/>
          <w:szCs w:val="24"/>
        </w:rPr>
        <w:t xml:space="preserve"> needs change over the years, we encourage you to leave a gift in your will for th</w:t>
      </w:r>
      <w:r w:rsidR="00DA29E0">
        <w:rPr>
          <w:rFonts w:ascii="Arial" w:hAnsi="Arial" w:cs="Arial"/>
          <w:sz w:val="28"/>
          <w:szCs w:val="24"/>
        </w:rPr>
        <w:t>e general purposes of the St. Barnabas</w:t>
      </w:r>
      <w:r w:rsidR="00BD0177" w:rsidRPr="00377A26">
        <w:rPr>
          <w:rFonts w:ascii="Arial" w:hAnsi="Arial" w:cs="Arial"/>
          <w:sz w:val="28"/>
          <w:szCs w:val="24"/>
        </w:rPr>
        <w:t xml:space="preserve"> rather than for a restricted purpose. </w:t>
      </w:r>
    </w:p>
    <w:p w14:paraId="3A35D77E" w14:textId="77777777" w:rsidR="00377A26" w:rsidRPr="00377A26" w:rsidRDefault="00377A26" w:rsidP="00377A26">
      <w:pPr>
        <w:rPr>
          <w:rFonts w:ascii="Arial" w:hAnsi="Arial" w:cs="Arial"/>
          <w:sz w:val="28"/>
          <w:szCs w:val="24"/>
        </w:rPr>
      </w:pPr>
    </w:p>
    <w:p w14:paraId="200F7427" w14:textId="104ECDB2" w:rsidR="00B41F8A" w:rsidRPr="00377A26" w:rsidRDefault="00BD0177" w:rsidP="00377A26">
      <w:pPr>
        <w:rPr>
          <w:rFonts w:ascii="Arial" w:hAnsi="Arial" w:cs="Arial"/>
          <w:sz w:val="28"/>
          <w:szCs w:val="24"/>
        </w:rPr>
      </w:pPr>
      <w:r w:rsidRPr="00377A26">
        <w:rPr>
          <w:rFonts w:ascii="Arial" w:hAnsi="Arial" w:cs="Arial"/>
          <w:sz w:val="28"/>
          <w:szCs w:val="24"/>
        </w:rPr>
        <w:t>We will discuss possible uses of your gift with your executors when the time comes, bearing in mind your known areas of interest in the church (e.g. music, buildings, children and youth, overseas mission or aid) and the church’s priorities at the time</w:t>
      </w:r>
      <w:r w:rsidR="00B41F8A" w:rsidRPr="00377A26">
        <w:rPr>
          <w:rFonts w:ascii="Arial" w:hAnsi="Arial" w:cs="Arial"/>
          <w:sz w:val="28"/>
          <w:szCs w:val="24"/>
        </w:rPr>
        <w:t>.</w:t>
      </w:r>
    </w:p>
    <w:p w14:paraId="3E98CE98" w14:textId="77777777" w:rsidR="00377A26" w:rsidRPr="00377A26" w:rsidRDefault="00377A26" w:rsidP="00377A26">
      <w:pPr>
        <w:rPr>
          <w:rFonts w:ascii="Arial" w:hAnsi="Arial" w:cs="Arial"/>
          <w:sz w:val="28"/>
          <w:szCs w:val="24"/>
        </w:rPr>
      </w:pPr>
    </w:p>
    <w:p w14:paraId="5F55394F" w14:textId="322FD195" w:rsidR="00B41F8A" w:rsidRPr="00377A26" w:rsidRDefault="00C45F92" w:rsidP="00377A26">
      <w:pPr>
        <w:rPr>
          <w:rFonts w:ascii="Arial" w:hAnsi="Arial" w:cs="Arial"/>
          <w:sz w:val="28"/>
          <w:szCs w:val="24"/>
        </w:rPr>
      </w:pPr>
      <w:r w:rsidRPr="00377A26">
        <w:rPr>
          <w:rFonts w:ascii="Arial" w:hAnsi="Arial" w:cs="Arial"/>
          <w:sz w:val="28"/>
          <w:szCs w:val="24"/>
        </w:rPr>
        <w:t>You can be confident</w:t>
      </w:r>
      <w:r w:rsidR="00BD0177" w:rsidRPr="00377A26">
        <w:rPr>
          <w:rFonts w:ascii="Arial" w:hAnsi="Arial" w:cs="Arial"/>
          <w:sz w:val="28"/>
          <w:szCs w:val="24"/>
        </w:rPr>
        <w:t xml:space="preserve"> </w:t>
      </w:r>
      <w:r w:rsidR="00B41F8A" w:rsidRPr="00377A26">
        <w:rPr>
          <w:rFonts w:ascii="Arial" w:hAnsi="Arial" w:cs="Arial"/>
          <w:sz w:val="28"/>
          <w:szCs w:val="24"/>
        </w:rPr>
        <w:t>that your gift will be used to make a real difference t</w:t>
      </w:r>
      <w:r w:rsidR="00354668" w:rsidRPr="00377A26">
        <w:rPr>
          <w:rFonts w:ascii="Arial" w:hAnsi="Arial" w:cs="Arial"/>
          <w:sz w:val="28"/>
          <w:szCs w:val="24"/>
        </w:rPr>
        <w:t>o our future ministry and mission in the community.</w:t>
      </w:r>
    </w:p>
    <w:p w14:paraId="073A848C" w14:textId="77777777" w:rsidR="00377A26" w:rsidRPr="00377A26" w:rsidRDefault="00377A26" w:rsidP="00377A26">
      <w:pPr>
        <w:rPr>
          <w:rFonts w:ascii="Arial" w:hAnsi="Arial" w:cs="Arial"/>
          <w:sz w:val="28"/>
          <w:szCs w:val="24"/>
          <w:u w:val="single"/>
        </w:rPr>
      </w:pPr>
    </w:p>
    <w:p w14:paraId="63848767" w14:textId="6E4B7659" w:rsidR="00B41F8A" w:rsidRPr="00377A26" w:rsidRDefault="00B41F8A" w:rsidP="00377A26">
      <w:pPr>
        <w:rPr>
          <w:rFonts w:ascii="Arial" w:hAnsi="Arial" w:cs="Arial"/>
          <w:sz w:val="28"/>
          <w:szCs w:val="24"/>
        </w:rPr>
      </w:pPr>
      <w:r w:rsidRPr="00377A26">
        <w:rPr>
          <w:rFonts w:ascii="Arial" w:hAnsi="Arial" w:cs="Arial"/>
          <w:sz w:val="28"/>
          <w:szCs w:val="24"/>
        </w:rPr>
        <w:t xml:space="preserve">We will acknowledge gifts in whatever way the donor and/or his/her executors feel most appropriate to. Equally, we can make sure that gifts remain anonymous if the donor prefers. </w:t>
      </w:r>
    </w:p>
    <w:p w14:paraId="6AFBB4D7" w14:textId="77777777" w:rsidR="00377A26" w:rsidRPr="00377A26" w:rsidRDefault="00377A26" w:rsidP="00377A26">
      <w:pPr>
        <w:rPr>
          <w:rFonts w:ascii="Arial" w:hAnsi="Arial" w:cs="Arial"/>
          <w:sz w:val="28"/>
          <w:szCs w:val="24"/>
        </w:rPr>
      </w:pPr>
    </w:p>
    <w:p w14:paraId="26126316" w14:textId="21694E08" w:rsidR="00C45F92" w:rsidRPr="00377A26" w:rsidRDefault="00B41F8A" w:rsidP="00377A26">
      <w:pPr>
        <w:rPr>
          <w:rFonts w:ascii="Arial" w:hAnsi="Arial" w:cs="Arial"/>
          <w:sz w:val="28"/>
          <w:szCs w:val="24"/>
          <w:u w:val="single"/>
        </w:rPr>
      </w:pPr>
      <w:r w:rsidRPr="00377A26">
        <w:rPr>
          <w:rFonts w:ascii="Arial" w:hAnsi="Arial" w:cs="Arial"/>
          <w:sz w:val="28"/>
          <w:szCs w:val="24"/>
        </w:rPr>
        <w:t>If you would like to talk to someone in confidence about the sorts of purposes your gift might fund, and how/if you would like your gift to be acknowledged</w:t>
      </w:r>
      <w:r w:rsidR="00C45F92" w:rsidRPr="00377A26">
        <w:rPr>
          <w:rFonts w:ascii="Arial" w:hAnsi="Arial" w:cs="Arial"/>
          <w:sz w:val="28"/>
          <w:szCs w:val="24"/>
        </w:rPr>
        <w:t>, please conta</w:t>
      </w:r>
      <w:r w:rsidR="00354668" w:rsidRPr="00377A26">
        <w:rPr>
          <w:rFonts w:ascii="Arial" w:hAnsi="Arial" w:cs="Arial"/>
          <w:sz w:val="28"/>
          <w:szCs w:val="24"/>
        </w:rPr>
        <w:t>ct Fr. Stuart Leck</w:t>
      </w:r>
      <w:r w:rsidR="00C45F92" w:rsidRPr="00377A26">
        <w:rPr>
          <w:rFonts w:ascii="Arial" w:hAnsi="Arial" w:cs="Arial"/>
          <w:sz w:val="28"/>
          <w:szCs w:val="24"/>
        </w:rPr>
        <w:t xml:space="preserve"> on </w:t>
      </w:r>
      <w:r w:rsidR="00354668" w:rsidRPr="00377A26">
        <w:rPr>
          <w:rFonts w:ascii="Arial" w:hAnsi="Arial" w:cs="Arial"/>
          <w:sz w:val="28"/>
          <w:szCs w:val="24"/>
          <w:u w:val="single"/>
        </w:rPr>
        <w:t>020-8698-0283.</w:t>
      </w:r>
    </w:p>
    <w:p w14:paraId="55558EF8" w14:textId="77777777" w:rsidR="00377A26" w:rsidRPr="00377A26" w:rsidRDefault="00377A26" w:rsidP="00377A26">
      <w:pPr>
        <w:rPr>
          <w:rFonts w:ascii="Arial" w:hAnsi="Arial" w:cs="Arial"/>
          <w:sz w:val="28"/>
          <w:szCs w:val="24"/>
          <w:u w:val="single"/>
        </w:rPr>
      </w:pPr>
    </w:p>
    <w:p w14:paraId="38AA5230" w14:textId="1F1BFE4F" w:rsidR="00C45F92" w:rsidRPr="00377A26" w:rsidRDefault="00C45F92" w:rsidP="00377A26">
      <w:pPr>
        <w:rPr>
          <w:rFonts w:ascii="Arial" w:eastAsia="Times New Roman" w:hAnsi="Arial" w:cs="Arial"/>
          <w:iCs/>
          <w:sz w:val="28"/>
          <w:szCs w:val="24"/>
          <w:lang w:val="en-US" w:eastAsia="en-GB"/>
        </w:rPr>
      </w:pPr>
      <w:r w:rsidRPr="00377A26">
        <w:rPr>
          <w:rFonts w:ascii="Arial" w:hAnsi="Arial" w:cs="Arial"/>
          <w:sz w:val="28"/>
          <w:szCs w:val="24"/>
        </w:rPr>
        <w:t xml:space="preserve">If you would like to make a gift to our church in memory of a loved one, please do come and discuss this with us too. </w:t>
      </w:r>
    </w:p>
    <w:p w14:paraId="66EC0CCB" w14:textId="77777777" w:rsidR="00F34631" w:rsidRPr="00377A26" w:rsidRDefault="00F34631" w:rsidP="00377A26">
      <w:pPr>
        <w:rPr>
          <w:rFonts w:ascii="Arial" w:eastAsia="Times New Roman" w:hAnsi="Arial" w:cs="Arial"/>
          <w:iCs/>
          <w:sz w:val="28"/>
          <w:szCs w:val="24"/>
          <w:lang w:val="en-US" w:eastAsia="en-GB"/>
        </w:rPr>
      </w:pPr>
    </w:p>
    <w:p w14:paraId="6F880982" w14:textId="48BBCE95" w:rsidR="00354668" w:rsidRPr="00377A26" w:rsidRDefault="00354668" w:rsidP="00377A26">
      <w:pPr>
        <w:rPr>
          <w:rFonts w:ascii="Arial" w:eastAsia="Times New Roman" w:hAnsi="Arial" w:cs="Arial"/>
          <w:iCs/>
          <w:sz w:val="28"/>
          <w:szCs w:val="24"/>
          <w:lang w:val="en-US" w:eastAsia="en-GB"/>
        </w:rPr>
      </w:pPr>
      <w:r w:rsidRPr="00377A26">
        <w:rPr>
          <w:rFonts w:ascii="Arial" w:eastAsia="Times New Roman" w:hAnsi="Arial" w:cs="Arial"/>
          <w:iCs/>
          <w:sz w:val="28"/>
          <w:szCs w:val="24"/>
          <w:lang w:val="en-US" w:eastAsia="en-GB"/>
        </w:rPr>
        <w:t>The District Church Council will be responsible for making the decision</w:t>
      </w:r>
      <w:r w:rsidR="006C4827">
        <w:rPr>
          <w:rFonts w:ascii="Arial" w:eastAsia="Times New Roman" w:hAnsi="Arial" w:cs="Arial"/>
          <w:iCs/>
          <w:sz w:val="28"/>
          <w:szCs w:val="24"/>
          <w:lang w:val="en-US" w:eastAsia="en-GB"/>
        </w:rPr>
        <w:t>s</w:t>
      </w:r>
      <w:r w:rsidRPr="00377A26">
        <w:rPr>
          <w:rFonts w:ascii="Arial" w:eastAsia="Times New Roman" w:hAnsi="Arial" w:cs="Arial"/>
          <w:iCs/>
          <w:sz w:val="28"/>
          <w:szCs w:val="24"/>
          <w:lang w:val="en-US" w:eastAsia="en-GB"/>
        </w:rPr>
        <w:t xml:space="preserve"> as to how the gift is used in conjunction with the wishes of the donor and his/her executors and the Council will be governed by the Church of England “PCCs Guidance on Receiving a Legacy Policy” which can be viewed at </w:t>
      </w:r>
      <w:hyperlink r:id="rId6" w:history="1">
        <w:r w:rsidR="004D083B" w:rsidRPr="00377A26">
          <w:rPr>
            <w:rStyle w:val="Hyperlink"/>
            <w:rFonts w:ascii="Arial" w:eastAsia="Times New Roman" w:hAnsi="Arial" w:cs="Arial"/>
            <w:iCs/>
            <w:sz w:val="28"/>
            <w:szCs w:val="24"/>
            <w:lang w:val="en-US" w:eastAsia="en-GB"/>
          </w:rPr>
          <w:t>www.parishresources.org.uk/legacies</w:t>
        </w:r>
      </w:hyperlink>
      <w:r w:rsidR="004D083B" w:rsidRPr="00377A26">
        <w:rPr>
          <w:rFonts w:ascii="Arial" w:eastAsia="Times New Roman" w:hAnsi="Arial" w:cs="Arial"/>
          <w:iCs/>
          <w:sz w:val="28"/>
          <w:szCs w:val="24"/>
          <w:lang w:val="en-US" w:eastAsia="en-GB"/>
        </w:rPr>
        <w:t>.</w:t>
      </w:r>
    </w:p>
    <w:p w14:paraId="5DE0E4BA" w14:textId="362DC1AD" w:rsidR="00377A26" w:rsidRPr="00377A26" w:rsidRDefault="00377A26" w:rsidP="00377A26">
      <w:pPr>
        <w:rPr>
          <w:rFonts w:ascii="Arial" w:hAnsi="Arial" w:cs="Arial"/>
          <w:b/>
          <w:bCs/>
          <w:color w:val="000000"/>
          <w:sz w:val="28"/>
          <w:szCs w:val="24"/>
        </w:rPr>
      </w:pPr>
    </w:p>
    <w:tbl>
      <w:tblPr>
        <w:tblStyle w:val="TableGrid"/>
        <w:tblW w:w="0" w:type="auto"/>
        <w:tblLook w:val="04A0" w:firstRow="1" w:lastRow="0" w:firstColumn="1" w:lastColumn="0" w:noHBand="0" w:noVBand="1"/>
      </w:tblPr>
      <w:tblGrid>
        <w:gridCol w:w="2840"/>
        <w:gridCol w:w="2841"/>
        <w:gridCol w:w="2841"/>
      </w:tblGrid>
      <w:tr w:rsidR="00377A26" w14:paraId="79EF4BF3" w14:textId="77777777" w:rsidTr="00377A26">
        <w:tc>
          <w:tcPr>
            <w:tcW w:w="2840" w:type="dxa"/>
          </w:tcPr>
          <w:p w14:paraId="170DF682" w14:textId="336BF854" w:rsidR="00377A26" w:rsidRDefault="00377A26" w:rsidP="00377A26">
            <w:pPr>
              <w:jc w:val="center"/>
              <w:rPr>
                <w:rFonts w:ascii="Arial" w:hAnsi="Arial" w:cs="Arial"/>
                <w:b/>
                <w:bCs/>
                <w:color w:val="000000"/>
                <w:sz w:val="28"/>
                <w:szCs w:val="24"/>
              </w:rPr>
            </w:pPr>
            <w:r>
              <w:rPr>
                <w:rFonts w:ascii="Arial" w:hAnsi="Arial" w:cs="Arial"/>
                <w:b/>
                <w:bCs/>
                <w:color w:val="000000"/>
                <w:sz w:val="28"/>
                <w:szCs w:val="24"/>
              </w:rPr>
              <w:t>Date of Agreement</w:t>
            </w:r>
          </w:p>
        </w:tc>
        <w:tc>
          <w:tcPr>
            <w:tcW w:w="2841" w:type="dxa"/>
          </w:tcPr>
          <w:p w14:paraId="0DB68B82" w14:textId="48A31511" w:rsidR="00377A26" w:rsidRDefault="00377A26" w:rsidP="00377A26">
            <w:pPr>
              <w:jc w:val="center"/>
              <w:rPr>
                <w:rFonts w:ascii="Arial" w:hAnsi="Arial" w:cs="Arial"/>
                <w:b/>
                <w:bCs/>
                <w:color w:val="000000"/>
                <w:sz w:val="28"/>
                <w:szCs w:val="24"/>
              </w:rPr>
            </w:pPr>
            <w:r>
              <w:rPr>
                <w:rFonts w:ascii="Arial" w:hAnsi="Arial" w:cs="Arial"/>
                <w:b/>
                <w:bCs/>
                <w:color w:val="000000"/>
                <w:sz w:val="28"/>
                <w:szCs w:val="24"/>
              </w:rPr>
              <w:t>Date for Review</w:t>
            </w:r>
          </w:p>
        </w:tc>
        <w:tc>
          <w:tcPr>
            <w:tcW w:w="2841" w:type="dxa"/>
          </w:tcPr>
          <w:p w14:paraId="2F12A922" w14:textId="3AA0DF4B" w:rsidR="00377A26" w:rsidRDefault="00377A26" w:rsidP="00377A26">
            <w:pPr>
              <w:jc w:val="center"/>
              <w:rPr>
                <w:rFonts w:ascii="Arial" w:hAnsi="Arial" w:cs="Arial"/>
                <w:b/>
                <w:bCs/>
                <w:color w:val="000000"/>
                <w:sz w:val="28"/>
                <w:szCs w:val="24"/>
              </w:rPr>
            </w:pPr>
            <w:r>
              <w:rPr>
                <w:rFonts w:ascii="Arial" w:hAnsi="Arial" w:cs="Arial"/>
                <w:b/>
                <w:bCs/>
                <w:color w:val="000000"/>
                <w:sz w:val="28"/>
                <w:szCs w:val="24"/>
              </w:rPr>
              <w:t>Version</w:t>
            </w:r>
          </w:p>
        </w:tc>
      </w:tr>
      <w:tr w:rsidR="00377A26" w14:paraId="2D33E339" w14:textId="77777777" w:rsidTr="00377A26">
        <w:tc>
          <w:tcPr>
            <w:tcW w:w="2840" w:type="dxa"/>
          </w:tcPr>
          <w:p w14:paraId="6C4197DE" w14:textId="14484F22" w:rsidR="00377A26" w:rsidRDefault="002109F3" w:rsidP="00377A26">
            <w:pPr>
              <w:rPr>
                <w:rFonts w:ascii="Arial" w:hAnsi="Arial" w:cs="Arial"/>
                <w:b/>
                <w:bCs/>
                <w:color w:val="000000"/>
                <w:sz w:val="28"/>
                <w:szCs w:val="24"/>
              </w:rPr>
            </w:pPr>
            <w:r>
              <w:rPr>
                <w:rFonts w:ascii="Arial" w:hAnsi="Arial" w:cs="Arial"/>
                <w:b/>
                <w:bCs/>
                <w:color w:val="000000"/>
                <w:sz w:val="28"/>
                <w:szCs w:val="24"/>
              </w:rPr>
              <w:t>11 September 2018</w:t>
            </w:r>
          </w:p>
        </w:tc>
        <w:tc>
          <w:tcPr>
            <w:tcW w:w="2841" w:type="dxa"/>
          </w:tcPr>
          <w:p w14:paraId="2B6C23C0" w14:textId="35107B62" w:rsidR="00377A26" w:rsidRDefault="002109F3" w:rsidP="002109F3">
            <w:pPr>
              <w:jc w:val="center"/>
              <w:rPr>
                <w:rFonts w:ascii="Arial" w:hAnsi="Arial" w:cs="Arial"/>
                <w:b/>
                <w:bCs/>
                <w:color w:val="000000"/>
                <w:sz w:val="28"/>
                <w:szCs w:val="24"/>
              </w:rPr>
            </w:pPr>
            <w:r>
              <w:rPr>
                <w:rFonts w:ascii="Arial" w:hAnsi="Arial" w:cs="Arial"/>
                <w:b/>
                <w:bCs/>
                <w:color w:val="000000"/>
                <w:sz w:val="28"/>
                <w:szCs w:val="24"/>
              </w:rPr>
              <w:t>September 2021</w:t>
            </w:r>
          </w:p>
        </w:tc>
        <w:tc>
          <w:tcPr>
            <w:tcW w:w="2841" w:type="dxa"/>
          </w:tcPr>
          <w:p w14:paraId="6EA43937" w14:textId="545A22A3" w:rsidR="00377A26" w:rsidRDefault="002109F3" w:rsidP="002109F3">
            <w:pPr>
              <w:jc w:val="center"/>
              <w:rPr>
                <w:rFonts w:ascii="Arial" w:hAnsi="Arial" w:cs="Arial"/>
                <w:b/>
                <w:bCs/>
                <w:color w:val="000000"/>
                <w:sz w:val="28"/>
                <w:szCs w:val="24"/>
              </w:rPr>
            </w:pPr>
            <w:r>
              <w:rPr>
                <w:rFonts w:ascii="Arial" w:hAnsi="Arial" w:cs="Arial"/>
                <w:b/>
                <w:bCs/>
                <w:color w:val="000000"/>
                <w:sz w:val="28"/>
                <w:szCs w:val="24"/>
              </w:rPr>
              <w:t>1.0</w:t>
            </w:r>
          </w:p>
        </w:tc>
      </w:tr>
    </w:tbl>
    <w:p w14:paraId="01D4B74A" w14:textId="6D33235F" w:rsidR="00A85DAC" w:rsidRPr="00377A26" w:rsidRDefault="00A85DAC" w:rsidP="00610512">
      <w:pPr>
        <w:rPr>
          <w:rFonts w:ascii="Arial" w:hAnsi="Arial" w:cs="Arial"/>
          <w:b/>
          <w:bCs/>
          <w:color w:val="000000"/>
          <w:sz w:val="28"/>
          <w:szCs w:val="24"/>
        </w:rPr>
      </w:pPr>
    </w:p>
    <w:sectPr w:rsidR="00A85DAC" w:rsidRPr="00377A26" w:rsidSect="003315DE">
      <w:headerReference w:type="default" r:id="rId7"/>
      <w:footerReference w:type="default" r:id="rId8"/>
      <w:pgSz w:w="11906" w:h="16838"/>
      <w:pgMar w:top="1440" w:right="1800" w:bottom="1440" w:left="1800" w:header="850"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15B3B" w14:textId="77777777" w:rsidR="00C30B64" w:rsidRDefault="00C30B64" w:rsidP="00A64453">
      <w:r>
        <w:separator/>
      </w:r>
    </w:p>
  </w:endnote>
  <w:endnote w:type="continuationSeparator" w:id="0">
    <w:p w14:paraId="79FD8CB8" w14:textId="77777777" w:rsidR="00C30B64" w:rsidRDefault="00C30B64" w:rsidP="00A64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6A8F2" w14:textId="77777777" w:rsidR="00BD0177" w:rsidRDefault="00BD0177">
    <w:pPr>
      <w:pStyle w:val="Footer"/>
      <w:rPr>
        <w:szCs w:val="24"/>
      </w:rPr>
    </w:pPr>
    <w:r>
      <w:rPr>
        <w:noProof/>
        <w:szCs w:val="24"/>
        <w:lang w:eastAsia="en-GB"/>
      </w:rPr>
      <mc:AlternateContent>
        <mc:Choice Requires="wps">
          <w:drawing>
            <wp:anchor distT="0" distB="0" distL="114300" distR="114300" simplePos="0" relativeHeight="251661312" behindDoc="0" locked="0" layoutInCell="1" allowOverlap="1" wp14:anchorId="4CCC2A0B" wp14:editId="4F75D5EA">
              <wp:simplePos x="0" y="0"/>
              <wp:positionH relativeFrom="margin">
                <wp:align>center</wp:align>
              </wp:positionH>
              <wp:positionV relativeFrom="paragraph">
                <wp:posOffset>73660</wp:posOffset>
              </wp:positionV>
              <wp:extent cx="5400000" cy="10800"/>
              <wp:effectExtent l="0" t="0" r="0" b="8255"/>
              <wp:wrapNone/>
              <wp:docPr id="3" name="Rectangle 3"/>
              <wp:cNvGraphicFramePr/>
              <a:graphic xmlns:a="http://schemas.openxmlformats.org/drawingml/2006/main">
                <a:graphicData uri="http://schemas.microsoft.com/office/word/2010/wordprocessingShape">
                  <wps:wsp>
                    <wps:cNvSpPr/>
                    <wps:spPr>
                      <a:xfrm>
                        <a:off x="0" y="0"/>
                        <a:ext cx="5400000" cy="10800"/>
                      </a:xfrm>
                      <a:prstGeom prst="rect">
                        <a:avLst/>
                      </a:prstGeom>
                      <a:solidFill>
                        <a:srgbClr val="6E5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17882" id="Rectangle 3" o:spid="_x0000_s1026" style="position:absolute;margin-left:0;margin-top:5.8pt;width:425.2pt;height:.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" fillcolor="#6e5785" stroked="f" strokeweight="2pt">
              <w10:wrap anchorx="margin"/>
            </v:rect>
          </w:pict>
        </mc:Fallback>
      </mc:AlternateContent>
    </w:r>
  </w:p>
  <w:p w14:paraId="43AC345D" w14:textId="77777777" w:rsidR="00BD0177" w:rsidRPr="000632E8" w:rsidRDefault="00BD0177">
    <w:pPr>
      <w:pStyle w:val="Footer"/>
      <w:rPr>
        <w:color w:val="595959" w:themeColor="text1" w:themeTint="A6"/>
        <w:szCs w:val="24"/>
      </w:rPr>
    </w:pPr>
    <w:r w:rsidRPr="000632E8">
      <w:rPr>
        <w:noProof/>
        <w:color w:val="595959" w:themeColor="text1" w:themeTint="A6"/>
        <w:szCs w:val="24"/>
        <w:lang w:eastAsia="en-GB"/>
      </w:rPr>
      <w:drawing>
        <wp:anchor distT="0" distB="0" distL="114300" distR="114300" simplePos="0" relativeHeight="251660288" behindDoc="1" locked="0" layoutInCell="1" allowOverlap="1" wp14:anchorId="769C5DC0" wp14:editId="67C59698">
          <wp:simplePos x="0" y="0"/>
          <wp:positionH relativeFrom="page">
            <wp:posOffset>4973320</wp:posOffset>
          </wp:positionH>
          <wp:positionV relativeFrom="paragraph">
            <wp:posOffset>-2540</wp:posOffset>
          </wp:positionV>
          <wp:extent cx="1484367" cy="352425"/>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N WHITE 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4367" cy="352425"/>
                  </a:xfrm>
                  <a:prstGeom prst="rect">
                    <a:avLst/>
                  </a:prstGeom>
                </pic:spPr>
              </pic:pic>
            </a:graphicData>
          </a:graphic>
          <wp14:sizeRelH relativeFrom="page">
            <wp14:pctWidth>0</wp14:pctWidth>
          </wp14:sizeRelH>
          <wp14:sizeRelV relativeFrom="page">
            <wp14:pctHeight>0</wp14:pctHeight>
          </wp14:sizeRelV>
        </wp:anchor>
      </w:drawing>
    </w:r>
    <w:r w:rsidRPr="000632E8">
      <w:rPr>
        <w:color w:val="595959" w:themeColor="text1" w:themeTint="A6"/>
        <w:szCs w:val="24"/>
      </w:rPr>
      <w:t xml:space="preserve">For further information please visit </w:t>
    </w:r>
    <w:hyperlink r:id="rId2" w:history="1">
      <w:r w:rsidRPr="000632E8">
        <w:rPr>
          <w:rStyle w:val="Hyperlink"/>
          <w:color w:val="595959" w:themeColor="text1" w:themeTint="A6"/>
          <w:szCs w:val="24"/>
          <w:u w:val="none"/>
        </w:rPr>
        <w:t>www.churchlegacy.org.uk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DE87" w14:textId="77777777" w:rsidR="00C30B64" w:rsidRDefault="00C30B64" w:rsidP="00A64453">
      <w:r>
        <w:separator/>
      </w:r>
    </w:p>
  </w:footnote>
  <w:footnote w:type="continuationSeparator" w:id="0">
    <w:p w14:paraId="02DFF921" w14:textId="77777777" w:rsidR="00C30B64" w:rsidRDefault="00C30B64" w:rsidP="00A64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C9F5F" w14:textId="534DF1B3" w:rsidR="00BD0177" w:rsidRDefault="00BD0177" w:rsidP="00A85DAC">
    <w:pPr>
      <w:pStyle w:val="Header"/>
      <w:jc w:val="center"/>
    </w:pPr>
    <w:r>
      <w:rPr>
        <w:noProof/>
        <w:lang w:eastAsia="en-GB"/>
      </w:rPr>
      <w:drawing>
        <wp:inline distT="0" distB="0" distL="0" distR="0" wp14:anchorId="2FC9ABB1" wp14:editId="66CC75B2">
          <wp:extent cx="2514600" cy="58823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GAN ON 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6687" cy="5887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4453"/>
    <w:rsid w:val="000632E8"/>
    <w:rsid w:val="00094104"/>
    <w:rsid w:val="00095007"/>
    <w:rsid w:val="00095954"/>
    <w:rsid w:val="000A022A"/>
    <w:rsid w:val="00163AD4"/>
    <w:rsid w:val="001C084B"/>
    <w:rsid w:val="001F620C"/>
    <w:rsid w:val="002109F3"/>
    <w:rsid w:val="002B6164"/>
    <w:rsid w:val="002D78C1"/>
    <w:rsid w:val="003315DE"/>
    <w:rsid w:val="00354668"/>
    <w:rsid w:val="00377A26"/>
    <w:rsid w:val="003C5643"/>
    <w:rsid w:val="004714DB"/>
    <w:rsid w:val="00480939"/>
    <w:rsid w:val="00482C25"/>
    <w:rsid w:val="004D083B"/>
    <w:rsid w:val="005A453D"/>
    <w:rsid w:val="005B19B3"/>
    <w:rsid w:val="00610512"/>
    <w:rsid w:val="00686054"/>
    <w:rsid w:val="006A70BC"/>
    <w:rsid w:val="006C4827"/>
    <w:rsid w:val="00780E45"/>
    <w:rsid w:val="00871010"/>
    <w:rsid w:val="008D1577"/>
    <w:rsid w:val="00A16708"/>
    <w:rsid w:val="00A4359B"/>
    <w:rsid w:val="00A64453"/>
    <w:rsid w:val="00A832D1"/>
    <w:rsid w:val="00A85DAC"/>
    <w:rsid w:val="00AE7FD9"/>
    <w:rsid w:val="00B41F8A"/>
    <w:rsid w:val="00B63620"/>
    <w:rsid w:val="00BD0177"/>
    <w:rsid w:val="00C30B64"/>
    <w:rsid w:val="00C45F92"/>
    <w:rsid w:val="00D27AF8"/>
    <w:rsid w:val="00D9521C"/>
    <w:rsid w:val="00DA29E0"/>
    <w:rsid w:val="00DA5213"/>
    <w:rsid w:val="00E00A61"/>
    <w:rsid w:val="00E42C9C"/>
    <w:rsid w:val="00E91321"/>
    <w:rsid w:val="00F3310B"/>
    <w:rsid w:val="00F34631"/>
    <w:rsid w:val="00F4573E"/>
    <w:rsid w:val="00F76EF4"/>
    <w:rsid w:val="00F7765D"/>
    <w:rsid w:val="00FE7A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95D9BC"/>
  <w15:docId w15:val="{DE14042E-3A99-4BA8-A977-38990FF5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765D"/>
    <w:rPr>
      <w:rFonts w:asciiTheme="minorHAnsi" w:hAnsiTheme="minorHAnsi" w:cstheme="minorBidi"/>
      <w:sz w:val="22"/>
      <w:szCs w:val="22"/>
      <w:lang w:eastAsia="en-US"/>
    </w:rPr>
  </w:style>
  <w:style w:type="paragraph" w:styleId="Heading1">
    <w:name w:val="heading 1"/>
    <w:basedOn w:val="Normal"/>
    <w:next w:val="Normal"/>
    <w:link w:val="Heading1Char"/>
    <w:autoRedefine/>
    <w:uiPriority w:val="9"/>
    <w:qFormat/>
    <w:rsid w:val="00AE7FD9"/>
    <w:pPr>
      <w:keepNext/>
      <w:keepLines/>
      <w:spacing w:before="200"/>
      <w:outlineLvl w:val="0"/>
    </w:pPr>
    <w:rPr>
      <w:rFonts w:ascii="Times New Roman" w:eastAsiaTheme="majorEastAsia" w:hAnsi="Times New Roman" w:cstheme="majorBidi"/>
      <w:b/>
      <w:bCs/>
      <w:color w:val="FF4B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D9"/>
    <w:rPr>
      <w:rFonts w:eastAsiaTheme="majorEastAsia" w:cstheme="majorBidi"/>
      <w:b/>
      <w:bCs/>
      <w:color w:val="FF4B00"/>
      <w:sz w:val="28"/>
      <w:szCs w:val="28"/>
    </w:rPr>
  </w:style>
  <w:style w:type="paragraph" w:styleId="Subtitle">
    <w:name w:val="Subtitle"/>
    <w:basedOn w:val="Normal"/>
    <w:next w:val="Normal"/>
    <w:link w:val="SubtitleChar"/>
    <w:autoRedefine/>
    <w:qFormat/>
    <w:rsid w:val="00DA5213"/>
    <w:pPr>
      <w:numPr>
        <w:ilvl w:val="1"/>
      </w:numPr>
      <w:spacing w:before="240"/>
    </w:pPr>
    <w:rPr>
      <w:rFonts w:eastAsiaTheme="majorEastAsia" w:cstheme="majorBidi"/>
      <w:b/>
      <w:iCs/>
      <w:color w:val="4F81BD" w:themeColor="accent1"/>
      <w:sz w:val="28"/>
    </w:rPr>
  </w:style>
  <w:style w:type="character" w:customStyle="1" w:styleId="SubtitleChar">
    <w:name w:val="Subtitle Char"/>
    <w:basedOn w:val="DefaultParagraphFont"/>
    <w:link w:val="Subtitle"/>
    <w:rsid w:val="00DA5213"/>
    <w:rPr>
      <w:rFonts w:asciiTheme="minorHAnsi" w:eastAsiaTheme="majorEastAsia" w:hAnsiTheme="minorHAnsi" w:cstheme="majorBidi"/>
      <w:b/>
      <w:iCs/>
      <w:color w:val="4F81BD" w:themeColor="accent1"/>
      <w:sz w:val="28"/>
      <w:szCs w:val="24"/>
    </w:rPr>
  </w:style>
  <w:style w:type="paragraph" w:styleId="Title">
    <w:name w:val="Title"/>
    <w:basedOn w:val="Normal"/>
    <w:next w:val="Normal"/>
    <w:link w:val="TitleChar"/>
    <w:autoRedefine/>
    <w:qFormat/>
    <w:rsid w:val="00F7765D"/>
    <w:pPr>
      <w:spacing w:before="200" w:after="100"/>
      <w:contextualSpacing/>
    </w:pPr>
    <w:rPr>
      <w:rFonts w:ascii="Calibri" w:eastAsiaTheme="majorEastAsia" w:hAnsi="Calibri" w:cstheme="majorBidi"/>
      <w:b/>
      <w:spacing w:val="5"/>
      <w:kern w:val="28"/>
      <w:sz w:val="28"/>
      <w:szCs w:val="52"/>
    </w:rPr>
  </w:style>
  <w:style w:type="character" w:customStyle="1" w:styleId="TitleChar">
    <w:name w:val="Title Char"/>
    <w:basedOn w:val="DefaultParagraphFont"/>
    <w:link w:val="Title"/>
    <w:rsid w:val="00F7765D"/>
    <w:rPr>
      <w:rFonts w:ascii="Calibri" w:eastAsiaTheme="majorEastAsia" w:hAnsi="Calibri" w:cstheme="majorBidi"/>
      <w:b/>
      <w:spacing w:val="5"/>
      <w:kern w:val="28"/>
      <w:sz w:val="28"/>
      <w:szCs w:val="52"/>
      <w:lang w:eastAsia="en-US"/>
    </w:rPr>
  </w:style>
  <w:style w:type="paragraph" w:styleId="Header">
    <w:name w:val="header"/>
    <w:basedOn w:val="Normal"/>
    <w:link w:val="HeaderChar"/>
    <w:rsid w:val="00A64453"/>
    <w:pPr>
      <w:tabs>
        <w:tab w:val="center" w:pos="4513"/>
        <w:tab w:val="right" w:pos="9026"/>
      </w:tabs>
    </w:pPr>
  </w:style>
  <w:style w:type="character" w:customStyle="1" w:styleId="HeaderChar">
    <w:name w:val="Header Char"/>
    <w:basedOn w:val="DefaultParagraphFont"/>
    <w:link w:val="Header"/>
    <w:rsid w:val="00A64453"/>
    <w:rPr>
      <w:rFonts w:asciiTheme="minorHAnsi" w:hAnsiTheme="minorHAnsi" w:cstheme="minorBidi"/>
      <w:sz w:val="22"/>
      <w:szCs w:val="22"/>
      <w:lang w:eastAsia="en-US"/>
    </w:rPr>
  </w:style>
  <w:style w:type="paragraph" w:styleId="Footer">
    <w:name w:val="footer"/>
    <w:basedOn w:val="Normal"/>
    <w:link w:val="FooterChar"/>
    <w:rsid w:val="00A64453"/>
    <w:pPr>
      <w:tabs>
        <w:tab w:val="center" w:pos="4513"/>
        <w:tab w:val="right" w:pos="9026"/>
      </w:tabs>
    </w:pPr>
  </w:style>
  <w:style w:type="character" w:customStyle="1" w:styleId="FooterChar">
    <w:name w:val="Footer Char"/>
    <w:basedOn w:val="DefaultParagraphFont"/>
    <w:link w:val="Footer"/>
    <w:rsid w:val="00A64453"/>
    <w:rPr>
      <w:rFonts w:asciiTheme="minorHAnsi" w:hAnsiTheme="minorHAnsi" w:cstheme="minorBidi"/>
      <w:sz w:val="22"/>
      <w:szCs w:val="22"/>
      <w:lang w:eastAsia="en-US"/>
    </w:rPr>
  </w:style>
  <w:style w:type="paragraph" w:styleId="BalloonText">
    <w:name w:val="Balloon Text"/>
    <w:basedOn w:val="Normal"/>
    <w:link w:val="BalloonTextChar"/>
    <w:rsid w:val="00A64453"/>
    <w:rPr>
      <w:rFonts w:ascii="Tahoma" w:hAnsi="Tahoma" w:cs="Tahoma"/>
      <w:sz w:val="16"/>
      <w:szCs w:val="16"/>
    </w:rPr>
  </w:style>
  <w:style w:type="character" w:customStyle="1" w:styleId="BalloonTextChar">
    <w:name w:val="Balloon Text Char"/>
    <w:basedOn w:val="DefaultParagraphFont"/>
    <w:link w:val="BalloonText"/>
    <w:rsid w:val="00A64453"/>
    <w:rPr>
      <w:rFonts w:ascii="Tahoma" w:hAnsi="Tahoma" w:cs="Tahoma"/>
      <w:sz w:val="16"/>
      <w:szCs w:val="16"/>
      <w:lang w:eastAsia="en-US"/>
    </w:rPr>
  </w:style>
  <w:style w:type="character" w:styleId="Hyperlink">
    <w:name w:val="Hyperlink"/>
    <w:basedOn w:val="DefaultParagraphFont"/>
    <w:uiPriority w:val="99"/>
    <w:rsid w:val="00A64453"/>
    <w:rPr>
      <w:color w:val="0000FF" w:themeColor="hyperlink"/>
      <w:u w:val="single"/>
    </w:rPr>
  </w:style>
  <w:style w:type="paragraph" w:styleId="NoSpacing">
    <w:name w:val="No Spacing"/>
    <w:uiPriority w:val="1"/>
    <w:qFormat/>
    <w:rsid w:val="002D78C1"/>
    <w:rPr>
      <w:rFonts w:asciiTheme="minorHAnsi" w:hAnsiTheme="minorHAnsi" w:cstheme="minorBidi"/>
      <w:sz w:val="22"/>
      <w:szCs w:val="22"/>
      <w:lang w:eastAsia="en-US"/>
    </w:rPr>
  </w:style>
  <w:style w:type="table" w:styleId="TableGrid">
    <w:name w:val="Table Grid"/>
    <w:basedOn w:val="TableNormal"/>
    <w:rsid w:val="0037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ishresources.org.uk/legaci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hurchlegacy.org.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Smita Hanciles</cp:lastModifiedBy>
  <cp:revision>2</cp:revision>
  <cp:lastPrinted>2015-08-26T10:18:00Z</cp:lastPrinted>
  <dcterms:created xsi:type="dcterms:W3CDTF">2019-05-16T19:34:00Z</dcterms:created>
  <dcterms:modified xsi:type="dcterms:W3CDTF">2019-05-16T19:34:00Z</dcterms:modified>
</cp:coreProperties>
</file>