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ocumenttopsection"/>
        <w:tblW w:w="0" w:type="auto"/>
        <w:tblLayout w:type="fixed"/>
        <w:tblCellMar>
          <w:left w:w="0" w:type="dxa"/>
          <w:right w:w="0" w:type="dxa"/>
        </w:tblCellMar>
        <w:tblLook w:val="05E0" w:firstRow="1" w:lastRow="1" w:firstColumn="1" w:lastColumn="1" w:noHBand="0" w:noVBand="1"/>
      </w:tblPr>
      <w:tblGrid>
        <w:gridCol w:w="490"/>
        <w:gridCol w:w="11260"/>
        <w:gridCol w:w="490"/>
      </w:tblGrid>
      <w:tr w:rsidR="00913141" w14:paraId="029D28CE" w14:textId="77777777">
        <w:tc>
          <w:tcPr>
            <w:tcW w:w="490" w:type="dxa"/>
            <w:shd w:val="clear" w:color="auto" w:fill="373D48"/>
            <w:tcMar>
              <w:top w:w="5" w:type="dxa"/>
              <w:left w:w="5" w:type="dxa"/>
              <w:bottom w:w="305" w:type="dxa"/>
              <w:right w:w="5" w:type="dxa"/>
            </w:tcMar>
            <w:vAlign w:val="bottom"/>
            <w:hideMark/>
          </w:tcPr>
          <w:p w14:paraId="6912309C" w14:textId="77777777" w:rsidR="00913141" w:rsidRDefault="00913141">
            <w:pPr>
              <w:spacing w:line="480" w:lineRule="exact"/>
              <w:rPr>
                <w:rFonts w:ascii="Century Gothic" w:eastAsia="Century Gothic" w:hAnsi="Century Gothic" w:cs="Century Gothic"/>
                <w:sz w:val="22"/>
                <w:szCs w:val="22"/>
              </w:rPr>
            </w:pPr>
          </w:p>
        </w:tc>
        <w:tc>
          <w:tcPr>
            <w:tcW w:w="11260" w:type="dxa"/>
            <w:shd w:val="clear" w:color="auto" w:fill="373D48"/>
            <w:tcMar>
              <w:top w:w="5" w:type="dxa"/>
              <w:left w:w="5" w:type="dxa"/>
              <w:bottom w:w="305" w:type="dxa"/>
              <w:right w:w="5" w:type="dxa"/>
            </w:tcMar>
            <w:hideMark/>
          </w:tcPr>
          <w:p w14:paraId="79DFAFD4" w14:textId="77777777" w:rsidR="00913141" w:rsidRDefault="00913141">
            <w:pPr>
              <w:spacing w:line="480" w:lineRule="exact"/>
              <w:rPr>
                <w:rStyle w:val="documentsidepaddingcell"/>
                <w:rFonts w:ascii="Century Gothic" w:eastAsia="Century Gothic" w:hAnsi="Century Gothic" w:cs="Century Gothic"/>
                <w:sz w:val="22"/>
                <w:szCs w:val="22"/>
                <w:shd w:val="clear" w:color="auto" w:fill="auto"/>
              </w:rPr>
            </w:pPr>
          </w:p>
          <w:p w14:paraId="15694C15" w14:textId="32AC109F" w:rsidR="00913141" w:rsidRDefault="00953170">
            <w:pPr>
              <w:pStyle w:val="documentdivparagraph"/>
              <w:spacing w:line="320" w:lineRule="atLeast"/>
              <w:rPr>
                <w:rStyle w:val="documentleft-box"/>
                <w:rFonts w:ascii="Century Gothic" w:eastAsia="Century Gothic" w:hAnsi="Century Gothic" w:cs="Century Gothic"/>
                <w:color w:val="FFFFFF"/>
                <w:sz w:val="22"/>
                <w:szCs w:val="22"/>
                <w:shd w:val="clear" w:color="auto" w:fill="auto"/>
              </w:rPr>
            </w:pPr>
            <w:r>
              <w:rPr>
                <w:rStyle w:val="documentnamefName"/>
                <w:rFonts w:ascii="Century Gothic" w:eastAsia="Century Gothic" w:hAnsi="Century Gothic" w:cs="Century Gothic"/>
                <w:color w:val="FFFFFF"/>
                <w:spacing w:val="10"/>
                <w:sz w:val="72"/>
                <w:szCs w:val="72"/>
              </w:rPr>
              <w:t>Andrew</w:t>
            </w:r>
            <w:r>
              <w:rPr>
                <w:rStyle w:val="span"/>
                <w:rFonts w:ascii="Century Gothic" w:eastAsia="Century Gothic" w:hAnsi="Century Gothic" w:cs="Century Gothic"/>
                <w:b/>
                <w:bCs/>
                <w:color w:val="FFFFFF"/>
                <w:spacing w:val="10"/>
                <w:sz w:val="72"/>
                <w:szCs w:val="72"/>
              </w:rPr>
              <w:t xml:space="preserve"> </w:t>
            </w:r>
            <w:r w:rsidR="000F425A">
              <w:rPr>
                <w:rStyle w:val="span"/>
                <w:rFonts w:ascii="Century Gothic" w:eastAsia="Century Gothic" w:hAnsi="Century Gothic" w:cs="Century Gothic"/>
                <w:b/>
                <w:bCs/>
                <w:color w:val="FFFFFF"/>
                <w:spacing w:val="10"/>
                <w:sz w:val="72"/>
                <w:szCs w:val="72"/>
              </w:rPr>
              <w:t xml:space="preserve">M </w:t>
            </w:r>
            <w:r>
              <w:rPr>
                <w:rStyle w:val="span"/>
                <w:rFonts w:ascii="Century Gothic" w:eastAsia="Century Gothic" w:hAnsi="Century Gothic" w:cs="Century Gothic"/>
                <w:b/>
                <w:bCs/>
                <w:color w:val="FFFFFF"/>
                <w:spacing w:val="10"/>
                <w:sz w:val="72"/>
                <w:szCs w:val="72"/>
              </w:rPr>
              <w:t>Bain</w:t>
            </w:r>
            <w:r>
              <w:rPr>
                <w:rStyle w:val="documentleft-box"/>
                <w:rFonts w:ascii="Century Gothic" w:eastAsia="Century Gothic" w:hAnsi="Century Gothic" w:cs="Century Gothic"/>
                <w:color w:val="FFFFFF"/>
                <w:sz w:val="22"/>
                <w:szCs w:val="22"/>
                <w:shd w:val="clear" w:color="auto" w:fill="auto"/>
              </w:rPr>
              <w:t xml:space="preserve"> </w:t>
            </w:r>
          </w:p>
          <w:p w14:paraId="0398830C" w14:textId="77777777" w:rsidR="00913141" w:rsidRDefault="00953170">
            <w:pPr>
              <w:pStyle w:val="documentresumeTitle"/>
              <w:rPr>
                <w:rStyle w:val="documentleft-box"/>
                <w:rFonts w:ascii="Century Gothic" w:eastAsia="Century Gothic" w:hAnsi="Century Gothic" w:cs="Century Gothic"/>
                <w:color w:val="FFFFFF"/>
                <w:shd w:val="clear" w:color="auto" w:fill="auto"/>
              </w:rPr>
            </w:pPr>
            <w:r>
              <w:rPr>
                <w:rStyle w:val="documentleft-box"/>
                <w:rFonts w:ascii="Century Gothic" w:eastAsia="Century Gothic" w:hAnsi="Century Gothic" w:cs="Century Gothic"/>
                <w:color w:val="FFFFFF"/>
                <w:shd w:val="clear" w:color="auto" w:fill="auto"/>
              </w:rPr>
              <w:t>Business</w:t>
            </w:r>
          </w:p>
          <w:tbl>
            <w:tblPr>
              <w:tblStyle w:val="documentaddress"/>
              <w:tblW w:w="0" w:type="auto"/>
              <w:tblLayout w:type="fixed"/>
              <w:tblCellMar>
                <w:left w:w="0" w:type="dxa"/>
                <w:right w:w="0" w:type="dxa"/>
              </w:tblCellMar>
              <w:tblLook w:val="05E0" w:firstRow="1" w:lastRow="1" w:firstColumn="1" w:lastColumn="1" w:noHBand="0" w:noVBand="1"/>
            </w:tblPr>
            <w:tblGrid>
              <w:gridCol w:w="5630"/>
              <w:gridCol w:w="5630"/>
            </w:tblGrid>
            <w:tr w:rsidR="00913141" w14:paraId="3526CF9A" w14:textId="77777777">
              <w:tc>
                <w:tcPr>
                  <w:tcW w:w="5630" w:type="dxa"/>
                  <w:tcMar>
                    <w:top w:w="205" w:type="dxa"/>
                    <w:left w:w="5" w:type="dxa"/>
                    <w:bottom w:w="5" w:type="dxa"/>
                    <w:right w:w="65" w:type="dxa"/>
                  </w:tcMar>
                  <w:hideMark/>
                </w:tcPr>
                <w:p w14:paraId="0CE8066E" w14:textId="30E155C5" w:rsidR="00913141" w:rsidRDefault="00953170">
                  <w:pPr>
                    <w:pStyle w:val="div"/>
                    <w:spacing w:line="420" w:lineRule="atLeast"/>
                    <w:ind w:right="180"/>
                    <w:rPr>
                      <w:rStyle w:val="documentaddressaddressleft"/>
                      <w:rFonts w:ascii="Century Gothic" w:eastAsia="Century Gothic" w:hAnsi="Century Gothic" w:cs="Century Gothic"/>
                      <w:color w:val="FFFFFF"/>
                      <w:sz w:val="22"/>
                      <w:szCs w:val="22"/>
                    </w:rPr>
                  </w:pPr>
                  <w:proofErr w:type="gramStart"/>
                  <w:r>
                    <w:rPr>
                      <w:rStyle w:val="span"/>
                      <w:rFonts w:ascii="Century Gothic" w:eastAsia="Century Gothic" w:hAnsi="Century Gothic" w:cs="Century Gothic"/>
                      <w:b/>
                      <w:bCs/>
                      <w:color w:val="FFFFFF"/>
                      <w:sz w:val="22"/>
                      <w:szCs w:val="22"/>
                    </w:rPr>
                    <w:t>Address  </w:t>
                  </w:r>
                  <w:r>
                    <w:rPr>
                      <w:rStyle w:val="span"/>
                      <w:rFonts w:ascii="Century Gothic" w:eastAsia="Century Gothic" w:hAnsi="Century Gothic" w:cs="Century Gothic"/>
                      <w:color w:val="FFFFFF"/>
                      <w:sz w:val="22"/>
                      <w:szCs w:val="22"/>
                    </w:rPr>
                    <w:t>KANSAS</w:t>
                  </w:r>
                  <w:proofErr w:type="gramEnd"/>
                  <w:r>
                    <w:rPr>
                      <w:rStyle w:val="span"/>
                      <w:rFonts w:ascii="Century Gothic" w:eastAsia="Century Gothic" w:hAnsi="Century Gothic" w:cs="Century Gothic"/>
                      <w:color w:val="FFFFFF"/>
                      <w:sz w:val="22"/>
                      <w:szCs w:val="22"/>
                    </w:rPr>
                    <w:t xml:space="preserve"> CITY, MO, </w:t>
                  </w:r>
                  <w:r w:rsidR="009C339B">
                    <w:rPr>
                      <w:rStyle w:val="span"/>
                      <w:rFonts w:ascii="Century Gothic" w:eastAsia="Century Gothic" w:hAnsi="Century Gothic" w:cs="Century Gothic"/>
                      <w:color w:val="FFFFFF"/>
                      <w:sz w:val="22"/>
                      <w:szCs w:val="22"/>
                    </w:rPr>
                    <w:t>64114</w:t>
                  </w:r>
                </w:p>
                <w:p w14:paraId="3C4B5DBD" w14:textId="77777777" w:rsidR="00913141" w:rsidRDefault="00953170">
                  <w:pPr>
                    <w:pStyle w:val="div"/>
                    <w:spacing w:line="420" w:lineRule="atLeast"/>
                    <w:ind w:right="180"/>
                    <w:rPr>
                      <w:rStyle w:val="documentaddressaddressleft"/>
                      <w:rFonts w:ascii="Century Gothic" w:eastAsia="Century Gothic" w:hAnsi="Century Gothic" w:cs="Century Gothic"/>
                      <w:color w:val="FFFFFF"/>
                      <w:sz w:val="22"/>
                      <w:szCs w:val="22"/>
                    </w:rPr>
                  </w:pPr>
                  <w:proofErr w:type="gramStart"/>
                  <w:r>
                    <w:rPr>
                      <w:rStyle w:val="span"/>
                      <w:rFonts w:ascii="Century Gothic" w:eastAsia="Century Gothic" w:hAnsi="Century Gothic" w:cs="Century Gothic"/>
                      <w:b/>
                      <w:bCs/>
                      <w:color w:val="FFFFFF"/>
                      <w:sz w:val="22"/>
                      <w:szCs w:val="22"/>
                    </w:rPr>
                    <w:t>Phone  </w:t>
                  </w:r>
                  <w:r>
                    <w:rPr>
                      <w:rStyle w:val="span"/>
                      <w:rFonts w:ascii="Century Gothic" w:eastAsia="Century Gothic" w:hAnsi="Century Gothic" w:cs="Century Gothic"/>
                      <w:color w:val="FFFFFF"/>
                      <w:sz w:val="22"/>
                      <w:szCs w:val="22"/>
                    </w:rPr>
                    <w:t>(</w:t>
                  </w:r>
                  <w:proofErr w:type="gramEnd"/>
                  <w:r>
                    <w:rPr>
                      <w:rStyle w:val="span"/>
                      <w:rFonts w:ascii="Century Gothic" w:eastAsia="Century Gothic" w:hAnsi="Century Gothic" w:cs="Century Gothic"/>
                      <w:color w:val="FFFFFF"/>
                      <w:sz w:val="22"/>
                      <w:szCs w:val="22"/>
                    </w:rPr>
                    <w:t>660) 373-2262</w:t>
                  </w:r>
                </w:p>
                <w:p w14:paraId="3257E2D8" w14:textId="28EC479C" w:rsidR="00913141" w:rsidRDefault="00953170">
                  <w:pPr>
                    <w:pStyle w:val="div"/>
                    <w:spacing w:line="420" w:lineRule="atLeast"/>
                    <w:ind w:right="180"/>
                    <w:rPr>
                      <w:rStyle w:val="documentaddressaddressleft"/>
                      <w:rFonts w:ascii="Century Gothic" w:eastAsia="Century Gothic" w:hAnsi="Century Gothic" w:cs="Century Gothic"/>
                      <w:color w:val="FFFFFF"/>
                      <w:sz w:val="22"/>
                      <w:szCs w:val="22"/>
                    </w:rPr>
                  </w:pPr>
                  <w:proofErr w:type="gramStart"/>
                  <w:r>
                    <w:rPr>
                      <w:rStyle w:val="span"/>
                      <w:rFonts w:ascii="Century Gothic" w:eastAsia="Century Gothic" w:hAnsi="Century Gothic" w:cs="Century Gothic"/>
                      <w:b/>
                      <w:bCs/>
                      <w:color w:val="FFFFFF"/>
                      <w:sz w:val="22"/>
                      <w:szCs w:val="22"/>
                    </w:rPr>
                    <w:t>E-mail  </w:t>
                  </w:r>
                  <w:r w:rsidR="009C339B">
                    <w:rPr>
                      <w:rStyle w:val="span"/>
                      <w:rFonts w:ascii="Century Gothic" w:eastAsia="Century Gothic" w:hAnsi="Century Gothic" w:cs="Century Gothic"/>
                      <w:color w:val="FFFFFF"/>
                      <w:sz w:val="22"/>
                      <w:szCs w:val="22"/>
                    </w:rPr>
                    <w:t>andrew@andrewmbain.com</w:t>
                  </w:r>
                  <w:proofErr w:type="gramEnd"/>
                </w:p>
              </w:tc>
              <w:tc>
                <w:tcPr>
                  <w:tcW w:w="5630" w:type="dxa"/>
                  <w:tcMar>
                    <w:top w:w="205" w:type="dxa"/>
                    <w:left w:w="5" w:type="dxa"/>
                    <w:bottom w:w="5" w:type="dxa"/>
                    <w:right w:w="65" w:type="dxa"/>
                  </w:tcMar>
                  <w:hideMark/>
                </w:tcPr>
                <w:p w14:paraId="70A6415F" w14:textId="77777777" w:rsidR="00913141" w:rsidRDefault="00913141">
                  <w:pPr>
                    <w:pStyle w:val="div"/>
                    <w:spacing w:line="420" w:lineRule="atLeast"/>
                    <w:ind w:right="180"/>
                    <w:rPr>
                      <w:rStyle w:val="span"/>
                      <w:rFonts w:ascii="Century Gothic" w:eastAsia="Century Gothic" w:hAnsi="Century Gothic" w:cs="Century Gothic"/>
                      <w:color w:val="FFFFFF"/>
                      <w:sz w:val="22"/>
                      <w:szCs w:val="22"/>
                    </w:rPr>
                  </w:pPr>
                </w:p>
              </w:tc>
            </w:tr>
          </w:tbl>
          <w:p w14:paraId="2CF7049D" w14:textId="77777777" w:rsidR="00913141" w:rsidRDefault="00913141">
            <w:pPr>
              <w:rPr>
                <w:rStyle w:val="documentleft-box"/>
                <w:rFonts w:ascii="Century Gothic" w:eastAsia="Century Gothic" w:hAnsi="Century Gothic" w:cs="Century Gothic"/>
                <w:color w:val="FFFFFF"/>
                <w:sz w:val="22"/>
                <w:szCs w:val="22"/>
                <w:shd w:val="clear" w:color="auto" w:fill="auto"/>
              </w:rPr>
            </w:pPr>
          </w:p>
        </w:tc>
        <w:tc>
          <w:tcPr>
            <w:tcW w:w="490" w:type="dxa"/>
            <w:shd w:val="clear" w:color="auto" w:fill="373D48"/>
            <w:tcMar>
              <w:top w:w="5" w:type="dxa"/>
              <w:left w:w="5" w:type="dxa"/>
              <w:bottom w:w="305" w:type="dxa"/>
              <w:right w:w="5" w:type="dxa"/>
            </w:tcMar>
            <w:vAlign w:val="bottom"/>
            <w:hideMark/>
          </w:tcPr>
          <w:p w14:paraId="1B78C152" w14:textId="77777777" w:rsidR="00913141" w:rsidRDefault="00913141">
            <w:pPr>
              <w:pStyle w:val="documentright-boxParagraph"/>
              <w:pBdr>
                <w:bottom w:val="none" w:sz="0" w:space="0" w:color="auto"/>
              </w:pBdr>
              <w:shd w:val="clear" w:color="auto" w:fill="auto"/>
              <w:spacing w:line="480" w:lineRule="exact"/>
              <w:rPr>
                <w:rStyle w:val="documentright-box"/>
                <w:rFonts w:ascii="Century Gothic" w:eastAsia="Century Gothic" w:hAnsi="Century Gothic" w:cs="Century Gothic"/>
                <w:sz w:val="22"/>
                <w:szCs w:val="22"/>
                <w:shd w:val="clear" w:color="auto" w:fill="auto"/>
              </w:rPr>
            </w:pPr>
          </w:p>
        </w:tc>
      </w:tr>
    </w:tbl>
    <w:p w14:paraId="62331B49" w14:textId="77777777" w:rsidR="00913141" w:rsidRDefault="00953170">
      <w:pPr>
        <w:spacing w:line="20" w:lineRule="auto"/>
        <w:sectPr w:rsidR="00913141">
          <w:headerReference w:type="even" r:id="rId8"/>
          <w:headerReference w:type="default" r:id="rId9"/>
          <w:footerReference w:type="even" r:id="rId10"/>
          <w:footerReference w:type="default" r:id="rId11"/>
          <w:headerReference w:type="first" r:id="rId12"/>
          <w:footerReference w:type="first" r:id="rId13"/>
          <w:pgSz w:w="12240" w:h="15840"/>
          <w:pgMar w:top="0" w:right="0" w:bottom="480" w:left="0" w:header="0" w:footer="0" w:gutter="0"/>
          <w:cols w:space="720"/>
        </w:sectPr>
      </w:pPr>
      <w:r>
        <w:rPr>
          <w:color w:val="FFFFFF"/>
          <w:sz w:val="2"/>
        </w:rPr>
        <w:t>.</w:t>
      </w:r>
    </w:p>
    <w:p w14:paraId="5DAA9F0E" w14:textId="77777777" w:rsidR="00913141" w:rsidRDefault="00913141">
      <w:pPr>
        <w:spacing w:line="20" w:lineRule="auto"/>
      </w:pPr>
    </w:p>
    <w:p w14:paraId="75A4BD44" w14:textId="77777777" w:rsidR="00913141" w:rsidRDefault="00953170">
      <w:pPr>
        <w:pStyle w:val="p"/>
        <w:spacing w:before="300" w:line="320" w:lineRule="atLeast"/>
        <w:rPr>
          <w:rStyle w:val="documentparentContainer"/>
          <w:rFonts w:ascii="Century Gothic" w:eastAsia="Century Gothic" w:hAnsi="Century Gothic" w:cs="Century Gothic"/>
          <w:sz w:val="22"/>
          <w:szCs w:val="22"/>
        </w:rPr>
      </w:pPr>
      <w:r>
        <w:rPr>
          <w:rStyle w:val="documentparentContainer"/>
          <w:rFonts w:ascii="Century Gothic" w:eastAsia="Century Gothic" w:hAnsi="Century Gothic" w:cs="Century Gothic"/>
          <w:sz w:val="22"/>
          <w:szCs w:val="22"/>
        </w:rPr>
        <w:t>Accomplished Sales Manager offering years of experience developing and maximizing sales. Diligent in building and retaining accounts by providing support and attentive service. Expertise in marketing strategies, product promotion and merchandising to achieve market penetration. Successful record of expanding network connections through persuasive brand imaging.</w:t>
      </w:r>
    </w:p>
    <w:tbl>
      <w:tblPr>
        <w:tblStyle w:val="documentheading"/>
        <w:tblW w:w="5000" w:type="pct"/>
        <w:tblBorders>
          <w:bottom w:val="single" w:sz="8" w:space="0" w:color="CCCCCC"/>
        </w:tblBorders>
        <w:tblCellMar>
          <w:left w:w="0" w:type="dxa"/>
          <w:right w:w="0" w:type="dxa"/>
        </w:tblCellMar>
        <w:tblLook w:val="05E0" w:firstRow="1" w:lastRow="1" w:firstColumn="1" w:lastColumn="1" w:noHBand="0" w:noVBand="1"/>
      </w:tblPr>
      <w:tblGrid>
        <w:gridCol w:w="11280"/>
      </w:tblGrid>
      <w:tr w:rsidR="00913141" w14:paraId="623EE63D" w14:textId="77777777">
        <w:tc>
          <w:tcPr>
            <w:tcW w:w="0" w:type="auto"/>
            <w:tcMar>
              <w:top w:w="305" w:type="dxa"/>
              <w:left w:w="5" w:type="dxa"/>
              <w:bottom w:w="110" w:type="dxa"/>
              <w:right w:w="5" w:type="dxa"/>
            </w:tcMar>
            <w:vAlign w:val="bottom"/>
            <w:hideMark/>
          </w:tcPr>
          <w:p w14:paraId="4BFDCA18" w14:textId="77777777" w:rsidR="00913141" w:rsidRDefault="00953170">
            <w:pPr>
              <w:pStyle w:val="documentsectiontitle"/>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Skills</w:t>
            </w:r>
          </w:p>
        </w:tc>
      </w:tr>
    </w:tbl>
    <w:p w14:paraId="2213A51A" w14:textId="77777777" w:rsidR="00913141" w:rsidRDefault="00953170">
      <w:pPr>
        <w:spacing w:line="320" w:lineRule="atLeast"/>
        <w:ind w:left="1800"/>
        <w:rPr>
          <w:rStyle w:val="ratvtextpnth-last-child1"/>
          <w:rFonts w:ascii="Century Gothic" w:eastAsia="Century Gothic" w:hAnsi="Century Gothic" w:cs="Century Gothic"/>
          <w:sz w:val="22"/>
          <w:szCs w:val="22"/>
        </w:rPr>
      </w:pPr>
      <w:r>
        <w:rPr>
          <w:rStyle w:val="ratvtextpnth-last-child1"/>
          <w:rFonts w:ascii="Century Gothic" w:eastAsia="Century Gothic" w:hAnsi="Century Gothic" w:cs="Century Gothic"/>
          <w:sz w:val="22"/>
          <w:szCs w:val="22"/>
        </w:rPr>
        <w:t>Marketing and advertising</w:t>
      </w:r>
      <w:r>
        <w:rPr>
          <w:rStyle w:val="documentparentContainer"/>
          <w:rFonts w:ascii="Century Gothic" w:eastAsia="Century Gothic" w:hAnsi="Century Gothic" w:cs="Century Gothic"/>
          <w:sz w:val="22"/>
          <w:szCs w:val="22"/>
        </w:rPr>
        <w:t xml:space="preserve"> </w:t>
      </w:r>
    </w:p>
    <w:p w14:paraId="66B1A258" w14:textId="77777777" w:rsidR="00913141" w:rsidRDefault="00953170">
      <w:pPr>
        <w:pStyle w:val="documentsinglecolumn"/>
        <w:spacing w:before="100" w:line="320" w:lineRule="atLeast"/>
        <w:ind w:left="1800"/>
        <w:rPr>
          <w:rStyle w:val="documentparentContainer"/>
          <w:rFonts w:ascii="Century Gothic" w:eastAsia="Century Gothic" w:hAnsi="Century Gothic" w:cs="Century Gothic"/>
          <w:sz w:val="22"/>
          <w:szCs w:val="22"/>
        </w:rPr>
      </w:pPr>
      <w:r>
        <w:rPr>
          <w:rStyle w:val="ratvtextpnth-last-child1"/>
          <w:rFonts w:ascii="Century Gothic" w:eastAsia="Century Gothic" w:hAnsi="Century Gothic" w:cs="Century Gothic"/>
          <w:sz w:val="22"/>
          <w:szCs w:val="22"/>
        </w:rPr>
        <w:t>P&amp;L Management</w:t>
      </w:r>
      <w:r>
        <w:rPr>
          <w:rStyle w:val="documentparentContainer"/>
          <w:rFonts w:ascii="Century Gothic" w:eastAsia="Century Gothic" w:hAnsi="Century Gothic" w:cs="Century Gothic"/>
          <w:sz w:val="22"/>
          <w:szCs w:val="22"/>
        </w:rPr>
        <w:t xml:space="preserve"> </w:t>
      </w:r>
    </w:p>
    <w:p w14:paraId="47AE0A3F" w14:textId="77777777" w:rsidR="00913141" w:rsidRDefault="00953170">
      <w:pPr>
        <w:pStyle w:val="documentsinglecolumn"/>
        <w:spacing w:before="100" w:line="320" w:lineRule="atLeast"/>
        <w:ind w:left="1800"/>
        <w:rPr>
          <w:rStyle w:val="documentparentContainer"/>
          <w:rFonts w:ascii="Century Gothic" w:eastAsia="Century Gothic" w:hAnsi="Century Gothic" w:cs="Century Gothic"/>
          <w:sz w:val="22"/>
          <w:szCs w:val="22"/>
        </w:rPr>
      </w:pPr>
      <w:r>
        <w:rPr>
          <w:rStyle w:val="ratvtextpnth-last-child1"/>
          <w:rFonts w:ascii="Century Gothic" w:eastAsia="Century Gothic" w:hAnsi="Century Gothic" w:cs="Century Gothic"/>
          <w:sz w:val="22"/>
          <w:szCs w:val="22"/>
        </w:rPr>
        <w:t>Brand development</w:t>
      </w:r>
      <w:r>
        <w:rPr>
          <w:rStyle w:val="documentparentContainer"/>
          <w:rFonts w:ascii="Century Gothic" w:eastAsia="Century Gothic" w:hAnsi="Century Gothic" w:cs="Century Gothic"/>
          <w:sz w:val="22"/>
          <w:szCs w:val="22"/>
        </w:rPr>
        <w:t xml:space="preserve"> </w:t>
      </w:r>
    </w:p>
    <w:p w14:paraId="7ACBEB86" w14:textId="77777777" w:rsidR="00913141" w:rsidRDefault="00953170">
      <w:pPr>
        <w:pStyle w:val="documentsinglecolumn"/>
        <w:spacing w:before="100" w:line="320" w:lineRule="atLeast"/>
        <w:ind w:left="1800"/>
        <w:rPr>
          <w:rStyle w:val="documentparentContainer"/>
          <w:rFonts w:ascii="Century Gothic" w:eastAsia="Century Gothic" w:hAnsi="Century Gothic" w:cs="Century Gothic"/>
          <w:sz w:val="22"/>
          <w:szCs w:val="22"/>
        </w:rPr>
      </w:pPr>
      <w:r>
        <w:rPr>
          <w:rStyle w:val="ratvtextpnth-last-child1"/>
          <w:rFonts w:ascii="Century Gothic" w:eastAsia="Century Gothic" w:hAnsi="Century Gothic" w:cs="Century Gothic"/>
          <w:sz w:val="22"/>
          <w:szCs w:val="22"/>
        </w:rPr>
        <w:t>Excellent Communication</w:t>
      </w:r>
      <w:r>
        <w:rPr>
          <w:rStyle w:val="documentparentContainer"/>
          <w:rFonts w:ascii="Century Gothic" w:eastAsia="Century Gothic" w:hAnsi="Century Gothic" w:cs="Century Gothic"/>
          <w:sz w:val="22"/>
          <w:szCs w:val="22"/>
        </w:rPr>
        <w:t xml:space="preserve"> </w:t>
      </w:r>
    </w:p>
    <w:p w14:paraId="7C176F4F" w14:textId="77777777" w:rsidR="00913141" w:rsidRDefault="00953170">
      <w:pPr>
        <w:pStyle w:val="documentsinglecolumn"/>
        <w:spacing w:before="100" w:line="320" w:lineRule="atLeast"/>
        <w:ind w:left="1800"/>
        <w:rPr>
          <w:rStyle w:val="documentparentContainer"/>
          <w:rFonts w:ascii="Century Gothic" w:eastAsia="Century Gothic" w:hAnsi="Century Gothic" w:cs="Century Gothic"/>
          <w:sz w:val="22"/>
          <w:szCs w:val="22"/>
        </w:rPr>
      </w:pPr>
      <w:r>
        <w:rPr>
          <w:rStyle w:val="ratvtextpnth-last-child1"/>
          <w:rFonts w:ascii="Century Gothic" w:eastAsia="Century Gothic" w:hAnsi="Century Gothic" w:cs="Century Gothic"/>
          <w:sz w:val="22"/>
          <w:szCs w:val="22"/>
        </w:rPr>
        <w:t>Client communication</w:t>
      </w:r>
      <w:r>
        <w:rPr>
          <w:rStyle w:val="documentparentContainer"/>
          <w:rFonts w:ascii="Century Gothic" w:eastAsia="Century Gothic" w:hAnsi="Century Gothic" w:cs="Century Gothic"/>
          <w:sz w:val="22"/>
          <w:szCs w:val="22"/>
        </w:rPr>
        <w:t xml:space="preserve"> </w:t>
      </w:r>
    </w:p>
    <w:tbl>
      <w:tblPr>
        <w:tblStyle w:val="documentheading"/>
        <w:tblW w:w="5000" w:type="pct"/>
        <w:tblBorders>
          <w:bottom w:val="single" w:sz="8" w:space="0" w:color="CCCCCC"/>
        </w:tblBorders>
        <w:tblCellMar>
          <w:left w:w="0" w:type="dxa"/>
          <w:right w:w="0" w:type="dxa"/>
        </w:tblCellMar>
        <w:tblLook w:val="05E0" w:firstRow="1" w:lastRow="1" w:firstColumn="1" w:lastColumn="1" w:noHBand="0" w:noVBand="1"/>
      </w:tblPr>
      <w:tblGrid>
        <w:gridCol w:w="11280"/>
      </w:tblGrid>
      <w:tr w:rsidR="00913141" w14:paraId="2DA8E7CE" w14:textId="77777777">
        <w:tc>
          <w:tcPr>
            <w:tcW w:w="0" w:type="auto"/>
            <w:tcMar>
              <w:top w:w="305" w:type="dxa"/>
              <w:left w:w="5" w:type="dxa"/>
              <w:bottom w:w="110" w:type="dxa"/>
              <w:right w:w="5" w:type="dxa"/>
            </w:tcMar>
            <w:vAlign w:val="bottom"/>
            <w:hideMark/>
          </w:tcPr>
          <w:p w14:paraId="2A161ED0" w14:textId="77777777" w:rsidR="00913141" w:rsidRDefault="00953170">
            <w:pPr>
              <w:pStyle w:val="documentsectiontitle"/>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Work History</w:t>
            </w:r>
          </w:p>
        </w:tc>
      </w:tr>
    </w:tbl>
    <w:p w14:paraId="43D1A64C" w14:textId="77777777" w:rsidR="00913141" w:rsidRDefault="00913141">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2510"/>
        <w:gridCol w:w="8770"/>
      </w:tblGrid>
      <w:tr w:rsidR="00913141" w14:paraId="2C75EE85" w14:textId="77777777">
        <w:tc>
          <w:tcPr>
            <w:tcW w:w="2510" w:type="dxa"/>
            <w:tcMar>
              <w:top w:w="0" w:type="dxa"/>
              <w:left w:w="5" w:type="dxa"/>
              <w:bottom w:w="5" w:type="dxa"/>
              <w:right w:w="105" w:type="dxa"/>
            </w:tcMar>
            <w:hideMark/>
          </w:tcPr>
          <w:p w14:paraId="152A8CF2" w14:textId="6B8355F2" w:rsidR="000628A2" w:rsidRDefault="000628A2">
            <w:pPr>
              <w:pStyle w:val="spandateswrapperParagraph"/>
              <w:pBdr>
                <w:right w:val="none" w:sz="0" w:space="0" w:color="auto"/>
              </w:pBdr>
              <w:ind w:right="300"/>
              <w:rPr>
                <w:rStyle w:val="txtBold"/>
                <w:rFonts w:ascii="Century Gothic" w:eastAsia="Century Gothic" w:hAnsi="Century Gothic" w:cs="Century Gothic"/>
              </w:rPr>
            </w:pPr>
            <w:r>
              <w:rPr>
                <w:rStyle w:val="txtBold"/>
                <w:rFonts w:ascii="Century Gothic" w:eastAsia="Century Gothic" w:hAnsi="Century Gothic" w:cs="Century Gothic"/>
              </w:rPr>
              <w:t>2022 -05 - Current</w:t>
            </w:r>
          </w:p>
          <w:p w14:paraId="3DFA01FD"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01B68A5D"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7AF683D4"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66A124AD"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238EEE88"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64DA1216"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75E443B0"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75CCCE1A" w14:textId="77777777" w:rsidR="000628A2" w:rsidRDefault="000628A2">
            <w:pPr>
              <w:pStyle w:val="spandateswrapperParagraph"/>
              <w:pBdr>
                <w:right w:val="none" w:sz="0" w:space="0" w:color="auto"/>
              </w:pBdr>
              <w:ind w:right="300"/>
              <w:rPr>
                <w:rStyle w:val="txtBold"/>
                <w:rFonts w:ascii="Century Gothic" w:eastAsia="Century Gothic" w:hAnsi="Century Gothic" w:cs="Century Gothic"/>
              </w:rPr>
            </w:pPr>
          </w:p>
          <w:p w14:paraId="65C8175F" w14:textId="75771E28" w:rsidR="00913141" w:rsidRDefault="00953170">
            <w:pPr>
              <w:pStyle w:val="spandateswrapperParagraph"/>
              <w:pBdr>
                <w:right w:val="none" w:sz="0" w:space="0" w:color="auto"/>
              </w:pBdr>
              <w:ind w:right="300"/>
              <w:rPr>
                <w:rStyle w:val="txtBold"/>
                <w:rFonts w:ascii="Century Gothic" w:eastAsia="Century Gothic" w:hAnsi="Century Gothic" w:cs="Century Gothic"/>
              </w:rPr>
            </w:pPr>
            <w:r>
              <w:rPr>
                <w:rStyle w:val="txtBold"/>
                <w:rFonts w:ascii="Century Gothic" w:eastAsia="Century Gothic" w:hAnsi="Century Gothic" w:cs="Century Gothic"/>
              </w:rPr>
              <w:t>2021-05</w:t>
            </w:r>
            <w:r>
              <w:rPr>
                <w:rStyle w:val="spandateswrapper"/>
                <w:rFonts w:ascii="Century Gothic" w:eastAsia="Century Gothic" w:hAnsi="Century Gothic" w:cs="Century Gothic"/>
              </w:rPr>
              <w:t xml:space="preserve"> </w:t>
            </w:r>
            <w:r w:rsidR="000F425A">
              <w:rPr>
                <w:rStyle w:val="txtBold"/>
                <w:rFonts w:eastAsia="Century Gothic"/>
              </w:rPr>
              <w:t>-</w:t>
            </w:r>
            <w:r>
              <w:rPr>
                <w:rStyle w:val="txtBold"/>
                <w:rFonts w:ascii="Century Gothic" w:eastAsia="Century Gothic" w:hAnsi="Century Gothic" w:cs="Century Gothic"/>
              </w:rPr>
              <w:t xml:space="preserve"> </w:t>
            </w:r>
            <w:r w:rsidR="000F425A">
              <w:rPr>
                <w:rStyle w:val="txtBold"/>
                <w:rFonts w:ascii="Century Gothic" w:eastAsia="Century Gothic" w:hAnsi="Century Gothic" w:cs="Century Gothic"/>
              </w:rPr>
              <w:t>2022 -05</w:t>
            </w:r>
          </w:p>
          <w:p w14:paraId="45C5F5CE" w14:textId="77777777" w:rsidR="00957E1C" w:rsidRDefault="00957E1C">
            <w:pPr>
              <w:pStyle w:val="spandateswrapperParagraph"/>
              <w:pBdr>
                <w:right w:val="none" w:sz="0" w:space="0" w:color="auto"/>
              </w:pBdr>
              <w:ind w:right="300"/>
              <w:rPr>
                <w:rStyle w:val="txtBold"/>
                <w:rFonts w:eastAsia="Century Gothic"/>
              </w:rPr>
            </w:pPr>
          </w:p>
          <w:p w14:paraId="32C63B14" w14:textId="77777777" w:rsidR="00957E1C" w:rsidRDefault="00957E1C">
            <w:pPr>
              <w:pStyle w:val="spandateswrapperParagraph"/>
              <w:pBdr>
                <w:right w:val="none" w:sz="0" w:space="0" w:color="auto"/>
              </w:pBdr>
              <w:ind w:right="300"/>
              <w:rPr>
                <w:rStyle w:val="txtBold"/>
                <w:rFonts w:eastAsia="Century Gothic"/>
              </w:rPr>
            </w:pPr>
          </w:p>
          <w:p w14:paraId="5CE590FE" w14:textId="5673C7D6" w:rsidR="00957E1C" w:rsidRDefault="00957E1C">
            <w:pPr>
              <w:pStyle w:val="spandateswrapperParagraph"/>
              <w:pBdr>
                <w:right w:val="none" w:sz="0" w:space="0" w:color="auto"/>
              </w:pBdr>
              <w:ind w:right="300"/>
              <w:rPr>
                <w:rStyle w:val="spandateswrapper"/>
                <w:rFonts w:ascii="Century Gothic" w:eastAsia="Century Gothic" w:hAnsi="Century Gothic" w:cs="Century Gothic"/>
                <w:sz w:val="4"/>
                <w:szCs w:val="4"/>
              </w:rPr>
            </w:pPr>
          </w:p>
        </w:tc>
        <w:tc>
          <w:tcPr>
            <w:tcW w:w="8770" w:type="dxa"/>
            <w:tcMar>
              <w:top w:w="0" w:type="dxa"/>
              <w:left w:w="5" w:type="dxa"/>
              <w:bottom w:w="5" w:type="dxa"/>
              <w:right w:w="5" w:type="dxa"/>
            </w:tcMar>
            <w:hideMark/>
          </w:tcPr>
          <w:p w14:paraId="6BA5AF8F" w14:textId="77777777" w:rsidR="000628A2" w:rsidRDefault="000628A2" w:rsidP="000628A2">
            <w:pPr>
              <w:pStyle w:val="spandateswrapperParagraph"/>
              <w:pBdr>
                <w:right w:val="none" w:sz="0" w:space="0" w:color="auto"/>
              </w:pBdr>
              <w:ind w:right="300"/>
              <w:rPr>
                <w:rStyle w:val="txtBold"/>
                <w:rFonts w:ascii="Century Gothic" w:eastAsia="Century Gothic" w:hAnsi="Century Gothic" w:cs="Century Gothic"/>
              </w:rPr>
            </w:pPr>
            <w:r>
              <w:rPr>
                <w:rStyle w:val="divdocumentjobtitle"/>
                <w:rFonts w:ascii="Century Gothic" w:eastAsia="Century Gothic" w:hAnsi="Century Gothic" w:cs="Century Gothic"/>
                <w:b/>
                <w:bCs/>
              </w:rPr>
              <w:t>Logistics Account Executive</w:t>
            </w:r>
            <w:r>
              <w:rPr>
                <w:rStyle w:val="documentmb5"/>
                <w:rFonts w:ascii="Century Gothic" w:eastAsia="Century Gothic" w:hAnsi="Century Gothic" w:cs="Century Gothic"/>
              </w:rPr>
              <w:t xml:space="preserve"> </w:t>
            </w:r>
          </w:p>
          <w:p w14:paraId="4E4CFB28" w14:textId="77777777" w:rsidR="000628A2" w:rsidRPr="000F425A" w:rsidRDefault="000628A2" w:rsidP="000628A2">
            <w:pPr>
              <w:pStyle w:val="documentmb5Paragraph"/>
              <w:spacing w:line="340" w:lineRule="atLeast"/>
              <w:ind w:right="200"/>
              <w:rPr>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Total Quality Logistic, Kansas City, MO</w:t>
            </w:r>
          </w:p>
          <w:p w14:paraId="7A4C1142" w14:textId="77777777" w:rsidR="000628A2" w:rsidRPr="000628A2" w:rsidRDefault="000628A2" w:rsidP="000628A2">
            <w:pPr>
              <w:pStyle w:val="NoSpacing"/>
              <w:numPr>
                <w:ilvl w:val="0"/>
                <w:numId w:val="12"/>
              </w:numPr>
              <w:rPr>
                <w:rStyle w:val="span"/>
                <w:rFonts w:ascii="Century Gothic" w:eastAsia="Century Gothic" w:hAnsi="Century Gothic" w:cs="Century Gothic"/>
                <w:sz w:val="22"/>
                <w:szCs w:val="22"/>
              </w:rPr>
            </w:pPr>
            <w:r w:rsidRPr="000628A2">
              <w:rPr>
                <w:rStyle w:val="span"/>
                <w:rFonts w:ascii="Century Gothic" w:eastAsia="Century Gothic" w:hAnsi="Century Gothic" w:cs="Century Gothic"/>
                <w:sz w:val="22"/>
                <w:szCs w:val="22"/>
              </w:rPr>
              <w:t>Liaison between shippers and carriers to secure transportation of goods</w:t>
            </w:r>
          </w:p>
          <w:p w14:paraId="533F081D" w14:textId="77777777" w:rsidR="000628A2" w:rsidRPr="000628A2" w:rsidRDefault="000628A2" w:rsidP="000628A2">
            <w:pPr>
              <w:pStyle w:val="NoSpacing"/>
              <w:numPr>
                <w:ilvl w:val="0"/>
                <w:numId w:val="12"/>
              </w:numPr>
              <w:rPr>
                <w:rFonts w:ascii="Century Gothic" w:hAnsi="Century Gothic"/>
                <w:color w:val="2C3241"/>
                <w:sz w:val="22"/>
                <w:szCs w:val="22"/>
              </w:rPr>
            </w:pPr>
            <w:r w:rsidRPr="000628A2">
              <w:rPr>
                <w:rFonts w:ascii="Century Gothic" w:hAnsi="Century Gothic"/>
                <w:color w:val="2C3241"/>
                <w:sz w:val="22"/>
                <w:szCs w:val="22"/>
              </w:rPr>
              <w:t>Collaborating with shippers, carriers and dispatchers to manage scheduled collections and drop-offs.</w:t>
            </w:r>
          </w:p>
          <w:p w14:paraId="3427132F" w14:textId="77777777" w:rsidR="000628A2" w:rsidRPr="000628A2" w:rsidRDefault="000628A2" w:rsidP="000628A2">
            <w:pPr>
              <w:pStyle w:val="NoSpacing"/>
              <w:numPr>
                <w:ilvl w:val="0"/>
                <w:numId w:val="12"/>
              </w:numPr>
              <w:rPr>
                <w:rFonts w:ascii="Century Gothic" w:hAnsi="Century Gothic"/>
                <w:color w:val="2C3241"/>
                <w:sz w:val="22"/>
                <w:szCs w:val="22"/>
              </w:rPr>
            </w:pPr>
            <w:r w:rsidRPr="000628A2">
              <w:rPr>
                <w:rFonts w:ascii="Century Gothic" w:hAnsi="Century Gothic"/>
                <w:color w:val="2C3241"/>
                <w:sz w:val="22"/>
                <w:szCs w:val="22"/>
              </w:rPr>
              <w:t>Maintaining current knowledge of market trends in transportation marketplace.</w:t>
            </w:r>
          </w:p>
          <w:p w14:paraId="387B1A89" w14:textId="5A17B2F6" w:rsidR="000628A2" w:rsidRPr="000628A2" w:rsidRDefault="000628A2" w:rsidP="000628A2">
            <w:pPr>
              <w:pStyle w:val="spandateswrapperParagraph"/>
              <w:numPr>
                <w:ilvl w:val="0"/>
                <w:numId w:val="12"/>
              </w:numPr>
              <w:pBdr>
                <w:right w:val="none" w:sz="0" w:space="0" w:color="auto"/>
              </w:pBdr>
              <w:ind w:right="300"/>
              <w:rPr>
                <w:rStyle w:val="divdocumentjobtitle"/>
                <w:rFonts w:ascii="Century Gothic" w:eastAsia="Century Gothic" w:hAnsi="Century Gothic" w:cs="Century Gothic"/>
                <w:b/>
                <w:bCs/>
              </w:rPr>
            </w:pPr>
            <w:r w:rsidRPr="000628A2">
              <w:rPr>
                <w:rFonts w:ascii="Century Gothic" w:hAnsi="Century Gothic"/>
                <w:color w:val="2C3241"/>
              </w:rPr>
              <w:t>Generating leads and attracting new prospects, and developing a sales pipeline.</w:t>
            </w:r>
          </w:p>
          <w:p w14:paraId="6F8CB3A6" w14:textId="77777777" w:rsidR="000628A2" w:rsidRDefault="000628A2">
            <w:pPr>
              <w:pStyle w:val="spandateswrapperParagraph"/>
              <w:pBdr>
                <w:right w:val="none" w:sz="0" w:space="0" w:color="auto"/>
              </w:pBdr>
              <w:ind w:right="300"/>
              <w:rPr>
                <w:rStyle w:val="divdocumentjobtitle"/>
                <w:rFonts w:ascii="Century Gothic" w:eastAsia="Century Gothic" w:hAnsi="Century Gothic" w:cs="Century Gothic"/>
                <w:b/>
                <w:bCs/>
              </w:rPr>
            </w:pPr>
          </w:p>
          <w:p w14:paraId="6DF842E0" w14:textId="680DAC02" w:rsidR="00913141" w:rsidRDefault="00953170">
            <w:pPr>
              <w:pStyle w:val="spandateswrapperParagraph"/>
              <w:pBdr>
                <w:right w:val="none" w:sz="0" w:space="0" w:color="auto"/>
              </w:pBdr>
              <w:ind w:right="300"/>
              <w:rPr>
                <w:rStyle w:val="txtBold"/>
                <w:rFonts w:ascii="Century Gothic" w:eastAsia="Century Gothic" w:hAnsi="Century Gothic" w:cs="Century Gothic"/>
              </w:rPr>
            </w:pPr>
            <w:r>
              <w:rPr>
                <w:rStyle w:val="divdocumentjobtitle"/>
                <w:rFonts w:ascii="Century Gothic" w:eastAsia="Century Gothic" w:hAnsi="Century Gothic" w:cs="Century Gothic"/>
                <w:b/>
                <w:bCs/>
              </w:rPr>
              <w:t>Manager/Head Bartender</w:t>
            </w:r>
            <w:r>
              <w:rPr>
                <w:rStyle w:val="documentmb5"/>
                <w:rFonts w:ascii="Century Gothic" w:eastAsia="Century Gothic" w:hAnsi="Century Gothic" w:cs="Century Gothic"/>
              </w:rPr>
              <w:t xml:space="preserve"> </w:t>
            </w:r>
          </w:p>
          <w:p w14:paraId="682A8D13" w14:textId="77777777" w:rsidR="00913141" w:rsidRDefault="00953170">
            <w:pPr>
              <w:pStyle w:val="documentmb5Paragraph"/>
              <w:spacing w:line="340" w:lineRule="atLeast"/>
              <w:ind w:right="200"/>
              <w:rPr>
                <w:rStyle w:val="documentsinglecolumnCharacter"/>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Diddy's Kitchen </w:t>
            </w:r>
            <w:proofErr w:type="gramStart"/>
            <w:r>
              <w:rPr>
                <w:rStyle w:val="span"/>
                <w:rFonts w:ascii="Century Gothic" w:eastAsia="Century Gothic" w:hAnsi="Century Gothic" w:cs="Century Gothic"/>
                <w:i/>
                <w:iCs/>
                <w:sz w:val="22"/>
                <w:szCs w:val="22"/>
              </w:rPr>
              <w:t>And</w:t>
            </w:r>
            <w:proofErr w:type="gramEnd"/>
            <w:r>
              <w:rPr>
                <w:rStyle w:val="span"/>
                <w:rFonts w:ascii="Century Gothic" w:eastAsia="Century Gothic" w:hAnsi="Century Gothic" w:cs="Century Gothic"/>
                <w:i/>
                <w:iCs/>
                <w:sz w:val="22"/>
                <w:szCs w:val="22"/>
              </w:rPr>
              <w:t xml:space="preserve"> Brewery, Kearney, MO</w:t>
            </w:r>
          </w:p>
          <w:p w14:paraId="4372FBED" w14:textId="77777777" w:rsidR="00913141" w:rsidRDefault="00953170">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Poured and prepared mixed drinks for over 200 customers daily.</w:t>
            </w:r>
          </w:p>
          <w:p w14:paraId="2D378DC3" w14:textId="77777777" w:rsidR="00913141" w:rsidRDefault="00953170">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Boosted bar profitability, mentoring team members on routine procedures and productivity strategies.</w:t>
            </w:r>
          </w:p>
          <w:p w14:paraId="47464370" w14:textId="77777777" w:rsidR="00913141" w:rsidRDefault="00953170">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Designed special drink and cocktail offerings on monthly basis as part of seasonal offerings.</w:t>
            </w:r>
          </w:p>
          <w:p w14:paraId="6D95F21B" w14:textId="77777777" w:rsidR="00913141" w:rsidRDefault="00953170">
            <w:pPr>
              <w:pStyle w:val="documentulli"/>
              <w:numPr>
                <w:ilvl w:val="0"/>
                <w:numId w:val="1"/>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Organized bar inventory and storage procedures to keep stock within optimal levels and meet expected customer demands.</w:t>
            </w:r>
          </w:p>
        </w:tc>
      </w:tr>
    </w:tbl>
    <w:p w14:paraId="434C2FC5" w14:textId="77777777" w:rsidR="00913141" w:rsidRDefault="00913141">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2510"/>
        <w:gridCol w:w="8770"/>
      </w:tblGrid>
      <w:tr w:rsidR="00913141" w14:paraId="43AB4266" w14:textId="77777777">
        <w:tc>
          <w:tcPr>
            <w:tcW w:w="2510" w:type="dxa"/>
            <w:tcMar>
              <w:top w:w="200" w:type="dxa"/>
              <w:left w:w="5" w:type="dxa"/>
              <w:bottom w:w="5" w:type="dxa"/>
              <w:right w:w="105" w:type="dxa"/>
            </w:tcMar>
            <w:hideMark/>
          </w:tcPr>
          <w:p w14:paraId="5CD16F08" w14:textId="77777777" w:rsidR="00913141" w:rsidRDefault="00953170">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lastRenderedPageBreak/>
              <w:t>2019-01</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- 2020-10</w:t>
            </w:r>
          </w:p>
        </w:tc>
        <w:tc>
          <w:tcPr>
            <w:tcW w:w="8770" w:type="dxa"/>
            <w:tcMar>
              <w:top w:w="200" w:type="dxa"/>
              <w:left w:w="5" w:type="dxa"/>
              <w:bottom w:w="5" w:type="dxa"/>
              <w:right w:w="5" w:type="dxa"/>
            </w:tcMar>
            <w:hideMark/>
          </w:tcPr>
          <w:p w14:paraId="699D7745" w14:textId="77777777" w:rsidR="00913141" w:rsidRDefault="00953170">
            <w:pPr>
              <w:pStyle w:val="spandateswrapperParagraph"/>
              <w:pBdr>
                <w:right w:val="none" w:sz="0" w:space="0" w:color="auto"/>
              </w:pBdr>
              <w:ind w:right="300"/>
              <w:rPr>
                <w:rStyle w:val="txtBold"/>
                <w:rFonts w:ascii="Century Gothic" w:eastAsia="Century Gothic" w:hAnsi="Century Gothic" w:cs="Century Gothic"/>
              </w:rPr>
            </w:pPr>
            <w:r>
              <w:rPr>
                <w:rStyle w:val="divdocumentjobtitle"/>
                <w:rFonts w:ascii="Century Gothic" w:eastAsia="Century Gothic" w:hAnsi="Century Gothic" w:cs="Century Gothic"/>
                <w:b/>
                <w:bCs/>
              </w:rPr>
              <w:t>Assistant Manager</w:t>
            </w:r>
            <w:r>
              <w:rPr>
                <w:rStyle w:val="documentmb5"/>
                <w:rFonts w:ascii="Century Gothic" w:eastAsia="Century Gothic" w:hAnsi="Century Gothic" w:cs="Century Gothic"/>
              </w:rPr>
              <w:t xml:space="preserve"> </w:t>
            </w:r>
          </w:p>
          <w:p w14:paraId="58F58B73" w14:textId="77777777" w:rsidR="00913141" w:rsidRDefault="00953170">
            <w:pPr>
              <w:pStyle w:val="documentmb5Paragraph"/>
              <w:spacing w:line="340" w:lineRule="atLeast"/>
              <w:ind w:right="200"/>
              <w:rPr>
                <w:rStyle w:val="documentsinglecolumnCharacter"/>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Sherwin-Williams, Kansas City, MO</w:t>
            </w:r>
          </w:p>
          <w:p w14:paraId="5EF39E81" w14:textId="77777777" w:rsidR="00913141" w:rsidRDefault="00953170">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Strengthened merchandising and promotional strategies to drive customer engagement and boost sales.</w:t>
            </w:r>
          </w:p>
          <w:p w14:paraId="4314B200" w14:textId="77777777" w:rsidR="00913141" w:rsidRDefault="00953170">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Developed loyal and highly satisfied customer base through proactive management of team customer service strategies.</w:t>
            </w:r>
          </w:p>
          <w:p w14:paraId="0BFD7C80" w14:textId="77777777" w:rsidR="00913141" w:rsidRDefault="00953170">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Exceeded sales goals and accomplished business objectives by inspiring staff and promoting target products.</w:t>
            </w:r>
          </w:p>
          <w:p w14:paraId="169DED74" w14:textId="77777777" w:rsidR="00913141" w:rsidRDefault="00953170">
            <w:pPr>
              <w:pStyle w:val="documentulli"/>
              <w:numPr>
                <w:ilvl w:val="0"/>
                <w:numId w:val="2"/>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Created organization systems for inventory control, merchandising, financial reports and schedules, dramatically increasing operational efficiency.</w:t>
            </w:r>
          </w:p>
        </w:tc>
      </w:tr>
    </w:tbl>
    <w:p w14:paraId="1C1F12EE" w14:textId="77777777" w:rsidR="00913141" w:rsidRDefault="00913141">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2510"/>
        <w:gridCol w:w="8770"/>
      </w:tblGrid>
      <w:tr w:rsidR="00913141" w14:paraId="62C3606B" w14:textId="77777777">
        <w:tc>
          <w:tcPr>
            <w:tcW w:w="2510" w:type="dxa"/>
            <w:tcMar>
              <w:top w:w="200" w:type="dxa"/>
              <w:left w:w="5" w:type="dxa"/>
              <w:bottom w:w="5" w:type="dxa"/>
              <w:right w:w="105" w:type="dxa"/>
            </w:tcMar>
            <w:hideMark/>
          </w:tcPr>
          <w:p w14:paraId="6F260010" w14:textId="77777777" w:rsidR="00913141" w:rsidRDefault="00953170">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2018-04</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- 2018-08</w:t>
            </w:r>
          </w:p>
        </w:tc>
        <w:tc>
          <w:tcPr>
            <w:tcW w:w="8770" w:type="dxa"/>
            <w:tcMar>
              <w:top w:w="200" w:type="dxa"/>
              <w:left w:w="5" w:type="dxa"/>
              <w:bottom w:w="5" w:type="dxa"/>
              <w:right w:w="5" w:type="dxa"/>
            </w:tcMar>
            <w:hideMark/>
          </w:tcPr>
          <w:p w14:paraId="1FDD4A38" w14:textId="77777777" w:rsidR="00913141" w:rsidRDefault="00953170">
            <w:pPr>
              <w:pStyle w:val="spandateswrapperParagraph"/>
              <w:pBdr>
                <w:right w:val="none" w:sz="0" w:space="0" w:color="auto"/>
              </w:pBdr>
              <w:ind w:right="300"/>
              <w:rPr>
                <w:rStyle w:val="txtBold"/>
                <w:rFonts w:ascii="Century Gothic" w:eastAsia="Century Gothic" w:hAnsi="Century Gothic" w:cs="Century Gothic"/>
              </w:rPr>
            </w:pPr>
            <w:r>
              <w:rPr>
                <w:rStyle w:val="divdocumentjobtitle"/>
                <w:rFonts w:ascii="Century Gothic" w:eastAsia="Century Gothic" w:hAnsi="Century Gothic" w:cs="Century Gothic"/>
                <w:b/>
                <w:bCs/>
              </w:rPr>
              <w:t>Sales and Marketing</w:t>
            </w:r>
            <w:r>
              <w:rPr>
                <w:rStyle w:val="documentmb5"/>
                <w:rFonts w:ascii="Century Gothic" w:eastAsia="Century Gothic" w:hAnsi="Century Gothic" w:cs="Century Gothic"/>
              </w:rPr>
              <w:t xml:space="preserve"> </w:t>
            </w:r>
          </w:p>
          <w:p w14:paraId="0775091C" w14:textId="77777777" w:rsidR="00913141" w:rsidRDefault="00953170">
            <w:pPr>
              <w:pStyle w:val="documentmb5Paragraph"/>
              <w:spacing w:line="340" w:lineRule="atLeast"/>
              <w:ind w:right="200"/>
              <w:rPr>
                <w:rStyle w:val="documentsinglecolumnCharacter"/>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United </w:t>
            </w:r>
            <w:proofErr w:type="spellStart"/>
            <w:r>
              <w:rPr>
                <w:rStyle w:val="span"/>
                <w:rFonts w:ascii="Century Gothic" w:eastAsia="Century Gothic" w:hAnsi="Century Gothic" w:cs="Century Gothic"/>
                <w:i/>
                <w:iCs/>
                <w:sz w:val="22"/>
                <w:szCs w:val="22"/>
              </w:rPr>
              <w:t>Farmers</w:t>
            </w:r>
            <w:proofErr w:type="spellEnd"/>
            <w:r>
              <w:rPr>
                <w:rStyle w:val="span"/>
                <w:rFonts w:ascii="Century Gothic" w:eastAsia="Century Gothic" w:hAnsi="Century Gothic" w:cs="Century Gothic"/>
                <w:i/>
                <w:iCs/>
                <w:sz w:val="22"/>
                <w:szCs w:val="22"/>
              </w:rPr>
              <w:t xml:space="preserve"> Cooperative/</w:t>
            </w:r>
            <w:proofErr w:type="spellStart"/>
            <w:r>
              <w:rPr>
                <w:rStyle w:val="span"/>
                <w:rFonts w:ascii="Century Gothic" w:eastAsia="Century Gothic" w:hAnsi="Century Gothic" w:cs="Century Gothic"/>
                <w:i/>
                <w:iCs/>
                <w:sz w:val="22"/>
                <w:szCs w:val="22"/>
              </w:rPr>
              <w:t>WinField</w:t>
            </w:r>
            <w:proofErr w:type="spellEnd"/>
            <w:r>
              <w:rPr>
                <w:rStyle w:val="span"/>
                <w:rFonts w:ascii="Century Gothic" w:eastAsia="Century Gothic" w:hAnsi="Century Gothic" w:cs="Century Gothic"/>
                <w:i/>
                <w:iCs/>
                <w:sz w:val="22"/>
                <w:szCs w:val="22"/>
              </w:rPr>
              <w:t>, Osceola, IA</w:t>
            </w:r>
          </w:p>
          <w:p w14:paraId="2FEB2494" w14:textId="77777777" w:rsidR="00913141" w:rsidRDefault="00953170">
            <w:pPr>
              <w:pStyle w:val="documentulli"/>
              <w:numPr>
                <w:ilvl w:val="0"/>
                <w:numId w:val="3"/>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Marketed Fungicide and Insecticide</w:t>
            </w:r>
          </w:p>
          <w:p w14:paraId="6AE71E73" w14:textId="77777777" w:rsidR="00913141" w:rsidRDefault="00953170">
            <w:pPr>
              <w:pStyle w:val="documentulli"/>
              <w:numPr>
                <w:ilvl w:val="0"/>
                <w:numId w:val="3"/>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Developed/Promoted and Managed New Programs</w:t>
            </w:r>
          </w:p>
          <w:p w14:paraId="3F881611" w14:textId="77777777" w:rsidR="00913141" w:rsidRDefault="00953170">
            <w:pPr>
              <w:pStyle w:val="documentulli"/>
              <w:numPr>
                <w:ilvl w:val="0"/>
                <w:numId w:val="3"/>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Built relationships with customers and community to promote long term business growth.</w:t>
            </w:r>
          </w:p>
        </w:tc>
      </w:tr>
    </w:tbl>
    <w:p w14:paraId="7C56C554" w14:textId="77777777" w:rsidR="00913141" w:rsidRDefault="00913141">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2510"/>
        <w:gridCol w:w="8770"/>
      </w:tblGrid>
      <w:tr w:rsidR="00913141" w14:paraId="5FF2F3F6" w14:textId="77777777">
        <w:tc>
          <w:tcPr>
            <w:tcW w:w="2510" w:type="dxa"/>
            <w:tcMar>
              <w:top w:w="200" w:type="dxa"/>
              <w:left w:w="5" w:type="dxa"/>
              <w:bottom w:w="5" w:type="dxa"/>
              <w:right w:w="105" w:type="dxa"/>
            </w:tcMar>
            <w:hideMark/>
          </w:tcPr>
          <w:p w14:paraId="27DD2D44" w14:textId="77777777" w:rsidR="00913141" w:rsidRDefault="00953170">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2017-04</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- 2017-08</w:t>
            </w:r>
          </w:p>
        </w:tc>
        <w:tc>
          <w:tcPr>
            <w:tcW w:w="8770" w:type="dxa"/>
            <w:tcMar>
              <w:top w:w="200" w:type="dxa"/>
              <w:left w:w="5" w:type="dxa"/>
              <w:bottom w:w="5" w:type="dxa"/>
              <w:right w:w="5" w:type="dxa"/>
            </w:tcMar>
            <w:hideMark/>
          </w:tcPr>
          <w:p w14:paraId="6B1E4605" w14:textId="77777777" w:rsidR="00913141" w:rsidRDefault="00953170">
            <w:pPr>
              <w:pStyle w:val="spandateswrapperParagraph"/>
              <w:pBdr>
                <w:right w:val="none" w:sz="0" w:space="0" w:color="auto"/>
              </w:pBdr>
              <w:ind w:right="300"/>
              <w:rPr>
                <w:rStyle w:val="txtBold"/>
                <w:rFonts w:ascii="Century Gothic" w:eastAsia="Century Gothic" w:hAnsi="Century Gothic" w:cs="Century Gothic"/>
              </w:rPr>
            </w:pPr>
            <w:r>
              <w:rPr>
                <w:rStyle w:val="divdocumentjobtitle"/>
                <w:rFonts w:ascii="Century Gothic" w:eastAsia="Century Gothic" w:hAnsi="Century Gothic" w:cs="Century Gothic"/>
                <w:b/>
                <w:bCs/>
              </w:rPr>
              <w:t>Wheat Harvest Intern</w:t>
            </w:r>
            <w:r>
              <w:rPr>
                <w:rStyle w:val="documentmb5"/>
                <w:rFonts w:ascii="Century Gothic" w:eastAsia="Century Gothic" w:hAnsi="Century Gothic" w:cs="Century Gothic"/>
              </w:rPr>
              <w:t xml:space="preserve"> </w:t>
            </w:r>
          </w:p>
          <w:p w14:paraId="03711020" w14:textId="77777777" w:rsidR="00913141" w:rsidRDefault="00953170">
            <w:pPr>
              <w:pStyle w:val="documentmb5Paragraph"/>
              <w:spacing w:line="340" w:lineRule="atLeast"/>
              <w:ind w:right="200"/>
              <w:rPr>
                <w:rStyle w:val="documentsinglecolumnCharacter"/>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Bartlett Grain Co, Eads, CO</w:t>
            </w:r>
          </w:p>
          <w:p w14:paraId="23845B17" w14:textId="77777777" w:rsidR="00913141" w:rsidRDefault="00953170">
            <w:pPr>
              <w:pStyle w:val="documentulli"/>
              <w:numPr>
                <w:ilvl w:val="0"/>
                <w:numId w:val="4"/>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Graded and Sorted Commodities During Harvest</w:t>
            </w:r>
          </w:p>
          <w:p w14:paraId="27A7556D" w14:textId="77777777" w:rsidR="00913141" w:rsidRDefault="00953170">
            <w:pPr>
              <w:pStyle w:val="documentulli"/>
              <w:numPr>
                <w:ilvl w:val="0"/>
                <w:numId w:val="4"/>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Maintained and Operated the Elevator and Bins</w:t>
            </w:r>
          </w:p>
          <w:p w14:paraId="598508CB" w14:textId="77777777" w:rsidR="00913141" w:rsidRDefault="00953170">
            <w:pPr>
              <w:pStyle w:val="documentulli"/>
              <w:numPr>
                <w:ilvl w:val="0"/>
                <w:numId w:val="4"/>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Secured and Processed Commodity Contracts</w:t>
            </w:r>
          </w:p>
          <w:p w14:paraId="5FAF378D" w14:textId="77777777" w:rsidR="00913141" w:rsidRDefault="00953170">
            <w:pPr>
              <w:pStyle w:val="documentulli"/>
              <w:numPr>
                <w:ilvl w:val="0"/>
                <w:numId w:val="4"/>
              </w:numPr>
              <w:spacing w:line="340" w:lineRule="atLeast"/>
              <w:ind w:left="320" w:right="200" w:hanging="20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Transported and loaded harvested items into delivery trucks.</w:t>
            </w:r>
          </w:p>
        </w:tc>
      </w:tr>
    </w:tbl>
    <w:p w14:paraId="0686191C" w14:textId="77777777" w:rsidR="00913141" w:rsidRDefault="00913141">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2510"/>
        <w:gridCol w:w="8770"/>
      </w:tblGrid>
      <w:tr w:rsidR="00913141" w14:paraId="16DBF927" w14:textId="77777777">
        <w:tc>
          <w:tcPr>
            <w:tcW w:w="2510" w:type="dxa"/>
            <w:tcMar>
              <w:top w:w="200" w:type="dxa"/>
              <w:left w:w="5" w:type="dxa"/>
              <w:bottom w:w="5" w:type="dxa"/>
              <w:right w:w="105" w:type="dxa"/>
            </w:tcMar>
            <w:hideMark/>
          </w:tcPr>
          <w:p w14:paraId="617DFA7F" w14:textId="2F683BF7" w:rsidR="00913141" w:rsidRDefault="00953170">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w:t>
            </w:r>
            <w:r w:rsidR="000F425A">
              <w:rPr>
                <w:rStyle w:val="txtBold"/>
                <w:rFonts w:ascii="Century Gothic" w:eastAsia="Century Gothic" w:hAnsi="Century Gothic" w:cs="Century Gothic"/>
              </w:rPr>
              <w:t>22</w:t>
            </w:r>
            <w:r>
              <w:rPr>
                <w:rStyle w:val="txtBold"/>
                <w:rFonts w:ascii="Century Gothic" w:eastAsia="Century Gothic" w:hAnsi="Century Gothic" w:cs="Century Gothic"/>
              </w:rPr>
              <w:t>-0</w:t>
            </w:r>
            <w:r w:rsidR="000F425A">
              <w:rPr>
                <w:rStyle w:val="txtBold"/>
                <w:rFonts w:ascii="Century Gothic" w:eastAsia="Century Gothic" w:hAnsi="Century Gothic" w:cs="Century Gothic"/>
              </w:rPr>
              <w:t>5</w:t>
            </w:r>
            <w:r>
              <w:rPr>
                <w:rStyle w:val="spandateswrapper"/>
                <w:rFonts w:ascii="Century Gothic" w:eastAsia="Century Gothic" w:hAnsi="Century Gothic" w:cs="Century Gothic"/>
              </w:rPr>
              <w:t xml:space="preserve"> </w:t>
            </w:r>
            <w:r w:rsidR="000F425A">
              <w:rPr>
                <w:rStyle w:val="txtBold"/>
                <w:rFonts w:eastAsia="Century Gothic"/>
              </w:rPr>
              <w:t xml:space="preserve">- </w:t>
            </w:r>
            <w:r w:rsidR="000F425A">
              <w:rPr>
                <w:rStyle w:val="txtBold"/>
                <w:rFonts w:ascii="Century Gothic" w:eastAsia="Century Gothic" w:hAnsi="Century Gothic" w:cs="Century Gothic"/>
              </w:rPr>
              <w:t>Current</w:t>
            </w:r>
          </w:p>
        </w:tc>
        <w:tc>
          <w:tcPr>
            <w:tcW w:w="8770" w:type="dxa"/>
            <w:tcMar>
              <w:top w:w="200" w:type="dxa"/>
              <w:left w:w="5" w:type="dxa"/>
              <w:bottom w:w="5" w:type="dxa"/>
              <w:right w:w="5" w:type="dxa"/>
            </w:tcMar>
            <w:hideMark/>
          </w:tcPr>
          <w:p w14:paraId="151662E0" w14:textId="26A48E48" w:rsidR="000F425A" w:rsidRPr="00957E1C" w:rsidRDefault="000F425A" w:rsidP="00957E1C">
            <w:pPr>
              <w:pStyle w:val="NoSpacing"/>
              <w:numPr>
                <w:ilvl w:val="0"/>
                <w:numId w:val="12"/>
              </w:numPr>
              <w:rPr>
                <w:rStyle w:val="span"/>
                <w:rFonts w:ascii="Century Gothic" w:eastAsia="Century Gothic" w:hAnsi="Century Gothic" w:cs="Century Gothic"/>
                <w:sz w:val="22"/>
                <w:szCs w:val="22"/>
              </w:rPr>
            </w:pPr>
          </w:p>
        </w:tc>
      </w:tr>
    </w:tbl>
    <w:p w14:paraId="0FF2157A" w14:textId="77777777" w:rsidR="00913141" w:rsidRDefault="00913141">
      <w:pPr>
        <w:rPr>
          <w:vanish/>
        </w:rPr>
      </w:pPr>
    </w:p>
    <w:tbl>
      <w:tblPr>
        <w:tblStyle w:val="documentheading"/>
        <w:tblW w:w="5000" w:type="pct"/>
        <w:tblBorders>
          <w:bottom w:val="single" w:sz="8" w:space="0" w:color="CCCCCC"/>
        </w:tblBorders>
        <w:tblCellMar>
          <w:left w:w="0" w:type="dxa"/>
          <w:right w:w="0" w:type="dxa"/>
        </w:tblCellMar>
        <w:tblLook w:val="05E0" w:firstRow="1" w:lastRow="1" w:firstColumn="1" w:lastColumn="1" w:noHBand="0" w:noVBand="1"/>
      </w:tblPr>
      <w:tblGrid>
        <w:gridCol w:w="11280"/>
      </w:tblGrid>
      <w:tr w:rsidR="00913141" w14:paraId="79E2DD07" w14:textId="77777777">
        <w:tc>
          <w:tcPr>
            <w:tcW w:w="0" w:type="auto"/>
            <w:tcMar>
              <w:top w:w="305" w:type="dxa"/>
              <w:left w:w="5" w:type="dxa"/>
              <w:bottom w:w="110" w:type="dxa"/>
              <w:right w:w="5" w:type="dxa"/>
            </w:tcMar>
            <w:vAlign w:val="bottom"/>
            <w:hideMark/>
          </w:tcPr>
          <w:p w14:paraId="552EA7A9" w14:textId="77777777" w:rsidR="00913141" w:rsidRDefault="00953170">
            <w:pPr>
              <w:pStyle w:val="documentsectiontitle"/>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Education</w:t>
            </w:r>
          </w:p>
        </w:tc>
      </w:tr>
    </w:tbl>
    <w:p w14:paraId="0F463F32" w14:textId="77777777" w:rsidR="00913141" w:rsidRDefault="00913141">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2510"/>
        <w:gridCol w:w="8770"/>
      </w:tblGrid>
      <w:tr w:rsidR="00913141" w14:paraId="5C489EBA" w14:textId="77777777">
        <w:tc>
          <w:tcPr>
            <w:tcW w:w="2510" w:type="dxa"/>
            <w:tcMar>
              <w:top w:w="0" w:type="dxa"/>
              <w:left w:w="5" w:type="dxa"/>
              <w:bottom w:w="5" w:type="dxa"/>
              <w:right w:w="105" w:type="dxa"/>
            </w:tcMar>
            <w:hideMark/>
          </w:tcPr>
          <w:p w14:paraId="14F31923" w14:textId="77777777" w:rsidR="00913141" w:rsidRDefault="00953170">
            <w:pPr>
              <w:pStyle w:val="spandateswrapperParagraph"/>
              <w:pBdr>
                <w:right w:val="none" w:sz="0" w:space="0" w:color="auto"/>
              </w:pBdr>
              <w:ind w:right="30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2014-08</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- 2018-12</w:t>
            </w:r>
          </w:p>
        </w:tc>
        <w:tc>
          <w:tcPr>
            <w:tcW w:w="8770" w:type="dxa"/>
            <w:tcMar>
              <w:top w:w="0" w:type="dxa"/>
              <w:left w:w="5" w:type="dxa"/>
              <w:bottom w:w="5" w:type="dxa"/>
              <w:right w:w="5" w:type="dxa"/>
            </w:tcMar>
            <w:hideMark/>
          </w:tcPr>
          <w:p w14:paraId="4D18217D" w14:textId="77777777" w:rsidR="00913141" w:rsidRDefault="00953170">
            <w:pPr>
              <w:pStyle w:val="spandateswrapperParagraph"/>
              <w:pBdr>
                <w:right w:val="none" w:sz="0" w:space="0" w:color="auto"/>
              </w:pBdr>
              <w:ind w:right="300"/>
              <w:rPr>
                <w:rStyle w:val="txtBold"/>
                <w:rFonts w:ascii="Century Gothic" w:eastAsia="Century Gothic" w:hAnsi="Century Gothic" w:cs="Century Gothic"/>
              </w:rPr>
            </w:pPr>
            <w:r>
              <w:rPr>
                <w:rStyle w:val="spandegree"/>
                <w:rFonts w:ascii="Century Gothic" w:eastAsia="Century Gothic" w:hAnsi="Century Gothic" w:cs="Century Gothic"/>
              </w:rPr>
              <w:t xml:space="preserve">Bachelor of Science: </w:t>
            </w:r>
            <w:r>
              <w:rPr>
                <w:rStyle w:val="spanprogramline"/>
                <w:rFonts w:ascii="Century Gothic" w:eastAsia="Century Gothic" w:hAnsi="Century Gothic" w:cs="Century Gothic"/>
              </w:rPr>
              <w:t>Agricultural Business</w:t>
            </w:r>
            <w:r>
              <w:rPr>
                <w:rStyle w:val="documentmb5"/>
                <w:rFonts w:ascii="Century Gothic" w:eastAsia="Century Gothic" w:hAnsi="Century Gothic" w:cs="Century Gothic"/>
              </w:rPr>
              <w:t xml:space="preserve"> </w:t>
            </w:r>
          </w:p>
          <w:p w14:paraId="31C9A715" w14:textId="77777777" w:rsidR="00913141" w:rsidRDefault="00953170">
            <w:pPr>
              <w:pStyle w:val="documentmb5Paragraph"/>
              <w:spacing w:line="340" w:lineRule="atLeast"/>
              <w:ind w:right="200"/>
              <w:rPr>
                <w:rStyle w:val="documentsinglecolumnCharacter"/>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Graduate Northwest Missouri State University - Maryville, MO</w:t>
            </w:r>
          </w:p>
          <w:p w14:paraId="201B8EF9" w14:textId="77777777" w:rsidR="00913141" w:rsidRDefault="00953170">
            <w:pPr>
              <w:pStyle w:val="p"/>
              <w:spacing w:line="340" w:lineRule="atLeast"/>
              <w:ind w:right="200"/>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GPA: 3.0/4.0</w:t>
            </w:r>
          </w:p>
        </w:tc>
      </w:tr>
    </w:tbl>
    <w:p w14:paraId="68FE2F38" w14:textId="77777777" w:rsidR="00913141" w:rsidRDefault="00913141">
      <w:pPr>
        <w:rPr>
          <w:rStyle w:val="documentparentContainer"/>
          <w:rFonts w:ascii="Century Gothic" w:eastAsia="Century Gothic" w:hAnsi="Century Gothic" w:cs="Century Gothic"/>
          <w:sz w:val="22"/>
          <w:szCs w:val="22"/>
        </w:rPr>
      </w:pPr>
    </w:p>
    <w:sectPr w:rsidR="00913141">
      <w:headerReference w:type="default" r:id="rId14"/>
      <w:footerReference w:type="default" r:id="rId15"/>
      <w:type w:val="continuous"/>
      <w:pgSz w:w="12240" w:h="15840"/>
      <w:pgMar w:top="480" w:right="480" w:bottom="4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F0FC7" w14:textId="77777777" w:rsidR="009947F0" w:rsidRDefault="009947F0">
      <w:pPr>
        <w:spacing w:line="240" w:lineRule="auto"/>
      </w:pPr>
      <w:r>
        <w:separator/>
      </w:r>
    </w:p>
  </w:endnote>
  <w:endnote w:type="continuationSeparator" w:id="0">
    <w:p w14:paraId="6B11ACB6" w14:textId="77777777" w:rsidR="009947F0" w:rsidRDefault="009947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3AF707BB-831D-2A48-88F2-431486960D51}"/>
  </w:font>
  <w:font w:name="Times New Roman">
    <w:panose1 w:val="02020603050405020304"/>
    <w:charset w:val="00"/>
    <w:family w:val="roman"/>
    <w:pitch w:val="variable"/>
    <w:sig w:usb0="20002A87" w:usb1="80000000" w:usb2="00000008" w:usb3="00000000" w:csb0="000001FF" w:csb1="00000000"/>
    <w:embedRegular r:id="rId2" w:fontKey="{D5283146-A4EA-334F-B6AD-6B7218200AAE}"/>
    <w:embedBold r:id="rId3" w:fontKey="{03ECEB80-5ECD-B748-AF38-64925F837AF1}"/>
    <w:embedItalic r:id="rId4" w:fontKey="{C251EB73-A370-1F4D-BF94-5339AAFC2A1C}"/>
    <w:embedBoldItalic r:id="rId5" w:fontKey="{EF3ADCFD-B5F5-DE44-B408-CD0FBB8E8137}"/>
  </w:font>
  <w:font w:name="Courier New">
    <w:panose1 w:val="02070309020205020404"/>
    <w:charset w:val="00"/>
    <w:family w:val="modern"/>
    <w:pitch w:val="fixed"/>
    <w:sig w:usb0="E0002AFF" w:usb1="C0007843" w:usb2="00000009" w:usb3="00000000" w:csb0="000001FF" w:csb1="00000000"/>
    <w:embedRegular r:id="rId6" w:fontKey="{8808EAD4-7B60-1F4A-AB7D-5B20DD5C6ABC}"/>
  </w:font>
  <w:font w:name="Wingdings">
    <w:panose1 w:val="05000000000000000000"/>
    <w:charset w:val="4D"/>
    <w:family w:val="decorative"/>
    <w:pitch w:val="variable"/>
    <w:sig w:usb0="00000003" w:usb1="10000000" w:usb2="00000000" w:usb3="00000000" w:csb0="80000001" w:csb1="00000000"/>
    <w:embedRegular r:id="rId7" w:fontKey="{ACFE775D-55C2-3A4D-B237-B83C02DEF995}"/>
  </w:font>
  <w:font w:name="Century Gothic">
    <w:panose1 w:val="020B0502020202020204"/>
    <w:charset w:val="00"/>
    <w:family w:val="swiss"/>
    <w:pitch w:val="variable"/>
    <w:sig w:usb0="00000287" w:usb1="00000000" w:usb2="00000000" w:usb3="00000000" w:csb0="0000009F" w:csb1="00000000"/>
    <w:embedRegular r:id="rId8" w:fontKey="{B6830282-5054-6F40-ADB6-843A94D425EE}"/>
    <w:embedBold r:id="rId9" w:fontKey="{8D8B3E36-356C-2642-A2D6-18206510F829}"/>
    <w:embedItalic r:id="rId10" w:fontKey="{F01BCABE-64FD-4A44-838F-AE32E51B06A0}"/>
  </w:font>
  <w:font w:name="Arial">
    <w:panose1 w:val="020B0604020202020204"/>
    <w:charset w:val="00"/>
    <w:family w:val="swiss"/>
    <w:pitch w:val="variable"/>
    <w:sig w:usb0="E0002AFF" w:usb1="C0007843" w:usb2="00000009" w:usb3="00000000" w:csb0="000001FF" w:csb1="00000000"/>
    <w:embedRegular r:id="rId11" w:fontKey="{DBB61339-5526-AE4F-A2B7-B9DEF3AE4F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377F5" w14:textId="77777777" w:rsidR="000F425A" w:rsidRDefault="000F42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7626A" w14:textId="77777777" w:rsidR="00913141" w:rsidRDefault="00953170">
    <w:pPr>
      <w:spacing w:line="20" w:lineRule="auto"/>
    </w:pPr>
    <w:r>
      <w:rPr>
        <w:color w:val="FFFFFF"/>
        <w:sz w:val="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2AB3F" w14:textId="77777777" w:rsidR="000F425A" w:rsidRDefault="000F42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311B5" w14:textId="77777777" w:rsidR="00913141" w:rsidRDefault="00953170">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F1BF9" w14:textId="77777777" w:rsidR="009947F0" w:rsidRDefault="009947F0">
      <w:pPr>
        <w:spacing w:line="240" w:lineRule="auto"/>
      </w:pPr>
      <w:r>
        <w:separator/>
      </w:r>
    </w:p>
  </w:footnote>
  <w:footnote w:type="continuationSeparator" w:id="0">
    <w:p w14:paraId="1AED2CB3" w14:textId="77777777" w:rsidR="009947F0" w:rsidRDefault="009947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839FF" w14:textId="77777777" w:rsidR="000F425A" w:rsidRDefault="000F42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DDEC7" w14:textId="77777777" w:rsidR="00913141" w:rsidRDefault="00953170">
    <w:pPr>
      <w:spacing w:line="20" w:lineRule="auto"/>
    </w:pPr>
    <w:r>
      <w:rPr>
        <w:color w:val="FFFFFF"/>
        <w:sz w:val="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80F7" w14:textId="77777777" w:rsidR="000F425A" w:rsidRDefault="000F42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72C0" w14:textId="77777777" w:rsidR="00913141" w:rsidRDefault="00953170">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93F239EC">
      <w:start w:val="1"/>
      <w:numFmt w:val="bullet"/>
      <w:lvlText w:val=""/>
      <w:lvlJc w:val="left"/>
      <w:pPr>
        <w:ind w:left="450" w:hanging="360"/>
      </w:pPr>
      <w:rPr>
        <w:rFonts w:ascii="Symbol" w:hAnsi="Symbol"/>
      </w:rPr>
    </w:lvl>
    <w:lvl w:ilvl="1" w:tplc="9E7EE624">
      <w:start w:val="1"/>
      <w:numFmt w:val="bullet"/>
      <w:lvlText w:val="o"/>
      <w:lvlJc w:val="left"/>
      <w:pPr>
        <w:tabs>
          <w:tab w:val="num" w:pos="1170"/>
        </w:tabs>
        <w:ind w:left="1170" w:hanging="360"/>
      </w:pPr>
      <w:rPr>
        <w:rFonts w:ascii="Courier New" w:hAnsi="Courier New"/>
      </w:rPr>
    </w:lvl>
    <w:lvl w:ilvl="2" w:tplc="A25C267E">
      <w:start w:val="1"/>
      <w:numFmt w:val="bullet"/>
      <w:lvlText w:val=""/>
      <w:lvlJc w:val="left"/>
      <w:pPr>
        <w:tabs>
          <w:tab w:val="num" w:pos="1890"/>
        </w:tabs>
        <w:ind w:left="1890" w:hanging="360"/>
      </w:pPr>
      <w:rPr>
        <w:rFonts w:ascii="Wingdings" w:hAnsi="Wingdings"/>
      </w:rPr>
    </w:lvl>
    <w:lvl w:ilvl="3" w:tplc="268C30FE">
      <w:start w:val="1"/>
      <w:numFmt w:val="bullet"/>
      <w:lvlText w:val=""/>
      <w:lvlJc w:val="left"/>
      <w:pPr>
        <w:tabs>
          <w:tab w:val="num" w:pos="2610"/>
        </w:tabs>
        <w:ind w:left="2610" w:hanging="360"/>
      </w:pPr>
      <w:rPr>
        <w:rFonts w:ascii="Symbol" w:hAnsi="Symbol"/>
      </w:rPr>
    </w:lvl>
    <w:lvl w:ilvl="4" w:tplc="CF28DD1A">
      <w:start w:val="1"/>
      <w:numFmt w:val="bullet"/>
      <w:lvlText w:val="o"/>
      <w:lvlJc w:val="left"/>
      <w:pPr>
        <w:tabs>
          <w:tab w:val="num" w:pos="3330"/>
        </w:tabs>
        <w:ind w:left="3330" w:hanging="360"/>
      </w:pPr>
      <w:rPr>
        <w:rFonts w:ascii="Courier New" w:hAnsi="Courier New"/>
      </w:rPr>
    </w:lvl>
    <w:lvl w:ilvl="5" w:tplc="D6B45EF8">
      <w:start w:val="1"/>
      <w:numFmt w:val="bullet"/>
      <w:lvlText w:val=""/>
      <w:lvlJc w:val="left"/>
      <w:pPr>
        <w:tabs>
          <w:tab w:val="num" w:pos="4050"/>
        </w:tabs>
        <w:ind w:left="4050" w:hanging="360"/>
      </w:pPr>
      <w:rPr>
        <w:rFonts w:ascii="Wingdings" w:hAnsi="Wingdings"/>
      </w:rPr>
    </w:lvl>
    <w:lvl w:ilvl="6" w:tplc="CE784D26">
      <w:start w:val="1"/>
      <w:numFmt w:val="bullet"/>
      <w:lvlText w:val=""/>
      <w:lvlJc w:val="left"/>
      <w:pPr>
        <w:tabs>
          <w:tab w:val="num" w:pos="4770"/>
        </w:tabs>
        <w:ind w:left="4770" w:hanging="360"/>
      </w:pPr>
      <w:rPr>
        <w:rFonts w:ascii="Symbol" w:hAnsi="Symbol"/>
      </w:rPr>
    </w:lvl>
    <w:lvl w:ilvl="7" w:tplc="FD1EEB14">
      <w:start w:val="1"/>
      <w:numFmt w:val="bullet"/>
      <w:lvlText w:val="o"/>
      <w:lvlJc w:val="left"/>
      <w:pPr>
        <w:tabs>
          <w:tab w:val="num" w:pos="5490"/>
        </w:tabs>
        <w:ind w:left="5490" w:hanging="360"/>
      </w:pPr>
      <w:rPr>
        <w:rFonts w:ascii="Courier New" w:hAnsi="Courier New"/>
      </w:rPr>
    </w:lvl>
    <w:lvl w:ilvl="8" w:tplc="0C08CEAE">
      <w:start w:val="1"/>
      <w:numFmt w:val="bullet"/>
      <w:lvlText w:val=""/>
      <w:lvlJc w:val="left"/>
      <w:pPr>
        <w:tabs>
          <w:tab w:val="num" w:pos="6210"/>
        </w:tabs>
        <w:ind w:left="6210" w:hanging="360"/>
      </w:pPr>
      <w:rPr>
        <w:rFonts w:ascii="Wingdings" w:hAnsi="Wingdings"/>
      </w:rPr>
    </w:lvl>
  </w:abstractNum>
  <w:abstractNum w:abstractNumId="1" w15:restartNumberingAfterBreak="0">
    <w:nsid w:val="00000002"/>
    <w:multiLevelType w:val="hybridMultilevel"/>
    <w:tmpl w:val="00000002"/>
    <w:lvl w:ilvl="0" w:tplc="54967966">
      <w:start w:val="1"/>
      <w:numFmt w:val="bullet"/>
      <w:lvlText w:val=""/>
      <w:lvlJc w:val="left"/>
      <w:pPr>
        <w:ind w:left="720" w:hanging="360"/>
      </w:pPr>
      <w:rPr>
        <w:rFonts w:ascii="Symbol" w:hAnsi="Symbol"/>
      </w:rPr>
    </w:lvl>
    <w:lvl w:ilvl="1" w:tplc="B6E046FE">
      <w:start w:val="1"/>
      <w:numFmt w:val="bullet"/>
      <w:lvlText w:val="o"/>
      <w:lvlJc w:val="left"/>
      <w:pPr>
        <w:tabs>
          <w:tab w:val="num" w:pos="1440"/>
        </w:tabs>
        <w:ind w:left="1440" w:hanging="360"/>
      </w:pPr>
      <w:rPr>
        <w:rFonts w:ascii="Courier New" w:hAnsi="Courier New"/>
      </w:rPr>
    </w:lvl>
    <w:lvl w:ilvl="2" w:tplc="047A2728">
      <w:start w:val="1"/>
      <w:numFmt w:val="bullet"/>
      <w:lvlText w:val=""/>
      <w:lvlJc w:val="left"/>
      <w:pPr>
        <w:tabs>
          <w:tab w:val="num" w:pos="2160"/>
        </w:tabs>
        <w:ind w:left="2160" w:hanging="360"/>
      </w:pPr>
      <w:rPr>
        <w:rFonts w:ascii="Wingdings" w:hAnsi="Wingdings"/>
      </w:rPr>
    </w:lvl>
    <w:lvl w:ilvl="3" w:tplc="6CCA1EEE">
      <w:start w:val="1"/>
      <w:numFmt w:val="bullet"/>
      <w:lvlText w:val=""/>
      <w:lvlJc w:val="left"/>
      <w:pPr>
        <w:tabs>
          <w:tab w:val="num" w:pos="2880"/>
        </w:tabs>
        <w:ind w:left="2880" w:hanging="360"/>
      </w:pPr>
      <w:rPr>
        <w:rFonts w:ascii="Symbol" w:hAnsi="Symbol"/>
      </w:rPr>
    </w:lvl>
    <w:lvl w:ilvl="4" w:tplc="0D7CCFF8">
      <w:start w:val="1"/>
      <w:numFmt w:val="bullet"/>
      <w:lvlText w:val="o"/>
      <w:lvlJc w:val="left"/>
      <w:pPr>
        <w:tabs>
          <w:tab w:val="num" w:pos="3600"/>
        </w:tabs>
        <w:ind w:left="3600" w:hanging="360"/>
      </w:pPr>
      <w:rPr>
        <w:rFonts w:ascii="Courier New" w:hAnsi="Courier New"/>
      </w:rPr>
    </w:lvl>
    <w:lvl w:ilvl="5" w:tplc="F896228A">
      <w:start w:val="1"/>
      <w:numFmt w:val="bullet"/>
      <w:lvlText w:val=""/>
      <w:lvlJc w:val="left"/>
      <w:pPr>
        <w:tabs>
          <w:tab w:val="num" w:pos="4320"/>
        </w:tabs>
        <w:ind w:left="4320" w:hanging="360"/>
      </w:pPr>
      <w:rPr>
        <w:rFonts w:ascii="Wingdings" w:hAnsi="Wingdings"/>
      </w:rPr>
    </w:lvl>
    <w:lvl w:ilvl="6" w:tplc="5ACA773C">
      <w:start w:val="1"/>
      <w:numFmt w:val="bullet"/>
      <w:lvlText w:val=""/>
      <w:lvlJc w:val="left"/>
      <w:pPr>
        <w:tabs>
          <w:tab w:val="num" w:pos="5040"/>
        </w:tabs>
        <w:ind w:left="5040" w:hanging="360"/>
      </w:pPr>
      <w:rPr>
        <w:rFonts w:ascii="Symbol" w:hAnsi="Symbol"/>
      </w:rPr>
    </w:lvl>
    <w:lvl w:ilvl="7" w:tplc="B714E778">
      <w:start w:val="1"/>
      <w:numFmt w:val="bullet"/>
      <w:lvlText w:val="o"/>
      <w:lvlJc w:val="left"/>
      <w:pPr>
        <w:tabs>
          <w:tab w:val="num" w:pos="5760"/>
        </w:tabs>
        <w:ind w:left="5760" w:hanging="360"/>
      </w:pPr>
      <w:rPr>
        <w:rFonts w:ascii="Courier New" w:hAnsi="Courier New"/>
      </w:rPr>
    </w:lvl>
    <w:lvl w:ilvl="8" w:tplc="751C3A2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A3069544">
      <w:start w:val="1"/>
      <w:numFmt w:val="bullet"/>
      <w:lvlText w:val=""/>
      <w:lvlJc w:val="left"/>
      <w:pPr>
        <w:ind w:left="720" w:hanging="360"/>
      </w:pPr>
      <w:rPr>
        <w:rFonts w:ascii="Symbol" w:hAnsi="Symbol"/>
      </w:rPr>
    </w:lvl>
    <w:lvl w:ilvl="1" w:tplc="ECAC325A">
      <w:start w:val="1"/>
      <w:numFmt w:val="bullet"/>
      <w:lvlText w:val="o"/>
      <w:lvlJc w:val="left"/>
      <w:pPr>
        <w:tabs>
          <w:tab w:val="num" w:pos="1440"/>
        </w:tabs>
        <w:ind w:left="1440" w:hanging="360"/>
      </w:pPr>
      <w:rPr>
        <w:rFonts w:ascii="Courier New" w:hAnsi="Courier New"/>
      </w:rPr>
    </w:lvl>
    <w:lvl w:ilvl="2" w:tplc="36CA6456">
      <w:start w:val="1"/>
      <w:numFmt w:val="bullet"/>
      <w:lvlText w:val=""/>
      <w:lvlJc w:val="left"/>
      <w:pPr>
        <w:tabs>
          <w:tab w:val="num" w:pos="2160"/>
        </w:tabs>
        <w:ind w:left="2160" w:hanging="360"/>
      </w:pPr>
      <w:rPr>
        <w:rFonts w:ascii="Wingdings" w:hAnsi="Wingdings"/>
      </w:rPr>
    </w:lvl>
    <w:lvl w:ilvl="3" w:tplc="8F040CE8">
      <w:start w:val="1"/>
      <w:numFmt w:val="bullet"/>
      <w:lvlText w:val=""/>
      <w:lvlJc w:val="left"/>
      <w:pPr>
        <w:tabs>
          <w:tab w:val="num" w:pos="2880"/>
        </w:tabs>
        <w:ind w:left="2880" w:hanging="360"/>
      </w:pPr>
      <w:rPr>
        <w:rFonts w:ascii="Symbol" w:hAnsi="Symbol"/>
      </w:rPr>
    </w:lvl>
    <w:lvl w:ilvl="4" w:tplc="9B74519E">
      <w:start w:val="1"/>
      <w:numFmt w:val="bullet"/>
      <w:lvlText w:val="o"/>
      <w:lvlJc w:val="left"/>
      <w:pPr>
        <w:tabs>
          <w:tab w:val="num" w:pos="3600"/>
        </w:tabs>
        <w:ind w:left="3600" w:hanging="360"/>
      </w:pPr>
      <w:rPr>
        <w:rFonts w:ascii="Courier New" w:hAnsi="Courier New"/>
      </w:rPr>
    </w:lvl>
    <w:lvl w:ilvl="5" w:tplc="72A81F02">
      <w:start w:val="1"/>
      <w:numFmt w:val="bullet"/>
      <w:lvlText w:val=""/>
      <w:lvlJc w:val="left"/>
      <w:pPr>
        <w:tabs>
          <w:tab w:val="num" w:pos="4320"/>
        </w:tabs>
        <w:ind w:left="4320" w:hanging="360"/>
      </w:pPr>
      <w:rPr>
        <w:rFonts w:ascii="Wingdings" w:hAnsi="Wingdings"/>
      </w:rPr>
    </w:lvl>
    <w:lvl w:ilvl="6" w:tplc="D6AAB510">
      <w:start w:val="1"/>
      <w:numFmt w:val="bullet"/>
      <w:lvlText w:val=""/>
      <w:lvlJc w:val="left"/>
      <w:pPr>
        <w:tabs>
          <w:tab w:val="num" w:pos="5040"/>
        </w:tabs>
        <w:ind w:left="5040" w:hanging="360"/>
      </w:pPr>
      <w:rPr>
        <w:rFonts w:ascii="Symbol" w:hAnsi="Symbol"/>
      </w:rPr>
    </w:lvl>
    <w:lvl w:ilvl="7" w:tplc="95C4286C">
      <w:start w:val="1"/>
      <w:numFmt w:val="bullet"/>
      <w:lvlText w:val="o"/>
      <w:lvlJc w:val="left"/>
      <w:pPr>
        <w:tabs>
          <w:tab w:val="num" w:pos="5760"/>
        </w:tabs>
        <w:ind w:left="5760" w:hanging="360"/>
      </w:pPr>
      <w:rPr>
        <w:rFonts w:ascii="Courier New" w:hAnsi="Courier New"/>
      </w:rPr>
    </w:lvl>
    <w:lvl w:ilvl="8" w:tplc="385805F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A22D0EA">
      <w:start w:val="1"/>
      <w:numFmt w:val="bullet"/>
      <w:lvlText w:val=""/>
      <w:lvlJc w:val="left"/>
      <w:pPr>
        <w:ind w:left="720" w:hanging="360"/>
      </w:pPr>
      <w:rPr>
        <w:rFonts w:ascii="Symbol" w:hAnsi="Symbol"/>
      </w:rPr>
    </w:lvl>
    <w:lvl w:ilvl="1" w:tplc="1B84DD26">
      <w:start w:val="1"/>
      <w:numFmt w:val="bullet"/>
      <w:lvlText w:val="o"/>
      <w:lvlJc w:val="left"/>
      <w:pPr>
        <w:tabs>
          <w:tab w:val="num" w:pos="1440"/>
        </w:tabs>
        <w:ind w:left="1440" w:hanging="360"/>
      </w:pPr>
      <w:rPr>
        <w:rFonts w:ascii="Courier New" w:hAnsi="Courier New"/>
      </w:rPr>
    </w:lvl>
    <w:lvl w:ilvl="2" w:tplc="82488594">
      <w:start w:val="1"/>
      <w:numFmt w:val="bullet"/>
      <w:lvlText w:val=""/>
      <w:lvlJc w:val="left"/>
      <w:pPr>
        <w:tabs>
          <w:tab w:val="num" w:pos="2160"/>
        </w:tabs>
        <w:ind w:left="2160" w:hanging="360"/>
      </w:pPr>
      <w:rPr>
        <w:rFonts w:ascii="Wingdings" w:hAnsi="Wingdings"/>
      </w:rPr>
    </w:lvl>
    <w:lvl w:ilvl="3" w:tplc="1A9C2F62">
      <w:start w:val="1"/>
      <w:numFmt w:val="bullet"/>
      <w:lvlText w:val=""/>
      <w:lvlJc w:val="left"/>
      <w:pPr>
        <w:tabs>
          <w:tab w:val="num" w:pos="2880"/>
        </w:tabs>
        <w:ind w:left="2880" w:hanging="360"/>
      </w:pPr>
      <w:rPr>
        <w:rFonts w:ascii="Symbol" w:hAnsi="Symbol"/>
      </w:rPr>
    </w:lvl>
    <w:lvl w:ilvl="4" w:tplc="0A861A48">
      <w:start w:val="1"/>
      <w:numFmt w:val="bullet"/>
      <w:lvlText w:val="o"/>
      <w:lvlJc w:val="left"/>
      <w:pPr>
        <w:tabs>
          <w:tab w:val="num" w:pos="3600"/>
        </w:tabs>
        <w:ind w:left="3600" w:hanging="360"/>
      </w:pPr>
      <w:rPr>
        <w:rFonts w:ascii="Courier New" w:hAnsi="Courier New"/>
      </w:rPr>
    </w:lvl>
    <w:lvl w:ilvl="5" w:tplc="963CE072">
      <w:start w:val="1"/>
      <w:numFmt w:val="bullet"/>
      <w:lvlText w:val=""/>
      <w:lvlJc w:val="left"/>
      <w:pPr>
        <w:tabs>
          <w:tab w:val="num" w:pos="4320"/>
        </w:tabs>
        <w:ind w:left="4320" w:hanging="360"/>
      </w:pPr>
      <w:rPr>
        <w:rFonts w:ascii="Wingdings" w:hAnsi="Wingdings"/>
      </w:rPr>
    </w:lvl>
    <w:lvl w:ilvl="6" w:tplc="F6DE33DC">
      <w:start w:val="1"/>
      <w:numFmt w:val="bullet"/>
      <w:lvlText w:val=""/>
      <w:lvlJc w:val="left"/>
      <w:pPr>
        <w:tabs>
          <w:tab w:val="num" w:pos="5040"/>
        </w:tabs>
        <w:ind w:left="5040" w:hanging="360"/>
      </w:pPr>
      <w:rPr>
        <w:rFonts w:ascii="Symbol" w:hAnsi="Symbol"/>
      </w:rPr>
    </w:lvl>
    <w:lvl w:ilvl="7" w:tplc="EBC0C076">
      <w:start w:val="1"/>
      <w:numFmt w:val="bullet"/>
      <w:lvlText w:val="o"/>
      <w:lvlJc w:val="left"/>
      <w:pPr>
        <w:tabs>
          <w:tab w:val="num" w:pos="5760"/>
        </w:tabs>
        <w:ind w:left="5760" w:hanging="360"/>
      </w:pPr>
      <w:rPr>
        <w:rFonts w:ascii="Courier New" w:hAnsi="Courier New"/>
      </w:rPr>
    </w:lvl>
    <w:lvl w:ilvl="8" w:tplc="29AC2B1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4608156E">
      <w:start w:val="1"/>
      <w:numFmt w:val="bullet"/>
      <w:lvlText w:val=""/>
      <w:lvlJc w:val="left"/>
      <w:pPr>
        <w:ind w:left="720" w:hanging="360"/>
      </w:pPr>
      <w:rPr>
        <w:rFonts w:ascii="Symbol" w:hAnsi="Symbol"/>
      </w:rPr>
    </w:lvl>
    <w:lvl w:ilvl="1" w:tplc="61FC92AC">
      <w:start w:val="1"/>
      <w:numFmt w:val="bullet"/>
      <w:lvlText w:val="o"/>
      <w:lvlJc w:val="left"/>
      <w:pPr>
        <w:tabs>
          <w:tab w:val="num" w:pos="1440"/>
        </w:tabs>
        <w:ind w:left="1440" w:hanging="360"/>
      </w:pPr>
      <w:rPr>
        <w:rFonts w:ascii="Courier New" w:hAnsi="Courier New"/>
      </w:rPr>
    </w:lvl>
    <w:lvl w:ilvl="2" w:tplc="37D079F0">
      <w:start w:val="1"/>
      <w:numFmt w:val="bullet"/>
      <w:lvlText w:val=""/>
      <w:lvlJc w:val="left"/>
      <w:pPr>
        <w:tabs>
          <w:tab w:val="num" w:pos="2160"/>
        </w:tabs>
        <w:ind w:left="2160" w:hanging="360"/>
      </w:pPr>
      <w:rPr>
        <w:rFonts w:ascii="Wingdings" w:hAnsi="Wingdings"/>
      </w:rPr>
    </w:lvl>
    <w:lvl w:ilvl="3" w:tplc="6BC4B02C">
      <w:start w:val="1"/>
      <w:numFmt w:val="bullet"/>
      <w:lvlText w:val=""/>
      <w:lvlJc w:val="left"/>
      <w:pPr>
        <w:tabs>
          <w:tab w:val="num" w:pos="2880"/>
        </w:tabs>
        <w:ind w:left="2880" w:hanging="360"/>
      </w:pPr>
      <w:rPr>
        <w:rFonts w:ascii="Symbol" w:hAnsi="Symbol"/>
      </w:rPr>
    </w:lvl>
    <w:lvl w:ilvl="4" w:tplc="3378E282">
      <w:start w:val="1"/>
      <w:numFmt w:val="bullet"/>
      <w:lvlText w:val="o"/>
      <w:lvlJc w:val="left"/>
      <w:pPr>
        <w:tabs>
          <w:tab w:val="num" w:pos="3600"/>
        </w:tabs>
        <w:ind w:left="3600" w:hanging="360"/>
      </w:pPr>
      <w:rPr>
        <w:rFonts w:ascii="Courier New" w:hAnsi="Courier New"/>
      </w:rPr>
    </w:lvl>
    <w:lvl w:ilvl="5" w:tplc="4580BF70">
      <w:start w:val="1"/>
      <w:numFmt w:val="bullet"/>
      <w:lvlText w:val=""/>
      <w:lvlJc w:val="left"/>
      <w:pPr>
        <w:tabs>
          <w:tab w:val="num" w:pos="4320"/>
        </w:tabs>
        <w:ind w:left="4320" w:hanging="360"/>
      </w:pPr>
      <w:rPr>
        <w:rFonts w:ascii="Wingdings" w:hAnsi="Wingdings"/>
      </w:rPr>
    </w:lvl>
    <w:lvl w:ilvl="6" w:tplc="DB8E9250">
      <w:start w:val="1"/>
      <w:numFmt w:val="bullet"/>
      <w:lvlText w:val=""/>
      <w:lvlJc w:val="left"/>
      <w:pPr>
        <w:tabs>
          <w:tab w:val="num" w:pos="5040"/>
        </w:tabs>
        <w:ind w:left="5040" w:hanging="360"/>
      </w:pPr>
      <w:rPr>
        <w:rFonts w:ascii="Symbol" w:hAnsi="Symbol"/>
      </w:rPr>
    </w:lvl>
    <w:lvl w:ilvl="7" w:tplc="92FEB0EA">
      <w:start w:val="1"/>
      <w:numFmt w:val="bullet"/>
      <w:lvlText w:val="o"/>
      <w:lvlJc w:val="left"/>
      <w:pPr>
        <w:tabs>
          <w:tab w:val="num" w:pos="5760"/>
        </w:tabs>
        <w:ind w:left="5760" w:hanging="360"/>
      </w:pPr>
      <w:rPr>
        <w:rFonts w:ascii="Courier New" w:hAnsi="Courier New"/>
      </w:rPr>
    </w:lvl>
    <w:lvl w:ilvl="8" w:tplc="8FD66A3C">
      <w:start w:val="1"/>
      <w:numFmt w:val="bullet"/>
      <w:lvlText w:val=""/>
      <w:lvlJc w:val="left"/>
      <w:pPr>
        <w:tabs>
          <w:tab w:val="num" w:pos="6480"/>
        </w:tabs>
        <w:ind w:left="6480" w:hanging="360"/>
      </w:pPr>
      <w:rPr>
        <w:rFonts w:ascii="Wingdings" w:hAnsi="Wingdings"/>
      </w:rPr>
    </w:lvl>
  </w:abstractNum>
  <w:abstractNum w:abstractNumId="5" w15:restartNumberingAfterBreak="0">
    <w:nsid w:val="04ED211B"/>
    <w:multiLevelType w:val="hybridMultilevel"/>
    <w:tmpl w:val="62FEFE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066F79BD"/>
    <w:multiLevelType w:val="multilevel"/>
    <w:tmpl w:val="0F3C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865F44"/>
    <w:multiLevelType w:val="multilevel"/>
    <w:tmpl w:val="1B7C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010A3"/>
    <w:multiLevelType w:val="hybridMultilevel"/>
    <w:tmpl w:val="DC00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30372A"/>
    <w:multiLevelType w:val="multilevel"/>
    <w:tmpl w:val="F3B8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EB2DCE"/>
    <w:multiLevelType w:val="hybridMultilevel"/>
    <w:tmpl w:val="E2B00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E2B3939"/>
    <w:multiLevelType w:val="hybridMultilevel"/>
    <w:tmpl w:val="8FECF2C6"/>
    <w:lvl w:ilvl="0" w:tplc="2FF88766">
      <w:start w:val="1"/>
      <w:numFmt w:val="bullet"/>
      <w:lvlText w:val=""/>
      <w:lvlJc w:val="left"/>
      <w:pPr>
        <w:ind w:left="450" w:hanging="360"/>
      </w:pPr>
      <w:rPr>
        <w:rFonts w:ascii="Symbol" w:hAnsi="Symbol" w:hint="default"/>
        <w:sz w:val="22"/>
        <w:szCs w:val="22"/>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7"/>
  </w:num>
  <w:num w:numId="8">
    <w:abstractNumId w:val="6"/>
  </w:num>
  <w:num w:numId="9">
    <w:abstractNumId w:val="10"/>
  </w:num>
  <w:num w:numId="10">
    <w:abstractNumId w:val="8"/>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displayBackgroundShape/>
  <w:embedTrueType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141"/>
    <w:rsid w:val="000628A2"/>
    <w:rsid w:val="000F425A"/>
    <w:rsid w:val="0028113B"/>
    <w:rsid w:val="005E2F18"/>
    <w:rsid w:val="00913141"/>
    <w:rsid w:val="00953170"/>
    <w:rsid w:val="00957E1C"/>
    <w:rsid w:val="009947F0"/>
    <w:rsid w:val="009C339B"/>
    <w:rsid w:val="00AB5AA4"/>
    <w:rsid w:val="00AE1B07"/>
    <w:rsid w:val="00B637F2"/>
    <w:rsid w:val="00E854AC"/>
    <w:rsid w:val="00F57FAB"/>
    <w:rsid w:val="00F90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252ED"/>
  <w15:docId w15:val="{B20DB651-4325-B640-92A4-44BAE881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
    <w:name w:val="document"/>
    <w:basedOn w:val="Normal"/>
    <w:pPr>
      <w:spacing w:line="320" w:lineRule="atLeast"/>
    </w:pPr>
  </w:style>
  <w:style w:type="character" w:customStyle="1" w:styleId="documentparentContainer">
    <w:name w:val="document_parentContainer"/>
    <w:basedOn w:val="DefaultParagraphFont"/>
  </w:style>
  <w:style w:type="character" w:customStyle="1" w:styleId="documentsidepaddingcell">
    <w:name w:val="document_sidepaddingcell"/>
    <w:basedOn w:val="DefaultParagraphFont"/>
    <w:rPr>
      <w:shd w:val="clear" w:color="auto" w:fill="373D48"/>
    </w:rPr>
  </w:style>
  <w:style w:type="character" w:customStyle="1" w:styleId="documentleft-box">
    <w:name w:val="document_left-box"/>
    <w:basedOn w:val="DefaultParagraphFont"/>
    <w:rPr>
      <w:shd w:val="clear" w:color="auto" w:fill="373D48"/>
    </w:rPr>
  </w:style>
  <w:style w:type="paragraph" w:customStyle="1" w:styleId="documentdivnameSec">
    <w:name w:val="document_div_nameSec"/>
    <w:basedOn w:val="Normal"/>
  </w:style>
  <w:style w:type="paragraph" w:customStyle="1" w:styleId="documentdivparagraph">
    <w:name w:val="document_div_paragraph"/>
    <w:basedOn w:val="Normal"/>
  </w:style>
  <w:style w:type="character" w:customStyle="1" w:styleId="documentname">
    <w:name w:val="document_name"/>
    <w:basedOn w:val="DefaultParagraphFont"/>
    <w:rPr>
      <w:b/>
      <w:bCs/>
      <w:sz w:val="72"/>
      <w:szCs w:val="72"/>
    </w:rPr>
  </w:style>
  <w:style w:type="character" w:customStyle="1" w:styleId="documentnamefName">
    <w:name w:val="document_name_fName"/>
    <w:basedOn w:val="DefaultParagraphFont"/>
    <w:rPr>
      <w:b w:val="0"/>
      <w:bCs w:val="0"/>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420" w:lineRule="atLeast"/>
    </w:pPr>
    <w:rPr>
      <w:sz w:val="32"/>
      <w:szCs w:val="32"/>
    </w:rPr>
  </w:style>
  <w:style w:type="paragraph" w:customStyle="1" w:styleId="documentSECTIONCNTC">
    <w:name w:val="document_SECTION_CNTC"/>
    <w:basedOn w:val="Normal"/>
    <w:rPr>
      <w:color w:val="FFFFFF"/>
    </w:rPr>
  </w:style>
  <w:style w:type="character" w:customStyle="1" w:styleId="documentaddressaddressleft">
    <w:name w:val="document_address_addressleft"/>
    <w:basedOn w:val="DefaultParagraphFont"/>
  </w:style>
  <w:style w:type="paragraph" w:customStyle="1" w:styleId="div">
    <w:name w:val="div"/>
    <w:basedOn w:val="Normal"/>
  </w:style>
  <w:style w:type="character" w:customStyle="1" w:styleId="txtBold">
    <w:name w:val="txtBold"/>
    <w:basedOn w:val="DefaultParagraphFont"/>
    <w:rPr>
      <w:b/>
      <w:bCs/>
    </w:rPr>
  </w:style>
  <w:style w:type="character" w:customStyle="1" w:styleId="documentaddressaddressright">
    <w:name w:val="document_address_addressright"/>
    <w:basedOn w:val="DefaultParagraphFont"/>
  </w:style>
  <w:style w:type="table" w:customStyle="1" w:styleId="documentaddress">
    <w:name w:val="document_address"/>
    <w:basedOn w:val="TableNormal"/>
    <w:tblPr/>
  </w:style>
  <w:style w:type="character" w:customStyle="1" w:styleId="documentright-box">
    <w:name w:val="document_right-box"/>
    <w:basedOn w:val="DefaultParagraphFont"/>
    <w:rPr>
      <w:shd w:val="clear" w:color="auto" w:fill="373D48"/>
    </w:rPr>
  </w:style>
  <w:style w:type="paragraph" w:customStyle="1" w:styleId="documentright-boxParagraph">
    <w:name w:val="document_right-box Paragraph"/>
    <w:basedOn w:val="Normal"/>
    <w:pPr>
      <w:pBdr>
        <w:bottom w:val="none" w:sz="0" w:space="15" w:color="auto"/>
      </w:pBdr>
      <w:shd w:val="clear" w:color="auto" w:fill="373D48"/>
    </w:pPr>
    <w:rPr>
      <w:shd w:val="clear" w:color="auto" w:fill="373D48"/>
    </w:rPr>
  </w:style>
  <w:style w:type="table" w:customStyle="1" w:styleId="documenttopsection">
    <w:name w:val="document_topsection"/>
    <w:basedOn w:val="TableNormal"/>
    <w:tblPr/>
  </w:style>
  <w:style w:type="paragraph" w:customStyle="1" w:styleId="documentsection">
    <w:name w:val="document_section"/>
    <w:basedOn w:val="Normal"/>
  </w:style>
  <w:style w:type="paragraph" w:customStyle="1" w:styleId="documentdivnoPind">
    <w:name w:val="document_div_noPind"/>
    <w:basedOn w:val="Normal"/>
  </w:style>
  <w:style w:type="paragraph" w:customStyle="1" w:styleId="p">
    <w:name w:val="p"/>
    <w:basedOn w:val="Normal"/>
  </w:style>
  <w:style w:type="character" w:customStyle="1" w:styleId="documentsectiontitleCell">
    <w:name w:val="document_section_titleCell"/>
    <w:basedOn w:val="DefaultParagraphFont"/>
  </w:style>
  <w:style w:type="paragraph" w:customStyle="1" w:styleId="documentsectiontitle">
    <w:name w:val="document_sectiontitle"/>
    <w:basedOn w:val="Normal"/>
    <w:pPr>
      <w:spacing w:line="420" w:lineRule="atLeast"/>
    </w:pPr>
    <w:rPr>
      <w:color w:val="373D48"/>
      <w:sz w:val="32"/>
      <w:szCs w:val="32"/>
    </w:rPr>
  </w:style>
  <w:style w:type="table" w:customStyle="1" w:styleId="documentheading">
    <w:name w:val="document_heading"/>
    <w:basedOn w:val="TableNormal"/>
    <w:tblPr/>
  </w:style>
  <w:style w:type="paragraph" w:customStyle="1" w:styleId="documentrtngSecparagraph">
    <w:name w:val="document_rtngSec_paragraph"/>
    <w:basedOn w:val="Normal"/>
  </w:style>
  <w:style w:type="paragraph" w:customStyle="1" w:styleId="documentsinglecolumn">
    <w:name w:val="document_singlecolumn"/>
    <w:basedOn w:val="Normal"/>
  </w:style>
  <w:style w:type="character" w:customStyle="1" w:styleId="ratvtextpnth-last-child1">
    <w:name w:val="ratvtext_p_nth-last-child(1)"/>
    <w:basedOn w:val="DefaultParagraphFont"/>
  </w:style>
  <w:style w:type="paragraph" w:customStyle="1" w:styleId="documenttxtRight">
    <w:name w:val="document_txtRight"/>
    <w:basedOn w:val="Normal"/>
    <w:pPr>
      <w:spacing w:line="220" w:lineRule="atLeast"/>
      <w:jc w:val="right"/>
    </w:pPr>
  </w:style>
  <w:style w:type="character" w:customStyle="1" w:styleId="spandateswrapper">
    <w:name w:val="span_dates_wrapper"/>
    <w:basedOn w:val="span"/>
    <w:rPr>
      <w:sz w:val="22"/>
      <w:szCs w:val="22"/>
      <w:bdr w:val="none" w:sz="0" w:space="0" w:color="auto"/>
      <w:vertAlign w:val="baseline"/>
    </w:rPr>
  </w:style>
  <w:style w:type="paragraph" w:customStyle="1" w:styleId="spandateswrapperParagraph">
    <w:name w:val="span_dates_wrapper Paragraph"/>
    <w:basedOn w:val="spanParagraph"/>
    <w:pPr>
      <w:pBdr>
        <w:right w:val="none" w:sz="0" w:space="5" w:color="auto"/>
      </w:pBdr>
      <w:spacing w:line="340" w:lineRule="atLeast"/>
    </w:pPr>
    <w:rPr>
      <w:sz w:val="22"/>
      <w:szCs w:val="22"/>
    </w:rPr>
  </w:style>
  <w:style w:type="paragraph" w:customStyle="1" w:styleId="spanParagraph">
    <w:name w:val="span Paragraph"/>
    <w:basedOn w:val="Normal"/>
  </w:style>
  <w:style w:type="character" w:customStyle="1" w:styleId="documentsinglecolumnCharacter">
    <w:name w:val="document_singlecolumn Character"/>
    <w:basedOn w:val="DefaultParagraphFont"/>
  </w:style>
  <w:style w:type="character" w:customStyle="1" w:styleId="documentmb5">
    <w:name w:val="document_mb5"/>
    <w:basedOn w:val="DefaultParagraphFont"/>
  </w:style>
  <w:style w:type="character" w:customStyle="1" w:styleId="divdocumentjobtitle">
    <w:name w:val="div_document_jobtitle"/>
    <w:basedOn w:val="DefaultParagraphFont"/>
    <w:rPr>
      <w:sz w:val="28"/>
      <w:szCs w:val="28"/>
    </w:rPr>
  </w:style>
  <w:style w:type="paragraph" w:customStyle="1" w:styleId="documentmb5Paragraph">
    <w:name w:val="document_mb5 Paragraph"/>
    <w:basedOn w:val="Normal"/>
    <w:pPr>
      <w:pBdr>
        <w:bottom w:val="none" w:sz="0" w:space="5" w:color="auto"/>
      </w:pBdr>
    </w:pPr>
  </w:style>
  <w:style w:type="paragraph" w:customStyle="1" w:styleId="spanpaddedline">
    <w:name w:val="span_paddedline"/>
    <w:basedOn w:val="spanParagraph"/>
  </w:style>
  <w:style w:type="paragraph" w:customStyle="1" w:styleId="documentulli">
    <w:name w:val="document_ul_li"/>
    <w:basedOn w:val="Normal"/>
  </w:style>
  <w:style w:type="table" w:customStyle="1" w:styleId="documentdivparagraphTable">
    <w:name w:val="document_div_paragraph Table"/>
    <w:basedOn w:val="TableNormal"/>
    <w:tbl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 w:type="paragraph" w:styleId="Header">
    <w:name w:val="header"/>
    <w:basedOn w:val="Normal"/>
    <w:link w:val="HeaderChar"/>
    <w:uiPriority w:val="99"/>
    <w:unhideWhenUsed/>
    <w:rsid w:val="000F425A"/>
    <w:pPr>
      <w:tabs>
        <w:tab w:val="center" w:pos="4680"/>
        <w:tab w:val="right" w:pos="9360"/>
      </w:tabs>
      <w:spacing w:line="240" w:lineRule="auto"/>
    </w:pPr>
  </w:style>
  <w:style w:type="character" w:customStyle="1" w:styleId="HeaderChar">
    <w:name w:val="Header Char"/>
    <w:basedOn w:val="DefaultParagraphFont"/>
    <w:link w:val="Header"/>
    <w:uiPriority w:val="99"/>
    <w:rsid w:val="000F425A"/>
    <w:rPr>
      <w:sz w:val="24"/>
      <w:szCs w:val="24"/>
    </w:rPr>
  </w:style>
  <w:style w:type="paragraph" w:styleId="Footer">
    <w:name w:val="footer"/>
    <w:basedOn w:val="Normal"/>
    <w:link w:val="FooterChar"/>
    <w:uiPriority w:val="99"/>
    <w:unhideWhenUsed/>
    <w:rsid w:val="000F425A"/>
    <w:pPr>
      <w:tabs>
        <w:tab w:val="center" w:pos="4680"/>
        <w:tab w:val="right" w:pos="9360"/>
      </w:tabs>
      <w:spacing w:line="240" w:lineRule="auto"/>
    </w:pPr>
  </w:style>
  <w:style w:type="character" w:customStyle="1" w:styleId="FooterChar">
    <w:name w:val="Footer Char"/>
    <w:basedOn w:val="DefaultParagraphFont"/>
    <w:link w:val="Footer"/>
    <w:uiPriority w:val="99"/>
    <w:rsid w:val="000F425A"/>
    <w:rPr>
      <w:sz w:val="24"/>
      <w:szCs w:val="24"/>
    </w:rPr>
  </w:style>
  <w:style w:type="paragraph" w:styleId="ListParagraph">
    <w:name w:val="List Paragraph"/>
    <w:basedOn w:val="Normal"/>
    <w:uiPriority w:val="34"/>
    <w:qFormat/>
    <w:rsid w:val="00957E1C"/>
    <w:pPr>
      <w:ind w:left="720"/>
      <w:contextualSpacing/>
    </w:pPr>
  </w:style>
  <w:style w:type="paragraph" w:styleId="NoSpacing">
    <w:name w:val="No Spacing"/>
    <w:uiPriority w:val="1"/>
    <w:qFormat/>
    <w:rsid w:val="00957E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0109">
      <w:bodyDiv w:val="1"/>
      <w:marLeft w:val="0"/>
      <w:marRight w:val="0"/>
      <w:marTop w:val="0"/>
      <w:marBottom w:val="0"/>
      <w:divBdr>
        <w:top w:val="none" w:sz="0" w:space="0" w:color="auto"/>
        <w:left w:val="none" w:sz="0" w:space="0" w:color="auto"/>
        <w:bottom w:val="none" w:sz="0" w:space="0" w:color="auto"/>
        <w:right w:val="none" w:sz="0" w:space="0" w:color="auto"/>
      </w:divBdr>
    </w:div>
    <w:div w:id="603461003">
      <w:bodyDiv w:val="1"/>
      <w:marLeft w:val="0"/>
      <w:marRight w:val="0"/>
      <w:marTop w:val="0"/>
      <w:marBottom w:val="0"/>
      <w:divBdr>
        <w:top w:val="none" w:sz="0" w:space="0" w:color="auto"/>
        <w:left w:val="none" w:sz="0" w:space="0" w:color="auto"/>
        <w:bottom w:val="none" w:sz="0" w:space="0" w:color="auto"/>
        <w:right w:val="none" w:sz="0" w:space="0" w:color="auto"/>
      </w:divBdr>
    </w:div>
    <w:div w:id="607200391">
      <w:bodyDiv w:val="1"/>
      <w:marLeft w:val="0"/>
      <w:marRight w:val="0"/>
      <w:marTop w:val="0"/>
      <w:marBottom w:val="0"/>
      <w:divBdr>
        <w:top w:val="none" w:sz="0" w:space="0" w:color="auto"/>
        <w:left w:val="none" w:sz="0" w:space="0" w:color="auto"/>
        <w:bottom w:val="none" w:sz="0" w:space="0" w:color="auto"/>
        <w:right w:val="none" w:sz="0" w:space="0" w:color="auto"/>
      </w:divBdr>
    </w:div>
    <w:div w:id="683436512">
      <w:bodyDiv w:val="1"/>
      <w:marLeft w:val="0"/>
      <w:marRight w:val="0"/>
      <w:marTop w:val="0"/>
      <w:marBottom w:val="0"/>
      <w:divBdr>
        <w:top w:val="none" w:sz="0" w:space="0" w:color="auto"/>
        <w:left w:val="none" w:sz="0" w:space="0" w:color="auto"/>
        <w:bottom w:val="none" w:sz="0" w:space="0" w:color="auto"/>
        <w:right w:val="none" w:sz="0" w:space="0" w:color="auto"/>
      </w:divBdr>
    </w:div>
    <w:div w:id="1022247570">
      <w:bodyDiv w:val="1"/>
      <w:marLeft w:val="0"/>
      <w:marRight w:val="0"/>
      <w:marTop w:val="0"/>
      <w:marBottom w:val="0"/>
      <w:divBdr>
        <w:top w:val="none" w:sz="0" w:space="0" w:color="auto"/>
        <w:left w:val="none" w:sz="0" w:space="0" w:color="auto"/>
        <w:bottom w:val="none" w:sz="0" w:space="0" w:color="auto"/>
        <w:right w:val="none" w:sz="0" w:space="0" w:color="auto"/>
      </w:divBdr>
    </w:div>
    <w:div w:id="1661696953">
      <w:bodyDiv w:val="1"/>
      <w:marLeft w:val="0"/>
      <w:marRight w:val="0"/>
      <w:marTop w:val="0"/>
      <w:marBottom w:val="0"/>
      <w:divBdr>
        <w:top w:val="none" w:sz="0" w:space="0" w:color="auto"/>
        <w:left w:val="none" w:sz="0" w:space="0" w:color="auto"/>
        <w:bottom w:val="none" w:sz="0" w:space="0" w:color="auto"/>
        <w:right w:val="none" w:sz="0" w:space="0" w:color="auto"/>
      </w:divBdr>
    </w:div>
    <w:div w:id="1753817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9D401-4C7C-0144-AFF9-B762520C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Andrew Bain</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Andrew Bain</dc:title>
  <cp:lastModifiedBy>Andrew Bain</cp:lastModifiedBy>
  <cp:revision>2</cp:revision>
  <cp:lastPrinted>2022-08-22T23:25:00Z</cp:lastPrinted>
  <dcterms:created xsi:type="dcterms:W3CDTF">2022-08-23T00:00:00Z</dcterms:created>
  <dcterms:modified xsi:type="dcterms:W3CDTF">2022-08-23T00:00:00Z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ebf30f8e-d1a6-43a9-a8c0-1ec7f43ca7fb</vt:lpwstr>
  </property>
  <property fmtid="{D5CDD505-2E9C-101B-9397-08002B2CF9AE}" pid="3" name="x1ye=0">
    <vt:lpwstr>4EYAAB+LCAAAAAAABAAcmkWCrEoUBRfEALchDk3hzgx3d1b/eX/amkXee05EdRM4C8MwInIYzQocDDECL8CMSIgQjSHfxzaSHse/vHQcUs3He9rSreZBERuK17e7vl/FMmMZOwsKACq6sXL/tpU0s6Y0X5AlHlI/sUNUFtbRqo50iZ9rXOtb6FFJUUAW5LNjEQhWUm0dQ6JgXe64cDD6Sot6viy33XW8ZCbm6Mx2ZtMW5+QfaP8Wqgq6uet3lEF</vt:lpwstr>
  </property>
  <property fmtid="{D5CDD505-2E9C-101B-9397-08002B2CF9AE}" pid="4" name="x1ye=1">
    <vt:lpwstr>Mt3lOVJEhoj3Ay6oAGukTtt6wbPJa5tSbgcvHBg9tAOeMHw65Gqkyh1LiVBJkwW9hYKI/MfIyr1mwAt4+e6fcCDeSsIQV0CgfgRRhuyXF5HMhPDa1w0TSczYC9UfFUiU0RYQ6oVCEty0RSEGbjiX9s4PGfR5sGRHyz1xxEKx+p8spP/vXH8tfWc3iWCkF4KJD5ma8ylztpiRA1UU6S0+ToitFsKCVzt7X44RDjo9axUEVaK7X/Zbm+FMRngM4AK</vt:lpwstr>
  </property>
  <property fmtid="{D5CDD505-2E9C-101B-9397-08002B2CF9AE}" pid="5" name="x1ye=10">
    <vt:lpwstr>uFJvQNXDBt7EcFkVED3CLWRnU9WALs86OyKQvS4+W79ujhi55wKhTU/WwpJnOxcM0dIeBbs1svy5U1AaJoyZw6fMPGkkF397CF/JAhNgEF3YNtkSadSif86K5YyIacjcziyYBEytu8K1z0onhGFJcSVGabaj5cXZyblhEw5Fu1t2DHKJ+aKz9Mi8nnbJafGQF632n+Q7Q+/hNE1kr8vzzqAqUeM2+IoUyl60hn9qR1/lL8/dXpL2NaVSEwHaHEL</vt:lpwstr>
  </property>
  <property fmtid="{D5CDD505-2E9C-101B-9397-08002B2CF9AE}" pid="6" name="x1ye=11">
    <vt:lpwstr>jTkOrdYQBssIncuxpBzzjiGCei1pNxmq3nTTNZAWJxprHCPFKs76gVhyxr7rfuDBsYShr6nefSWWozfz8AbkNLvurFNvwl+HALZinHaxWngJduAJxMcWi8nQn5aYLm8yqnI0TZYzPGYnmn1pH52kVgci+C0xYCocjb4cEWuB5rW/Wul25nv+VpU+0i9CQIKATEy/jr/Uk1hkr6l6baDG/jGhRAcAiApF5npBBK17CyPSX+PeIBrQco44TkPnxTG</vt:lpwstr>
  </property>
  <property fmtid="{D5CDD505-2E9C-101B-9397-08002B2CF9AE}" pid="7" name="x1ye=12">
    <vt:lpwstr>xaYMaT6mInDDlMMqbc3Pvqy05crJ8ostSPxDqad52oqhZotoEtRnQCRfb/PEmUqVIDJyspJKrRpoa+MI4AoWwkR3l9GupMSE8z1Shkn+zdKUdjP2oxlnFgPMrR2I6zPjD+Eiwch29pk58jwD07TXVfRi+Urp2jQABAMMLeGM/G8dSzNgc/AbtF1sFZ7mW5noO229OILQTgudIRJxQjYrbiyQ5vmMKNi38zgkNt5K2z8C6m6Ox/+06ycfCQ3cf8E</vt:lpwstr>
  </property>
  <property fmtid="{D5CDD505-2E9C-101B-9397-08002B2CF9AE}" pid="8" name="x1ye=13">
    <vt:lpwstr>s/UnknxGHJ7+oh3hKtSoFriMKBMS4NMafQts8+32+zp9TcN7ouZpRo6aJNlEhM7SMJkBwZNM39aDgRXyiKK3CWAZ3oT/0gWhp1LkAFuNl+bLyFOAqz0bia10N8g9roa6vZPAYTY/yeRbpR8ItqXTsTf6oukVyDrzefRSnnYN1mF363c1OyrL0uEkYGh4j8UC2OcCq4ecZcYs6j/4bsj0rZlK5hr8AqNAC86sccK5l5FQztua+oG+kWxrrjIK0Xv</vt:lpwstr>
  </property>
  <property fmtid="{D5CDD505-2E9C-101B-9397-08002B2CF9AE}" pid="9" name="x1ye=14">
    <vt:lpwstr>YeKcofg3HvEKiRTymUPpKp6db40RHnYuyeZz55ZEOSirh/7am6APEu7bN8oeamsZ4mEvVnr4dBPSA8dhiGSZWGNfLp+LIsGSXR+xsxWHWD1m6D0R3y84i6KFSHYepEYSRGPbrQZuIP7RsRkO0KqnKbUZBT9meSfVKLbDStaDa6lYfSZn2SrOeXYUUNeUZ2OgVdiqe3uMBQkbdLZkpwg7MQf0DKcOdhhupntafcIp+qxFMP48ZWw8iHQSRkc9yLD</vt:lpwstr>
  </property>
  <property fmtid="{D5CDD505-2E9C-101B-9397-08002B2CF9AE}" pid="10" name="x1ye=15">
    <vt:lpwstr>jYdRyjwGsUv3PmD+TW2P7G0Xfzlnf5dS5o8ttdMSHCihxKiv3xqsaCWHcQCFQphlMQHP+d5GLv4Fqea5uCoHVed+RMVwhk2H6bClheftuZHj4tm6rIr4aUcJ9SyZexlwTiUZ/VomrRcSSbe31MgTlnaHr8rE1tOi/AlTkFtjL1+h9thaHsdQxl9alKxxOndVUajq95ir+8LUUFDE4lO2dVtjzqGl4hj8G0fwsTX4pKv1JOsYMomJqQ0db/7OusT</vt:lpwstr>
  </property>
  <property fmtid="{D5CDD505-2E9C-101B-9397-08002B2CF9AE}" pid="11" name="x1ye=16">
    <vt:lpwstr>0cxOA92VJdXD5bKXnEbFueAHT27vFrETSl47S0Lx/bMav+QxG2jzLvwr4QP9omSO3F7L0ZHkEsGviaz4gU5tblRo5CQk8lyPzcVdPN4vU8vMU4xom7gfy9tgOKn5LqF7g91ACVWyCfKo+CqXO1CjnXng5thOw3DmoWp7/fw4pUK919hxkM5aNevpRC4osJf2xSOLy/xta2ykS1VafwpAN6FIIXiY26ZHKgPJlkGQTeFwHQTnMvK8fHunmohYkeE</vt:lpwstr>
  </property>
  <property fmtid="{D5CDD505-2E9C-101B-9397-08002B2CF9AE}" pid="12" name="x1ye=17">
    <vt:lpwstr>jhilV3r97ZzYhzu91J7y/BUqj98LZZPsDP+35WpJwjjzIXyNOK/SG18Op8r8rLZcJIIrRoWK95HH8WbekkS4AKORdyQiKXyQ0u5Y87dkOC0hHCiOXnjlqHjkz5LlKj3FY3nxbpJnf5x1C2xkk6W6vWY1Dy1HXqlKB/eBEu11IzMCukKQJ/p6prBz9pRniR5m1u6Nh6RFC3iqhHwpaW5kAi7B8H8pqQFv2bYvoGuCGo5AgWdjGI7u+AYwate59HX</vt:lpwstr>
  </property>
  <property fmtid="{D5CDD505-2E9C-101B-9397-08002B2CF9AE}" pid="13" name="x1ye=18">
    <vt:lpwstr>7Qmf+9EJobyM/0SdMgs1QckGa+iSGU9/V7yNObbn0idZeb6JhrgwQ62EGFYTDhkt1e9ibyF/JCu2VWPty+NP7tLnV22KGW2JGuI212okfYfvJXg4kRNNbrXirnso/vYoyujkMzi21qPP3fGNtW8yvAonbA4dQLgX2OloyEIktlXVsyKSY//qCiDPzKrNRuwIcX5IbJhcqo8pW9s/TTaUdhKXSziMVcIFry0BjmCE38Lmnw1FSRGz9UzCeCqxL0v</vt:lpwstr>
  </property>
  <property fmtid="{D5CDD505-2E9C-101B-9397-08002B2CF9AE}" pid="14" name="x1ye=19">
    <vt:lpwstr>59mMUnP0jC1sPyDHkTTuXQdYr+K66rHz1H7xm2M+wD7xbqlNNqPwZQiHd9qfZXg+50h0lSGGItccDXCK72A6vxZP9Npf+rTpyAXLLKRHPDwAo5UL8iG/tgz+fv2aWRGGkvBuhYzxxLGXSAhk/Au6lzqeMy5F6dpbLQOpD36mpJeKKjON6JjV31WZun8HL4JD35btXI7s7MoNGhTxMOZr7H/CDDcGLQyx+FLQYIhsSJzSsVw6xweAEjflW1WX859</vt:lpwstr>
  </property>
  <property fmtid="{D5CDD505-2E9C-101B-9397-08002B2CF9AE}" pid="15" name="x1ye=2">
    <vt:lpwstr>WHGWHDus8NmPr7yYV+RmYpHz8qnlFQcyWMsU0V5WS2f2jHxE/2olWnKavXzGnfqPYzIvwMo1wcAawu4rkzj2iAtur1hCUaqw/ZAJxox0rVuObsBzNsqpXBsK7yBpGnHj/6BGDeclWgyjTSUVZ4HE7db/iJNbKVNl0dgGFBHj+3qYuKU4wQ554AzjrVqEjXp3wdCboN2yw9PBe7QLNTRd1ValeZYYEL6kYpBj3rsufN7vlrM8AhefBdRzN7YbbnC</vt:lpwstr>
  </property>
  <property fmtid="{D5CDD505-2E9C-101B-9397-08002B2CF9AE}" pid="16" name="x1ye=20">
    <vt:lpwstr>rf19g/3iEQbMfssf2bwXAXPIABlvFo9Ulzwph/yqR6W6NrKtghHHvzQKddyjvCWCEeUg39S564lxKUaNnvNW4u0K+QPVTqy4+13q18TG1xb5G6+KFmS96ffPnnCwcWQ7ApzgDP9MWp3o0xz0xGmfjPAkxdX6FlDNz+NcuEu5ub//unECRxfWQXZ8ztcF+rXVqdSg67OV5DAKSePl2ljnFsG6/zhBfelnwOuip6zGa128bmTxvNY6/j0b91doXK/</vt:lpwstr>
  </property>
  <property fmtid="{D5CDD505-2E9C-101B-9397-08002B2CF9AE}" pid="17" name="x1ye=21">
    <vt:lpwstr>0RX7URxjwQvZdnW00Ay+C+Qwwf7nvwNn8p0o86pYBrUfogOc/6ifu1cpeM0Y5uS5OL6nQJeCQygkAsyr5wxxcxNQ4UgurN3UDMExYI56i2JdrWUS3itHE0dGjOVBOvzFcficC/TFw5fpg9S3rOjkNEFhmfa54au2p5F5XiKg8PoaRCtl/acXqNPY1ZXnyN2/jSWMKde+D4+Gj8VfBhWN+SjILv4ZH2Rbhz3DMSO3XZ0Rrh8mUFZuaqxphv6Clo2</vt:lpwstr>
  </property>
  <property fmtid="{D5CDD505-2E9C-101B-9397-08002B2CF9AE}" pid="18" name="x1ye=22">
    <vt:lpwstr>zluqaGKblKSGWcuPBz1hrIjKoV1tm0wcWspYUZT3hmAlJzelmAqX50ySgp+Q7Dtp4lb3I2P1mwpj0nwdL3vVMfTP7T4zNX54/Upx3tPAnmFWxyhMV3SLhAf+HTs4RrqmdOPl+nVLKPhNbc9uPraToAmMLGVG/+IkdxYqXTrhgPEgXCHQxYgIgm9taaDPcnSSllFhUr+kRUDboKYNKMm9dpZLNZo+0HhCfwh5hVox70V0XL5BoL2smKGDmDRyDYE</vt:lpwstr>
  </property>
  <property fmtid="{D5CDD505-2E9C-101B-9397-08002B2CF9AE}" pid="19" name="x1ye=23">
    <vt:lpwstr>EFTebwhAR2rhZOAxLGR/ccnKv9yB5hXIVGhmOfgPnaKf7+f9Nu/yh40anEZ2zjUAjwrRMBF6NDX7BoPBygxKJck1YJClPG0rU/HEnNl1mBFR1X6B1XqxH9dKUIk7P34j5dxalRAkVmkekgXhNLWF5qze1KhD/InETHmIn8qJ2KHErMunkcZJiJ3GEXDh5TYrEbZI7Ge9kzOgMMy04idEM6sP29z7sc4PUtxCwvVuR+2w45Rt9tgVHUGj+MNoBPa</vt:lpwstr>
  </property>
  <property fmtid="{D5CDD505-2E9C-101B-9397-08002B2CF9AE}" pid="20" name="x1ye=24">
    <vt:lpwstr>mSCXh5E1URybToRMzbGUyE31gAUlvBvzfuYoss+vgnx9j0sBEB9/6Vzst7ki9PnbKoGZlxauWfuT/RuXZy+wydnGxFcVn0D+cjH36ZrylyKBgRs3dYYuHupZfmPUNsBfj/CUJyygjfJY/njwkE84Wye1cxlIAVtAsyPYtPeO21sKo3vfXHYBZ1VKQ0yONRJNOKb4dLcwgwfmULgzHRNMEURRoD2jjCta11YPY/Ql6gvrWqn3O8ccKp2DGpgk1qe</vt:lpwstr>
  </property>
  <property fmtid="{D5CDD505-2E9C-101B-9397-08002B2CF9AE}" pid="21" name="x1ye=25">
    <vt:lpwstr>PrTJaYjkckodkY5Ek8LfczpPixeBkIdsVmx7LFUwvvauQuCz65Lnqr0Hy/NDsRdRHU7uGhNwFPbLjEzVJYiC9dq4zbu9CYJSff4kbxzbx2P5dC3BdtnGCBoEno0Mg/1nSH6OXTJKe0h0Bm4PrgdBRQResDsLov5zKccCEUBoV14gImZ/DE1Ah9DRiXrwvzBlEngddeiUWcTwf/rWg755t8xdivAJeB6lUbmVlAhnoaU5Px771NrGVuHEGSVF8DT</vt:lpwstr>
  </property>
  <property fmtid="{D5CDD505-2E9C-101B-9397-08002B2CF9AE}" pid="22" name="x1ye=26">
    <vt:lpwstr>ea7w/nAz8Y03gJDCCtAX5bJfqbTBMNjpg/M+glRhKdzHRJFEkKro/Sn33oo0+IxLRE3nHVEQcWUv4PmTKRcLiEqeXEhNTqhKoAGXDbZrZs8Lf1bSQnlDdT5ueandPF+VMxrEWhPTZhiL6y+84HmGa1DsHbZVhSKKAWUV07H30EbL6hhYauu//j7p8QT9fkBtOmsV+IBvqnXnCQvOyarZ8QvRHxDY6xnqGjMZ7JZybUIItCKhrdKxRVfrjBhx9oP</vt:lpwstr>
  </property>
  <property fmtid="{D5CDD505-2E9C-101B-9397-08002B2CF9AE}" pid="23" name="x1ye=27">
    <vt:lpwstr>K61YyxSEdTldtpVV5viS4CeqaPZJt79vdrurG3KCuEFGPAuu/P7uJN99Vxb9MS7NsrGaPb54/gGvR3EPsWK+6NyNlpG4cSAV/IT2MgcL/3LJvH1DfKPYIyNjU6xfqxV1A/gzd5NY1Y3ai+pn2ALZmYKTsbjz4n9m54kCZqySRopP5QDYqtxZ7Tck35WyT2dH19D5BL9DMgXlZYj257Q1psN6aQKTU7PXAuyEnMLfoEW2+BilqOOxIVjk7WGEIsX</vt:lpwstr>
  </property>
  <property fmtid="{D5CDD505-2E9C-101B-9397-08002B2CF9AE}" pid="24" name="x1ye=28">
    <vt:lpwstr>QUCRr9GXc+b7NKeCmvtDJeIParkXukxRMmVXkJrZQKETQOO+5VkRdXG3vsS3pN19I+katr1vw8Y4WM4KILVUo1GyZKpyBbu/p2OCP+/WcYAtrJBy/titQf8UDKUWhe0E89DFkBJnLMQMJ5/Qa/4uZMPBanrwvBtSQv6jbLkF1f4jrfbBfN2URPPCVvXzhJ405F+nlc/QCXXKt+JfPl3VMj6b2EoUbVZXgqxzx70e3pt5PTcgdR+gq983ifCFac9</vt:lpwstr>
  </property>
  <property fmtid="{D5CDD505-2E9C-101B-9397-08002B2CF9AE}" pid="25" name="x1ye=29">
    <vt:lpwstr>3jfisNFlIQlipJs4VVkTNxy2ojmvSbbtgRz5O0NHGX43JqR4bUuUt46BqbuDdjzqeHpEwyb4bk+BRCQfHMWXDOiBz429rjvRUHoiVjVa+8vcrt6R1OWpJXyD4+e6C+WV0UWZ53mDnxRtR5oft+3qyQBh5gDz/qyWER1QFr+fVNpsTMTasETqbOpN38NSP6Quk2dSk13/kWn7GC4kFTU438CcQukdeKeMkXadnaErXVwPbtV/HOr5RKSCsGzVIpR</vt:lpwstr>
  </property>
  <property fmtid="{D5CDD505-2E9C-101B-9397-08002B2CF9AE}" pid="26" name="x1ye=3">
    <vt:lpwstr>NeaouI5TUaUQ4ueNlmr49+VnjI6wjIruHLVg/R9wDKfuhEKISKJ8KPCrOMCKLuOJ0XC36mEgcLBzPSmbtH30HOtUCxiBUTSqivSx+su3aBliVCza2ukbgDMZol13u9BmZJoLggAKyvzx5kooYlt+315FsHDrECCwL0quhjlVl3605tAIEM8cijXYnqYDHIT2f+9NZ+tkm40SV7cEwKMiLdMNuP4raNKzNVRPXo8whNouTdLSUUs6AUrQPvbnyZ8</vt:lpwstr>
  </property>
  <property fmtid="{D5CDD505-2E9C-101B-9397-08002B2CF9AE}" pid="27" name="x1ye=30">
    <vt:lpwstr>3ngpJ0i8s1QYBQ1t6uao5tLxHJFqz6G5bj7ixwLEUxJ2IKvHzXO+LN3m//wg2MA9WfJk1jCoNRDgSkSxga0aH49i7qTA/VwgMIEBMGnFFxmYEJOMM2lvsOjujBxnLkskIgoN2jNGnrpTGDtrn3iU0ft68KrLiJMr0+Lm6XIMa/+xilpqhTLn/Wjd6mihZwUgN4QgLrAwyherkb9N8f6p3pe3DJm3MczVSKzI5i3UM8ekRQpZnye4jLH9RNlNe5b</vt:lpwstr>
  </property>
  <property fmtid="{D5CDD505-2E9C-101B-9397-08002B2CF9AE}" pid="28" name="x1ye=31">
    <vt:lpwstr>1OI+ah+CPOkfwnh5H4TZBthLHXSrW9UEtD1DibfeIPiHH+4Aai92s4J9RZjjJxKGzxURhTFdWDY2SPG8Ib+v7J3NZxgiTV6SJyY4jlRaxf5OcKftBQBTsulHnhMITdhGzbTqF6Ec0Ns9af/DKxeknQXJlAN2YWYwQSXOv7x/dn8Iw7VT8MDIosZSL3FISHjEhr7VUKVKqOfoyMdHGiCFnjwQXvPAT8mGWjyEFSUYW5XOuxzT67hec53JwM4e3kc</vt:lpwstr>
  </property>
  <property fmtid="{D5CDD505-2E9C-101B-9397-08002B2CF9AE}" pid="29" name="x1ye=32">
    <vt:lpwstr>+el9f89DIj5Yx95I974/bg8Mn8vE0fJrZ/eJ7NNSGTgYXVbXzeP8BQtin3uA7ekUWkoCjkmlP4fKunSwB7Sr9Y37LREQ+OTEeSgY9OhvfT89G0ORWOm9k1GJV615m5sGt1dmUjnSRPrCewhRVm+npM1ttsHZkhdqbPhOsUS2g8uEi9cYTFZ8CqA9x45wE7+qwrnmYFlq8guVYRmIj1ge+f1UtaL0+GUgT6E/wXxO3W9gqofe737FUeP9niQ/Thb</vt:lpwstr>
  </property>
  <property fmtid="{D5CDD505-2E9C-101B-9397-08002B2CF9AE}" pid="30" name="x1ye=33">
    <vt:lpwstr>FnriRrWy42Q4ewZ0ZvbD1kOdpDnYjgRRL6Gb//ak/47VF3FmAKdrWyz05aigTa2SZVWqQ+JqRLk166iRMqrvim0EPjv5Gtnk16uAwSznAJED78mQs6O/hLCuZt5povxqym/jDNY3hun6vupC2uw2sM/xRRZZY6o8fBEQrSjd7p6OieJ2z/1YZari/XxNaFJ+E+mz8pgvE32mPKEloElvDWkF9zl+2S9j2tUzJRd7SjeC6A0nO6kFDF+7GTp7xE+</vt:lpwstr>
  </property>
  <property fmtid="{D5CDD505-2E9C-101B-9397-08002B2CF9AE}" pid="31" name="x1ye=34">
    <vt:lpwstr>CUqtHzWE6OHG5Ye/+8WrewilHG5JLQL86cZ+otrT/FDoIGuI1U5h3YoCHNDB931jq5SqfhoYWpDYNIPmwbqdu7Pwtzd9bWzm23NZ5Bv64pOij/tTrwYyBJ+aMyjV0V3hr9wMq4+QeAHmMJFnlhjrCTxiPKOKLlaDkI91+8mJZi3NPORYvQMB/+n3j1+uy/9z5SrXjqfMlwmBnS60wn6WeMF19POZCmGg8n4sDSwqRINOfjRmBXRhpMFHKvPgm+n</vt:lpwstr>
  </property>
  <property fmtid="{D5CDD505-2E9C-101B-9397-08002B2CF9AE}" pid="32" name="x1ye=35">
    <vt:lpwstr>Q1nC6NgldlHrrdkjsQ1f5gf/dgxeRZm0ADK+skLQhrpIwRV5m+MQQnJFVVNwcdQvPe8d5hkrLRg4c9lyk6O/VL2aqlRWjQEWP25746k0+DgG7AKv0xZXb6Dp0+RtBHgvyS7YHLMqZk7NGCv520t7z0eyDi0gXWOBx59pbJPufcF1srCFVzcLHY17ziwVdGWpiaih7XvJiRk33qvN3cI6oaVkHQccIEzloKxKmyJmfEOefm0Wcv3A38Jg87VCOsz</vt:lpwstr>
  </property>
  <property fmtid="{D5CDD505-2E9C-101B-9397-08002B2CF9AE}" pid="33" name="x1ye=36">
    <vt:lpwstr>YdNn9RM+QHyEyRVq9nEAr0GVz68Z3YZLnY17TKkbfgPR+MZ0UKpn8EXYs0DhH1zbBvq8nUKYKe9EXud3ZHgHvegYVqK8eUYbWzWlL4vgkL+s/GFPv9MvBSJXULAOxc8Xc0EOYjC3yy5QTpICJv8qn9mB4I2xNlgyUe1Ut1KW8+AG/y+CMvNvvrISLr30mB19H2cvv+RWP6D9F38q+If94W0yCNAFSDIPFutwTYroXwxgNWw6fhIKAwFeOx1Woa7</vt:lpwstr>
  </property>
  <property fmtid="{D5CDD505-2E9C-101B-9397-08002B2CF9AE}" pid="34" name="x1ye=37">
    <vt:lpwstr>QVSZSUAUoLxl8u1YkOzF1Cjt1mkkjLmaMGtYv5DNJJLBCemjFPKfrjR/Ku2KLOb0Xi3fkxL6e42+92yKl0HlNIEHrUn3hhaDmCb/t4rjA2qdECH5k6vq46f7xsa1gzRF+awsm8HjH4rxRFJh/TYeQx3zH9oI6xmx9ydOiJra8HFJKSRlOMaCfyNNcfwyukX8GHgkIgA0QvBU4U8p9VNGOZK97gnL1pkGCyzPmJ3JFjET0H3SOQzintuABpKpyD8</vt:lpwstr>
  </property>
  <property fmtid="{D5CDD505-2E9C-101B-9397-08002B2CF9AE}" pid="35" name="x1ye=38">
    <vt:lpwstr>HcoJPQmoFO/m6gtZnIRtSBo9lnRE6Wj8G+XQkvj3qnJ0r9rIqJO5SAKC/eZSkCi1993NbocsYfLApbBDK5ShqeKzj97Vk69dPcc4aDaNbrvwtKgUwX8DCu1np8G52AnjuybqV3UtWHiOjuVCetfr7dW181zEQTiQfzgbD4CxvRTFI88Yts5728o6aSpuoSq/k+yFEmXuiuWnSrpUyv0S577cWS8LUlqfLQEf92Qu+J6MkHA3NG9WO1aBOKnO2AI</vt:lpwstr>
  </property>
  <property fmtid="{D5CDD505-2E9C-101B-9397-08002B2CF9AE}" pid="36" name="x1ye=39">
    <vt:lpwstr>W9LpjgLmv7VIiBv4WbrraFMG8BcspXZc+2J34O+56pzwHFarpCN39rzp+o9Rc880XIGIeHtfSXgoFKGD3P8ctoXvX0N8jRkwyocFHd3tKBzPnptLyN52xxq3ShR799X9N8IGbXFWEnmyN47bzD5x0etL7JCSBnGQAmStiF7fPnwmeIqt/YgcMn30NruZtUhABPK7vF8gQ31Tjf+xAoSth6r4MPmIq1cVIADeI4kfZlTbBbEn3OEScl4bUtGQbSU</vt:lpwstr>
  </property>
  <property fmtid="{D5CDD505-2E9C-101B-9397-08002B2CF9AE}" pid="37" name="x1ye=4">
    <vt:lpwstr>WuLb0qLijKfyLcYNGqyB4PNPAKHYVpo7fibJKEJ8SJQUAfnrWRvxLgTPgZtoBdejfspZVS6TeBsRdiPqQSc9LTZOKRYkfMxUYKeOLyLzZh3/oK4BkFvTsQsLkwnxgl4dg6KyInQldwV025siGXL28plVdaMQspxkun2Y2Psw8FPW9kTF7q+1e0Fti0PVXWMTrAbT8XnS6K7TshO6qIKx7nXI4EnvgRrm5DsUnvLnMgSKWurKbsqVt6JTEIjOc35</vt:lpwstr>
  </property>
  <property fmtid="{D5CDD505-2E9C-101B-9397-08002B2CF9AE}" pid="38" name="x1ye=40">
    <vt:lpwstr>vvhHLPvE27LJLRHKj86sn86jcjoLy0I22/APwweiuMH8Gx3C4ODlZzXAxqmPtxTtH2+qWlnETajAMxND4VSISEhX212LW9YEq6S15XTzDkTzVDeZtzmuXp4NGRb8NEGNN+gGPOgBQEryGhugqooxFRFz3l8It4vfrh98SG+wEB9cvj9V/1ufxBID8iE077rweSoQSilMnoi8n54F57kShnSNE6iLK8pjRWpHPNLHbtZcDdcFG8P4aOXi1UCU/vv</vt:lpwstr>
  </property>
  <property fmtid="{D5CDD505-2E9C-101B-9397-08002B2CF9AE}" pid="39" name="x1ye=41">
    <vt:lpwstr>Oe1m09dlddh1Xc8F6EtbUNjCrHU319YSCsLflW8RMjvlI7o5VxTX4glygWW7mRD6NkD/Mzm5XhyBKl22a007K8t9Eh1bIbs67Ionv7x675o09IEWjTydyxkI9dlRXlWT1Zgg/u46U7s1PawMctOQOAoITbmLO/QsKQn5qZ7KiJOurZMSV9lwGjUD/8PGl/p7rVNZZX4+hW7cFGqynpf28Z5Q1EEzSIfg/8uOaAPpZPsctQTiNdeDvBRcLFTvV97</vt:lpwstr>
  </property>
  <property fmtid="{D5CDD505-2E9C-101B-9397-08002B2CF9AE}" pid="40" name="x1ye=42">
    <vt:lpwstr>EkDtFmInRkH+o2WqaLgkbC0y8T/fP945Ao9bAmmS5hlguRHJzubn/eHqF2FtSJ4LoB2ulNAwgPXyLLvpzwkp5URi4wwthk4zzcY4vBTY5lNLLHwV10uorpRloHcwcuzj06AL6bc6VebLdoMT9BQgRKJeLqz6a4gDsSmOWZcJ+KUViC2S+MHQ/99Gf0JzcAMlzHZM/FQKIOxrJ+vhXZeAOl+h6KW3/AJ3jPDMARezE0oavVP0TuJRuxme9gpwZMu</vt:lpwstr>
  </property>
  <property fmtid="{D5CDD505-2E9C-101B-9397-08002B2CF9AE}" pid="41" name="x1ye=43">
    <vt:lpwstr>j0L+UWus2DX1KXHdemftpJWEfPkrhBlstLsAMHHryP/nvVQ2yPI1sSoUeVTqolOmOPPnbw15qiErtBt4FPatqrB4jimUbi/wpoMIDJ8ENboRloIDKGdiJ202sz+ugosNp1glIi5UDt/pEQZvu4eZDwFnNyTWIKXpI9PVYTOA4XZAykxazSx9Ub/iV2Ylc3lTfueGRWGw6mE8SXrHD4WlhIn99h3A4jp58qtZ9SjnAOKwaoyKLNGmwiwsoPlXIhq</vt:lpwstr>
  </property>
  <property fmtid="{D5CDD505-2E9C-101B-9397-08002B2CF9AE}" pid="42" name="x1ye=44">
    <vt:lpwstr>6ouThGGIlaEit9PKkb41JVcavX/r+xZK/1uGI121G9xUhSnrH5jvhfuFqXRqlM7XWE42iuTZuJ74/YuJLvcXhW9Bn5Cddp9tvnzQxN63qfnfYPqb7/wR6TGCYiAFErkO+YJjdFtWdm6AibDch1VNY4BOnC3woYQ3fOSLcD6p/JGLNav/TL/K+bh4zS8UqXtt1W6FfI20wdi3h/Ex8zVakRt/6JaoIRgCTFkUf17clpep2S1vlT5gwqIDz3wamqL</vt:lpwstr>
  </property>
  <property fmtid="{D5CDD505-2E9C-101B-9397-08002B2CF9AE}" pid="43" name="x1ye=45">
    <vt:lpwstr>sJ3r7Ia93+CbXxbw5dDRDFVdz9DhjpmZ2T+5CJJWwTeALUWmM9LAMS1HoiSKD/bDC4k+e7sGz+7FuvJzxMBrYD8nW/OePovA+X4DkDfJnqbyE2//Xo78d+3FrrFt8tbWK35HrNcPVSgMIhaSZpVps+jjUgl2tmrevQlrFQt046scvGwDbufRYudlEx8h0389pYG9Hezf5AfNEWTwLhYRRjYLPSa5+UZaxawAdEY1rY5XVaqebdG3SAVAqW03JSn</vt:lpwstr>
  </property>
  <property fmtid="{D5CDD505-2E9C-101B-9397-08002B2CF9AE}" pid="44" name="x1ye=46">
    <vt:lpwstr>k6X5ugCFcmrQRmf84G9KH9lihGK0c7yMWf/tDWXNmsvCsER1qAa/PAmnkbTsMzos+9UtLDELeEpxaRFP05aAhTzjgzQueIrgipCXiHXyHUE8QBM1gmn2xmq7Z2xaxtkIyT01ZV/OYfMoUR2flLyzk2IArAxxmuiLTz+xpti5mVA+70cOv0EzU5+ff2aKH2+w/TmEjBdrOanLuo/Ad8eVemc1ZgnFnL0jiIT9Qjn4dNjlkAz5XSVuNP+FP9NaM0R</vt:lpwstr>
  </property>
  <property fmtid="{D5CDD505-2E9C-101B-9397-08002B2CF9AE}" pid="45" name="x1ye=47">
    <vt:lpwstr>Mt4j4Qwhmz+NpJNObLjov63fVgwO/mB6SNS01yEqghzFd7vna3cpsY5gxkdNDTgoTe26VWdQNSGQV7DDXo9ou1fUDTKF2oIxc5X8+h8T6rc2OsFFrwDBSBg3hF9jOyKeLyOlyPIsEP5dlC18lHsj8d3yl4K+J6BUF/8Q6F+1zXMhta7l8qOi3FmNSnRuZhIkopI/UtFAnUxJIf6h2BM4NlySLcC26ujii580LIpaEvX/r1lrHR0+M8m+pyOL1GN</vt:lpwstr>
  </property>
  <property fmtid="{D5CDD505-2E9C-101B-9397-08002B2CF9AE}" pid="46" name="x1ye=48">
    <vt:lpwstr>IYMVmY0YXSmDF0hftB2pyWp8c6wocCn2KLrtz/DIo31k+xWsCdirrN99c9HmAEKtsFb16V1/wcfmYW4E4BvOpo+kQUTcc/0wbjZplrC92EUHL/OE9Fpa6CqMdbVcnRl6CFn3zr5oOwqHU2cqeWaZeke3CvRfg7Gb4q/Do1L14RkkeGKrzPBav0Y06386ZprqWH4pqljM/PPmQjSNvw8U6j/3wB2fTMoVFEowKc3HhWr69i1MjXmb7cODC/q5u5V</vt:lpwstr>
  </property>
  <property fmtid="{D5CDD505-2E9C-101B-9397-08002B2CF9AE}" pid="47" name="x1ye=49">
    <vt:lpwstr>3o+nBGAIKVnjxC+2FCt7gIrTlO00Q2KvDgPXl3GjzcvHzyOWP0EqBZU88ianW5WY+vBmVQPDpDLYguboEQlBV0vlCJhnWfWRgpHx2aHYl+/Mmcr2iAa0SLJ20SysjWtd50W31aDDDKzxU8gIOxu9DcwNaEPzZdu3lMKMUwMEPUkcJ2jw8KwyR95chJOTJ+DqPAqO69crVcRDB+ynnydfhOFvtwYy8W0lfyEkXETIDx01zVdbd25sBl/lTtRVbcN</vt:lpwstr>
  </property>
  <property fmtid="{D5CDD505-2E9C-101B-9397-08002B2CF9AE}" pid="48" name="x1ye=5">
    <vt:lpwstr>HG2cxd1Ldr369fI7F+EWON7Y2Av2NEbQD7TeU0x9pVY0bjIsXlDZnBWCJG77/vlFkVHiqRYZORsEdETEljTtbLNwGCAl5H9ziekp787Z4kw7WXa0o8ZM5S/7L8kYCxHq4vNRdQJvc3llgnMLw16VuiNq76gbT/ZBSBewaq/dI+sJBqORqTCWWRw4tvP7Fh4n0bWIGVR5CZIndHcso2RjOwF/5XOpDjAzvk+FM0zfFPBXzG+WoGW5p5w58J1r3zf</vt:lpwstr>
  </property>
  <property fmtid="{D5CDD505-2E9C-101B-9397-08002B2CF9AE}" pid="49" name="x1ye=50">
    <vt:lpwstr>VNa0T46rZXenV8jYB8R93g8KraitGYIiIcyjAHhUNIlczSipqf/qpwalAbBPEtM8rapE9Nvy4aY/7EuBCFdPWWOrUSP5v8BdBIcVwAXhAAi/OVEn6yDqf1cJevor5hB1YmfXXBKItvLyoN1nJoLoFjZEpm993u8dU72QZd5k9hnOC0FzCWFqweYqAAiGGtzcF9S8psKNnAaH9HGu9jAVOlPyiVJNS82bP5Y3EAqULiL2uryw56W/EtCq8x8bx6G</vt:lpwstr>
  </property>
  <property fmtid="{D5CDD505-2E9C-101B-9397-08002B2CF9AE}" pid="50" name="x1ye=51">
    <vt:lpwstr>NFJYOWGD4I6+RlP+CpXayW4X9lY2GDeMG6/I1xjBd4L/hahbMTivaMl2YTusRBya4Vm9qYLmhOCtKldQ1kxTBnemswTbFu+xS8LAvYSBcy8xU2MtozXs0T0Ou/eE8qiNA0Q36T7828l6hBGTV2QNxBv5HLDsZD2tE2qmJSONWzlwdgqxjStcsaEZPFhaS6EC/khBMpCRSCW+bWcgPtFF+ibNUF7H+rXfGE4ZnKhWBFl6n+vUSuWX5ccA3y6nNqo</vt:lpwstr>
  </property>
  <property fmtid="{D5CDD505-2E9C-101B-9397-08002B2CF9AE}" pid="51" name="x1ye=52">
    <vt:lpwstr>f4wPyTtsGEUJWi5G4n+lOsEPCjhb/mZ25KTtkZQQ9fei6zw5hd8978ELqaReNX5u0OTEUAEiNlEo1lGjS2V+j9WfRI9WKwO88VQuc5T4W64+TraPW7R8yHqPcTl+BINVQ/8Oflss8oQ6LmOkQMfIU30W0Okz+BIkWM0SvSuUe68hMNSMiE28D82nE3yVdKZyBhSw/S8F18ZCVjDnTlmGyKxdYulzqr9GGdr5s8YJMcayw0nBs360Xg0X9tNk5Kk</vt:lpwstr>
  </property>
  <property fmtid="{D5CDD505-2E9C-101B-9397-08002B2CF9AE}" pid="52" name="x1ye=53">
    <vt:lpwstr>qaHBtdG8u9agAOVVFCtzI1ZAkonljPD4OIGU1K/gAo66kDHtSgg4U+4+M3hFD5im67onWDwKhiCZnq+IkLeyPr1dvxNbI1/21T/IThBiv+63YLeCvMlM+6TfupgCI2YhMGIgRxOQVMAFJ4hV/6CpboT7t4Ib5T5pp4srWJWmYMeP5Ca7AHjxdXKcOeyTKmKm1t3sjef1Kv2PFsOr8xfFfRlfGYUbNbdXdr5J0jQaiStcXaqkeCXXkUjpE3k88xb</vt:lpwstr>
  </property>
  <property fmtid="{D5CDD505-2E9C-101B-9397-08002B2CF9AE}" pid="53" name="x1ye=54">
    <vt:lpwstr>OGP5XlkLyEkRnL4MgUUkFOgKCCryuR7wlCFCJZ/ZDgy9KQfO1v2ND12fsm2S9BHRuYbfDnM/lCTjcpfGxu6wop5xVR4xQmtWT3fCdb5s6fnp9NwqMXwo/sCTbtPi0wn6BPLkIO+GjhluLpGUIa4j7HJmuJvtmyrG2GyRY/0jpRdbsNDiTPyLL3QAOES8ZD2IZHnTSLJDfP7auuvh9r4Uzj/smonN58xN6q7MzmaX+qiTHtaHNdXib/TC0xKL4r/</vt:lpwstr>
  </property>
  <property fmtid="{D5CDD505-2E9C-101B-9397-08002B2CF9AE}" pid="54" name="x1ye=55">
    <vt:lpwstr>eb381Ah2Pv7Q3rk8VIYJxklFHGIAqtbHBPXPOyxk2PgSfzbXGD3ScuIUXWmQdVSupd9ZZFWyCzxMmlc0ADSwtEk3RJWiN8pGU/yqm0jirQJe787Yt1gcJQynx4nW1Liin89iyA0Rj9uJdihYGfqT0OfjqiogLc+Os8tGs3GNfA5Rko56TGRS8uYOeFiyy0VXpdK+uDVTGnsWKHJ95YkBFoHalNb1Y2wZPEuTrwhs0MdDd284Fzf5ZEXe4YCIAyY</vt:lpwstr>
  </property>
  <property fmtid="{D5CDD505-2E9C-101B-9397-08002B2CF9AE}" pid="55" name="x1ye=56">
    <vt:lpwstr>+oSMP+W7GU5HRWBjQpEvvsvqi71uHVjllwkbmGRte88nd9L6rRNkVS+KmhvhrOctK1aVbZ11sErZg44btHV1ksmfhNiaKKALTSD2hxfHLSCyfhp2nc4LPfYXa6D9HlAd8YOEOyW58YN6u9FknyqdkZytDyjE43qIDnAkp9zfJCgf6VNqHkz9+kHIn/MMnGYy7Yntio9Q+QVkCFU0K3QlBxtGeGwdhuBVADXFrAs7W+NpyuvbehU+HIWaBXLHc/B</vt:lpwstr>
  </property>
  <property fmtid="{D5CDD505-2E9C-101B-9397-08002B2CF9AE}" pid="56" name="x1ye=57">
    <vt:lpwstr>wUpKEwWYwkipPQe+eFK0GfA4aNjA4qyJkBhtLb0XhQzhqgE5zabDS3SzDUyAm16PRY5a82kr9AXXQoGDz538R2tmCPr3ab4XHp+cqPNrvpwM+nDM5+jsTKsM6blrUh9rtmry2EfPGp3UmY+0AQitRCyH6uOOnGaXM8PeteyGuOx5/D/pkNO68nhcMeJhSjPz46zjd0M/kfDIDnCYkZVYrmao7lTSZRJTTYfGzLcOf4LBSa0SJGh4am5/uKxJY43</vt:lpwstr>
  </property>
  <property fmtid="{D5CDD505-2E9C-101B-9397-08002B2CF9AE}" pid="57" name="x1ye=58">
    <vt:lpwstr>83qlpwNQJMdrsgsc8bPYvtCkn5C/ylZNj6GuBkTIk8+c8yHlng433pSli1Wpbc3d+wRsdRDfwediCX5wAfe6a0vxr5AhOxfnZLBpDfsWTBuN9Ob28KhS39Gb1AennUnOfv/XyeDIKztUBLCIAPbNSAHPt8f77ZCzAs+QXclDpw/zAV8Xd5v/kJjfE3jnhiu0a50yNz2kDejvJcxvJDIYt6fSuwlHPQfrBRynID2ycfr7/uLyp37ZqZIhkCnW+Mw</vt:lpwstr>
  </property>
  <property fmtid="{D5CDD505-2E9C-101B-9397-08002B2CF9AE}" pid="58" name="x1ye=59">
    <vt:lpwstr>ivWhnnYiotqXTHVgXBEj0fW2/R2Hc9MMNThgScxH+a67yw4JZOJPjresqLdfoJF8sEbGwleDex/zdyfO4Ys8YJ636d1dv/wiDInuk181UCVxiedILvKrsFEKz03K61nUWcW/I/7tSppAH/ba7c3NB2QVlIFLMDsa4T+nmT8xrxKqIPXyhwD/zZO2exTYeKo0AoTQQ8/K0qJV/0FFx2CZWnBXSIIZqxXFjHC4p/uA/kfVyRLvqm4QrQcMEDKSfdZ</vt:lpwstr>
  </property>
  <property fmtid="{D5CDD505-2E9C-101B-9397-08002B2CF9AE}" pid="59" name="x1ye=6">
    <vt:lpwstr>/274h7hDs+vg4e4NZ1G67fyKUHrI6/poqYieqKFe8w2rBRfPPn6UetyGCox7Bt1J8H/iZOfXZenCnytuiDb8zxPY5hVFtTWSzCxx0YKR4ZEY0125m1YWjw0RFjsouded6nZoY2W03ayQgazlZrYYTXlQkQqok/6s7rXz+w2RNkJSLPJSQJ0nv8xt82AN7ZxnX15WdodpyHenVE9H1x1diE13t1/1nsLzjklLxWkTiPP7vntlXm0RblLE+YqQTMY</vt:lpwstr>
  </property>
  <property fmtid="{D5CDD505-2E9C-101B-9397-08002B2CF9AE}" pid="60" name="x1ye=60">
    <vt:lpwstr>WHzxT7JvkgXe7TZkex35lEUOCXJcnbLV5/Etbt/fkMyanacl3a92X2PY6f3SgCSmrMdGLwclFCO6H2mjjlWx9Bp5yIG5zk4DLRUSmcK71g6KtIdP2UL8AcvX5ZDguyxgKhVRHSG91lbFsNoxNSuWKGjRRfOglioupkffqJUFQvDwBCAEndlvUXMc5dCGOlLsiGkIzPPn6xRHtFcUQ0VBByfjz/nghwnN/p01IHr8OWLCp47pC9QKPgnAO4uR2ct</vt:lpwstr>
  </property>
  <property fmtid="{D5CDD505-2E9C-101B-9397-08002B2CF9AE}" pid="61" name="x1ye=61">
    <vt:lpwstr>sHRo3pMUUF9zEOfO9zlmlhrgmSOb6v6dzkKthR4dpeSDxpYbvAVwvrhT8KzvhB1UyX2+N3KtkW0+KDgT8u7jGrXV/f8enFzGT9aesYjXQksv78Ci1OulairEaNXuLEWNQRnVicuR8USv6lzlroNttFou7YncKN/dSRYbJ/kfIDkx9lZcpsWzHXIR1US7g0myweVv/sim9kEYfs/spFwqL/sg9RgsLKfWj/DOhv3DVH027tzh1zZSfTEYzkxfTb8</vt:lpwstr>
  </property>
  <property fmtid="{D5CDD505-2E9C-101B-9397-08002B2CF9AE}" pid="62" name="x1ye=62">
    <vt:lpwstr>xng3j7Q5KRsf79N/QzczfhpOwNw92MBjuGkRHl2bP/ekTIc/L5ScB1F8/PL6Y8V5nK9GBxwFk4OakS0LBmo8XUs/EmKEMcAhB86H6l8TEBpqeUF2+/zByYpisA3kuTsVCSZ2qzdcyyTiNr2CuM4/5DFZ+pf49+/1wqaHOYVsO+N7QSkF2Acuqp/yPtQpBBDTrFKlrEW38lNy8sdEvLC5Tpu+Wp4r1Rgeo7NPG4uK/Tncwk1ZOuRCB7iIOKEeAHx</vt:lpwstr>
  </property>
  <property fmtid="{D5CDD505-2E9C-101B-9397-08002B2CF9AE}" pid="63" name="x1ye=63">
    <vt:lpwstr>MmIFx8UeLH64lTkfARXJaQOBZXCavfhn6u5spH4dbcY/WBS4MJhZF69ZBQAQukTBE9jmb60NKsn+KIoJEUMYZ/nfQMSRCdGdgVTxfyXhvHfOKmUs4yC6nn7Hvw5h6n8RpW//CsuYjGi+HDZNOyv+1jXg1ikURxJLa4u6ADzExozjZ3px20AFeyR+ziGTO9e8hKQrY2vuwp6bIvhLNy2sEfQUDw45FzuqPUDZP7143mm46qw91+atbOlWhhC884h</vt:lpwstr>
  </property>
  <property fmtid="{D5CDD505-2E9C-101B-9397-08002B2CF9AE}" pid="64" name="x1ye=64">
    <vt:lpwstr>qAegI5h1QL1WmGiFWt7vWiXf+Bl8GOD9UQTmJlp2zrGLvaxQYsixR9xUV9ivFgtz4fE38N4gW4738JTuLgLa3zjGUPOexg7kDN/A8uv+mQjRfuggU0zBvmhUE0J0twvCwhElQeFSzD+mL6AA31GqAc4DEWwHyKM//aQQg4eNoPgD58sm9RAwXlVmx716bJJfn277C4sKD/iQHIybM62f3xaIB7lhL4NlqmBw6AMMiGRYCLEx1y9eOWga3Co/7lR</vt:lpwstr>
  </property>
  <property fmtid="{D5CDD505-2E9C-101B-9397-08002B2CF9AE}" pid="65" name="x1ye=65">
    <vt:lpwstr>KogjFc0NTfOscovLmESh3Bev0aJ6lX2Cb3b5klO8mHNq6yFpIvOAf0hDyBPOxPEZtQjfp16eWX5jAy641k2BFjvb+MSZQm9KxBa6g/hmMp+mQZ1wPqhZ06P5Fh5Q0ZtKKR3nFQez421Qf1wzjHun5j/ZLs1c52my79ma3z0HpCYx73A2Gl7YD2pk+69qeMmeuSL9iR8kEWKeFzmeUXQShhpENDv6w+5wzG/AU5apW45BEXFXMlFzBRU7UM0nSmG</vt:lpwstr>
  </property>
  <property fmtid="{D5CDD505-2E9C-101B-9397-08002B2CF9AE}" pid="66" name="x1ye=66">
    <vt:lpwstr>cgIBjJtvNmcC6yS//SxcdAyTviXmYdXqHKaRIYz/5AJ/90hd9DIpQJr6iSu7foNUehrjG/cWuq0GGPd1ZKlsixuoD55NX6rtZL9dWH8YrN1vbTrG46aYV3qQVDBqHY0fHyk4E0NpZROyMAsh0wm+F5K5f4T50+DS3rurAO3J0cTV3PSI6/ZQbdOyJrgPUi0B/+q9gskmWFoiC4IAa4DXm4azfNneHuzuo/fwsn6kRlDkqcJskUnj8qM+2PRx9JQ</vt:lpwstr>
  </property>
  <property fmtid="{D5CDD505-2E9C-101B-9397-08002B2CF9AE}" pid="67" name="x1ye=67">
    <vt:lpwstr>mm9GxdCyh0AluMn6OikRlBkUOQ4yGU0YcNPIYfnlARVy7Zv3XMPyQwRtiEUGX+ZHsxylcctBCvyy78X+kr0MvpvYybDxJZr2tc/90NFy/oyeF80vly5djXCiJZau1laiiKBH8oIc5Gnc61/CVhzrr3Bt+6ekAA+yeCk6tba8I3tHyJ2s+RAC2Me2nyMqv32FnUwYc2X6G9kdyzKDbx/gZT0t//T3i63bBQlRiMM8peWf3eCwZU76sdxJ+ZwoYJQ</vt:lpwstr>
  </property>
  <property fmtid="{D5CDD505-2E9C-101B-9397-08002B2CF9AE}" pid="68" name="x1ye=68">
    <vt:lpwstr>fvOIH/6ydV7cHw1r+d4p5qij6aTA6pp3seaWOlpPlHawVNtg/Kg3DzXjGiDiOJj0Tp0BQy7GKBfm/hOui8pb1/qAE1WreNoataYck62+Ob1nqR+Q6+b4eKuHZyKsHjZzcq6mO3UBWnV42FnbyDd651nET3IcTmAJHwmWj0o+pwXifG2fmR3omRYdpaNVgGOI4edZjtUMiDyPuVYp5yIExhN3uaKbVeZhwS54laPEk/hNTv9I4Q4Inat7aB0UwK1</vt:lpwstr>
  </property>
  <property fmtid="{D5CDD505-2E9C-101B-9397-08002B2CF9AE}" pid="69" name="x1ye=69">
    <vt:lpwstr>iQ4fxv9HHJuzevQPIU7Rg94L3sV3ZLWuRb6Ox1laM6n5JbU6ZFuyJvmyanX6dTlNYrAfVafArek+SIVDda0lN2qcXkDIm+m3xDWVZaIDbiErzUI7wqf0AcFqUeIic8aFL649JCJeaVQ8e4uy6OFvl8oFWUgv/Wz8c6AgJhmWde+JIbgA3FXKABuILPMN+rg2eyiuB/l8L7jwmjgsUNUW19WZw5YWdm1+FhSw/bALfgkyfGYKADsYZM2C6FvNpjL</vt:lpwstr>
  </property>
  <property fmtid="{D5CDD505-2E9C-101B-9397-08002B2CF9AE}" pid="70" name="x1ye=7">
    <vt:lpwstr>bf6MT1CEkgSQOT1zZ3S8y8hQEjO3ppoansZu7nBQCkGGRBHFomIPNVik2xVnXO9YC9PhMLW2ZvvefylA/iyYbISkhNUgIEetl1mMIX7tGHfo6Y1vPFTTrnWGBHLTEpg0j8J1+PzDlhxNK0HF3/9FqGxPNJBKHlcQTjqhCMz4Mzc7A3AVmTcl8HcaoyRD2wb8pakrt7M1EB0AdD2K9wUnzgTzgr1I+W/Ck968oEfCG7uMUu86PCdN185uVfjgeuM</vt:lpwstr>
  </property>
  <property fmtid="{D5CDD505-2E9C-101B-9397-08002B2CF9AE}" pid="71" name="x1ye=70">
    <vt:lpwstr>1rXknHZtk9gnz61TuCbGfxIWZEzDWIlXbexE0F2VsNgg8G3ZwQUPovPcIF1E7asqicLQr398j6xmRThgU2ujEJfmauRjeZ68hckJ51YQwH3D6657Aj4pA6dAvXcFHKhNurVCoFq8mCwdTF+2AJ6bMKYddfpYRRhFKGgCe6ZM4lAboMa26FslfDsz2gQhvCT4d9sjRThbG7og5L7hzIRk5v71U++6IknZoQESEO0h6P4CI4fBxSfArZcveB4M0vs</vt:lpwstr>
  </property>
  <property fmtid="{D5CDD505-2E9C-101B-9397-08002B2CF9AE}" pid="72" name="x1ye=71">
    <vt:lpwstr>kWo91+ojGELCMn5GzFGyUNRe0gMSmp6s8yf+KrvpP1VJM9Z6eEl9+YzdNyGYTqNqTrnceh+Gu8yEp2sFvjH1oLIx6r7LJ2vF0DQEY3OGpMTn1Klw84lN6ny3S/s6ohF7UCjUHSyv1yhY+JCvrnnhe95pAwSSfsrd2FthSbbViiwZuOy7uGGUPu4xyLDft4pPpNKF4K9OVfyw7Vh5696DNtnZWEOuSnx4W/fHH9FIl/bNAtfxL2JAdWaXVT6sxIN</vt:lpwstr>
  </property>
  <property fmtid="{D5CDD505-2E9C-101B-9397-08002B2CF9AE}" pid="73" name="x1ye=72">
    <vt:lpwstr>2ib+AXZi1IvgRgAA</vt:lpwstr>
  </property>
  <property fmtid="{D5CDD505-2E9C-101B-9397-08002B2CF9AE}" pid="74" name="x1ye=8">
    <vt:lpwstr>HCR9fitlF6knG867IPK7mBCTKpb/frm5kBTukFcO+zCs+pkZ451b9sn1s2/nbxNyiETnS+9HNccxA14nC+zX2q5A4f7hf0Ed5N7uY0q1I7nW9cv8sML2Z3slitkPSg7Vu9LeSQpMu4kYdzyRFzB38ocVjQ7TsdDyFm8tN84XXL27O0K4Ye3zDnY2c2z6iwG+mc7i7xhUOBe9yUcPFESEU/KjpJpNTYEl82efxOpcGerG0qzaGxYhpe/cFAz45VA</vt:lpwstr>
  </property>
  <property fmtid="{D5CDD505-2E9C-101B-9397-08002B2CF9AE}" pid="75" name="x1ye=9">
    <vt:lpwstr>Oj2ljOxTFkb3xIXPZqeApeKZIWQleS4FM1Bb7cATg/TuFC49IQ08TPztcDfhvJrqgLVhwo84mkrW40EErD6dp6HHn4HBtgRkbo1OGf4XFhyjY6tFTtK1BrXj3b8pYlIyjSmScqhl8V3DM4+CenYwl1TeHX6imUODoUR8+K+sBy7fM+oNrIUX5YlmgDvVq9UpainS1CQGUrBfOcg1hhJzKl64+lcdGOneNEutOBIU4oIFiVE9b1vFIKYgXPS/noJ</vt:lpwstr>
  </property>
</Properties>
</file>