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45" w:rsidRPr="0081024F" w:rsidRDefault="0017407A" w:rsidP="0081024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A2B7F">
        <w:rPr>
          <w:rFonts w:ascii="Arial" w:hAnsi="Arial" w:cs="Arial"/>
          <w:b/>
          <w:sz w:val="20"/>
          <w:szCs w:val="20"/>
        </w:rPr>
        <w:t xml:space="preserve">Plan and Prepare </w:t>
      </w:r>
    </w:p>
    <w:p w:rsidR="000C6B45" w:rsidRPr="000C6B45" w:rsidRDefault="000C6B45" w:rsidP="000C6B45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sz w:val="20"/>
          <w:szCs w:val="20"/>
        </w:rPr>
      </w:pPr>
      <w:r w:rsidRPr="000C6B45">
        <w:rPr>
          <w:rFonts w:ascii="Arial" w:hAnsi="Arial" w:cs="Arial"/>
          <w:sz w:val="20"/>
          <w:szCs w:val="20"/>
        </w:rPr>
        <w:t xml:space="preserve">Do you have enough prospects in your pipeline to hit your goal?  </w:t>
      </w:r>
    </w:p>
    <w:p w:rsidR="000C6B45" w:rsidRPr="000C6B45" w:rsidRDefault="000C6B45" w:rsidP="000C6B45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sz w:val="20"/>
          <w:szCs w:val="20"/>
        </w:rPr>
      </w:pPr>
      <w:r w:rsidRPr="000C6B45">
        <w:rPr>
          <w:rFonts w:ascii="Arial" w:hAnsi="Arial" w:cs="Arial"/>
          <w:sz w:val="20"/>
          <w:szCs w:val="20"/>
        </w:rPr>
        <w:t>Are you calling on the right customers?</w:t>
      </w:r>
    </w:p>
    <w:p w:rsidR="000C6B45" w:rsidRPr="000C6B45" w:rsidRDefault="00713430" w:rsidP="000C6B45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Did you do enough</w:t>
      </w:r>
      <w:r w:rsidR="000C6B45" w:rsidRPr="000C6B45">
        <w:rPr>
          <w:rFonts w:ascii="Arial" w:hAnsi="Arial" w:cs="Arial"/>
          <w:sz w:val="20"/>
          <w:szCs w:val="20"/>
        </w:rPr>
        <w:t xml:space="preserve"> research prior to contacting the client?</w:t>
      </w:r>
    </w:p>
    <w:p w:rsidR="000C6B45" w:rsidRPr="000C6B45" w:rsidRDefault="000C6B45" w:rsidP="000C6B45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sz w:val="20"/>
          <w:szCs w:val="20"/>
        </w:rPr>
      </w:pPr>
      <w:r w:rsidRPr="000C6B45">
        <w:rPr>
          <w:rFonts w:ascii="Arial" w:hAnsi="Arial" w:cs="Arial"/>
          <w:sz w:val="20"/>
          <w:szCs w:val="20"/>
        </w:rPr>
        <w:t>What are you going to say to the client to get the appointment? What is your smart statement?</w:t>
      </w:r>
    </w:p>
    <w:p w:rsidR="00A71F46" w:rsidRPr="000C6B45" w:rsidRDefault="00A71F46" w:rsidP="004813F0">
      <w:pPr>
        <w:pStyle w:val="ListParagraph"/>
        <w:spacing w:after="0"/>
        <w:ind w:left="2160"/>
        <w:rPr>
          <w:rFonts w:ascii="Arial" w:hAnsi="Arial" w:cs="Arial"/>
          <w:sz w:val="20"/>
          <w:szCs w:val="20"/>
        </w:rPr>
      </w:pPr>
    </w:p>
    <w:tbl>
      <w:tblPr>
        <w:tblStyle w:val="MediumGrid1-Accent1"/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676"/>
      </w:tblGrid>
      <w:tr w:rsidR="00C568DC" w:rsidTr="00C568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:rsidR="00C568DC" w:rsidRPr="000C6B45" w:rsidRDefault="00C568DC" w:rsidP="000C6B45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C6B45">
              <w:rPr>
                <w:rFonts w:ascii="Arial" w:hAnsi="Arial" w:cs="Arial"/>
                <w:sz w:val="20"/>
                <w:szCs w:val="20"/>
              </w:rPr>
              <w:t>Tip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676" w:type="dxa"/>
          </w:tcPr>
          <w:p w:rsidR="00C568DC" w:rsidRPr="000C6B45" w:rsidRDefault="00C568DC" w:rsidP="000C6B45">
            <w:pPr>
              <w:pStyle w:val="ListParagraph"/>
              <w:spacing w:after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Resources and </w:t>
            </w:r>
            <w:r w:rsidRPr="000C6B45">
              <w:rPr>
                <w:rFonts w:ascii="Arial" w:hAnsi="Arial" w:cs="Arial"/>
                <w:sz w:val="20"/>
                <w:szCs w:val="20"/>
              </w:rPr>
              <w:t>examples</w:t>
            </w:r>
          </w:p>
        </w:tc>
      </w:tr>
      <w:tr w:rsidR="00C568DC" w:rsidTr="00C56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:rsidR="00C568DC" w:rsidRPr="000C6B45" w:rsidRDefault="00314DAE" w:rsidP="00A17453">
            <w:pPr>
              <w:pStyle w:val="ListParagraph"/>
              <w:spacing w:after="0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Learn more on when customers should be spending</w:t>
            </w:r>
            <w:r w:rsidR="00C568DC" w:rsidRPr="000C6B45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3676" w:type="dxa"/>
          </w:tcPr>
          <w:p w:rsidR="00C568DC" w:rsidRPr="000C6B45" w:rsidRDefault="00527784" w:rsidP="00A17453">
            <w:pPr>
              <w:pStyle w:val="ListParagraph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hyperlink r:id="rId9" w:history="1">
              <w:r w:rsidR="00314DAE" w:rsidRPr="00314DA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Peak Season </w:t>
              </w:r>
              <w:proofErr w:type="spellStart"/>
              <w:r w:rsidR="00314DAE" w:rsidRPr="00314DAE">
                <w:rPr>
                  <w:rStyle w:val="Hyperlink"/>
                  <w:rFonts w:ascii="Arial" w:hAnsi="Arial" w:cs="Arial"/>
                  <w:sz w:val="20"/>
                  <w:szCs w:val="20"/>
                </w:rPr>
                <w:t>sharepoint</w:t>
              </w:r>
              <w:proofErr w:type="spellEnd"/>
            </w:hyperlink>
            <w:r w:rsidR="00C568DC" w:rsidRPr="000C6B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568DC" w:rsidTr="006E36D6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:rsidR="00C568DC" w:rsidRPr="000C6B45" w:rsidRDefault="00C568DC" w:rsidP="00322E29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C6B45">
              <w:rPr>
                <w:rFonts w:ascii="Arial" w:hAnsi="Arial" w:cs="Arial"/>
                <w:b w:val="0"/>
                <w:sz w:val="20"/>
                <w:szCs w:val="20"/>
              </w:rPr>
              <w:t>Look at the biggest</w:t>
            </w:r>
            <w:r w:rsidR="005E4384">
              <w:rPr>
                <w:rFonts w:ascii="Arial" w:hAnsi="Arial" w:cs="Arial"/>
                <w:b w:val="0"/>
                <w:sz w:val="20"/>
                <w:szCs w:val="20"/>
              </w:rPr>
              <w:t xml:space="preserve"> spenders in broadcast</w:t>
            </w:r>
            <w:r w:rsidRPr="000C6B45">
              <w:rPr>
                <w:rFonts w:ascii="Arial" w:hAnsi="Arial" w:cs="Arial"/>
                <w:b w:val="0"/>
                <w:sz w:val="20"/>
                <w:szCs w:val="20"/>
              </w:rPr>
              <w:t xml:space="preserve"> in Nielsen. </w:t>
            </w:r>
          </w:p>
        </w:tc>
        <w:tc>
          <w:tcPr>
            <w:tcW w:w="3676" w:type="dxa"/>
          </w:tcPr>
          <w:p w:rsidR="00C568DC" w:rsidRPr="000C6B45" w:rsidRDefault="00527784" w:rsidP="00322E29">
            <w:pPr>
              <w:pStyle w:val="ListParagraph"/>
              <w:spacing w:after="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464C77" w:rsidRPr="00464C77">
                <w:rPr>
                  <w:rStyle w:val="Hyperlink"/>
                  <w:rFonts w:ascii="Arial" w:hAnsi="Arial" w:cs="Arial"/>
                  <w:sz w:val="20"/>
                  <w:szCs w:val="20"/>
                </w:rPr>
                <w:t>Nielsen Ad Views</w:t>
              </w:r>
            </w:hyperlink>
          </w:p>
        </w:tc>
      </w:tr>
      <w:tr w:rsidR="00314DAE" w:rsidTr="006E3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:rsidR="00314DAE" w:rsidRPr="00314DAE" w:rsidRDefault="003E10CD" w:rsidP="00322E2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Conduct research on the client and industry. </w:t>
            </w:r>
            <w:r w:rsidR="00314DAE" w:rsidRPr="00314DAE">
              <w:rPr>
                <w:rFonts w:ascii="Arial" w:hAnsi="Arial" w:cs="Arial"/>
                <w:b w:val="0"/>
                <w:sz w:val="20"/>
                <w:szCs w:val="20"/>
              </w:rPr>
              <w:t xml:space="preserve">Learn more about how much </w:t>
            </w:r>
            <w:proofErr w:type="spellStart"/>
            <w:r w:rsidR="00314DAE" w:rsidRPr="00314DAE">
              <w:rPr>
                <w:rFonts w:ascii="Arial" w:hAnsi="Arial" w:cs="Arial"/>
                <w:b w:val="0"/>
                <w:sz w:val="20"/>
                <w:szCs w:val="20"/>
              </w:rPr>
              <w:t>client’s</w:t>
            </w:r>
            <w:proofErr w:type="spellEnd"/>
            <w:r w:rsidR="00314DAE" w:rsidRPr="00314DAE">
              <w:rPr>
                <w:rFonts w:ascii="Arial" w:hAnsi="Arial" w:cs="Arial"/>
                <w:b w:val="0"/>
                <w:sz w:val="20"/>
                <w:szCs w:val="20"/>
              </w:rPr>
              <w:t xml:space="preserve"> are budgeting to spend</w:t>
            </w:r>
          </w:p>
        </w:tc>
        <w:tc>
          <w:tcPr>
            <w:tcW w:w="3676" w:type="dxa"/>
          </w:tcPr>
          <w:p w:rsidR="00314DAE" w:rsidRDefault="00527784" w:rsidP="00322E2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314DAE" w:rsidRPr="00314DAE">
                <w:rPr>
                  <w:rStyle w:val="Hyperlink"/>
                  <w:rFonts w:ascii="Arial" w:hAnsi="Arial" w:cs="Arial"/>
                  <w:sz w:val="20"/>
                  <w:szCs w:val="20"/>
                </w:rPr>
                <w:t>Ad budget estimates/</w:t>
              </w:r>
              <w:proofErr w:type="spellStart"/>
              <w:r w:rsidR="00314DAE" w:rsidRPr="00314DAE">
                <w:rPr>
                  <w:rStyle w:val="Hyperlink"/>
                  <w:rFonts w:ascii="Arial" w:hAnsi="Arial" w:cs="Arial"/>
                  <w:sz w:val="20"/>
                  <w:szCs w:val="20"/>
                </w:rPr>
                <w:t>Schonfeld</w:t>
              </w:r>
              <w:proofErr w:type="spellEnd"/>
            </w:hyperlink>
          </w:p>
          <w:p w:rsidR="00314DAE" w:rsidRDefault="00527784" w:rsidP="00322E2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="00314DAE" w:rsidRPr="00314DAE">
                <w:rPr>
                  <w:rStyle w:val="Hyperlink"/>
                  <w:rFonts w:ascii="Arial" w:hAnsi="Arial" w:cs="Arial"/>
                  <w:sz w:val="20"/>
                  <w:szCs w:val="20"/>
                </w:rPr>
                <w:t>2011 Holiday season data</w:t>
              </w:r>
            </w:hyperlink>
          </w:p>
          <w:p w:rsidR="003E10CD" w:rsidRDefault="00527784" w:rsidP="00322E2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proofErr w:type="spellStart"/>
              <w:r w:rsidR="003E10CD" w:rsidRPr="003E10CD">
                <w:rPr>
                  <w:rStyle w:val="Hyperlink"/>
                </w:rPr>
                <w:t>AdMall</w:t>
              </w:r>
              <w:proofErr w:type="spellEnd"/>
              <w:r w:rsidR="003E10CD" w:rsidRPr="003E10CD">
                <w:rPr>
                  <w:rStyle w:val="Hyperlink"/>
                </w:rPr>
                <w:t xml:space="preserve"> (if market has access)</w:t>
              </w:r>
            </w:hyperlink>
          </w:p>
        </w:tc>
      </w:tr>
      <w:tr w:rsidR="003E10CD" w:rsidTr="006E36D6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:rsidR="003E10CD" w:rsidRPr="000C6B45" w:rsidRDefault="003E10CD" w:rsidP="004813F0">
            <w:pPr>
              <w:pStyle w:val="ListParagraph"/>
              <w:spacing w:after="0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Click here for examples of others’ smart statements. </w:t>
            </w:r>
          </w:p>
        </w:tc>
        <w:tc>
          <w:tcPr>
            <w:tcW w:w="3676" w:type="dxa"/>
          </w:tcPr>
          <w:p w:rsidR="003E10CD" w:rsidRPr="000C6B45" w:rsidRDefault="00527784" w:rsidP="00314DAE">
            <w:pPr>
              <w:pStyle w:val="ListParagraph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3E10CD" w:rsidRPr="00B07C08">
                <w:rPr>
                  <w:rStyle w:val="Hyperlink"/>
                  <w:rFonts w:ascii="Arial" w:hAnsi="Arial" w:cs="Arial"/>
                  <w:sz w:val="20"/>
                  <w:szCs w:val="20"/>
                </w:rPr>
                <w:t>World Class Sales Center website</w:t>
              </w:r>
            </w:hyperlink>
          </w:p>
        </w:tc>
      </w:tr>
    </w:tbl>
    <w:p w:rsidR="0017407A" w:rsidRPr="0081024F" w:rsidRDefault="0017407A" w:rsidP="0081024F">
      <w:pPr>
        <w:spacing w:after="0"/>
        <w:rPr>
          <w:rFonts w:ascii="Arial" w:hAnsi="Arial" w:cs="Arial"/>
          <w:b/>
          <w:sz w:val="20"/>
          <w:szCs w:val="20"/>
        </w:rPr>
      </w:pPr>
    </w:p>
    <w:p w:rsidR="0081024F" w:rsidRDefault="000C6FEF" w:rsidP="0081024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Evaluate Needs</w:t>
      </w:r>
    </w:p>
    <w:p w:rsidR="000C6FEF" w:rsidRPr="000C6FEF" w:rsidRDefault="00EF3BE6" w:rsidP="000C6FEF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b/>
          <w:sz w:val="20"/>
          <w:szCs w:val="20"/>
        </w:rPr>
      </w:pPr>
      <w:r w:rsidRPr="0081024F">
        <w:rPr>
          <w:rFonts w:ascii="Arial" w:hAnsi="Arial" w:cs="Arial"/>
          <w:sz w:val="20"/>
          <w:szCs w:val="20"/>
        </w:rPr>
        <w:t xml:space="preserve">Are you asking deep questions to </w:t>
      </w:r>
      <w:r w:rsidR="0081024F">
        <w:rPr>
          <w:rFonts w:ascii="Arial" w:hAnsi="Arial" w:cs="Arial"/>
          <w:sz w:val="20"/>
          <w:szCs w:val="20"/>
        </w:rPr>
        <w:t>fully understand your clients’ business</w:t>
      </w:r>
      <w:r w:rsidRPr="0081024F">
        <w:rPr>
          <w:rFonts w:ascii="Arial" w:hAnsi="Arial" w:cs="Arial"/>
          <w:sz w:val="20"/>
          <w:szCs w:val="20"/>
        </w:rPr>
        <w:t xml:space="preserve">? </w:t>
      </w:r>
    </w:p>
    <w:p w:rsidR="000C6FEF" w:rsidRPr="000C6FEF" w:rsidRDefault="000C6FEF" w:rsidP="000C6FEF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81024F" w:rsidRPr="000C6FEF">
        <w:rPr>
          <w:rFonts w:ascii="Arial" w:hAnsi="Arial" w:cs="Arial"/>
          <w:sz w:val="20"/>
          <w:szCs w:val="20"/>
        </w:rPr>
        <w:t xml:space="preserve">id you prepare smart questions to ask during your evaluate needs? </w:t>
      </w:r>
    </w:p>
    <w:p w:rsidR="000C6FEF" w:rsidRPr="000C6FEF" w:rsidRDefault="000C6FEF" w:rsidP="000C6FEF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0C6FEF">
        <w:rPr>
          <w:rFonts w:ascii="Arial" w:hAnsi="Arial" w:cs="Arial"/>
          <w:sz w:val="20"/>
          <w:szCs w:val="20"/>
        </w:rPr>
        <w:t xml:space="preserve">ill </w:t>
      </w:r>
      <w:r>
        <w:rPr>
          <w:rFonts w:ascii="Arial" w:hAnsi="Arial" w:cs="Arial"/>
          <w:sz w:val="20"/>
          <w:szCs w:val="20"/>
        </w:rPr>
        <w:t xml:space="preserve">your smart questions </w:t>
      </w:r>
      <w:r w:rsidRPr="000C6FEF">
        <w:rPr>
          <w:rFonts w:ascii="Arial" w:hAnsi="Arial" w:cs="Arial"/>
          <w:sz w:val="20"/>
          <w:szCs w:val="20"/>
        </w:rPr>
        <w:t xml:space="preserve">uncover both the current state and desired state of your clients business in </w:t>
      </w:r>
      <w:r>
        <w:rPr>
          <w:rFonts w:ascii="Arial" w:hAnsi="Arial" w:cs="Arial"/>
          <w:sz w:val="20"/>
          <w:szCs w:val="20"/>
        </w:rPr>
        <w:t xml:space="preserve">the </w:t>
      </w:r>
      <w:r w:rsidRPr="000C6FEF">
        <w:rPr>
          <w:rFonts w:ascii="Arial" w:hAnsi="Arial" w:cs="Arial"/>
          <w:sz w:val="20"/>
          <w:szCs w:val="20"/>
        </w:rPr>
        <w:t xml:space="preserve">four </w:t>
      </w:r>
      <w:r>
        <w:rPr>
          <w:rFonts w:ascii="Arial" w:hAnsi="Arial" w:cs="Arial"/>
          <w:sz w:val="20"/>
          <w:szCs w:val="20"/>
        </w:rPr>
        <w:t xml:space="preserve">key </w:t>
      </w:r>
      <w:r w:rsidRPr="000C6FEF">
        <w:rPr>
          <w:rFonts w:ascii="Arial" w:hAnsi="Arial" w:cs="Arial"/>
          <w:sz w:val="20"/>
          <w:szCs w:val="20"/>
        </w:rPr>
        <w:t>area</w:t>
      </w:r>
      <w:r>
        <w:rPr>
          <w:rFonts w:ascii="Arial" w:hAnsi="Arial" w:cs="Arial"/>
          <w:sz w:val="20"/>
          <w:szCs w:val="20"/>
        </w:rPr>
        <w:t xml:space="preserve">s: their customers, their competition, products/ services, marketing strategy? </w:t>
      </w:r>
    </w:p>
    <w:p w:rsidR="000C6FEF" w:rsidRPr="000C6FEF" w:rsidRDefault="000C6FEF" w:rsidP="000C6FEF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Before leaving your appointment, did you 1) recap your key findings to the client and 2) secure an appointment to come back and present and close your solution? </w:t>
      </w:r>
    </w:p>
    <w:p w:rsidR="000C6FEF" w:rsidRPr="000C6FEF" w:rsidRDefault="000C6FEF" w:rsidP="000C6FEF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MediumGrid1-Accent1"/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647"/>
      </w:tblGrid>
      <w:tr w:rsidR="00C568DC" w:rsidTr="00C568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:rsidR="00C568DC" w:rsidRPr="000C6B45" w:rsidRDefault="00C568DC" w:rsidP="00504090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C6B45">
              <w:rPr>
                <w:rFonts w:ascii="Arial" w:hAnsi="Arial" w:cs="Arial"/>
                <w:sz w:val="20"/>
                <w:szCs w:val="20"/>
              </w:rPr>
              <w:t>Tip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647" w:type="dxa"/>
          </w:tcPr>
          <w:p w:rsidR="00C568DC" w:rsidRPr="000C6B45" w:rsidRDefault="00C568DC" w:rsidP="00504090">
            <w:pPr>
              <w:pStyle w:val="ListParagraph"/>
              <w:spacing w:after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Resources and </w:t>
            </w:r>
            <w:r w:rsidRPr="000C6B45">
              <w:rPr>
                <w:rFonts w:ascii="Arial" w:hAnsi="Arial" w:cs="Arial"/>
                <w:sz w:val="20"/>
                <w:szCs w:val="20"/>
              </w:rPr>
              <w:t>examples</w:t>
            </w:r>
          </w:p>
        </w:tc>
      </w:tr>
      <w:tr w:rsidR="00C568DC" w:rsidTr="00C56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:rsidR="00C568DC" w:rsidRPr="000C6B45" w:rsidRDefault="005E4384" w:rsidP="005E4384">
            <w:pPr>
              <w:pStyle w:val="ListParagraph"/>
              <w:spacing w:after="0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Find example Evaluate Needs questions and 4 quadrant form</w:t>
            </w:r>
            <w:r w:rsidR="00C568D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647" w:type="dxa"/>
          </w:tcPr>
          <w:p w:rsidR="00C568DC" w:rsidRPr="0081024F" w:rsidRDefault="00527784" w:rsidP="00B07C08">
            <w:pPr>
              <w:pStyle w:val="ListParagraph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B07C08" w:rsidRPr="00B07C08">
                <w:rPr>
                  <w:rStyle w:val="Hyperlink"/>
                  <w:rFonts w:ascii="Arial" w:hAnsi="Arial" w:cs="Arial"/>
                  <w:sz w:val="20"/>
                  <w:szCs w:val="20"/>
                </w:rPr>
                <w:t>World Class Sales Center website</w:t>
              </w:r>
            </w:hyperlink>
            <w:r w:rsidR="00C568DC" w:rsidRPr="008102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E10CD" w:rsidTr="00C568DC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:rsidR="003E10CD" w:rsidRPr="003E10CD" w:rsidRDefault="003E10CD" w:rsidP="00504090">
            <w:pPr>
              <w:pStyle w:val="ListParagraph"/>
              <w:spacing w:after="0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E10CD">
              <w:rPr>
                <w:rFonts w:ascii="Arial" w:hAnsi="Arial" w:cs="Arial"/>
                <w:b w:val="0"/>
                <w:sz w:val="20"/>
                <w:szCs w:val="20"/>
              </w:rPr>
              <w:t xml:space="preserve">Find segment level Evaluate Needs questions </w:t>
            </w:r>
          </w:p>
        </w:tc>
        <w:tc>
          <w:tcPr>
            <w:tcW w:w="3647" w:type="dxa"/>
          </w:tcPr>
          <w:p w:rsidR="003E10CD" w:rsidRDefault="00527784" w:rsidP="00C568DC">
            <w:pPr>
              <w:pStyle w:val="ListParagraph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3E10CD" w:rsidRPr="00314DA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Peak Season </w:t>
              </w:r>
              <w:proofErr w:type="spellStart"/>
              <w:r w:rsidR="003E10CD" w:rsidRPr="00314DAE">
                <w:rPr>
                  <w:rStyle w:val="Hyperlink"/>
                  <w:rFonts w:ascii="Arial" w:hAnsi="Arial" w:cs="Arial"/>
                  <w:sz w:val="20"/>
                  <w:szCs w:val="20"/>
                </w:rPr>
                <w:t>sharepoint</w:t>
              </w:r>
              <w:proofErr w:type="spellEnd"/>
            </w:hyperlink>
          </w:p>
        </w:tc>
      </w:tr>
      <w:tr w:rsidR="00C568DC" w:rsidTr="00C56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:rsidR="00C568DC" w:rsidRPr="000C6B45" w:rsidRDefault="00C568DC" w:rsidP="00504090">
            <w:pPr>
              <w:pStyle w:val="ListParagraph"/>
              <w:spacing w:after="0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Practice active listening and summarizing.  </w:t>
            </w:r>
          </w:p>
        </w:tc>
        <w:tc>
          <w:tcPr>
            <w:tcW w:w="3647" w:type="dxa"/>
          </w:tcPr>
          <w:p w:rsidR="00C568DC" w:rsidRPr="000C6B45" w:rsidRDefault="00C568DC" w:rsidP="00C568DC">
            <w:pPr>
              <w:pStyle w:val="ListParagraph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Your manager and peers. </w:t>
            </w:r>
          </w:p>
        </w:tc>
      </w:tr>
    </w:tbl>
    <w:p w:rsidR="0017407A" w:rsidRPr="000C6FEF" w:rsidRDefault="0017407A" w:rsidP="000C6FEF">
      <w:pPr>
        <w:spacing w:after="0"/>
        <w:rPr>
          <w:rFonts w:ascii="Arial" w:hAnsi="Arial" w:cs="Arial"/>
          <w:sz w:val="20"/>
          <w:szCs w:val="20"/>
        </w:rPr>
      </w:pPr>
    </w:p>
    <w:p w:rsidR="00557441" w:rsidRPr="00375BCF" w:rsidRDefault="0017407A" w:rsidP="0055744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375BCF">
        <w:rPr>
          <w:rFonts w:ascii="Arial" w:hAnsi="Arial" w:cs="Arial"/>
          <w:b/>
          <w:sz w:val="20"/>
          <w:szCs w:val="20"/>
        </w:rPr>
        <w:t xml:space="preserve">Build the Solution: </w:t>
      </w:r>
    </w:p>
    <w:p w:rsidR="00557441" w:rsidRPr="00375BCF" w:rsidRDefault="00713430" w:rsidP="00557441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Did you prioritize</w:t>
      </w:r>
      <w:r w:rsidR="00557441" w:rsidRPr="00375BCF">
        <w:rPr>
          <w:rFonts w:ascii="Arial" w:hAnsi="Arial" w:cs="Arial"/>
          <w:sz w:val="20"/>
          <w:szCs w:val="20"/>
        </w:rPr>
        <w:t xml:space="preserve"> and identify your top key findings/ goals from your evaluate needs? </w:t>
      </w:r>
    </w:p>
    <w:p w:rsidR="00557441" w:rsidRPr="00375BCF" w:rsidRDefault="00557441" w:rsidP="00557441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b/>
          <w:sz w:val="20"/>
          <w:szCs w:val="20"/>
        </w:rPr>
      </w:pPr>
      <w:r w:rsidRPr="00375BCF">
        <w:rPr>
          <w:rFonts w:ascii="Arial" w:hAnsi="Arial" w:cs="Arial"/>
          <w:sz w:val="20"/>
          <w:szCs w:val="20"/>
        </w:rPr>
        <w:t xml:space="preserve">Who </w:t>
      </w:r>
      <w:proofErr w:type="gramStart"/>
      <w:r w:rsidRPr="00375BCF">
        <w:rPr>
          <w:rFonts w:ascii="Arial" w:hAnsi="Arial" w:cs="Arial"/>
          <w:sz w:val="20"/>
          <w:szCs w:val="20"/>
        </w:rPr>
        <w:t>is(</w:t>
      </w:r>
      <w:proofErr w:type="gramEnd"/>
      <w:r w:rsidRPr="00375BCF">
        <w:rPr>
          <w:rFonts w:ascii="Arial" w:hAnsi="Arial" w:cs="Arial"/>
          <w:sz w:val="20"/>
          <w:szCs w:val="20"/>
        </w:rPr>
        <w:t xml:space="preserve">are) the primary audience(s) that will best help to grow your clients’ business? </w:t>
      </w:r>
    </w:p>
    <w:p w:rsidR="00557441" w:rsidRPr="00375BCF" w:rsidRDefault="005E4384" w:rsidP="00557441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is your big idea </w:t>
      </w:r>
      <w:r w:rsidR="00557441" w:rsidRPr="00375BCF">
        <w:rPr>
          <w:rFonts w:ascii="Arial" w:hAnsi="Arial" w:cs="Arial"/>
          <w:sz w:val="20"/>
          <w:szCs w:val="20"/>
        </w:rPr>
        <w:t xml:space="preserve">and how will you incorporate it into your solution? </w:t>
      </w:r>
      <w:r w:rsidRPr="005E4384">
        <w:rPr>
          <w:rFonts w:ascii="Arial" w:hAnsi="Arial" w:cs="Arial"/>
          <w:sz w:val="20"/>
          <w:szCs w:val="20"/>
        </w:rPr>
        <w:t>Remember the big idea addresses the customer's marketing problem and the media schedule taps the right audience.</w:t>
      </w:r>
    </w:p>
    <w:p w:rsidR="00557441" w:rsidRPr="00375BCF" w:rsidRDefault="00557441" w:rsidP="00557441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b/>
          <w:sz w:val="20"/>
          <w:szCs w:val="20"/>
        </w:rPr>
      </w:pPr>
      <w:r w:rsidRPr="00375BCF">
        <w:rPr>
          <w:rFonts w:ascii="Arial" w:hAnsi="Arial" w:cs="Arial"/>
          <w:sz w:val="20"/>
          <w:szCs w:val="20"/>
        </w:rPr>
        <w:t xml:space="preserve">Which type of package will help your client meet their goals, deliver their audience and best position your big idea: pre-packaged or custom? </w:t>
      </w:r>
    </w:p>
    <w:p w:rsidR="00557441" w:rsidRPr="00375BCF" w:rsidRDefault="00557441" w:rsidP="00557441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0"/>
          <w:szCs w:val="20"/>
        </w:rPr>
      </w:pPr>
      <w:r w:rsidRPr="00375BCF">
        <w:rPr>
          <w:rFonts w:ascii="Arial" w:hAnsi="Arial" w:cs="Arial"/>
          <w:sz w:val="20"/>
          <w:szCs w:val="20"/>
        </w:rPr>
        <w:t xml:space="preserve">What products will best deliver your </w:t>
      </w:r>
      <w:r w:rsidR="00375BCF" w:rsidRPr="00375BCF">
        <w:rPr>
          <w:rFonts w:ascii="Arial" w:hAnsi="Arial" w:cs="Arial"/>
          <w:sz w:val="20"/>
          <w:szCs w:val="20"/>
        </w:rPr>
        <w:t xml:space="preserve">clients’ primary audience(s)? </w:t>
      </w:r>
    </w:p>
    <w:p w:rsidR="00557441" w:rsidRPr="003C76FE" w:rsidRDefault="00557441" w:rsidP="00557441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b/>
          <w:sz w:val="20"/>
          <w:szCs w:val="20"/>
        </w:rPr>
      </w:pPr>
      <w:r w:rsidRPr="00375BCF">
        <w:rPr>
          <w:rFonts w:ascii="Arial" w:hAnsi="Arial" w:cs="Arial"/>
          <w:sz w:val="20"/>
          <w:szCs w:val="20"/>
        </w:rPr>
        <w:t>Does your solution deliver enough reach, targeting and frequency to meet your clients</w:t>
      </w:r>
      <w:r w:rsidR="00713430">
        <w:rPr>
          <w:rFonts w:ascii="Arial" w:hAnsi="Arial" w:cs="Arial"/>
          <w:sz w:val="20"/>
          <w:szCs w:val="20"/>
        </w:rPr>
        <w:t>’</w:t>
      </w:r>
      <w:r w:rsidRPr="00375BCF">
        <w:rPr>
          <w:rFonts w:ascii="Arial" w:hAnsi="Arial" w:cs="Arial"/>
          <w:sz w:val="20"/>
          <w:szCs w:val="20"/>
        </w:rPr>
        <w:t xml:space="preserve"> goals?</w:t>
      </w:r>
    </w:p>
    <w:p w:rsidR="003C76FE" w:rsidRPr="00375BCF" w:rsidRDefault="00274DA4" w:rsidP="00557441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have creative messaging ideas that tie to the clients’ objectives to present?</w:t>
      </w:r>
    </w:p>
    <w:p w:rsidR="00557441" w:rsidRPr="00375BCF" w:rsidRDefault="00557441" w:rsidP="00557441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b/>
          <w:sz w:val="20"/>
          <w:szCs w:val="20"/>
        </w:rPr>
      </w:pPr>
      <w:r w:rsidRPr="00375BCF">
        <w:rPr>
          <w:rFonts w:ascii="Arial" w:hAnsi="Arial" w:cs="Arial"/>
          <w:sz w:val="20"/>
          <w:szCs w:val="20"/>
        </w:rPr>
        <w:t xml:space="preserve">Can you tie each component of your solution back to your clients’ goals and audiences?  </w:t>
      </w:r>
    </w:p>
    <w:p w:rsidR="00375BCF" w:rsidRPr="00375BCF" w:rsidRDefault="00375BCF" w:rsidP="00375BCF">
      <w:pPr>
        <w:pStyle w:val="ListParagraph"/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MediumGrid1-Accent1"/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647"/>
      </w:tblGrid>
      <w:tr w:rsidR="00375BCF" w:rsidTr="005040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:rsidR="00375BCF" w:rsidRPr="000C6B45" w:rsidRDefault="00375BCF" w:rsidP="00504090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C6B45">
              <w:rPr>
                <w:rFonts w:ascii="Arial" w:hAnsi="Arial" w:cs="Arial"/>
                <w:sz w:val="20"/>
                <w:szCs w:val="20"/>
              </w:rPr>
              <w:t>Tip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647" w:type="dxa"/>
          </w:tcPr>
          <w:p w:rsidR="00375BCF" w:rsidRPr="000C6B45" w:rsidRDefault="00375BCF" w:rsidP="00504090">
            <w:pPr>
              <w:pStyle w:val="ListParagraph"/>
              <w:spacing w:after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Resources and </w:t>
            </w:r>
            <w:r w:rsidRPr="000C6B45">
              <w:rPr>
                <w:rFonts w:ascii="Arial" w:hAnsi="Arial" w:cs="Arial"/>
                <w:sz w:val="20"/>
                <w:szCs w:val="20"/>
              </w:rPr>
              <w:t>examples</w:t>
            </w:r>
          </w:p>
        </w:tc>
      </w:tr>
      <w:tr w:rsidR="00375BCF" w:rsidTr="00504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:rsidR="00375BCF" w:rsidRPr="000C6B45" w:rsidRDefault="00B07C08" w:rsidP="00504090">
            <w:pPr>
              <w:pStyle w:val="ListParagraph"/>
              <w:spacing w:after="0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Find detailed information describing key audiences</w:t>
            </w:r>
            <w:r w:rsidR="00375BCF">
              <w:rPr>
                <w:rFonts w:ascii="Arial" w:hAnsi="Arial" w:cs="Arial"/>
                <w:b w:val="0"/>
                <w:sz w:val="20"/>
                <w:szCs w:val="20"/>
              </w:rPr>
              <w:t xml:space="preserve">    </w:t>
            </w:r>
          </w:p>
        </w:tc>
        <w:tc>
          <w:tcPr>
            <w:tcW w:w="3647" w:type="dxa"/>
          </w:tcPr>
          <w:p w:rsidR="00375BCF" w:rsidRPr="0081024F" w:rsidRDefault="00527784" w:rsidP="00504090">
            <w:pPr>
              <w:pStyle w:val="ListParagraph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B07C08" w:rsidRPr="00B07C08">
                <w:rPr>
                  <w:rStyle w:val="Hyperlink"/>
                  <w:rFonts w:ascii="Arial" w:hAnsi="Arial" w:cs="Arial"/>
                  <w:sz w:val="20"/>
                  <w:szCs w:val="20"/>
                </w:rPr>
                <w:t>Audience Information</w:t>
              </w:r>
              <w:r w:rsidR="00375BCF" w:rsidRPr="00B07C08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</w:hyperlink>
            <w:r w:rsidR="00375BCF" w:rsidRPr="008102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75BCF" w:rsidTr="00504090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:rsidR="00375BCF" w:rsidRPr="000C6B45" w:rsidRDefault="00B07C08" w:rsidP="00B07C08">
            <w:pPr>
              <w:pStyle w:val="ListParagraph"/>
              <w:spacing w:after="0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Examples of out of the box print advertisements</w:t>
            </w:r>
            <w:r w:rsidR="00375BCF">
              <w:rPr>
                <w:rFonts w:ascii="Arial" w:hAnsi="Arial" w:cs="Arial"/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3647" w:type="dxa"/>
          </w:tcPr>
          <w:p w:rsidR="00375BCF" w:rsidRPr="000C6B45" w:rsidRDefault="00527784" w:rsidP="00504090">
            <w:pPr>
              <w:pStyle w:val="ListParagraph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B07C08" w:rsidRPr="00B07C08">
                <w:rPr>
                  <w:rStyle w:val="Hyperlink"/>
                  <w:rFonts w:ascii="Arial" w:hAnsi="Arial" w:cs="Arial"/>
                  <w:sz w:val="20"/>
                  <w:szCs w:val="20"/>
                </w:rPr>
                <w:t>High Impact Print Toolkit</w:t>
              </w:r>
            </w:hyperlink>
            <w:r w:rsidR="00375B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C4539" w:rsidTr="00504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:rsidR="007C4539" w:rsidRDefault="007C4539" w:rsidP="00B07C08">
            <w:pPr>
              <w:pStyle w:val="ListParagraph"/>
              <w:spacing w:after="0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</w:t>
            </w:r>
            <w:r w:rsidR="008920AD">
              <w:rPr>
                <w:rFonts w:ascii="Arial" w:hAnsi="Arial" w:cs="Arial"/>
                <w:b w:val="0"/>
                <w:sz w:val="20"/>
                <w:szCs w:val="20"/>
              </w:rPr>
              <w:t>ind example ideas, proposals,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creative solutions</w:t>
            </w:r>
            <w:r w:rsidR="008920AD">
              <w:rPr>
                <w:rFonts w:ascii="Arial" w:hAnsi="Arial" w:cs="Arial"/>
                <w:b w:val="0"/>
                <w:sz w:val="20"/>
                <w:szCs w:val="20"/>
              </w:rPr>
              <w:t xml:space="preserve"> and a checklist that will help guide you through building an effective solution.</w:t>
            </w:r>
          </w:p>
        </w:tc>
        <w:tc>
          <w:tcPr>
            <w:tcW w:w="3647" w:type="dxa"/>
          </w:tcPr>
          <w:p w:rsidR="007C4539" w:rsidRDefault="00527784" w:rsidP="00504090">
            <w:pPr>
              <w:pStyle w:val="ListParagraph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7C4539" w:rsidRPr="00B07C08">
                <w:rPr>
                  <w:rStyle w:val="Hyperlink"/>
                  <w:rFonts w:ascii="Arial" w:hAnsi="Arial" w:cs="Arial"/>
                  <w:sz w:val="20"/>
                  <w:szCs w:val="20"/>
                </w:rPr>
                <w:t>World Class Sales Center website</w:t>
              </w:r>
            </w:hyperlink>
          </w:p>
        </w:tc>
      </w:tr>
      <w:tr w:rsidR="00B07C08" w:rsidTr="00504090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:rsidR="00B07C08" w:rsidRDefault="00464C77" w:rsidP="00B07C08">
            <w:pPr>
              <w:pStyle w:val="ListParagraph"/>
              <w:spacing w:after="0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Check out these campaigns for creative inspiration</w:t>
            </w:r>
          </w:p>
        </w:tc>
        <w:tc>
          <w:tcPr>
            <w:tcW w:w="3647" w:type="dxa"/>
          </w:tcPr>
          <w:p w:rsidR="00B07C08" w:rsidRDefault="00527784" w:rsidP="00504090">
            <w:pPr>
              <w:pStyle w:val="ListParagraph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464C77" w:rsidRPr="00464C77">
                <w:rPr>
                  <w:rStyle w:val="Hyperlink"/>
                  <w:rFonts w:ascii="Arial" w:hAnsi="Arial" w:cs="Arial"/>
                  <w:sz w:val="20"/>
                  <w:szCs w:val="20"/>
                </w:rPr>
                <w:t>Award winning campaigns</w:t>
              </w:r>
            </w:hyperlink>
          </w:p>
        </w:tc>
      </w:tr>
      <w:tr w:rsidR="00B07C08" w:rsidTr="00504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:rsidR="00B07C08" w:rsidRDefault="00464C77" w:rsidP="00B07C08">
            <w:pPr>
              <w:pStyle w:val="ListParagraph"/>
              <w:spacing w:after="0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Utilize your marketing department and/or intelligence tools for information that will demonstrate the audience and reach your portfolio delivers.</w:t>
            </w:r>
          </w:p>
        </w:tc>
        <w:tc>
          <w:tcPr>
            <w:tcW w:w="3647" w:type="dxa"/>
          </w:tcPr>
          <w:p w:rsidR="00B07C08" w:rsidRDefault="00464C77" w:rsidP="00504090">
            <w:pPr>
              <w:pStyle w:val="ListParagraph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Readership studies, Scarborough,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Comscore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Borrell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Associates, Nielsen (TV &amp; radio)</w:t>
            </w:r>
          </w:p>
        </w:tc>
      </w:tr>
    </w:tbl>
    <w:p w:rsidR="0017407A" w:rsidRDefault="0017407A" w:rsidP="009E78E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375BCF" w:rsidRPr="00375BCF" w:rsidRDefault="0017407A" w:rsidP="00375BC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A2B7F">
        <w:rPr>
          <w:rFonts w:ascii="Arial" w:hAnsi="Arial" w:cs="Arial"/>
          <w:b/>
          <w:sz w:val="20"/>
          <w:szCs w:val="20"/>
        </w:rPr>
        <w:t xml:space="preserve">Present and Close: </w:t>
      </w:r>
    </w:p>
    <w:p w:rsidR="00027F64" w:rsidRDefault="00713430" w:rsidP="00375BCF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Does your presentation follow the recommended flow</w:t>
      </w:r>
      <w:r w:rsidR="003C76FE">
        <w:rPr>
          <w:rFonts w:ascii="Arial" w:hAnsi="Arial" w:cs="Arial"/>
          <w:sz w:val="20"/>
          <w:szCs w:val="20"/>
        </w:rPr>
        <w:t xml:space="preserve"> for best delivery to the client</w:t>
      </w:r>
      <w:r w:rsidR="00375BCF">
        <w:rPr>
          <w:rFonts w:ascii="Arial" w:hAnsi="Arial" w:cs="Arial"/>
          <w:sz w:val="20"/>
          <w:szCs w:val="20"/>
        </w:rPr>
        <w:t xml:space="preserve">? </w:t>
      </w:r>
    </w:p>
    <w:p w:rsidR="00375BCF" w:rsidRDefault="00375BCF" w:rsidP="00375BCF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Did you summarize your key findings, re-affirm their goals and discuss their audience(s)? </w:t>
      </w:r>
    </w:p>
    <w:p w:rsidR="003C76FE" w:rsidRDefault="003C76FE" w:rsidP="00375BCF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showcase the opportunity within the market and/or the client’s business segment?</w:t>
      </w:r>
    </w:p>
    <w:p w:rsidR="0017407A" w:rsidRDefault="00375BCF" w:rsidP="00375BCF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you ready to propose your big idea and share ideas or creative to support it?</w:t>
      </w:r>
    </w:p>
    <w:p w:rsidR="00375BCF" w:rsidRDefault="00375BCF" w:rsidP="00375BCF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Have you articulated the value of each component in the solution by tying it back to their goals and audiences? </w:t>
      </w:r>
    </w:p>
    <w:p w:rsidR="0017407A" w:rsidRDefault="00375BCF" w:rsidP="00375BCF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Did you gain their agreement that this solution is a fit for their business and ask for objections before asking for the business? </w:t>
      </w:r>
    </w:p>
    <w:p w:rsidR="00375BCF" w:rsidRDefault="00236C57" w:rsidP="00375BCF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Did you make a recommendation to the client as to how</w:t>
      </w:r>
      <w:r w:rsidR="00375BCF">
        <w:rPr>
          <w:rFonts w:ascii="Arial" w:hAnsi="Arial" w:cs="Arial"/>
          <w:sz w:val="20"/>
          <w:szCs w:val="20"/>
        </w:rPr>
        <w:t xml:space="preserve"> they are going to pay for their advertising investment</w:t>
      </w:r>
      <w:r>
        <w:rPr>
          <w:rFonts w:ascii="Arial" w:hAnsi="Arial" w:cs="Arial"/>
          <w:sz w:val="20"/>
          <w:szCs w:val="20"/>
        </w:rPr>
        <w:t xml:space="preserve"> with you</w:t>
      </w:r>
      <w:r w:rsidR="00375BCF">
        <w:rPr>
          <w:rFonts w:ascii="Arial" w:hAnsi="Arial" w:cs="Arial"/>
          <w:sz w:val="20"/>
          <w:szCs w:val="20"/>
        </w:rPr>
        <w:t xml:space="preserve"> (i.e. will this money come from increased sales, by cutting back on </w:t>
      </w:r>
      <w:proofErr w:type="gramStart"/>
      <w:r w:rsidR="00375BCF">
        <w:rPr>
          <w:rFonts w:ascii="Arial" w:hAnsi="Arial" w:cs="Arial"/>
          <w:sz w:val="20"/>
          <w:szCs w:val="20"/>
        </w:rPr>
        <w:t>their</w:t>
      </w:r>
      <w:r w:rsidR="007C4539">
        <w:rPr>
          <w:rFonts w:ascii="Arial" w:hAnsi="Arial" w:cs="Arial"/>
          <w:sz w:val="20"/>
          <w:szCs w:val="20"/>
        </w:rPr>
        <w:t xml:space="preserve"> </w:t>
      </w:r>
      <w:r w:rsidR="00375BCF">
        <w:rPr>
          <w:rFonts w:ascii="Arial" w:hAnsi="Arial" w:cs="Arial"/>
          <w:sz w:val="20"/>
          <w:szCs w:val="20"/>
        </w:rPr>
        <w:t>spend</w:t>
      </w:r>
      <w:proofErr w:type="gramEnd"/>
      <w:r w:rsidR="00375BCF">
        <w:rPr>
          <w:rFonts w:ascii="Arial" w:hAnsi="Arial" w:cs="Arial"/>
          <w:sz w:val="20"/>
          <w:szCs w:val="20"/>
        </w:rPr>
        <w:t xml:space="preserve"> with the competition, </w:t>
      </w:r>
      <w:proofErr w:type="spellStart"/>
      <w:r w:rsidR="00375BCF">
        <w:rPr>
          <w:rFonts w:ascii="Arial" w:hAnsi="Arial" w:cs="Arial"/>
          <w:sz w:val="20"/>
          <w:szCs w:val="20"/>
        </w:rPr>
        <w:t>etc</w:t>
      </w:r>
      <w:proofErr w:type="spellEnd"/>
      <w:r w:rsidR="00375BCF">
        <w:rPr>
          <w:rFonts w:ascii="Arial" w:hAnsi="Arial" w:cs="Arial"/>
          <w:sz w:val="20"/>
          <w:szCs w:val="20"/>
        </w:rPr>
        <w:t>)?</w:t>
      </w:r>
      <w:r>
        <w:rPr>
          <w:rFonts w:ascii="Arial" w:hAnsi="Arial" w:cs="Arial"/>
          <w:sz w:val="20"/>
          <w:szCs w:val="20"/>
        </w:rPr>
        <w:t xml:space="preserve"> </w:t>
      </w:r>
    </w:p>
    <w:p w:rsidR="00375BCF" w:rsidRDefault="00236C57" w:rsidP="00375BCF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you</w:t>
      </w:r>
      <w:r w:rsidR="00375BCF">
        <w:rPr>
          <w:rFonts w:ascii="Arial" w:hAnsi="Arial" w:cs="Arial"/>
          <w:sz w:val="20"/>
          <w:szCs w:val="20"/>
        </w:rPr>
        <w:t xml:space="preserve"> ask</w:t>
      </w:r>
      <w:r>
        <w:rPr>
          <w:rFonts w:ascii="Arial" w:hAnsi="Arial" w:cs="Arial"/>
          <w:sz w:val="20"/>
          <w:szCs w:val="20"/>
        </w:rPr>
        <w:t>ing</w:t>
      </w:r>
      <w:r w:rsidR="00375BCF">
        <w:rPr>
          <w:rFonts w:ascii="Arial" w:hAnsi="Arial" w:cs="Arial"/>
          <w:sz w:val="20"/>
          <w:szCs w:val="20"/>
        </w:rPr>
        <w:t xml:space="preserve"> for the business today? If the</w:t>
      </w:r>
      <w:r w:rsidR="005E4384">
        <w:rPr>
          <w:rFonts w:ascii="Arial" w:hAnsi="Arial" w:cs="Arial"/>
          <w:sz w:val="20"/>
          <w:szCs w:val="20"/>
        </w:rPr>
        <w:t>ir</w:t>
      </w:r>
      <w:r w:rsidR="00375BCF">
        <w:rPr>
          <w:rFonts w:ascii="Arial" w:hAnsi="Arial" w:cs="Arial"/>
          <w:sz w:val="20"/>
          <w:szCs w:val="20"/>
        </w:rPr>
        <w:t xml:space="preserve"> answer was no, did you ask why and set a time to follow up? </w:t>
      </w:r>
    </w:p>
    <w:p w:rsidR="0017407A" w:rsidRDefault="00375BCF" w:rsidP="00375BCF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Have you shared your commitment to the client? </w:t>
      </w:r>
    </w:p>
    <w:p w:rsidR="00236C57" w:rsidRDefault="00236C57" w:rsidP="00236C57">
      <w:pPr>
        <w:pStyle w:val="ListParagraph"/>
        <w:spacing w:after="0"/>
        <w:ind w:left="1080"/>
        <w:rPr>
          <w:rFonts w:ascii="Arial" w:hAnsi="Arial" w:cs="Arial"/>
          <w:sz w:val="20"/>
          <w:szCs w:val="20"/>
        </w:rPr>
      </w:pPr>
    </w:p>
    <w:tbl>
      <w:tblPr>
        <w:tblStyle w:val="MediumGrid1-Accent1"/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647"/>
      </w:tblGrid>
      <w:tr w:rsidR="00236C57" w:rsidTr="005040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:rsidR="00236C57" w:rsidRPr="000C6B45" w:rsidRDefault="00236C57" w:rsidP="00504090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C6B45">
              <w:rPr>
                <w:rFonts w:ascii="Arial" w:hAnsi="Arial" w:cs="Arial"/>
                <w:sz w:val="20"/>
                <w:szCs w:val="20"/>
              </w:rPr>
              <w:t>Tip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647" w:type="dxa"/>
          </w:tcPr>
          <w:p w:rsidR="00236C57" w:rsidRPr="000C6B45" w:rsidRDefault="00236C57" w:rsidP="00504090">
            <w:pPr>
              <w:pStyle w:val="ListParagraph"/>
              <w:spacing w:after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Resources and </w:t>
            </w:r>
            <w:r w:rsidRPr="000C6B45">
              <w:rPr>
                <w:rFonts w:ascii="Arial" w:hAnsi="Arial" w:cs="Arial"/>
                <w:sz w:val="20"/>
                <w:szCs w:val="20"/>
              </w:rPr>
              <w:t>examples</w:t>
            </w:r>
          </w:p>
        </w:tc>
      </w:tr>
      <w:tr w:rsidR="00236C57" w:rsidTr="00504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:rsidR="00236C57" w:rsidRPr="000C6B45" w:rsidRDefault="007C4539" w:rsidP="00504090">
            <w:pPr>
              <w:pStyle w:val="ListParagraph"/>
              <w:spacing w:after="0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Find example presentation templates</w:t>
            </w:r>
            <w:r w:rsidR="00236C57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and successful presentations from other markets</w:t>
            </w:r>
            <w:r w:rsidR="00236C57">
              <w:rPr>
                <w:rFonts w:ascii="Arial" w:hAnsi="Arial" w:cs="Arial"/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3647" w:type="dxa"/>
          </w:tcPr>
          <w:p w:rsidR="00236C57" w:rsidRPr="0081024F" w:rsidRDefault="00527784" w:rsidP="00504090">
            <w:pPr>
              <w:pStyle w:val="ListParagraph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322E29" w:rsidRPr="00B07C08">
                <w:rPr>
                  <w:rStyle w:val="Hyperlink"/>
                  <w:rFonts w:ascii="Arial" w:hAnsi="Arial" w:cs="Arial"/>
                  <w:sz w:val="20"/>
                  <w:szCs w:val="20"/>
                </w:rPr>
                <w:t>World Class Sales Center website</w:t>
              </w:r>
            </w:hyperlink>
          </w:p>
        </w:tc>
      </w:tr>
      <w:tr w:rsidR="00236C57" w:rsidTr="00504090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:rsidR="00236C57" w:rsidRPr="000C6B45" w:rsidRDefault="00322E29" w:rsidP="00504090">
            <w:pPr>
              <w:pStyle w:val="ListParagraph"/>
              <w:spacing w:after="0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See comprehensive list of common objections and responses</w:t>
            </w:r>
            <w:r w:rsidR="00236C57">
              <w:rPr>
                <w:rFonts w:ascii="Arial" w:hAnsi="Arial" w:cs="Arial"/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3647" w:type="dxa"/>
          </w:tcPr>
          <w:p w:rsidR="00236C57" w:rsidRPr="000C6B45" w:rsidRDefault="00527784" w:rsidP="00504090">
            <w:pPr>
              <w:pStyle w:val="ListParagraph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322E29" w:rsidRPr="00B07C08">
                <w:rPr>
                  <w:rStyle w:val="Hyperlink"/>
                  <w:rFonts w:ascii="Arial" w:hAnsi="Arial" w:cs="Arial"/>
                  <w:sz w:val="20"/>
                  <w:szCs w:val="20"/>
                </w:rPr>
                <w:t>World Class Sales Center website</w:t>
              </w:r>
            </w:hyperlink>
          </w:p>
        </w:tc>
      </w:tr>
    </w:tbl>
    <w:p w:rsidR="0017407A" w:rsidRPr="00236C57" w:rsidRDefault="0017407A" w:rsidP="00236C57">
      <w:pPr>
        <w:spacing w:after="0"/>
        <w:rPr>
          <w:rFonts w:ascii="Arial" w:hAnsi="Arial" w:cs="Arial"/>
          <w:sz w:val="20"/>
          <w:szCs w:val="20"/>
        </w:rPr>
      </w:pPr>
    </w:p>
    <w:p w:rsidR="00236C57" w:rsidRPr="00236C57" w:rsidRDefault="0017407A" w:rsidP="00236C5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A2B7F">
        <w:rPr>
          <w:rFonts w:ascii="Arial" w:hAnsi="Arial" w:cs="Arial"/>
          <w:b/>
          <w:sz w:val="20"/>
          <w:szCs w:val="20"/>
        </w:rPr>
        <w:t xml:space="preserve">Follow through: </w:t>
      </w:r>
    </w:p>
    <w:p w:rsidR="00236C57" w:rsidRDefault="00236C57" w:rsidP="00236C57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 you reviewing creative to ensure it matches your clients’ goals and speaks to their audience? Is it compelling and not just ‘pretty’? </w:t>
      </w:r>
    </w:p>
    <w:p w:rsidR="00236C57" w:rsidRPr="006E36D6" w:rsidRDefault="00236C57" w:rsidP="006E36D6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Have you improved the campaign by incorporating best practices from other clients’ and other markets? </w:t>
      </w:r>
      <w:r w:rsidR="006E36D6">
        <w:rPr>
          <w:rFonts w:ascii="Arial" w:hAnsi="Arial" w:cs="Arial"/>
          <w:sz w:val="20"/>
          <w:szCs w:val="20"/>
        </w:rPr>
        <w:t xml:space="preserve">Are you using successes to increase the clients’ spend and therefore their results? </w:t>
      </w:r>
    </w:p>
    <w:p w:rsidR="00236C57" w:rsidRDefault="00236C57" w:rsidP="00236C57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digital campaigns, are you reviewing your pacing reports provided on a weekly basis?</w:t>
      </w:r>
      <w:r w:rsidR="003E10CD">
        <w:rPr>
          <w:rFonts w:ascii="Arial" w:hAnsi="Arial" w:cs="Arial"/>
          <w:sz w:val="20"/>
          <w:szCs w:val="20"/>
        </w:rPr>
        <w:t xml:space="preserve"> Are you providing performance reports to your clients consistently?</w:t>
      </w:r>
      <w:r>
        <w:rPr>
          <w:rFonts w:ascii="Arial" w:hAnsi="Arial" w:cs="Arial"/>
          <w:sz w:val="20"/>
          <w:szCs w:val="20"/>
        </w:rPr>
        <w:t xml:space="preserve"> </w:t>
      </w:r>
    </w:p>
    <w:p w:rsidR="0017407A" w:rsidRDefault="00236C57" w:rsidP="00236C57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 you discussing creative, reporting and making recommendations to your client weekly or at least bi-weekly? </w:t>
      </w:r>
    </w:p>
    <w:p w:rsidR="00236C57" w:rsidRDefault="00236C57" w:rsidP="00236C57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Did you ask your client what success they have seen with phone calls, web traffic, in-store traffic and sales? How they are performing to their goals? If they have seen or heard from more of their primary audience? </w:t>
      </w:r>
    </w:p>
    <w:p w:rsidR="00236C57" w:rsidRDefault="00236C57" w:rsidP="00236C57">
      <w:pPr>
        <w:spacing w:after="0"/>
        <w:ind w:left="360"/>
        <w:rPr>
          <w:rFonts w:ascii="Arial" w:hAnsi="Arial" w:cs="Arial"/>
          <w:sz w:val="20"/>
          <w:szCs w:val="20"/>
        </w:rPr>
      </w:pPr>
    </w:p>
    <w:tbl>
      <w:tblPr>
        <w:tblStyle w:val="MediumGrid1-Accent1"/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647"/>
      </w:tblGrid>
      <w:tr w:rsidR="00236C57" w:rsidTr="005040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:rsidR="00236C57" w:rsidRPr="000C6B45" w:rsidRDefault="00236C57" w:rsidP="00504090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C6B45">
              <w:rPr>
                <w:rFonts w:ascii="Arial" w:hAnsi="Arial" w:cs="Arial"/>
                <w:sz w:val="20"/>
                <w:szCs w:val="20"/>
              </w:rPr>
              <w:t>Tip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647" w:type="dxa"/>
          </w:tcPr>
          <w:p w:rsidR="00236C57" w:rsidRPr="000C6B45" w:rsidRDefault="00236C57" w:rsidP="00504090">
            <w:pPr>
              <w:pStyle w:val="ListParagraph"/>
              <w:spacing w:after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Resources and </w:t>
            </w:r>
            <w:r w:rsidRPr="000C6B45">
              <w:rPr>
                <w:rFonts w:ascii="Arial" w:hAnsi="Arial" w:cs="Arial"/>
                <w:sz w:val="20"/>
                <w:szCs w:val="20"/>
              </w:rPr>
              <w:t>examples</w:t>
            </w:r>
          </w:p>
        </w:tc>
      </w:tr>
      <w:tr w:rsidR="00236C57" w:rsidTr="00504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:rsidR="00236C57" w:rsidRPr="000C6B45" w:rsidRDefault="00322E29" w:rsidP="00504090">
            <w:pPr>
              <w:pStyle w:val="ListParagraph"/>
              <w:spacing w:after="0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Find follow th</w:t>
            </w:r>
            <w:r w:rsidR="005A70D3">
              <w:rPr>
                <w:rFonts w:ascii="Arial" w:hAnsi="Arial" w:cs="Arial"/>
                <w:b w:val="0"/>
                <w:sz w:val="20"/>
                <w:szCs w:val="20"/>
              </w:rPr>
              <w:t>rough/optimization template deck and success stories/testimonials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to use with your clients</w:t>
            </w:r>
            <w:r w:rsidR="00236C57">
              <w:rPr>
                <w:rFonts w:ascii="Arial" w:hAnsi="Arial" w:cs="Arial"/>
                <w:b w:val="0"/>
                <w:sz w:val="20"/>
                <w:szCs w:val="20"/>
              </w:rPr>
              <w:t xml:space="preserve">    </w:t>
            </w:r>
          </w:p>
        </w:tc>
        <w:tc>
          <w:tcPr>
            <w:tcW w:w="3647" w:type="dxa"/>
          </w:tcPr>
          <w:p w:rsidR="00236C57" w:rsidRPr="0081024F" w:rsidRDefault="00527784" w:rsidP="00504090">
            <w:pPr>
              <w:pStyle w:val="ListParagraph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322E29" w:rsidRPr="00B07C08">
                <w:rPr>
                  <w:rStyle w:val="Hyperlink"/>
                  <w:rFonts w:ascii="Arial" w:hAnsi="Arial" w:cs="Arial"/>
                  <w:sz w:val="20"/>
                  <w:szCs w:val="20"/>
                </w:rPr>
                <w:t>World Class Sales Center website</w:t>
              </w:r>
            </w:hyperlink>
          </w:p>
        </w:tc>
      </w:tr>
      <w:tr w:rsidR="00236C57" w:rsidTr="00504090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:rsidR="00236C57" w:rsidRPr="000C6B45" w:rsidRDefault="00322E29" w:rsidP="00504090">
            <w:pPr>
              <w:pStyle w:val="ListParagraph"/>
              <w:spacing w:after="0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Helpful tips for creative messaging</w:t>
            </w:r>
            <w:r w:rsidR="00236C57">
              <w:rPr>
                <w:rFonts w:ascii="Arial" w:hAnsi="Arial" w:cs="Arial"/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3647" w:type="dxa"/>
          </w:tcPr>
          <w:p w:rsidR="00236C57" w:rsidRPr="000C6B45" w:rsidRDefault="00527784" w:rsidP="006E36D6">
            <w:pPr>
              <w:pStyle w:val="ListParagraph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6E36D6" w:rsidRPr="006E36D6">
                <w:rPr>
                  <w:rStyle w:val="Hyperlink"/>
                  <w:rFonts w:ascii="Arial" w:hAnsi="Arial" w:cs="Arial"/>
                  <w:sz w:val="20"/>
                  <w:szCs w:val="20"/>
                </w:rPr>
                <w:t>Creative checklist</w:t>
              </w:r>
            </w:hyperlink>
          </w:p>
        </w:tc>
      </w:tr>
      <w:tr w:rsidR="006E36D6" w:rsidTr="00504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:rsidR="006E36D6" w:rsidRDefault="006E36D6" w:rsidP="00504090">
            <w:pPr>
              <w:pStyle w:val="ListParagraph"/>
              <w:spacing w:after="0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See results on effectiveness on many different advertiser campaigns, segments, and platforms (print, digital)</w:t>
            </w:r>
          </w:p>
        </w:tc>
        <w:tc>
          <w:tcPr>
            <w:tcW w:w="3647" w:type="dxa"/>
          </w:tcPr>
          <w:p w:rsidR="006E36D6" w:rsidRDefault="00527784" w:rsidP="006E36D6">
            <w:pPr>
              <w:pStyle w:val="ListParagraph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6E36D6" w:rsidRPr="006E36D6">
                <w:rPr>
                  <w:rStyle w:val="Hyperlink"/>
                  <w:rFonts w:ascii="Arial" w:hAnsi="Arial" w:cs="Arial"/>
                  <w:sz w:val="20"/>
                  <w:szCs w:val="20"/>
                </w:rPr>
                <w:t>Advertiser effectiveness testing</w:t>
              </w:r>
            </w:hyperlink>
          </w:p>
        </w:tc>
      </w:tr>
    </w:tbl>
    <w:p w:rsidR="00236C57" w:rsidRPr="00236C57" w:rsidRDefault="00236C57" w:rsidP="006E36D6">
      <w:pPr>
        <w:spacing w:after="0"/>
        <w:ind w:left="360"/>
        <w:rPr>
          <w:rFonts w:ascii="Arial" w:hAnsi="Arial" w:cs="Arial"/>
          <w:sz w:val="20"/>
          <w:szCs w:val="20"/>
        </w:rPr>
      </w:pPr>
    </w:p>
    <w:sectPr w:rsidR="00236C57" w:rsidRPr="00236C57" w:rsidSect="0081024F">
      <w:headerReference w:type="default" r:id="rId26"/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784" w:rsidRDefault="00527784" w:rsidP="001215E5">
      <w:pPr>
        <w:spacing w:after="0" w:line="240" w:lineRule="auto"/>
      </w:pPr>
      <w:r>
        <w:separator/>
      </w:r>
    </w:p>
  </w:endnote>
  <w:endnote w:type="continuationSeparator" w:id="0">
    <w:p w:rsidR="00527784" w:rsidRDefault="00527784" w:rsidP="00121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9FE" w:rsidRDefault="007654A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1304925</wp:posOffset>
              </wp:positionH>
              <wp:positionV relativeFrom="paragraph">
                <wp:posOffset>50800</wp:posOffset>
              </wp:positionV>
              <wp:extent cx="635" cy="209550"/>
              <wp:effectExtent l="9525" t="12700" r="8890" b="63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2095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2.75pt;margin-top:4pt;width:.0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"/>
          </w:pict>
        </mc:Fallback>
      </mc:AlternateContent>
    </w:r>
    <w:r w:rsidR="00FE09FE" w:rsidRPr="00FE09FE">
      <w:rPr>
        <w:noProof/>
      </w:rPr>
      <w:drawing>
        <wp:inline distT="0" distB="0" distL="0" distR="0">
          <wp:extent cx="1285875" cy="288960"/>
          <wp:effectExtent l="19050" t="0" r="0" b="0"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485" cy="29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09FE" w:rsidRPr="00FE09FE">
      <w:rPr>
        <w:noProof/>
      </w:rPr>
      <w:drawing>
        <wp:inline distT="0" distB="0" distL="0" distR="0">
          <wp:extent cx="1352550" cy="329466"/>
          <wp:effectExtent l="19050" t="0" r="0" b="0"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776" cy="3343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784" w:rsidRDefault="00527784" w:rsidP="001215E5">
      <w:pPr>
        <w:spacing w:after="0" w:line="240" w:lineRule="auto"/>
      </w:pPr>
      <w:r>
        <w:separator/>
      </w:r>
    </w:p>
  </w:footnote>
  <w:footnote w:type="continuationSeparator" w:id="0">
    <w:p w:rsidR="00527784" w:rsidRDefault="00527784" w:rsidP="00121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9FE" w:rsidRPr="00FE09FE" w:rsidRDefault="00527784" w:rsidP="00FE09FE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sz w:val="28"/>
        <w:szCs w:val="28"/>
      </w:rPr>
    </w:pPr>
    <w:sdt>
      <w:sdtPr>
        <w:rPr>
          <w:rFonts w:ascii="Arial" w:hAnsi="Arial" w:cs="Arial"/>
          <w:b/>
          <w:sz w:val="28"/>
          <w:szCs w:val="28"/>
        </w:rPr>
        <w:alias w:val="Title"/>
        <w:id w:val="77547040"/>
        <w:placeholder>
          <w:docPart w:val="3EC9C5275AC640449B4B8F242EEC791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E09FE" w:rsidRPr="00FE09FE">
          <w:rPr>
            <w:rFonts w:ascii="Arial" w:hAnsi="Arial" w:cs="Arial"/>
            <w:b/>
            <w:sz w:val="28"/>
            <w:szCs w:val="28"/>
          </w:rPr>
          <w:t>FIVE STEP SALES PROCESS CHECKLIST</w:t>
        </w:r>
      </w:sdtContent>
    </w:sdt>
    <w:r w:rsidR="00202CF3">
      <w:rPr>
        <w:rFonts w:ascii="Arial" w:hAnsi="Arial" w:cs="Arial"/>
        <w:b/>
        <w:sz w:val="28"/>
        <w:szCs w:val="28"/>
      </w:rPr>
      <w:t xml:space="preserve"> and RESOURCE GUIDE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AEB"/>
    <w:multiLevelType w:val="hybridMultilevel"/>
    <w:tmpl w:val="34006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4606B"/>
    <w:multiLevelType w:val="hybridMultilevel"/>
    <w:tmpl w:val="4416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37ABE"/>
    <w:multiLevelType w:val="hybridMultilevel"/>
    <w:tmpl w:val="31A4C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24488"/>
    <w:multiLevelType w:val="hybridMultilevel"/>
    <w:tmpl w:val="AC2EF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060C0"/>
    <w:multiLevelType w:val="hybridMultilevel"/>
    <w:tmpl w:val="07A6B048"/>
    <w:lvl w:ilvl="0" w:tplc="654A32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C6E9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D85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AEAE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669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F8DD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FC18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D267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63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47653B"/>
    <w:multiLevelType w:val="hybridMultilevel"/>
    <w:tmpl w:val="A5D2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0670E"/>
    <w:multiLevelType w:val="hybridMultilevel"/>
    <w:tmpl w:val="DF020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65131"/>
    <w:multiLevelType w:val="hybridMultilevel"/>
    <w:tmpl w:val="03623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156BC"/>
    <w:multiLevelType w:val="hybridMultilevel"/>
    <w:tmpl w:val="6054D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D6221"/>
    <w:multiLevelType w:val="hybridMultilevel"/>
    <w:tmpl w:val="A6F20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90348"/>
    <w:multiLevelType w:val="hybridMultilevel"/>
    <w:tmpl w:val="20B0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A6EB5"/>
    <w:multiLevelType w:val="hybridMultilevel"/>
    <w:tmpl w:val="ED5800A4"/>
    <w:lvl w:ilvl="0" w:tplc="E9F61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4C7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2C616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3E46D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3605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2F018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122E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1631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ECD8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A0B0972"/>
    <w:multiLevelType w:val="hybridMultilevel"/>
    <w:tmpl w:val="31EA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F6A31"/>
    <w:multiLevelType w:val="hybridMultilevel"/>
    <w:tmpl w:val="6C9AE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72F58"/>
    <w:multiLevelType w:val="hybridMultilevel"/>
    <w:tmpl w:val="E8E07B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0391A8D"/>
    <w:multiLevelType w:val="hybridMultilevel"/>
    <w:tmpl w:val="836AE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0611385"/>
    <w:multiLevelType w:val="hybridMultilevel"/>
    <w:tmpl w:val="0F1AA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970598"/>
    <w:multiLevelType w:val="hybridMultilevel"/>
    <w:tmpl w:val="AD2C07F0"/>
    <w:lvl w:ilvl="0" w:tplc="DB9C7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BAE3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5D8EF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9ACE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3E91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FBAA8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4C9A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62DF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8052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1F64F73"/>
    <w:multiLevelType w:val="hybridMultilevel"/>
    <w:tmpl w:val="55284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05951"/>
    <w:multiLevelType w:val="hybridMultilevel"/>
    <w:tmpl w:val="9BE8B8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938372A"/>
    <w:multiLevelType w:val="hybridMultilevel"/>
    <w:tmpl w:val="0464B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FD1901"/>
    <w:multiLevelType w:val="hybridMultilevel"/>
    <w:tmpl w:val="D47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FB1407"/>
    <w:multiLevelType w:val="hybridMultilevel"/>
    <w:tmpl w:val="5B9CCB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1A85429"/>
    <w:multiLevelType w:val="hybridMultilevel"/>
    <w:tmpl w:val="4B186F82"/>
    <w:lvl w:ilvl="0" w:tplc="42A2D2D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2CB7F42"/>
    <w:multiLevelType w:val="hybridMultilevel"/>
    <w:tmpl w:val="C5A01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204F07"/>
    <w:multiLevelType w:val="hybridMultilevel"/>
    <w:tmpl w:val="0C7E7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196407"/>
    <w:multiLevelType w:val="hybridMultilevel"/>
    <w:tmpl w:val="6590D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B441622"/>
    <w:multiLevelType w:val="hybridMultilevel"/>
    <w:tmpl w:val="9ECC7D7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5B9F2128"/>
    <w:multiLevelType w:val="hybridMultilevel"/>
    <w:tmpl w:val="49BE5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2631FB"/>
    <w:multiLevelType w:val="hybridMultilevel"/>
    <w:tmpl w:val="333AA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C922FD"/>
    <w:multiLevelType w:val="hybridMultilevel"/>
    <w:tmpl w:val="E9D2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916CAF"/>
    <w:multiLevelType w:val="hybridMultilevel"/>
    <w:tmpl w:val="9D8A4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CEF52FD"/>
    <w:multiLevelType w:val="hybridMultilevel"/>
    <w:tmpl w:val="A4B67CD6"/>
    <w:lvl w:ilvl="0" w:tplc="00D67DCE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64923DF"/>
    <w:multiLevelType w:val="hybridMultilevel"/>
    <w:tmpl w:val="941C8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BD279FB"/>
    <w:multiLevelType w:val="hybridMultilevel"/>
    <w:tmpl w:val="EAA42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CD1BE7"/>
    <w:multiLevelType w:val="hybridMultilevel"/>
    <w:tmpl w:val="3E20DD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E7932AA"/>
    <w:multiLevelType w:val="hybridMultilevel"/>
    <w:tmpl w:val="DA965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15"/>
  </w:num>
  <w:num w:numId="4">
    <w:abstractNumId w:val="10"/>
  </w:num>
  <w:num w:numId="5">
    <w:abstractNumId w:val="9"/>
  </w:num>
  <w:num w:numId="6">
    <w:abstractNumId w:val="5"/>
  </w:num>
  <w:num w:numId="7">
    <w:abstractNumId w:val="27"/>
  </w:num>
  <w:num w:numId="8">
    <w:abstractNumId w:val="13"/>
  </w:num>
  <w:num w:numId="9">
    <w:abstractNumId w:val="2"/>
  </w:num>
  <w:num w:numId="10">
    <w:abstractNumId w:val="26"/>
  </w:num>
  <w:num w:numId="11">
    <w:abstractNumId w:val="30"/>
  </w:num>
  <w:num w:numId="12">
    <w:abstractNumId w:val="19"/>
  </w:num>
  <w:num w:numId="13">
    <w:abstractNumId w:val="6"/>
  </w:num>
  <w:num w:numId="14">
    <w:abstractNumId w:val="20"/>
  </w:num>
  <w:num w:numId="15">
    <w:abstractNumId w:val="3"/>
  </w:num>
  <w:num w:numId="16">
    <w:abstractNumId w:val="28"/>
  </w:num>
  <w:num w:numId="17">
    <w:abstractNumId w:val="18"/>
  </w:num>
  <w:num w:numId="18">
    <w:abstractNumId w:val="8"/>
  </w:num>
  <w:num w:numId="19">
    <w:abstractNumId w:val="0"/>
  </w:num>
  <w:num w:numId="20">
    <w:abstractNumId w:val="16"/>
  </w:num>
  <w:num w:numId="21">
    <w:abstractNumId w:val="34"/>
  </w:num>
  <w:num w:numId="22">
    <w:abstractNumId w:val="36"/>
  </w:num>
  <w:num w:numId="23">
    <w:abstractNumId w:val="24"/>
  </w:num>
  <w:num w:numId="24">
    <w:abstractNumId w:val="11"/>
  </w:num>
  <w:num w:numId="25">
    <w:abstractNumId w:val="4"/>
  </w:num>
  <w:num w:numId="26">
    <w:abstractNumId w:val="32"/>
  </w:num>
  <w:num w:numId="27">
    <w:abstractNumId w:val="17"/>
  </w:num>
  <w:num w:numId="28">
    <w:abstractNumId w:val="1"/>
  </w:num>
  <w:num w:numId="29">
    <w:abstractNumId w:val="23"/>
  </w:num>
  <w:num w:numId="30">
    <w:abstractNumId w:val="21"/>
  </w:num>
  <w:num w:numId="31">
    <w:abstractNumId w:val="35"/>
  </w:num>
  <w:num w:numId="32">
    <w:abstractNumId w:val="14"/>
  </w:num>
  <w:num w:numId="33">
    <w:abstractNumId w:val="29"/>
  </w:num>
  <w:num w:numId="34">
    <w:abstractNumId w:val="12"/>
  </w:num>
  <w:num w:numId="35">
    <w:abstractNumId w:val="33"/>
  </w:num>
  <w:num w:numId="36">
    <w:abstractNumId w:val="25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3B"/>
    <w:rsid w:val="00003BB0"/>
    <w:rsid w:val="00017A84"/>
    <w:rsid w:val="00021A6B"/>
    <w:rsid w:val="00024F47"/>
    <w:rsid w:val="00027F64"/>
    <w:rsid w:val="000426C5"/>
    <w:rsid w:val="00051B85"/>
    <w:rsid w:val="00052110"/>
    <w:rsid w:val="00057216"/>
    <w:rsid w:val="00060EC2"/>
    <w:rsid w:val="00061EAD"/>
    <w:rsid w:val="0008132C"/>
    <w:rsid w:val="00086B51"/>
    <w:rsid w:val="00095452"/>
    <w:rsid w:val="000A05B5"/>
    <w:rsid w:val="000A1BDC"/>
    <w:rsid w:val="000C2A6D"/>
    <w:rsid w:val="000C6B45"/>
    <w:rsid w:val="000C6FEF"/>
    <w:rsid w:val="000E0374"/>
    <w:rsid w:val="000E5C5E"/>
    <w:rsid w:val="001035F0"/>
    <w:rsid w:val="00110CB9"/>
    <w:rsid w:val="001215E5"/>
    <w:rsid w:val="00121CAC"/>
    <w:rsid w:val="00121DF1"/>
    <w:rsid w:val="00133BAD"/>
    <w:rsid w:val="001340ED"/>
    <w:rsid w:val="00152A07"/>
    <w:rsid w:val="00160F56"/>
    <w:rsid w:val="0017407A"/>
    <w:rsid w:val="0017490F"/>
    <w:rsid w:val="00177013"/>
    <w:rsid w:val="00177637"/>
    <w:rsid w:val="001A05B9"/>
    <w:rsid w:val="001C0F04"/>
    <w:rsid w:val="001D73B2"/>
    <w:rsid w:val="001E792E"/>
    <w:rsid w:val="00202242"/>
    <w:rsid w:val="00202CF3"/>
    <w:rsid w:val="002048FF"/>
    <w:rsid w:val="00236C57"/>
    <w:rsid w:val="002423C3"/>
    <w:rsid w:val="00242D63"/>
    <w:rsid w:val="00247163"/>
    <w:rsid w:val="00251687"/>
    <w:rsid w:val="00256C05"/>
    <w:rsid w:val="00260BA3"/>
    <w:rsid w:val="002728B7"/>
    <w:rsid w:val="00274DA4"/>
    <w:rsid w:val="00283261"/>
    <w:rsid w:val="00297635"/>
    <w:rsid w:val="00297964"/>
    <w:rsid w:val="002B1B9F"/>
    <w:rsid w:val="002B63EE"/>
    <w:rsid w:val="002C317F"/>
    <w:rsid w:val="002D14CE"/>
    <w:rsid w:val="002D5034"/>
    <w:rsid w:val="002D6D4C"/>
    <w:rsid w:val="002E3026"/>
    <w:rsid w:val="002E78FF"/>
    <w:rsid w:val="002F1B90"/>
    <w:rsid w:val="003001B4"/>
    <w:rsid w:val="00305582"/>
    <w:rsid w:val="00314DAE"/>
    <w:rsid w:val="00322E29"/>
    <w:rsid w:val="0033796A"/>
    <w:rsid w:val="00354F82"/>
    <w:rsid w:val="00362425"/>
    <w:rsid w:val="00375BCF"/>
    <w:rsid w:val="00387B19"/>
    <w:rsid w:val="00391254"/>
    <w:rsid w:val="00394CC2"/>
    <w:rsid w:val="00395266"/>
    <w:rsid w:val="00397E3B"/>
    <w:rsid w:val="003A09CB"/>
    <w:rsid w:val="003C41CB"/>
    <w:rsid w:val="003C76FE"/>
    <w:rsid w:val="003D1F9B"/>
    <w:rsid w:val="003D5273"/>
    <w:rsid w:val="003E10CD"/>
    <w:rsid w:val="003F48C8"/>
    <w:rsid w:val="003F64C7"/>
    <w:rsid w:val="003F6752"/>
    <w:rsid w:val="00445E4F"/>
    <w:rsid w:val="004503AD"/>
    <w:rsid w:val="0045583D"/>
    <w:rsid w:val="00460F10"/>
    <w:rsid w:val="00464C77"/>
    <w:rsid w:val="004665DF"/>
    <w:rsid w:val="004813F0"/>
    <w:rsid w:val="00483536"/>
    <w:rsid w:val="00485005"/>
    <w:rsid w:val="00485F92"/>
    <w:rsid w:val="004A63D4"/>
    <w:rsid w:val="004B0DCA"/>
    <w:rsid w:val="004C15A3"/>
    <w:rsid w:val="004E3CC1"/>
    <w:rsid w:val="00510888"/>
    <w:rsid w:val="00513F91"/>
    <w:rsid w:val="00527784"/>
    <w:rsid w:val="00530C53"/>
    <w:rsid w:val="00533FEB"/>
    <w:rsid w:val="00534DA8"/>
    <w:rsid w:val="00541407"/>
    <w:rsid w:val="00546E01"/>
    <w:rsid w:val="00551F85"/>
    <w:rsid w:val="00557441"/>
    <w:rsid w:val="00562053"/>
    <w:rsid w:val="00583BA0"/>
    <w:rsid w:val="005A70D3"/>
    <w:rsid w:val="005C3913"/>
    <w:rsid w:val="005E4384"/>
    <w:rsid w:val="005E4B60"/>
    <w:rsid w:val="005E6089"/>
    <w:rsid w:val="005F2BE7"/>
    <w:rsid w:val="00605C5C"/>
    <w:rsid w:val="00610AD8"/>
    <w:rsid w:val="00622D17"/>
    <w:rsid w:val="00625C71"/>
    <w:rsid w:val="00653DD0"/>
    <w:rsid w:val="00665925"/>
    <w:rsid w:val="00682288"/>
    <w:rsid w:val="00694640"/>
    <w:rsid w:val="00694E78"/>
    <w:rsid w:val="006A0B42"/>
    <w:rsid w:val="006A6E05"/>
    <w:rsid w:val="006D21CE"/>
    <w:rsid w:val="006E1759"/>
    <w:rsid w:val="006E36D6"/>
    <w:rsid w:val="006E4CD6"/>
    <w:rsid w:val="006F0733"/>
    <w:rsid w:val="006F3654"/>
    <w:rsid w:val="00701197"/>
    <w:rsid w:val="00712E6A"/>
    <w:rsid w:val="00713430"/>
    <w:rsid w:val="00714CC4"/>
    <w:rsid w:val="0071550D"/>
    <w:rsid w:val="00720586"/>
    <w:rsid w:val="00732810"/>
    <w:rsid w:val="00735B23"/>
    <w:rsid w:val="007454BF"/>
    <w:rsid w:val="0074760A"/>
    <w:rsid w:val="00756A3E"/>
    <w:rsid w:val="0076406B"/>
    <w:rsid w:val="007654A4"/>
    <w:rsid w:val="00765FB2"/>
    <w:rsid w:val="00774DF5"/>
    <w:rsid w:val="00776037"/>
    <w:rsid w:val="007859EE"/>
    <w:rsid w:val="007A48D7"/>
    <w:rsid w:val="007A7AA7"/>
    <w:rsid w:val="007B3AC4"/>
    <w:rsid w:val="007C1B27"/>
    <w:rsid w:val="007C4539"/>
    <w:rsid w:val="007F3996"/>
    <w:rsid w:val="008014BE"/>
    <w:rsid w:val="0081024F"/>
    <w:rsid w:val="008315C8"/>
    <w:rsid w:val="008457B8"/>
    <w:rsid w:val="0086191D"/>
    <w:rsid w:val="00871BCB"/>
    <w:rsid w:val="0087623B"/>
    <w:rsid w:val="0088418C"/>
    <w:rsid w:val="008920AD"/>
    <w:rsid w:val="00893264"/>
    <w:rsid w:val="008A6A64"/>
    <w:rsid w:val="008B2D11"/>
    <w:rsid w:val="008C3813"/>
    <w:rsid w:val="008E7C2C"/>
    <w:rsid w:val="00907CB2"/>
    <w:rsid w:val="00917BD9"/>
    <w:rsid w:val="00927F68"/>
    <w:rsid w:val="00934DDF"/>
    <w:rsid w:val="009405AC"/>
    <w:rsid w:val="00943332"/>
    <w:rsid w:val="00954F56"/>
    <w:rsid w:val="00961F9E"/>
    <w:rsid w:val="009660E5"/>
    <w:rsid w:val="009E78E1"/>
    <w:rsid w:val="00A1073D"/>
    <w:rsid w:val="00A17453"/>
    <w:rsid w:val="00A273DC"/>
    <w:rsid w:val="00A45C66"/>
    <w:rsid w:val="00A53B9A"/>
    <w:rsid w:val="00A61CC9"/>
    <w:rsid w:val="00A65053"/>
    <w:rsid w:val="00A71F46"/>
    <w:rsid w:val="00A74DE4"/>
    <w:rsid w:val="00A84D42"/>
    <w:rsid w:val="00AA5578"/>
    <w:rsid w:val="00AE3F70"/>
    <w:rsid w:val="00AE686A"/>
    <w:rsid w:val="00AF05FD"/>
    <w:rsid w:val="00AF33C3"/>
    <w:rsid w:val="00B034DC"/>
    <w:rsid w:val="00B053C6"/>
    <w:rsid w:val="00B07C08"/>
    <w:rsid w:val="00B16A81"/>
    <w:rsid w:val="00B26291"/>
    <w:rsid w:val="00B327F0"/>
    <w:rsid w:val="00B57E4B"/>
    <w:rsid w:val="00B7389A"/>
    <w:rsid w:val="00B760E2"/>
    <w:rsid w:val="00B802CF"/>
    <w:rsid w:val="00B8687A"/>
    <w:rsid w:val="00B9260B"/>
    <w:rsid w:val="00BA2033"/>
    <w:rsid w:val="00BB112C"/>
    <w:rsid w:val="00BB57F9"/>
    <w:rsid w:val="00BC330C"/>
    <w:rsid w:val="00BE2BAF"/>
    <w:rsid w:val="00BF34F2"/>
    <w:rsid w:val="00C0150A"/>
    <w:rsid w:val="00C07276"/>
    <w:rsid w:val="00C3207D"/>
    <w:rsid w:val="00C4072E"/>
    <w:rsid w:val="00C43071"/>
    <w:rsid w:val="00C568DC"/>
    <w:rsid w:val="00C57D5A"/>
    <w:rsid w:val="00C67020"/>
    <w:rsid w:val="00C7752A"/>
    <w:rsid w:val="00CA155E"/>
    <w:rsid w:val="00CA2B7F"/>
    <w:rsid w:val="00CA57CC"/>
    <w:rsid w:val="00CB4D16"/>
    <w:rsid w:val="00CC6028"/>
    <w:rsid w:val="00CD12E0"/>
    <w:rsid w:val="00CD71CE"/>
    <w:rsid w:val="00CF2B00"/>
    <w:rsid w:val="00CF7951"/>
    <w:rsid w:val="00D0656A"/>
    <w:rsid w:val="00D27571"/>
    <w:rsid w:val="00D33DA4"/>
    <w:rsid w:val="00D36EE8"/>
    <w:rsid w:val="00D40075"/>
    <w:rsid w:val="00D424BA"/>
    <w:rsid w:val="00D522F0"/>
    <w:rsid w:val="00D63057"/>
    <w:rsid w:val="00D65C9B"/>
    <w:rsid w:val="00DD22E0"/>
    <w:rsid w:val="00DE299A"/>
    <w:rsid w:val="00DF5344"/>
    <w:rsid w:val="00E1177B"/>
    <w:rsid w:val="00E23BDB"/>
    <w:rsid w:val="00E24917"/>
    <w:rsid w:val="00E3028C"/>
    <w:rsid w:val="00E30BDA"/>
    <w:rsid w:val="00E404F8"/>
    <w:rsid w:val="00E536DB"/>
    <w:rsid w:val="00E557E1"/>
    <w:rsid w:val="00E562E9"/>
    <w:rsid w:val="00E60F44"/>
    <w:rsid w:val="00E613CA"/>
    <w:rsid w:val="00E64025"/>
    <w:rsid w:val="00E804A4"/>
    <w:rsid w:val="00E8317D"/>
    <w:rsid w:val="00E86F47"/>
    <w:rsid w:val="00EA2B6C"/>
    <w:rsid w:val="00EB0FBB"/>
    <w:rsid w:val="00EB396A"/>
    <w:rsid w:val="00EC3874"/>
    <w:rsid w:val="00EC5E99"/>
    <w:rsid w:val="00EC728F"/>
    <w:rsid w:val="00ED21CD"/>
    <w:rsid w:val="00ED340E"/>
    <w:rsid w:val="00EE69AA"/>
    <w:rsid w:val="00EF3BE6"/>
    <w:rsid w:val="00F049C5"/>
    <w:rsid w:val="00F22F0A"/>
    <w:rsid w:val="00F24202"/>
    <w:rsid w:val="00F25416"/>
    <w:rsid w:val="00F311A2"/>
    <w:rsid w:val="00F42171"/>
    <w:rsid w:val="00F50928"/>
    <w:rsid w:val="00F51C7B"/>
    <w:rsid w:val="00F6405E"/>
    <w:rsid w:val="00F64222"/>
    <w:rsid w:val="00F72587"/>
    <w:rsid w:val="00F74CF6"/>
    <w:rsid w:val="00F91E26"/>
    <w:rsid w:val="00F93777"/>
    <w:rsid w:val="00FA4F4D"/>
    <w:rsid w:val="00FA62F7"/>
    <w:rsid w:val="00FA7C27"/>
    <w:rsid w:val="00FC757A"/>
    <w:rsid w:val="00FE09FE"/>
    <w:rsid w:val="00FE2386"/>
    <w:rsid w:val="00FE374F"/>
    <w:rsid w:val="00FE6F30"/>
    <w:rsid w:val="00FF1A95"/>
    <w:rsid w:val="00FF28F3"/>
    <w:rsid w:val="00F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97E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21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215E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21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215E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2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15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C317F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A71F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A71F46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Grid-Accent11">
    <w:name w:val="Light Grid - Accent 11"/>
    <w:basedOn w:val="TableNormal"/>
    <w:uiPriority w:val="62"/>
    <w:rsid w:val="00A71F4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1-Accent1">
    <w:name w:val="Medium Grid 1 Accent 1"/>
    <w:basedOn w:val="TableNormal"/>
    <w:uiPriority w:val="67"/>
    <w:rsid w:val="004813F0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07C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97E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21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215E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21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215E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2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15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C317F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A71F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A71F46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Grid-Accent11">
    <w:name w:val="Light Grid - Accent 11"/>
    <w:basedOn w:val="TableNormal"/>
    <w:uiPriority w:val="62"/>
    <w:rsid w:val="00A71F4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1-Accent1">
    <w:name w:val="Medium Grid 1 Accent 1"/>
    <w:basedOn w:val="TableNormal"/>
    <w:uiPriority w:val="67"/>
    <w:rsid w:val="004813F0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07C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17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1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17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4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dmall.com/" TargetMode="External"/><Relationship Id="rId18" Type="http://schemas.openxmlformats.org/officeDocument/2006/relationships/hyperlink" Target="http://sps.gannett.gci/areas/marketing/b2b/Pages/HIP.aspx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appsrv.flatoday.net/sales/present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ps.gannett.gci/areas/marketing/rpt/pss/2011%20Holiday%20Season%20Data/Forms/AllItems.aspx" TargetMode="External"/><Relationship Id="rId17" Type="http://schemas.openxmlformats.org/officeDocument/2006/relationships/hyperlink" Target="http://sps.gannett.gci/areas/marketing/rpt/Shared%20Documents/Forms/AllItems.aspx" TargetMode="External"/><Relationship Id="rId25" Type="http://schemas.openxmlformats.org/officeDocument/2006/relationships/hyperlink" Target="http://sps.gannett.gci/areas/marketing/RAM/defaul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ps.gannett.gci/areas/marketing/rpt/pss/default.aspx" TargetMode="External"/><Relationship Id="rId20" Type="http://schemas.openxmlformats.org/officeDocument/2006/relationships/hyperlink" Target="http://sps.gannett.gci/areas/marketing/creative/Award%20Winning%20Campaigns/Forms/AllItems.aspx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ps.gannett.gci/areas/marketing/rpt/sch/Shared%20Documents/Forms/AllItems.aspx" TargetMode="External"/><Relationship Id="rId24" Type="http://schemas.openxmlformats.org/officeDocument/2006/relationships/hyperlink" Target="http://appsrv.flatoday.net/sales/follow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ppsrv.flatoday.net/sales/needs.php" TargetMode="External"/><Relationship Id="rId23" Type="http://schemas.openxmlformats.org/officeDocument/2006/relationships/hyperlink" Target="http://appsrv.flatoday.net/sales/follow.ph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ps.gannett.gci/areas/marketing/rpt/mplus/default.aspx" TargetMode="External"/><Relationship Id="rId19" Type="http://schemas.openxmlformats.org/officeDocument/2006/relationships/hyperlink" Target="http://appsrv.flatoday.net/sales/build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ps.gannett.gci/areas/marketing/rpt/pss/default.aspx" TargetMode="External"/><Relationship Id="rId14" Type="http://schemas.openxmlformats.org/officeDocument/2006/relationships/hyperlink" Target="http://appsrv.flatoday.net/sales/plan.php" TargetMode="External"/><Relationship Id="rId22" Type="http://schemas.openxmlformats.org/officeDocument/2006/relationships/hyperlink" Target="http://appsrv.flatoday.net/sales/present.php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C9C5275AC640449B4B8F242EEC7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8CCF6-CAC6-45DD-B71F-A65EDEAB6C43}"/>
      </w:docPartPr>
      <w:docPartBody>
        <w:p w:rsidR="00A214E9" w:rsidRDefault="00030900" w:rsidP="00030900">
          <w:pPr>
            <w:pStyle w:val="3EC9C5275AC640449B4B8F242EEC791F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30900"/>
    <w:rsid w:val="00030900"/>
    <w:rsid w:val="0053143E"/>
    <w:rsid w:val="006B631A"/>
    <w:rsid w:val="008023CE"/>
    <w:rsid w:val="00A214E9"/>
    <w:rsid w:val="00A607AD"/>
    <w:rsid w:val="00A87F17"/>
    <w:rsid w:val="00CE4A9B"/>
    <w:rsid w:val="00D9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C9C5275AC640449B4B8F242EEC791F">
    <w:name w:val="3EC9C5275AC640449B4B8F242EEC791F"/>
    <w:rsid w:val="00030900"/>
  </w:style>
  <w:style w:type="paragraph" w:customStyle="1" w:styleId="C14FB15E3E1D4A109FDA1E0FE01494AB">
    <w:name w:val="C14FB15E3E1D4A109FDA1E0FE01494AB"/>
    <w:rsid w:val="0003090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2011-10-14T00:00:00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FIVE STEP SALES PROCESS CHECKLIST</vt:lpstr>
    </vt:vector>
  </TitlesOfParts>
  <Company>Gannett Co., Inc.</Company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FIVE STEP SALES PROCESS CHECKLIST</dc:title>
  <dc:creator>Information Technology</dc:creator>
  <cp:lastModifiedBy>SANDY</cp:lastModifiedBy>
  <cp:revision>2</cp:revision>
  <cp:lastPrinted>2011-10-14T20:51:00Z</cp:lastPrinted>
  <dcterms:created xsi:type="dcterms:W3CDTF">2012-09-19T17:32:00Z</dcterms:created>
  <dcterms:modified xsi:type="dcterms:W3CDTF">2012-09-19T17:32:00Z</dcterms:modified>
</cp:coreProperties>
</file>