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D89" w:rsidRPr="00025D89" w:rsidRDefault="00025D89" w:rsidP="00025D89">
      <w:pPr>
        <w:shd w:val="clear" w:color="auto" w:fill="FFFFFF"/>
        <w:spacing w:after="360" w:line="240" w:lineRule="auto"/>
        <w:outlineLvl w:val="3"/>
        <w:rPr>
          <w:rFonts w:ascii="Arial" w:eastAsia="Times New Roman" w:hAnsi="Arial" w:cs="Arial"/>
          <w:color w:val="1B1B1B"/>
          <w:sz w:val="45"/>
          <w:szCs w:val="45"/>
          <w:lang w:eastAsia="en-GB"/>
        </w:rPr>
      </w:pPr>
      <w:r w:rsidRPr="00025D89">
        <w:rPr>
          <w:rFonts w:ascii="Arial" w:eastAsia="Times New Roman" w:hAnsi="Arial" w:cs="Arial"/>
          <w:color w:val="1B1B1B"/>
          <w:sz w:val="45"/>
          <w:szCs w:val="45"/>
          <w:lang w:eastAsia="en-GB"/>
        </w:rPr>
        <w:t>Privacy Policy</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b/>
          <w:bCs/>
          <w:color w:val="5E5E5E"/>
          <w:sz w:val="35"/>
          <w:szCs w:val="35"/>
          <w:lang w:eastAsia="en-GB"/>
        </w:rPr>
        <w:t>1.</w:t>
      </w:r>
      <w:r w:rsidRPr="00025D89">
        <w:rPr>
          <w:rFonts w:ascii="Arial" w:eastAsia="Times New Roman" w:hAnsi="Arial" w:cs="Arial"/>
          <w:color w:val="5E5E5E"/>
          <w:sz w:val="35"/>
          <w:szCs w:val="35"/>
          <w:lang w:eastAsia="en-GB"/>
        </w:rPr>
        <w:t> </w:t>
      </w:r>
      <w:r w:rsidRPr="00025D89">
        <w:rPr>
          <w:rFonts w:ascii="Arial" w:eastAsia="Times New Roman" w:hAnsi="Arial" w:cs="Arial"/>
          <w:b/>
          <w:bCs/>
          <w:color w:val="5E5E5E"/>
          <w:sz w:val="35"/>
          <w:szCs w:val="35"/>
          <w:lang w:eastAsia="en-GB"/>
        </w:rPr>
        <w:t>Scope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All data subjects whose personal data is collected, in line with the requirements of the General Data Protection Regulation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b/>
          <w:bCs/>
          <w:color w:val="5E5E5E"/>
          <w:sz w:val="35"/>
          <w:szCs w:val="35"/>
          <w:lang w:eastAsia="en-GB"/>
        </w:rPr>
        <w:t>2.</w:t>
      </w:r>
      <w:r w:rsidRPr="00025D89">
        <w:rPr>
          <w:rFonts w:ascii="Arial" w:eastAsia="Times New Roman" w:hAnsi="Arial" w:cs="Arial"/>
          <w:color w:val="5E5E5E"/>
          <w:sz w:val="35"/>
          <w:szCs w:val="35"/>
          <w:lang w:eastAsia="en-GB"/>
        </w:rPr>
        <w:t> </w:t>
      </w:r>
      <w:r w:rsidRPr="00025D89">
        <w:rPr>
          <w:rFonts w:ascii="Arial" w:eastAsia="Times New Roman" w:hAnsi="Arial" w:cs="Arial"/>
          <w:b/>
          <w:bCs/>
          <w:color w:val="5E5E5E"/>
          <w:sz w:val="35"/>
          <w:szCs w:val="35"/>
          <w:lang w:eastAsia="en-GB"/>
        </w:rPr>
        <w:t>Responsibilities </w:t>
      </w:r>
    </w:p>
    <w:p w:rsidR="00025D89" w:rsidRPr="00025D89" w:rsidRDefault="007C3B07" w:rsidP="00025D89">
      <w:pPr>
        <w:shd w:val="clear" w:color="auto" w:fill="FFFFFF"/>
        <w:spacing w:after="0" w:line="240" w:lineRule="auto"/>
        <w:rPr>
          <w:rFonts w:ascii="Arial" w:eastAsia="Times New Roman" w:hAnsi="Arial" w:cs="Arial"/>
          <w:color w:val="5E5E5E"/>
          <w:sz w:val="35"/>
          <w:szCs w:val="35"/>
          <w:lang w:eastAsia="en-GB"/>
        </w:rPr>
      </w:pPr>
      <w:r>
        <w:rPr>
          <w:rFonts w:ascii="Arial" w:eastAsia="Times New Roman" w:hAnsi="Arial" w:cs="Arial"/>
          <w:color w:val="5E5E5E"/>
          <w:sz w:val="35"/>
          <w:szCs w:val="35"/>
          <w:lang w:eastAsia="en-GB"/>
        </w:rPr>
        <w:t>2.1 Steven Bell Funerals</w:t>
      </w:r>
      <w:r w:rsidR="00025D89">
        <w:rPr>
          <w:rFonts w:ascii="Arial" w:eastAsia="Times New Roman" w:hAnsi="Arial" w:cs="Arial"/>
          <w:color w:val="5E5E5E"/>
          <w:sz w:val="35"/>
          <w:szCs w:val="35"/>
          <w:lang w:eastAsia="en-GB"/>
        </w:rPr>
        <w:t xml:space="preserve"> </w:t>
      </w:r>
      <w:r w:rsidR="00025D89" w:rsidRPr="00025D89">
        <w:rPr>
          <w:rFonts w:ascii="Arial" w:eastAsia="Times New Roman" w:hAnsi="Arial" w:cs="Arial"/>
          <w:color w:val="5E5E5E"/>
          <w:sz w:val="35"/>
          <w:szCs w:val="35"/>
          <w:lang w:eastAsia="en-GB"/>
        </w:rPr>
        <w:t>are responsible for ensuring that this notice is made available to data sub</w:t>
      </w:r>
      <w:r>
        <w:rPr>
          <w:rFonts w:ascii="Arial" w:eastAsia="Times New Roman" w:hAnsi="Arial" w:cs="Arial"/>
          <w:color w:val="5E5E5E"/>
          <w:sz w:val="35"/>
          <w:szCs w:val="35"/>
          <w:lang w:eastAsia="en-GB"/>
        </w:rPr>
        <w:t>jects prior to Steven Bell Funerals</w:t>
      </w:r>
      <w:r w:rsidR="00025D89" w:rsidRPr="00025D89">
        <w:rPr>
          <w:rFonts w:ascii="Arial" w:eastAsia="Times New Roman" w:hAnsi="Arial" w:cs="Arial"/>
          <w:color w:val="5E5E5E"/>
          <w:sz w:val="35"/>
          <w:szCs w:val="35"/>
          <w:lang w:eastAsia="en-GB"/>
        </w:rPr>
        <w:t xml:space="preserve"> collecting/ processing their personal data.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b/>
          <w:bCs/>
          <w:color w:val="5E5E5E"/>
          <w:sz w:val="35"/>
          <w:szCs w:val="35"/>
          <w:lang w:eastAsia="en-GB"/>
        </w:rPr>
        <w:t>3.</w:t>
      </w:r>
      <w:r w:rsidRPr="00025D89">
        <w:rPr>
          <w:rFonts w:ascii="Arial" w:eastAsia="Times New Roman" w:hAnsi="Arial" w:cs="Arial"/>
          <w:color w:val="5E5E5E"/>
          <w:sz w:val="35"/>
          <w:szCs w:val="35"/>
          <w:lang w:eastAsia="en-GB"/>
        </w:rPr>
        <w:t> </w:t>
      </w:r>
      <w:r w:rsidRPr="00025D89">
        <w:rPr>
          <w:rFonts w:ascii="Arial" w:eastAsia="Times New Roman" w:hAnsi="Arial" w:cs="Arial"/>
          <w:b/>
          <w:bCs/>
          <w:color w:val="5E5E5E"/>
          <w:sz w:val="35"/>
          <w:szCs w:val="35"/>
          <w:lang w:eastAsia="en-GB"/>
        </w:rPr>
        <w:t>Privacy Notice</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Pr>
          <w:rFonts w:ascii="Arial" w:eastAsia="Times New Roman" w:hAnsi="Arial" w:cs="Arial"/>
          <w:color w:val="5E5E5E"/>
          <w:sz w:val="35"/>
          <w:szCs w:val="35"/>
          <w:lang w:eastAsia="en-GB"/>
        </w:rPr>
        <w:t>Steven Bell Funerals</w:t>
      </w:r>
    </w:p>
    <w:p w:rsidR="00025D89" w:rsidRDefault="00025D89" w:rsidP="00025D89">
      <w:pPr>
        <w:shd w:val="clear" w:color="auto" w:fill="FFFFFF"/>
        <w:spacing w:after="0" w:line="240" w:lineRule="auto"/>
        <w:rPr>
          <w:rFonts w:ascii="Arial" w:eastAsia="Times New Roman" w:hAnsi="Arial" w:cs="Arial"/>
          <w:color w:val="5E5E5E"/>
          <w:sz w:val="35"/>
          <w:szCs w:val="35"/>
          <w:lang w:eastAsia="en-GB"/>
        </w:rPr>
      </w:pPr>
      <w:r>
        <w:rPr>
          <w:rFonts w:ascii="Arial" w:eastAsia="Times New Roman" w:hAnsi="Arial" w:cs="Arial"/>
          <w:color w:val="5E5E5E"/>
          <w:sz w:val="35"/>
          <w:szCs w:val="35"/>
          <w:lang w:eastAsia="en-GB"/>
        </w:rPr>
        <w:t>15 Hart Lane</w:t>
      </w:r>
    </w:p>
    <w:p w:rsidR="007C3B07" w:rsidRDefault="00025D89" w:rsidP="00025D89">
      <w:pPr>
        <w:shd w:val="clear" w:color="auto" w:fill="FFFFFF"/>
        <w:spacing w:after="0" w:line="240" w:lineRule="auto"/>
        <w:rPr>
          <w:rFonts w:ascii="Arial" w:eastAsia="Times New Roman" w:hAnsi="Arial" w:cs="Arial"/>
          <w:color w:val="5E5E5E"/>
          <w:sz w:val="35"/>
          <w:szCs w:val="35"/>
          <w:lang w:eastAsia="en-GB"/>
        </w:rPr>
      </w:pPr>
      <w:r>
        <w:rPr>
          <w:rFonts w:ascii="Arial" w:eastAsia="Times New Roman" w:hAnsi="Arial" w:cs="Arial"/>
          <w:color w:val="5E5E5E"/>
          <w:sz w:val="35"/>
          <w:szCs w:val="35"/>
          <w:lang w:eastAsia="en-GB"/>
        </w:rPr>
        <w:t>Hartlepool</w:t>
      </w:r>
    </w:p>
    <w:p w:rsidR="00025D89" w:rsidRPr="00025D89" w:rsidRDefault="007C3B07" w:rsidP="00025D89">
      <w:pPr>
        <w:shd w:val="clear" w:color="auto" w:fill="FFFFFF"/>
        <w:spacing w:after="0" w:line="240" w:lineRule="auto"/>
        <w:rPr>
          <w:rFonts w:ascii="Arial" w:eastAsia="Times New Roman" w:hAnsi="Arial" w:cs="Arial"/>
          <w:color w:val="5E5E5E"/>
          <w:sz w:val="35"/>
          <w:szCs w:val="35"/>
          <w:lang w:eastAsia="en-GB"/>
        </w:rPr>
      </w:pPr>
      <w:r>
        <w:rPr>
          <w:rFonts w:ascii="Arial" w:eastAsia="Times New Roman" w:hAnsi="Arial" w:cs="Arial"/>
          <w:color w:val="5E5E5E"/>
          <w:sz w:val="35"/>
          <w:szCs w:val="35"/>
          <w:lang w:eastAsia="en-GB"/>
        </w:rPr>
        <w:t>TS26 8RJ</w:t>
      </w:r>
      <w:r w:rsidR="00025D89" w:rsidRPr="00025D89">
        <w:rPr>
          <w:rFonts w:ascii="Arial" w:eastAsia="Times New Roman" w:hAnsi="Arial" w:cs="Arial"/>
          <w:color w:val="5E5E5E"/>
          <w:sz w:val="35"/>
          <w:szCs w:val="35"/>
          <w:lang w:eastAsia="en-GB"/>
        </w:rPr>
        <w:t>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Operating within the Funeral Services sector offering Funeral directing services and all relating services associated with the industry.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Arranging of cremations, burials and services</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xml:space="preserve">· Professional services that include coffins, ashes urns, looking after and caring for deceased, bespoke memorial jewellery and providing </w:t>
      </w:r>
      <w:proofErr w:type="spellStart"/>
      <w:r w:rsidRPr="00025D89">
        <w:rPr>
          <w:rFonts w:ascii="Arial" w:eastAsia="Times New Roman" w:hAnsi="Arial" w:cs="Arial"/>
          <w:color w:val="5E5E5E"/>
          <w:sz w:val="35"/>
          <w:szCs w:val="35"/>
          <w:lang w:eastAsia="en-GB"/>
        </w:rPr>
        <w:t>pre paid</w:t>
      </w:r>
      <w:proofErr w:type="spellEnd"/>
      <w:r w:rsidRPr="00025D89">
        <w:rPr>
          <w:rFonts w:ascii="Arial" w:eastAsia="Times New Roman" w:hAnsi="Arial" w:cs="Arial"/>
          <w:color w:val="5E5E5E"/>
          <w:sz w:val="35"/>
          <w:szCs w:val="35"/>
          <w:lang w:eastAsia="en-GB"/>
        </w:rPr>
        <w:t xml:space="preserve"> plans.</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Supporting families during all aspects of the funeral.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Providing of vehicles for a funeral.</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lastRenderedPageBreak/>
        <w:t>The personal data we would like to process on you is: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Name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Address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Contact Phone Number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Email address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Dates of birth/death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Next of kin details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Religious beliefs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The personal data we collect will be used for the following purposes: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To organise a funeral service for a loved one and arranging ashes instructions.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The production of order of service.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Collating information with ministers, florist, newspaper notices, doctors, music anyone who needs information to provide a fitting and appropriate service for a loved one.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Applications for prepaid funeral plans.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Issuing of invoices and following up un-paid accounts.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Paying all disbursements on behalf of a family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Our legal basis for processing for the personal data Fulfilment of a contract Any legitimate interests pursued by us, or third parties we use, are as follows</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Fulfilment of a contract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The special categories of personal data concerned are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Religious Beliefs</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b/>
          <w:bCs/>
          <w:color w:val="5E5E5E"/>
          <w:sz w:val="35"/>
          <w:szCs w:val="35"/>
          <w:lang w:eastAsia="en-GB"/>
        </w:rPr>
        <w:t>3.1</w:t>
      </w:r>
      <w:r w:rsidRPr="00025D89">
        <w:rPr>
          <w:rFonts w:ascii="Arial" w:eastAsia="Times New Roman" w:hAnsi="Arial" w:cs="Arial"/>
          <w:color w:val="5E5E5E"/>
          <w:sz w:val="35"/>
          <w:szCs w:val="35"/>
          <w:lang w:eastAsia="en-GB"/>
        </w:rPr>
        <w:t> </w:t>
      </w:r>
      <w:r w:rsidRPr="00025D89">
        <w:rPr>
          <w:rFonts w:ascii="Arial" w:eastAsia="Times New Roman" w:hAnsi="Arial" w:cs="Arial"/>
          <w:b/>
          <w:bCs/>
          <w:color w:val="5E5E5E"/>
          <w:sz w:val="35"/>
          <w:szCs w:val="35"/>
          <w:lang w:eastAsia="en-GB"/>
        </w:rPr>
        <w:t>Consent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By consenting to this notice you are giving us permission to process your personal data specifically for the purposes identified.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lastRenderedPageBreak/>
        <w:t>Consent is required fo</w:t>
      </w:r>
      <w:r w:rsidR="007C3B07">
        <w:rPr>
          <w:rFonts w:ascii="Arial" w:eastAsia="Times New Roman" w:hAnsi="Arial" w:cs="Arial"/>
          <w:color w:val="5E5E5E"/>
          <w:sz w:val="35"/>
          <w:szCs w:val="35"/>
          <w:lang w:eastAsia="en-GB"/>
        </w:rPr>
        <w:t>r Steven Bell Funerals</w:t>
      </w:r>
      <w:r w:rsidRPr="00025D89">
        <w:rPr>
          <w:rFonts w:ascii="Arial" w:eastAsia="Times New Roman" w:hAnsi="Arial" w:cs="Arial"/>
          <w:color w:val="5E5E5E"/>
          <w:sz w:val="35"/>
          <w:szCs w:val="35"/>
          <w:lang w:eastAsia="en-GB"/>
        </w:rPr>
        <w:t xml:space="preserve"> to process both types of personal data, but it must be explicitly given. Where we are asking you for sensitive personal data we will always tell you why and how the information will be used. You may withdraw consent at any time by contacting us to update your preferences.</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b/>
          <w:bCs/>
          <w:color w:val="5E5E5E"/>
          <w:sz w:val="35"/>
          <w:szCs w:val="35"/>
          <w:lang w:eastAsia="en-GB"/>
        </w:rPr>
        <w:t>3.2</w:t>
      </w:r>
      <w:r w:rsidRPr="00025D89">
        <w:rPr>
          <w:rFonts w:ascii="Arial" w:eastAsia="Times New Roman" w:hAnsi="Arial" w:cs="Arial"/>
          <w:color w:val="5E5E5E"/>
          <w:sz w:val="35"/>
          <w:szCs w:val="35"/>
          <w:lang w:eastAsia="en-GB"/>
        </w:rPr>
        <w:t> </w:t>
      </w:r>
      <w:r w:rsidRPr="00025D89">
        <w:rPr>
          <w:rFonts w:ascii="Arial" w:eastAsia="Times New Roman" w:hAnsi="Arial" w:cs="Arial"/>
          <w:b/>
          <w:bCs/>
          <w:color w:val="5E5E5E"/>
          <w:sz w:val="35"/>
          <w:szCs w:val="35"/>
          <w:lang w:eastAsia="en-GB"/>
        </w:rPr>
        <w:t>Disclosure</w:t>
      </w:r>
    </w:p>
    <w:p w:rsidR="00025D89" w:rsidRPr="00025D89" w:rsidRDefault="007C3B07" w:rsidP="00025D89">
      <w:pPr>
        <w:shd w:val="clear" w:color="auto" w:fill="FFFFFF"/>
        <w:spacing w:after="0" w:line="240" w:lineRule="auto"/>
        <w:rPr>
          <w:rFonts w:ascii="Arial" w:eastAsia="Times New Roman" w:hAnsi="Arial" w:cs="Arial"/>
          <w:color w:val="5E5E5E"/>
          <w:sz w:val="35"/>
          <w:szCs w:val="35"/>
          <w:lang w:eastAsia="en-GB"/>
        </w:rPr>
      </w:pPr>
      <w:r>
        <w:rPr>
          <w:rFonts w:ascii="Arial" w:eastAsia="Times New Roman" w:hAnsi="Arial" w:cs="Arial"/>
          <w:color w:val="5E5E5E"/>
          <w:sz w:val="35"/>
          <w:szCs w:val="35"/>
          <w:lang w:eastAsia="en-GB"/>
        </w:rPr>
        <w:t>Steven Bell Funerals</w:t>
      </w:r>
      <w:r w:rsidR="00025D89" w:rsidRPr="00025D89">
        <w:rPr>
          <w:rFonts w:ascii="Arial" w:eastAsia="Times New Roman" w:hAnsi="Arial" w:cs="Arial"/>
          <w:color w:val="5E5E5E"/>
          <w:sz w:val="35"/>
          <w:szCs w:val="35"/>
          <w:lang w:eastAsia="en-GB"/>
        </w:rPr>
        <w:t xml:space="preserve"> will not pass on your personal data to third parties without first obtaining your consent.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xml:space="preserve">The following third parties may receive your personal data for the following </w:t>
      </w:r>
      <w:proofErr w:type="gramStart"/>
      <w:r w:rsidRPr="00025D89">
        <w:rPr>
          <w:rFonts w:ascii="Arial" w:eastAsia="Times New Roman" w:hAnsi="Arial" w:cs="Arial"/>
          <w:color w:val="5E5E5E"/>
          <w:sz w:val="35"/>
          <w:szCs w:val="35"/>
          <w:lang w:eastAsia="en-GB"/>
        </w:rPr>
        <w:t>purposes:-</w:t>
      </w:r>
      <w:proofErr w:type="gramEnd"/>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*The crematorium/bereavement services of your choice for the purpose of organising/arranging a cremation or burial of a deceased.</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*Local Cemetery, Church, Parish Council or local authority for the purpose of organising/arranging a burial of a deceased.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*Civil celebrant or minister of religion for the purpose of organising/arranging a funeral service</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*Musician for the purpose of liaising with you for your musical choices for the funeral service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*A pre-payment funeral plan company for the purpose of arranging a pre-paid funeral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*A doctor, coroner or medical professional for the purpose of obtaining information to aid a medical report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*A press office or social media for the purpose of fulfilling an obituary notice (only when requested)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*A Printing company for the purpose of sending proofs for order of service</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*A charity or other organization requested for the purpose of forwarding donations and obtaining proof of donations (only when requested)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lastRenderedPageBreak/>
        <w:t>*A stone masonry service for the purpose of organising memorials (only when requested) *An audio visual service for the purpose of liaising for the services they provide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b/>
          <w:bCs/>
          <w:color w:val="5E5E5E"/>
          <w:sz w:val="35"/>
          <w:szCs w:val="35"/>
          <w:lang w:eastAsia="en-GB"/>
        </w:rPr>
        <w:t>3.3</w:t>
      </w:r>
      <w:r w:rsidRPr="00025D89">
        <w:rPr>
          <w:rFonts w:ascii="Arial" w:eastAsia="Times New Roman" w:hAnsi="Arial" w:cs="Arial"/>
          <w:color w:val="5E5E5E"/>
          <w:sz w:val="35"/>
          <w:szCs w:val="35"/>
          <w:lang w:eastAsia="en-GB"/>
        </w:rPr>
        <w:t> </w:t>
      </w:r>
      <w:r w:rsidRPr="00025D89">
        <w:rPr>
          <w:rFonts w:ascii="Arial" w:eastAsia="Times New Roman" w:hAnsi="Arial" w:cs="Arial"/>
          <w:b/>
          <w:bCs/>
          <w:color w:val="5E5E5E"/>
          <w:sz w:val="35"/>
          <w:szCs w:val="35"/>
          <w:lang w:eastAsia="en-GB"/>
        </w:rPr>
        <w:t>Retention period</w:t>
      </w:r>
    </w:p>
    <w:p w:rsidR="00025D89" w:rsidRPr="00025D89" w:rsidRDefault="007C3B07" w:rsidP="00025D89">
      <w:pPr>
        <w:shd w:val="clear" w:color="auto" w:fill="FFFFFF"/>
        <w:spacing w:after="0" w:line="240" w:lineRule="auto"/>
        <w:rPr>
          <w:rFonts w:ascii="Arial" w:eastAsia="Times New Roman" w:hAnsi="Arial" w:cs="Arial"/>
          <w:color w:val="5E5E5E"/>
          <w:sz w:val="35"/>
          <w:szCs w:val="35"/>
          <w:lang w:eastAsia="en-GB"/>
        </w:rPr>
      </w:pPr>
      <w:r>
        <w:rPr>
          <w:rFonts w:ascii="Arial" w:eastAsia="Times New Roman" w:hAnsi="Arial" w:cs="Arial"/>
          <w:color w:val="5E5E5E"/>
          <w:sz w:val="35"/>
          <w:szCs w:val="35"/>
          <w:lang w:eastAsia="en-GB"/>
        </w:rPr>
        <w:t>Steven Bell Funerals</w:t>
      </w:r>
      <w:r w:rsidRPr="00025D89">
        <w:rPr>
          <w:rFonts w:ascii="Arial" w:eastAsia="Times New Roman" w:hAnsi="Arial" w:cs="Arial"/>
          <w:color w:val="5E5E5E"/>
          <w:sz w:val="35"/>
          <w:szCs w:val="35"/>
          <w:lang w:eastAsia="en-GB"/>
        </w:rPr>
        <w:t xml:space="preserve"> </w:t>
      </w:r>
      <w:r w:rsidR="00025D89" w:rsidRPr="00025D89">
        <w:rPr>
          <w:rFonts w:ascii="Arial" w:eastAsia="Times New Roman" w:hAnsi="Arial" w:cs="Arial"/>
          <w:color w:val="5E5E5E"/>
          <w:sz w:val="35"/>
          <w:szCs w:val="35"/>
          <w:lang w:eastAsia="en-GB"/>
        </w:rPr>
        <w:t xml:space="preserve">will process personal data for as long as is necessary to allow us to fulfil your funeral services and will store the personal data </w:t>
      </w:r>
      <w:proofErr w:type="gramStart"/>
      <w:r w:rsidR="00025D89" w:rsidRPr="00025D89">
        <w:rPr>
          <w:rFonts w:ascii="Arial" w:eastAsia="Times New Roman" w:hAnsi="Arial" w:cs="Arial"/>
          <w:color w:val="5E5E5E"/>
          <w:sz w:val="35"/>
          <w:szCs w:val="35"/>
          <w:lang w:eastAsia="en-GB"/>
        </w:rPr>
        <w:t>for:-</w:t>
      </w:r>
      <w:proofErr w:type="gramEnd"/>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b/>
          <w:bCs/>
          <w:color w:val="5E5E5E"/>
          <w:sz w:val="35"/>
          <w:szCs w:val="35"/>
          <w:lang w:eastAsia="en-GB"/>
        </w:rPr>
        <w:t>Document/Record Produced</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b/>
          <w:bCs/>
          <w:color w:val="5E5E5E"/>
          <w:sz w:val="35"/>
          <w:szCs w:val="35"/>
          <w:lang w:eastAsia="en-GB"/>
        </w:rPr>
        <w:t>Advised   retention period</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b/>
          <w:bCs/>
          <w:color w:val="5E5E5E"/>
          <w:sz w:val="35"/>
          <w:szCs w:val="35"/>
          <w:lang w:eastAsia="en-GB"/>
        </w:rPr>
        <w:t>Condition/Caveats</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b/>
          <w:bCs/>
          <w:color w:val="5E5E5E"/>
          <w:sz w:val="35"/>
          <w:szCs w:val="35"/>
          <w:lang w:eastAsia="en-GB"/>
        </w:rPr>
        <w:t>Basis   for decision</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First Call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Permanently</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Folders locked in office</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Next of kin contact details</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Deceased Record book</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lastRenderedPageBreak/>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Permanently</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Kept in cupboard</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Next of kin contact details</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Customer accounts</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Permanently</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Folders locked in office</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Next of kin contact details</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Customer contacts</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Permanently</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Folders locked in office</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Next of kin contact details</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Electronic copies of accounts</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lastRenderedPageBreak/>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Permanently</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Password protected</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Next of kin contact details</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proofErr w:type="spellStart"/>
      <w:r w:rsidRPr="00025D89">
        <w:rPr>
          <w:rFonts w:ascii="Arial" w:eastAsia="Times New Roman" w:hAnsi="Arial" w:cs="Arial"/>
          <w:color w:val="5E5E5E"/>
          <w:sz w:val="35"/>
          <w:szCs w:val="35"/>
          <w:lang w:eastAsia="en-GB"/>
        </w:rPr>
        <w:t>Pre paid</w:t>
      </w:r>
      <w:proofErr w:type="spellEnd"/>
      <w:r w:rsidRPr="00025D89">
        <w:rPr>
          <w:rFonts w:ascii="Arial" w:eastAsia="Times New Roman" w:hAnsi="Arial" w:cs="Arial"/>
          <w:color w:val="5E5E5E"/>
          <w:sz w:val="35"/>
          <w:szCs w:val="35"/>
          <w:lang w:eastAsia="en-GB"/>
        </w:rPr>
        <w:t xml:space="preserve"> funeral plan information</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Permanently</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Kept in locked cupboard</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Next of kin contact details</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3.4 </w:t>
      </w:r>
      <w:r w:rsidRPr="00025D89">
        <w:rPr>
          <w:rFonts w:ascii="Arial" w:eastAsia="Times New Roman" w:hAnsi="Arial" w:cs="Arial"/>
          <w:b/>
          <w:bCs/>
          <w:color w:val="5E5E5E"/>
          <w:sz w:val="35"/>
          <w:szCs w:val="35"/>
          <w:lang w:eastAsia="en-GB"/>
        </w:rPr>
        <w:t>Your rights as a data subject</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xml:space="preserve">At any point while we are in possession of your data, you, the customer, have the following </w:t>
      </w:r>
      <w:proofErr w:type="gramStart"/>
      <w:r w:rsidRPr="00025D89">
        <w:rPr>
          <w:rFonts w:ascii="Arial" w:eastAsia="Times New Roman" w:hAnsi="Arial" w:cs="Arial"/>
          <w:color w:val="5E5E5E"/>
          <w:sz w:val="35"/>
          <w:szCs w:val="35"/>
          <w:lang w:eastAsia="en-GB"/>
        </w:rPr>
        <w:t>rights:-</w:t>
      </w:r>
      <w:proofErr w:type="gramEnd"/>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Right of access - you have the right to request a copy of the information that we hold about you.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Right of rectification - you have a right to correct data that we hold about to that is inaccurate or incomplete.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Right to be forgotten - in certain circumstances you can ask for the data we hold about you to erase from our records.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Right to restriction of processing – where certain conditions apply to have a right to restrict the processing.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lastRenderedPageBreak/>
        <w:t>· Right of portability - you have the right to have the data we hold about you transferred to another organisation.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Right to object - you have the right to object to certain types of processing such as direct marketing.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Right to object to automated processing, including profiling - you have the right to be subject to the legal effects of automated or profiling.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xml:space="preserve">· Right to judicial review: in </w:t>
      </w:r>
      <w:r w:rsidR="007C3B07">
        <w:rPr>
          <w:rFonts w:ascii="Arial" w:eastAsia="Times New Roman" w:hAnsi="Arial" w:cs="Arial"/>
          <w:color w:val="5E5E5E"/>
          <w:sz w:val="35"/>
          <w:szCs w:val="35"/>
          <w:lang w:eastAsia="en-GB"/>
        </w:rPr>
        <w:t>the event that Steven Bell Funerals</w:t>
      </w:r>
      <w:r w:rsidRPr="00025D89">
        <w:rPr>
          <w:rFonts w:ascii="Arial" w:eastAsia="Times New Roman" w:hAnsi="Arial" w:cs="Arial"/>
          <w:color w:val="5E5E5E"/>
          <w:sz w:val="35"/>
          <w:szCs w:val="35"/>
          <w:lang w:eastAsia="en-GB"/>
        </w:rPr>
        <w:t xml:space="preserve"> refuse your request under rights of access, we will provide you with a reason as to why. You have the right to complain as outlined in complaints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All of the above requests will be forwarded on should there be a third party involved as stated disclosure.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b/>
          <w:bCs/>
          <w:color w:val="5E5E5E"/>
          <w:sz w:val="35"/>
          <w:szCs w:val="35"/>
          <w:lang w:eastAsia="en-GB"/>
        </w:rPr>
        <w:t>3.5</w:t>
      </w:r>
      <w:r w:rsidRPr="00025D89">
        <w:rPr>
          <w:rFonts w:ascii="Arial" w:eastAsia="Times New Roman" w:hAnsi="Arial" w:cs="Arial"/>
          <w:color w:val="5E5E5E"/>
          <w:sz w:val="35"/>
          <w:szCs w:val="35"/>
          <w:lang w:eastAsia="en-GB"/>
        </w:rPr>
        <w:t> </w:t>
      </w:r>
      <w:r w:rsidRPr="00025D89">
        <w:rPr>
          <w:rFonts w:ascii="Arial" w:eastAsia="Times New Roman" w:hAnsi="Arial" w:cs="Arial"/>
          <w:b/>
          <w:bCs/>
          <w:color w:val="5E5E5E"/>
          <w:sz w:val="35"/>
          <w:szCs w:val="35"/>
          <w:lang w:eastAsia="en-GB"/>
        </w:rPr>
        <w:t>Complaints</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In the event that you wish to make a complaint about how your personal data is being p</w:t>
      </w:r>
      <w:r w:rsidR="007C3B07">
        <w:rPr>
          <w:rFonts w:ascii="Arial" w:eastAsia="Times New Roman" w:hAnsi="Arial" w:cs="Arial"/>
          <w:color w:val="5E5E5E"/>
          <w:sz w:val="35"/>
          <w:szCs w:val="35"/>
          <w:lang w:eastAsia="en-GB"/>
        </w:rPr>
        <w:t>rocessed by Steven Bell Funerals</w:t>
      </w:r>
      <w:r w:rsidRPr="00025D89">
        <w:rPr>
          <w:rFonts w:ascii="Arial" w:eastAsia="Times New Roman" w:hAnsi="Arial" w:cs="Arial"/>
          <w:color w:val="5E5E5E"/>
          <w:sz w:val="35"/>
          <w:szCs w:val="35"/>
          <w:lang w:eastAsia="en-GB"/>
        </w:rPr>
        <w:t xml:space="preserve"> (or third parties as described in disclosure), or how your complaint has been handled, you have the right to lodge a complaint directly with the s</w:t>
      </w:r>
      <w:r w:rsidR="007C3B07">
        <w:rPr>
          <w:rFonts w:ascii="Arial" w:eastAsia="Times New Roman" w:hAnsi="Arial" w:cs="Arial"/>
          <w:color w:val="5E5E5E"/>
          <w:sz w:val="35"/>
          <w:szCs w:val="35"/>
          <w:lang w:eastAsia="en-GB"/>
        </w:rPr>
        <w:t xml:space="preserve">upervisory authority and Steven Bell Funerals </w:t>
      </w:r>
      <w:r w:rsidRPr="00025D89">
        <w:rPr>
          <w:rFonts w:ascii="Arial" w:eastAsia="Times New Roman" w:hAnsi="Arial" w:cs="Arial"/>
          <w:color w:val="5E5E5E"/>
          <w:sz w:val="35"/>
          <w:szCs w:val="35"/>
          <w:lang w:eastAsia="en-GB"/>
        </w:rPr>
        <w:t>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The details for each of these contacts are: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b/>
          <w:bCs/>
          <w:color w:val="5E5E5E"/>
          <w:sz w:val="35"/>
          <w:szCs w:val="35"/>
          <w:lang w:eastAsia="en-GB"/>
        </w:rPr>
        <w:t>Supervisory authority contact details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Information Commissioner's Office</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Wycliffe House</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Water Lane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Wilmslow</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SK9 5AF</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Email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Telephone 0303 123 1113</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lastRenderedPageBreak/>
        <w:br w:type="textWrapping" w:clear="all"/>
      </w:r>
    </w:p>
    <w:p w:rsidR="00025D89" w:rsidRPr="00025D89" w:rsidRDefault="007C3B07" w:rsidP="00025D89">
      <w:pPr>
        <w:shd w:val="clear" w:color="auto" w:fill="FFFFFF"/>
        <w:spacing w:after="0" w:line="240" w:lineRule="auto"/>
        <w:rPr>
          <w:rFonts w:ascii="Arial" w:eastAsia="Times New Roman" w:hAnsi="Arial" w:cs="Arial"/>
          <w:color w:val="5E5E5E"/>
          <w:sz w:val="35"/>
          <w:szCs w:val="35"/>
          <w:lang w:eastAsia="en-GB"/>
        </w:rPr>
      </w:pPr>
      <w:r>
        <w:rPr>
          <w:rFonts w:ascii="Arial" w:eastAsia="Times New Roman" w:hAnsi="Arial" w:cs="Arial"/>
          <w:b/>
          <w:bCs/>
          <w:color w:val="5E5E5E"/>
          <w:sz w:val="35"/>
          <w:szCs w:val="35"/>
          <w:lang w:eastAsia="en-GB"/>
        </w:rPr>
        <w:t>Mr Steven Bell</w:t>
      </w:r>
    </w:p>
    <w:p w:rsidR="00025D89" w:rsidRDefault="007C3B07" w:rsidP="00025D89">
      <w:pPr>
        <w:shd w:val="clear" w:color="auto" w:fill="FFFFFF"/>
        <w:spacing w:after="0" w:line="240" w:lineRule="auto"/>
        <w:rPr>
          <w:rFonts w:ascii="Arial" w:eastAsia="Times New Roman" w:hAnsi="Arial" w:cs="Arial"/>
          <w:color w:val="5E5E5E"/>
          <w:sz w:val="35"/>
          <w:szCs w:val="35"/>
          <w:lang w:eastAsia="en-GB"/>
        </w:rPr>
      </w:pPr>
      <w:r>
        <w:rPr>
          <w:rFonts w:ascii="Arial" w:eastAsia="Times New Roman" w:hAnsi="Arial" w:cs="Arial"/>
          <w:color w:val="5E5E5E"/>
          <w:sz w:val="35"/>
          <w:szCs w:val="35"/>
          <w:lang w:eastAsia="en-GB"/>
        </w:rPr>
        <w:t>15 Hart Lane</w:t>
      </w:r>
    </w:p>
    <w:p w:rsidR="007C3B07" w:rsidRDefault="007C3B07" w:rsidP="00025D89">
      <w:pPr>
        <w:shd w:val="clear" w:color="auto" w:fill="FFFFFF"/>
        <w:spacing w:after="0" w:line="240" w:lineRule="auto"/>
        <w:rPr>
          <w:rFonts w:ascii="Arial" w:eastAsia="Times New Roman" w:hAnsi="Arial" w:cs="Arial"/>
          <w:color w:val="5E5E5E"/>
          <w:sz w:val="35"/>
          <w:szCs w:val="35"/>
          <w:lang w:eastAsia="en-GB"/>
        </w:rPr>
      </w:pPr>
      <w:r>
        <w:rPr>
          <w:rFonts w:ascii="Arial" w:eastAsia="Times New Roman" w:hAnsi="Arial" w:cs="Arial"/>
          <w:color w:val="5E5E5E"/>
          <w:sz w:val="35"/>
          <w:szCs w:val="35"/>
          <w:lang w:eastAsia="en-GB"/>
        </w:rPr>
        <w:t>Hartlepool</w:t>
      </w:r>
    </w:p>
    <w:p w:rsidR="007C3B07" w:rsidRPr="00025D89" w:rsidRDefault="007C3B07" w:rsidP="00025D89">
      <w:pPr>
        <w:shd w:val="clear" w:color="auto" w:fill="FFFFFF"/>
        <w:spacing w:after="0" w:line="240" w:lineRule="auto"/>
        <w:rPr>
          <w:rFonts w:ascii="Arial" w:eastAsia="Times New Roman" w:hAnsi="Arial" w:cs="Arial"/>
          <w:color w:val="5E5E5E"/>
          <w:sz w:val="35"/>
          <w:szCs w:val="35"/>
          <w:lang w:eastAsia="en-GB"/>
        </w:rPr>
      </w:pPr>
      <w:r>
        <w:rPr>
          <w:rFonts w:ascii="Arial" w:eastAsia="Times New Roman" w:hAnsi="Arial" w:cs="Arial"/>
          <w:color w:val="5E5E5E"/>
          <w:sz w:val="35"/>
          <w:szCs w:val="35"/>
          <w:lang w:eastAsia="en-GB"/>
        </w:rPr>
        <w:t>TS26 8RJ</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b/>
          <w:bCs/>
          <w:color w:val="5E5E5E"/>
          <w:sz w:val="35"/>
          <w:szCs w:val="35"/>
          <w:lang w:eastAsia="en-GB"/>
        </w:rPr>
        <w:t>Online privacy statement</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b/>
          <w:bCs/>
          <w:color w:val="5E5E5E"/>
          <w:sz w:val="35"/>
          <w:szCs w:val="35"/>
          <w:lang w:eastAsia="en-GB"/>
        </w:rPr>
        <w:t>Personal data</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Under the EU's General Data Protection Regulation (GDPR) personal data is defined as: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b/>
          <w:bCs/>
          <w:color w:val="5E5E5E"/>
          <w:sz w:val="35"/>
          <w:szCs w:val="35"/>
          <w:lang w:eastAsia="en-GB"/>
        </w:rPr>
        <w:t>How we use your information</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xml:space="preserve">This privacy notice tells you how we, </w:t>
      </w:r>
      <w:r w:rsidR="007C3B07">
        <w:rPr>
          <w:rFonts w:ascii="Arial" w:eastAsia="Times New Roman" w:hAnsi="Arial" w:cs="Arial"/>
          <w:color w:val="5E5E5E"/>
          <w:sz w:val="35"/>
          <w:szCs w:val="35"/>
          <w:lang w:eastAsia="en-GB"/>
        </w:rPr>
        <w:t>Steven Bell Funerals</w:t>
      </w:r>
      <w:r w:rsidR="007C3B07" w:rsidRPr="00025D89">
        <w:rPr>
          <w:rFonts w:ascii="Arial" w:eastAsia="Times New Roman" w:hAnsi="Arial" w:cs="Arial"/>
          <w:color w:val="5E5E5E"/>
          <w:sz w:val="35"/>
          <w:szCs w:val="35"/>
          <w:lang w:eastAsia="en-GB"/>
        </w:rPr>
        <w:t xml:space="preserve"> </w:t>
      </w:r>
      <w:r w:rsidRPr="00025D89">
        <w:rPr>
          <w:rFonts w:ascii="Arial" w:eastAsia="Times New Roman" w:hAnsi="Arial" w:cs="Arial"/>
          <w:color w:val="5E5E5E"/>
          <w:sz w:val="35"/>
          <w:szCs w:val="35"/>
          <w:lang w:eastAsia="en-GB"/>
        </w:rPr>
        <w:t>will collect and use your personal data for provision of services, cookies, complaints etc.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b/>
          <w:bCs/>
          <w:color w:val="5E5E5E"/>
          <w:sz w:val="35"/>
          <w:szCs w:val="35"/>
          <w:lang w:eastAsia="en-GB"/>
        </w:rPr>
        <w:t xml:space="preserve">Why does </w:t>
      </w:r>
      <w:r w:rsidR="007C3B07">
        <w:rPr>
          <w:rFonts w:ascii="Arial" w:eastAsia="Times New Roman" w:hAnsi="Arial" w:cs="Arial"/>
          <w:color w:val="5E5E5E"/>
          <w:sz w:val="35"/>
          <w:szCs w:val="35"/>
          <w:lang w:eastAsia="en-GB"/>
        </w:rPr>
        <w:t>Steven Bell Funerals</w:t>
      </w:r>
      <w:r w:rsidR="007C3B07" w:rsidRPr="00025D89">
        <w:rPr>
          <w:rFonts w:ascii="Arial" w:eastAsia="Times New Roman" w:hAnsi="Arial" w:cs="Arial"/>
          <w:color w:val="5E5E5E"/>
          <w:sz w:val="35"/>
          <w:szCs w:val="35"/>
          <w:lang w:eastAsia="en-GB"/>
        </w:rPr>
        <w:t xml:space="preserve"> </w:t>
      </w:r>
      <w:r w:rsidRPr="00025D89">
        <w:rPr>
          <w:rFonts w:ascii="Arial" w:eastAsia="Times New Roman" w:hAnsi="Arial" w:cs="Arial"/>
          <w:b/>
          <w:bCs/>
          <w:color w:val="5E5E5E"/>
          <w:sz w:val="35"/>
          <w:szCs w:val="35"/>
          <w:lang w:eastAsia="en-GB"/>
        </w:rPr>
        <w:t>need to collect and store personal data?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xml:space="preserve">In order for us to provide you with a funeral service we need to collect personal data for fulfilment of the contract and any related correspondence. In any event, we are committed to ensuring that the information we collect and </w:t>
      </w:r>
      <w:r w:rsidRPr="00025D89">
        <w:rPr>
          <w:rFonts w:ascii="Arial" w:eastAsia="Times New Roman" w:hAnsi="Arial" w:cs="Arial"/>
          <w:color w:val="5E5E5E"/>
          <w:sz w:val="35"/>
          <w:szCs w:val="35"/>
          <w:lang w:eastAsia="en-GB"/>
        </w:rPr>
        <w:lastRenderedPageBreak/>
        <w:t>use is appropriate for this purpose, and does not constitute an invasion of your privacy.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In terms of being contacted for mar</w:t>
      </w:r>
      <w:r w:rsidR="007C3B07">
        <w:rPr>
          <w:rFonts w:ascii="Arial" w:eastAsia="Times New Roman" w:hAnsi="Arial" w:cs="Arial"/>
          <w:color w:val="5E5E5E"/>
          <w:sz w:val="35"/>
          <w:szCs w:val="35"/>
          <w:lang w:eastAsia="en-GB"/>
        </w:rPr>
        <w:t>keting purposes Steven Bell Funerals</w:t>
      </w:r>
      <w:r w:rsidRPr="00025D89">
        <w:rPr>
          <w:rFonts w:ascii="Arial" w:eastAsia="Times New Roman" w:hAnsi="Arial" w:cs="Arial"/>
          <w:color w:val="5E5E5E"/>
          <w:sz w:val="35"/>
          <w:szCs w:val="35"/>
          <w:lang w:eastAsia="en-GB"/>
        </w:rPr>
        <w:t xml:space="preserve"> would contact you for separate consent.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b/>
          <w:bCs/>
          <w:color w:val="5E5E5E"/>
          <w:sz w:val="35"/>
          <w:szCs w:val="35"/>
          <w:lang w:eastAsia="en-GB"/>
        </w:rPr>
        <w:t>Will Organisation Name share my personal data with anyone else?</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xml:space="preserve">We may pass your personal data on to third-party service providers connected to </w:t>
      </w:r>
      <w:r w:rsidR="007C3B07">
        <w:rPr>
          <w:rFonts w:ascii="Arial" w:eastAsia="Times New Roman" w:hAnsi="Arial" w:cs="Arial"/>
          <w:color w:val="5E5E5E"/>
          <w:sz w:val="35"/>
          <w:szCs w:val="35"/>
          <w:lang w:eastAsia="en-GB"/>
        </w:rPr>
        <w:t>Steven Bell Funerals</w:t>
      </w:r>
      <w:r w:rsidRPr="00025D89">
        <w:rPr>
          <w:rFonts w:ascii="Arial" w:eastAsia="Times New Roman" w:hAnsi="Arial" w:cs="Arial"/>
          <w:color w:val="5E5E5E"/>
          <w:sz w:val="35"/>
          <w:szCs w:val="35"/>
          <w:lang w:eastAsia="en-GB"/>
        </w:rPr>
        <w:t xml:space="preserve"> in the course of dealing with you. Any third parties that we may share your data with are obliged to keep your details securely, and to use them only to fulfil the se</w:t>
      </w:r>
      <w:r w:rsidR="007C3B07">
        <w:rPr>
          <w:rFonts w:ascii="Arial" w:eastAsia="Times New Roman" w:hAnsi="Arial" w:cs="Arial"/>
          <w:color w:val="5E5E5E"/>
          <w:sz w:val="35"/>
          <w:szCs w:val="35"/>
          <w:lang w:eastAsia="en-GB"/>
        </w:rPr>
        <w:t xml:space="preserve">rvice they provide on behalf of </w:t>
      </w:r>
      <w:r w:rsidR="007C3B07">
        <w:rPr>
          <w:rFonts w:ascii="Arial" w:eastAsia="Times New Roman" w:hAnsi="Arial" w:cs="Arial"/>
          <w:color w:val="5E5E5E"/>
          <w:sz w:val="35"/>
          <w:szCs w:val="35"/>
          <w:lang w:eastAsia="en-GB"/>
        </w:rPr>
        <w:t>Steven Bell Funerals</w:t>
      </w:r>
      <w:r w:rsidR="007C3B07" w:rsidRPr="00025D89">
        <w:rPr>
          <w:rFonts w:ascii="Arial" w:eastAsia="Times New Roman" w:hAnsi="Arial" w:cs="Arial"/>
          <w:color w:val="5E5E5E"/>
          <w:sz w:val="35"/>
          <w:szCs w:val="35"/>
          <w:lang w:eastAsia="en-GB"/>
        </w:rPr>
        <w:t xml:space="preserve"> </w:t>
      </w:r>
      <w:r w:rsidRPr="00025D89">
        <w:rPr>
          <w:rFonts w:ascii="Arial" w:eastAsia="Times New Roman" w:hAnsi="Arial" w:cs="Arial"/>
          <w:color w:val="5E5E5E"/>
          <w:sz w:val="35"/>
          <w:szCs w:val="35"/>
          <w:lang w:eastAsia="en-GB"/>
        </w:rPr>
        <w:t xml:space="preserve">When they no longer need your data to fulfil this service, they will dispose of the details in line with </w:t>
      </w:r>
      <w:r w:rsidR="007C3B07">
        <w:rPr>
          <w:rFonts w:ascii="Arial" w:eastAsia="Times New Roman" w:hAnsi="Arial" w:cs="Arial"/>
          <w:color w:val="5E5E5E"/>
          <w:sz w:val="35"/>
          <w:szCs w:val="35"/>
          <w:lang w:eastAsia="en-GB"/>
        </w:rPr>
        <w:t>Steven Bell Funerals</w:t>
      </w:r>
      <w:r w:rsidR="007C3B07" w:rsidRPr="00025D89">
        <w:rPr>
          <w:rFonts w:ascii="Arial" w:eastAsia="Times New Roman" w:hAnsi="Arial" w:cs="Arial"/>
          <w:color w:val="5E5E5E"/>
          <w:sz w:val="35"/>
          <w:szCs w:val="35"/>
          <w:lang w:eastAsia="en-GB"/>
        </w:rPr>
        <w:t xml:space="preserve"> </w:t>
      </w:r>
      <w:r w:rsidRPr="00025D89">
        <w:rPr>
          <w:rFonts w:ascii="Arial" w:eastAsia="Times New Roman" w:hAnsi="Arial" w:cs="Arial"/>
          <w:color w:val="5E5E5E"/>
          <w:sz w:val="35"/>
          <w:szCs w:val="35"/>
          <w:lang w:eastAsia="en-GB"/>
        </w:rPr>
        <w:t>procedures. If we wish to pass your sensitive personal data onto a third party we will only do so once we have obtained your consent, unless we are legally required to do otherwise.</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7C3B07" w:rsidP="00025D89">
      <w:pPr>
        <w:shd w:val="clear" w:color="auto" w:fill="FFFFFF"/>
        <w:spacing w:after="0" w:line="240" w:lineRule="auto"/>
        <w:rPr>
          <w:rFonts w:ascii="Arial" w:eastAsia="Times New Roman" w:hAnsi="Arial" w:cs="Arial"/>
          <w:color w:val="5E5E5E"/>
          <w:sz w:val="35"/>
          <w:szCs w:val="35"/>
          <w:lang w:eastAsia="en-GB"/>
        </w:rPr>
      </w:pPr>
      <w:r>
        <w:rPr>
          <w:rFonts w:ascii="Arial" w:eastAsia="Times New Roman" w:hAnsi="Arial" w:cs="Arial"/>
          <w:b/>
          <w:bCs/>
          <w:color w:val="5E5E5E"/>
          <w:sz w:val="35"/>
          <w:szCs w:val="35"/>
          <w:lang w:eastAsia="en-GB"/>
        </w:rPr>
        <w:t xml:space="preserve">How will </w:t>
      </w:r>
      <w:r>
        <w:rPr>
          <w:rFonts w:ascii="Arial" w:eastAsia="Times New Roman" w:hAnsi="Arial" w:cs="Arial"/>
          <w:color w:val="5E5E5E"/>
          <w:sz w:val="35"/>
          <w:szCs w:val="35"/>
          <w:lang w:eastAsia="en-GB"/>
        </w:rPr>
        <w:t>Steven Bell Funerals</w:t>
      </w:r>
      <w:r w:rsidR="00025D89" w:rsidRPr="00025D89">
        <w:rPr>
          <w:rFonts w:ascii="Arial" w:eastAsia="Times New Roman" w:hAnsi="Arial" w:cs="Arial"/>
          <w:b/>
          <w:bCs/>
          <w:color w:val="5E5E5E"/>
          <w:sz w:val="35"/>
          <w:szCs w:val="35"/>
          <w:lang w:eastAsia="en-GB"/>
        </w:rPr>
        <w:t xml:space="preserve"> use the personal data it collects about me?</w:t>
      </w:r>
    </w:p>
    <w:p w:rsidR="00025D89" w:rsidRPr="00025D89" w:rsidRDefault="007C3B07" w:rsidP="00025D89">
      <w:pPr>
        <w:shd w:val="clear" w:color="auto" w:fill="FFFFFF"/>
        <w:spacing w:after="0" w:line="240" w:lineRule="auto"/>
        <w:rPr>
          <w:rFonts w:ascii="Arial" w:eastAsia="Times New Roman" w:hAnsi="Arial" w:cs="Arial"/>
          <w:color w:val="5E5E5E"/>
          <w:sz w:val="35"/>
          <w:szCs w:val="35"/>
          <w:lang w:eastAsia="en-GB"/>
        </w:rPr>
      </w:pPr>
      <w:r>
        <w:rPr>
          <w:rFonts w:ascii="Arial" w:eastAsia="Times New Roman" w:hAnsi="Arial" w:cs="Arial"/>
          <w:color w:val="5E5E5E"/>
          <w:sz w:val="35"/>
          <w:szCs w:val="35"/>
          <w:lang w:eastAsia="en-GB"/>
        </w:rPr>
        <w:t>Steven Bell Funerals</w:t>
      </w:r>
      <w:r w:rsidRPr="00025D89">
        <w:rPr>
          <w:rFonts w:ascii="Arial" w:eastAsia="Times New Roman" w:hAnsi="Arial" w:cs="Arial"/>
          <w:color w:val="5E5E5E"/>
          <w:sz w:val="35"/>
          <w:szCs w:val="35"/>
          <w:lang w:eastAsia="en-GB"/>
        </w:rPr>
        <w:t xml:space="preserve"> </w:t>
      </w:r>
      <w:r w:rsidR="00025D89" w:rsidRPr="00025D89">
        <w:rPr>
          <w:rFonts w:ascii="Arial" w:eastAsia="Times New Roman" w:hAnsi="Arial" w:cs="Arial"/>
          <w:color w:val="5E5E5E"/>
          <w:sz w:val="35"/>
          <w:szCs w:val="35"/>
          <w:lang w:eastAsia="en-GB"/>
        </w:rPr>
        <w:t xml:space="preserve">will process (collect, store and use) the information you provide in a manner compatible with the EU's General Data Protection Regulation (GDPR). We will endeavour to keep your information accurate and up to date, and not keep it for longer than is necessary. </w:t>
      </w:r>
      <w:r>
        <w:rPr>
          <w:rFonts w:ascii="Arial" w:eastAsia="Times New Roman" w:hAnsi="Arial" w:cs="Arial"/>
          <w:color w:val="5E5E5E"/>
          <w:sz w:val="35"/>
          <w:szCs w:val="35"/>
          <w:lang w:eastAsia="en-GB"/>
        </w:rPr>
        <w:t>Steven Bell Funerals</w:t>
      </w:r>
      <w:r w:rsidR="00025D89" w:rsidRPr="00025D89">
        <w:rPr>
          <w:rFonts w:ascii="Arial" w:eastAsia="Times New Roman" w:hAnsi="Arial" w:cs="Arial"/>
          <w:color w:val="5E5E5E"/>
          <w:sz w:val="35"/>
          <w:szCs w:val="35"/>
          <w:lang w:eastAsia="en-GB"/>
        </w:rPr>
        <w:t xml:space="preserve"> are required to retain information in accordance with the law, such as information needed for income tax and audit purposes. How long certain kinds of personal data should be kept may also be governed by specific business-sector requirements and agreed </w:t>
      </w:r>
      <w:r w:rsidR="00025D89" w:rsidRPr="00025D89">
        <w:rPr>
          <w:rFonts w:ascii="Arial" w:eastAsia="Times New Roman" w:hAnsi="Arial" w:cs="Arial"/>
          <w:color w:val="5E5E5E"/>
          <w:sz w:val="35"/>
          <w:szCs w:val="35"/>
          <w:lang w:eastAsia="en-GB"/>
        </w:rPr>
        <w:lastRenderedPageBreak/>
        <w:t>practices. Personal data may be held in addition to these periods depending on individual business needs.</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b/>
          <w:bCs/>
          <w:color w:val="5E5E5E"/>
          <w:sz w:val="35"/>
          <w:szCs w:val="35"/>
          <w:lang w:eastAsia="en-GB"/>
        </w:rPr>
        <w:t xml:space="preserve">Under what circumstances will </w:t>
      </w:r>
      <w:r w:rsidR="007C3B07">
        <w:rPr>
          <w:rFonts w:ascii="Arial" w:eastAsia="Times New Roman" w:hAnsi="Arial" w:cs="Arial"/>
          <w:color w:val="5E5E5E"/>
          <w:sz w:val="35"/>
          <w:szCs w:val="35"/>
          <w:lang w:eastAsia="en-GB"/>
        </w:rPr>
        <w:t>Steven Bell Funerals</w:t>
      </w:r>
      <w:r w:rsidR="007C3B07" w:rsidRPr="00025D89">
        <w:rPr>
          <w:rFonts w:ascii="Arial" w:eastAsia="Times New Roman" w:hAnsi="Arial" w:cs="Arial"/>
          <w:color w:val="5E5E5E"/>
          <w:sz w:val="35"/>
          <w:szCs w:val="35"/>
          <w:lang w:eastAsia="en-GB"/>
        </w:rPr>
        <w:t xml:space="preserve"> </w:t>
      </w:r>
      <w:r w:rsidRPr="00025D89">
        <w:rPr>
          <w:rFonts w:ascii="Arial" w:eastAsia="Times New Roman" w:hAnsi="Arial" w:cs="Arial"/>
          <w:b/>
          <w:bCs/>
          <w:color w:val="5E5E5E"/>
          <w:sz w:val="35"/>
          <w:szCs w:val="35"/>
          <w:lang w:eastAsia="en-GB"/>
        </w:rPr>
        <w:t>contact me?</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Our aim is not to be intrusive, and we undertake not to ask irrelevant or unnecessary questions. Moreover, the information you provide will be subject to rigorous measures and procedures to minimise the risk of unauthorised access or disclosure.</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br w:type="textWrapping" w:clear="all"/>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b/>
          <w:bCs/>
          <w:color w:val="5E5E5E"/>
          <w:sz w:val="35"/>
          <w:szCs w:val="35"/>
          <w:lang w:eastAsia="en-GB"/>
        </w:rPr>
        <w:t>Can I find out the personal data that the organisation holds about me?</w:t>
      </w:r>
    </w:p>
    <w:p w:rsidR="00025D89" w:rsidRPr="00025D89" w:rsidRDefault="007C3B07" w:rsidP="00025D89">
      <w:pPr>
        <w:shd w:val="clear" w:color="auto" w:fill="FFFFFF"/>
        <w:spacing w:after="0" w:line="240" w:lineRule="auto"/>
        <w:rPr>
          <w:rFonts w:ascii="Arial" w:eastAsia="Times New Roman" w:hAnsi="Arial" w:cs="Arial"/>
          <w:color w:val="5E5E5E"/>
          <w:sz w:val="35"/>
          <w:szCs w:val="35"/>
          <w:lang w:eastAsia="en-GB"/>
        </w:rPr>
      </w:pPr>
      <w:r>
        <w:rPr>
          <w:rFonts w:ascii="Arial" w:eastAsia="Times New Roman" w:hAnsi="Arial" w:cs="Arial"/>
          <w:color w:val="5E5E5E"/>
          <w:sz w:val="35"/>
          <w:szCs w:val="35"/>
          <w:lang w:eastAsia="en-GB"/>
        </w:rPr>
        <w:t>Steven Bell Funerals</w:t>
      </w:r>
      <w:r w:rsidRPr="00025D89">
        <w:rPr>
          <w:rFonts w:ascii="Arial" w:eastAsia="Times New Roman" w:hAnsi="Arial" w:cs="Arial"/>
          <w:color w:val="5E5E5E"/>
          <w:sz w:val="35"/>
          <w:szCs w:val="35"/>
          <w:lang w:eastAsia="en-GB"/>
        </w:rPr>
        <w:t xml:space="preserve"> </w:t>
      </w:r>
      <w:r w:rsidR="00025D89" w:rsidRPr="00025D89">
        <w:rPr>
          <w:rFonts w:ascii="Arial" w:eastAsia="Times New Roman" w:hAnsi="Arial" w:cs="Arial"/>
          <w:color w:val="5E5E5E"/>
          <w:sz w:val="35"/>
          <w:szCs w:val="35"/>
          <w:lang w:eastAsia="en-GB"/>
        </w:rPr>
        <w:t xml:space="preserve">at your request can confirm what information we hold about you and how it is processed. If </w:t>
      </w:r>
      <w:r>
        <w:rPr>
          <w:rFonts w:ascii="Arial" w:eastAsia="Times New Roman" w:hAnsi="Arial" w:cs="Arial"/>
          <w:color w:val="5E5E5E"/>
          <w:sz w:val="35"/>
          <w:szCs w:val="35"/>
          <w:lang w:eastAsia="en-GB"/>
        </w:rPr>
        <w:t>Steven Bell Funerals</w:t>
      </w:r>
      <w:r w:rsidRPr="00025D89">
        <w:rPr>
          <w:rFonts w:ascii="Arial" w:eastAsia="Times New Roman" w:hAnsi="Arial" w:cs="Arial"/>
          <w:color w:val="5E5E5E"/>
          <w:sz w:val="35"/>
          <w:szCs w:val="35"/>
          <w:lang w:eastAsia="en-GB"/>
        </w:rPr>
        <w:t xml:space="preserve"> </w:t>
      </w:r>
      <w:r w:rsidR="00025D89" w:rsidRPr="00025D89">
        <w:rPr>
          <w:rFonts w:ascii="Arial" w:eastAsia="Times New Roman" w:hAnsi="Arial" w:cs="Arial"/>
          <w:color w:val="5E5E5E"/>
          <w:sz w:val="35"/>
          <w:szCs w:val="35"/>
          <w:lang w:eastAsia="en-GB"/>
        </w:rPr>
        <w:t>do hold personal data about you, you can request the following information:</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Identity and the contact details of the person or organisation that has determined how and why to process your data. In some cases, this will be a representative in the EU.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Contact details of the data protection officer, where applicable.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The purpose of the processing as well as the legal basis for processing.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xml:space="preserve">· If the processing is based on the legitimate interests of </w:t>
      </w:r>
      <w:r w:rsidR="007C3B07">
        <w:rPr>
          <w:rFonts w:ascii="Arial" w:eastAsia="Times New Roman" w:hAnsi="Arial" w:cs="Arial"/>
          <w:color w:val="5E5E5E"/>
          <w:sz w:val="35"/>
          <w:szCs w:val="35"/>
          <w:lang w:eastAsia="en-GB"/>
        </w:rPr>
        <w:t>Steven Bell Funerals</w:t>
      </w:r>
      <w:r w:rsidR="007C3B07" w:rsidRPr="00025D89">
        <w:rPr>
          <w:rFonts w:ascii="Arial" w:eastAsia="Times New Roman" w:hAnsi="Arial" w:cs="Arial"/>
          <w:color w:val="5E5E5E"/>
          <w:sz w:val="35"/>
          <w:szCs w:val="35"/>
          <w:lang w:eastAsia="en-GB"/>
        </w:rPr>
        <w:t xml:space="preserve"> </w:t>
      </w:r>
      <w:bookmarkStart w:id="0" w:name="_GoBack"/>
      <w:bookmarkEnd w:id="0"/>
      <w:r w:rsidRPr="00025D89">
        <w:rPr>
          <w:rFonts w:ascii="Arial" w:eastAsia="Times New Roman" w:hAnsi="Arial" w:cs="Arial"/>
          <w:color w:val="5E5E5E"/>
          <w:sz w:val="35"/>
          <w:szCs w:val="35"/>
          <w:lang w:eastAsia="en-GB"/>
        </w:rPr>
        <w:t>or a third party, information about those interests.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The categories of personal data collected, stored and processed.</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Recipient(s) or categories of recipients that the data is/will be disclosed to.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lastRenderedPageBreak/>
        <w:t>· How long the data will be stored.</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Details of your rights to correct, erase, restrict or object to such processing.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Information about your right to withdraw consent at any time.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How to lodge a complaint with the supervisory authority.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Whether the provision of personal data is a statutory or contractual requirement, or a requirement necessary to enter into a contract, as well as whether you are obliged to provide the personal data and the possible consequences of failing to provide such data.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The source of personal data if it wasn't collected directly from you. </w:t>
      </w:r>
    </w:p>
    <w:p w:rsidR="00025D89" w:rsidRPr="00025D89" w:rsidRDefault="00025D89" w:rsidP="00025D89">
      <w:pPr>
        <w:shd w:val="clear" w:color="auto" w:fill="FFFFFF"/>
        <w:spacing w:after="0" w:line="240" w:lineRule="auto"/>
        <w:rPr>
          <w:rFonts w:ascii="Arial" w:eastAsia="Times New Roman" w:hAnsi="Arial" w:cs="Arial"/>
          <w:color w:val="5E5E5E"/>
          <w:sz w:val="35"/>
          <w:szCs w:val="35"/>
          <w:lang w:eastAsia="en-GB"/>
        </w:rPr>
      </w:pPr>
      <w:r w:rsidRPr="00025D89">
        <w:rPr>
          <w:rFonts w:ascii="Arial" w:eastAsia="Times New Roman" w:hAnsi="Arial" w:cs="Arial"/>
          <w:color w:val="5E5E5E"/>
          <w:sz w:val="35"/>
          <w:szCs w:val="35"/>
          <w:lang w:eastAsia="en-GB"/>
        </w:rPr>
        <w:t>· Any details and information of automated decision making, such as profiling, and any meaningful information about the logic involved, as well as the significance and expected consequences of such processing.  </w:t>
      </w:r>
    </w:p>
    <w:p w:rsidR="00E54605" w:rsidRDefault="00E54605"/>
    <w:sectPr w:rsidR="00E546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89"/>
    <w:rsid w:val="00025D89"/>
    <w:rsid w:val="006D7A1F"/>
    <w:rsid w:val="007C3B07"/>
    <w:rsid w:val="00E54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9C75"/>
  <w15:chartTrackingRefBased/>
  <w15:docId w15:val="{2B8D531F-D91B-464C-9A67-48D3F99E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4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1646</Words>
  <Characters>9384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2022-07-26T11:11:00Z</dcterms:created>
  <dcterms:modified xsi:type="dcterms:W3CDTF">2022-07-26T11:31:00Z</dcterms:modified>
</cp:coreProperties>
</file>