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9770B" w14:textId="01B40370" w:rsidR="00E96A39" w:rsidRPr="00E96A39" w:rsidRDefault="00BF577E" w:rsidP="00E96A39">
      <w:pPr>
        <w:pStyle w:val="Heading1"/>
        <w:jc w:val="center"/>
      </w:pPr>
      <w:r>
        <w:t>Past Speaking Events</w:t>
      </w:r>
      <w:r w:rsidR="00E96A39">
        <w:t xml:space="preserve"> of Rick Denley</w:t>
      </w:r>
    </w:p>
    <w:p w14:paraId="25D9DC89" w14:textId="77777777" w:rsidR="00E96A39" w:rsidRDefault="00E96A39" w:rsidP="00E96A39">
      <w:pPr>
        <w:pStyle w:val="Heading4"/>
        <w:spacing w:before="279" w:after="279" w:line="300" w:lineRule="atLeast"/>
        <w:divId w:val="1653825654"/>
        <w:rPr>
          <w:rFonts w:ascii="Segoe UI" w:hAnsi="Segoe UI" w:cs="Segoe UI"/>
          <w:sz w:val="21"/>
          <w:szCs w:val="21"/>
        </w:rPr>
      </w:pPr>
      <w:r>
        <w:rPr>
          <w:rFonts w:ascii="Segoe UI" w:hAnsi="Segoe UI" w:cs="Segoe UI"/>
          <w:sz w:val="21"/>
          <w:szCs w:val="21"/>
        </w:rPr>
        <w:t>OACP – Ontario Association of Chiefs of Police</w:t>
      </w:r>
    </w:p>
    <w:p w14:paraId="31EE3B54"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Location:</w:t>
      </w:r>
      <w:r>
        <w:rPr>
          <w:rFonts w:ascii="Segoe UI" w:hAnsi="Segoe UI" w:cs="Segoe UI"/>
          <w:sz w:val="21"/>
          <w:szCs w:val="21"/>
        </w:rPr>
        <w:t xml:space="preserve"> Blue Mountains, Ontario, Canada</w:t>
      </w:r>
    </w:p>
    <w:p w14:paraId="1B66CAE7"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Date:</w:t>
      </w:r>
      <w:r>
        <w:rPr>
          <w:rFonts w:ascii="Segoe UI" w:hAnsi="Segoe UI" w:cs="Segoe UI"/>
          <w:sz w:val="21"/>
          <w:szCs w:val="21"/>
        </w:rPr>
        <w:t xml:space="preserve"> June 17, 2025</w:t>
      </w:r>
    </w:p>
    <w:p w14:paraId="5182BB09"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Keynote:</w:t>
      </w:r>
      <w:r>
        <w:rPr>
          <w:rFonts w:ascii="Segoe UI" w:hAnsi="Segoe UI" w:cs="Segoe UI"/>
          <w:sz w:val="21"/>
          <w:szCs w:val="21"/>
        </w:rPr>
        <w:t xml:space="preserve"> LIMITLESS; The Leadership Mindset for Breakthrough Growth</w:t>
      </w:r>
    </w:p>
    <w:p w14:paraId="1F4E2E2D"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Speaker:</w:t>
      </w:r>
      <w:r>
        <w:rPr>
          <w:rFonts w:ascii="Segoe UI" w:hAnsi="Segoe UI" w:cs="Segoe UI"/>
          <w:sz w:val="21"/>
          <w:szCs w:val="21"/>
        </w:rPr>
        <w:t xml:space="preserve"> Dr. José Luís (Joe) Couto</w:t>
      </w:r>
    </w:p>
    <w:p w14:paraId="72889941"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Organization:</w:t>
      </w:r>
      <w:r>
        <w:rPr>
          <w:rFonts w:ascii="Segoe UI" w:hAnsi="Segoe UI" w:cs="Segoe UI"/>
          <w:sz w:val="21"/>
          <w:szCs w:val="21"/>
        </w:rPr>
        <w:t xml:space="preserve"> The Ontario Association of Chiefs of Police/Tourniquet Communications; Contributing Editor, Canadian Journal of Community Safety &amp; Well-Being</w:t>
      </w:r>
    </w:p>
    <w:p w14:paraId="7D6C36CA"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Contact:</w:t>
      </w:r>
      <w:r>
        <w:rPr>
          <w:rFonts w:ascii="Segoe UI" w:hAnsi="Segoe UI" w:cs="Segoe UI"/>
          <w:sz w:val="21"/>
          <w:szCs w:val="21"/>
        </w:rPr>
        <w:t xml:space="preserve"> [jcouto@oacp.ca](mailto:jcouto@oacp.ca) | +1 (416) 919-9798</w:t>
      </w:r>
    </w:p>
    <w:p w14:paraId="3B7EDE0B"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Website:</w:t>
      </w:r>
      <w:r>
        <w:rPr>
          <w:rFonts w:ascii="Segoe UI" w:hAnsi="Segoe UI" w:cs="Segoe UI"/>
          <w:sz w:val="21"/>
          <w:szCs w:val="21"/>
        </w:rPr>
        <w:t xml:space="preserve"> [www.oacp.ca](http://www.oacp.ca)</w:t>
      </w:r>
    </w:p>
    <w:p w14:paraId="52D128F0" w14:textId="6F894A03" w:rsidR="00DF2CB8" w:rsidRDefault="00E96A39" w:rsidP="00E1045A">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Testimonial:</w:t>
      </w:r>
      <w:r>
        <w:rPr>
          <w:rFonts w:ascii="Segoe UI" w:hAnsi="Segoe UI" w:cs="Segoe UI"/>
          <w:sz w:val="21"/>
          <w:szCs w:val="21"/>
        </w:rPr>
        <w:t xml:space="preserve"> </w:t>
      </w:r>
      <w:hyperlink r:id="rId5" w:history="1">
        <w:r w:rsidR="003D4F1F" w:rsidRPr="003C649A">
          <w:rPr>
            <w:rStyle w:val="Hyperlink"/>
            <w:rFonts w:ascii="Segoe UI" w:hAnsi="Segoe UI" w:cs="Segoe UI"/>
            <w:sz w:val="21"/>
            <w:szCs w:val="21"/>
          </w:rPr>
          <w:t>https://rickdenley.com/testimonials</w:t>
        </w:r>
      </w:hyperlink>
      <w:r w:rsidR="003D4F1F">
        <w:rPr>
          <w:rFonts w:ascii="Segoe UI" w:hAnsi="Segoe UI" w:cs="Segoe UI"/>
          <w:sz w:val="21"/>
          <w:szCs w:val="21"/>
        </w:rPr>
        <w:t xml:space="preserve"> </w:t>
      </w:r>
    </w:p>
    <w:p w14:paraId="09E6C51E" w14:textId="77777777" w:rsidR="00E1045A" w:rsidRDefault="00E1045A" w:rsidP="00E1045A">
      <w:pPr>
        <w:spacing w:before="100" w:beforeAutospacing="1" w:after="100" w:afterAutospacing="1" w:line="300" w:lineRule="atLeast"/>
        <w:ind w:left="360"/>
        <w:divId w:val="1653825654"/>
        <w:rPr>
          <w:rFonts w:ascii="Segoe UI" w:hAnsi="Segoe UI" w:cs="Segoe UI"/>
          <w:sz w:val="21"/>
          <w:szCs w:val="21"/>
        </w:rPr>
      </w:pPr>
    </w:p>
    <w:p w14:paraId="150D3F9D" w14:textId="77777777" w:rsidR="00E96A39" w:rsidRDefault="00E96A39" w:rsidP="00E96A39">
      <w:pPr>
        <w:pStyle w:val="Heading4"/>
        <w:spacing w:before="279" w:after="279" w:line="300" w:lineRule="atLeast"/>
        <w:divId w:val="1653825654"/>
        <w:rPr>
          <w:rFonts w:ascii="Segoe UI" w:hAnsi="Segoe UI" w:cs="Segoe UI"/>
          <w:sz w:val="21"/>
          <w:szCs w:val="21"/>
        </w:rPr>
      </w:pPr>
      <w:r>
        <w:rPr>
          <w:rFonts w:ascii="Segoe UI" w:hAnsi="Segoe UI" w:cs="Segoe UI"/>
          <w:sz w:val="21"/>
          <w:szCs w:val="21"/>
        </w:rPr>
        <w:t>SHRM - New York State Society of Human Resource Management</w:t>
      </w:r>
    </w:p>
    <w:p w14:paraId="5A654A34" w14:textId="13FFE124" w:rsidR="00A91E64" w:rsidRDefault="00A91E64" w:rsidP="00E96A39">
      <w:pPr>
        <w:spacing w:before="100" w:beforeAutospacing="1" w:after="100" w:afterAutospacing="1" w:line="300" w:lineRule="atLeast"/>
        <w:ind w:left="360"/>
        <w:divId w:val="1653825654"/>
        <w:rPr>
          <w:rStyle w:val="Strong"/>
          <w:rFonts w:ascii="Segoe UI" w:hAnsi="Segoe UI" w:cs="Segoe UI"/>
          <w:sz w:val="21"/>
          <w:szCs w:val="21"/>
        </w:rPr>
      </w:pPr>
      <w:r>
        <w:rPr>
          <w:rStyle w:val="Strong"/>
          <w:rFonts w:ascii="Segoe UI" w:hAnsi="Segoe UI" w:cs="Segoe UI"/>
          <w:sz w:val="21"/>
          <w:szCs w:val="21"/>
        </w:rPr>
        <w:t xml:space="preserve">Date: </w:t>
      </w:r>
      <w:r w:rsidR="00D0414A" w:rsidRPr="002018B8">
        <w:rPr>
          <w:rStyle w:val="Strong"/>
          <w:rFonts w:ascii="Segoe UI" w:hAnsi="Segoe UI" w:cs="Segoe UI"/>
          <w:b w:val="0"/>
          <w:bCs w:val="0"/>
          <w:sz w:val="21"/>
          <w:szCs w:val="21"/>
        </w:rPr>
        <w:t>April 5</w:t>
      </w:r>
      <w:r w:rsidR="002018B8" w:rsidRPr="002018B8">
        <w:rPr>
          <w:rStyle w:val="Strong"/>
          <w:rFonts w:ascii="Segoe UI" w:hAnsi="Segoe UI" w:cs="Segoe UI"/>
          <w:b w:val="0"/>
          <w:bCs w:val="0"/>
          <w:sz w:val="21"/>
          <w:szCs w:val="21"/>
        </w:rPr>
        <w:t>, 2025</w:t>
      </w:r>
    </w:p>
    <w:p w14:paraId="384E186B" w14:textId="3AF4BF8D"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Keynote:</w:t>
      </w:r>
      <w:r>
        <w:rPr>
          <w:rFonts w:ascii="Segoe UI" w:hAnsi="Segoe UI" w:cs="Segoe UI"/>
          <w:sz w:val="21"/>
          <w:szCs w:val="21"/>
        </w:rPr>
        <w:t xml:space="preserve"> Leadership Reinvented</w:t>
      </w:r>
    </w:p>
    <w:p w14:paraId="270B850F"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Speaker:</w:t>
      </w:r>
      <w:r>
        <w:rPr>
          <w:rFonts w:ascii="Segoe UI" w:hAnsi="Segoe UI" w:cs="Segoe UI"/>
          <w:sz w:val="21"/>
          <w:szCs w:val="21"/>
        </w:rPr>
        <w:t xml:space="preserve"> Pam Nicastro</w:t>
      </w:r>
    </w:p>
    <w:p w14:paraId="7FFC4F29"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Position:</w:t>
      </w:r>
      <w:r>
        <w:rPr>
          <w:rFonts w:ascii="Segoe UI" w:hAnsi="Segoe UI" w:cs="Segoe UI"/>
          <w:sz w:val="21"/>
          <w:szCs w:val="21"/>
        </w:rPr>
        <w:t xml:space="preserve"> NYS SHRM Leadership Director</w:t>
      </w:r>
    </w:p>
    <w:p w14:paraId="0D75D960"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Contact:</w:t>
      </w:r>
      <w:r>
        <w:rPr>
          <w:rFonts w:ascii="Segoe UI" w:hAnsi="Segoe UI" w:cs="Segoe UI"/>
          <w:sz w:val="21"/>
          <w:szCs w:val="21"/>
        </w:rPr>
        <w:t xml:space="preserve"> [pjnicastro@verizon.net](mailto:pjnicastro@verizon.net) | +1 (716) 228-0396</w:t>
      </w:r>
    </w:p>
    <w:p w14:paraId="7D20E68D" w14:textId="30728FC1"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Testimonial:</w:t>
      </w:r>
      <w:r>
        <w:rPr>
          <w:rFonts w:ascii="Segoe UI" w:hAnsi="Segoe UI" w:cs="Segoe UI"/>
          <w:sz w:val="21"/>
          <w:szCs w:val="21"/>
        </w:rPr>
        <w:t xml:space="preserve"> </w:t>
      </w:r>
      <w:hyperlink r:id="rId6" w:history="1">
        <w:r w:rsidR="00D83BEE" w:rsidRPr="003C649A">
          <w:rPr>
            <w:rStyle w:val="Hyperlink"/>
            <w:rFonts w:ascii="Segoe UI" w:hAnsi="Segoe UI" w:cs="Segoe UI"/>
            <w:sz w:val="21"/>
            <w:szCs w:val="21"/>
          </w:rPr>
          <w:t>https://youtube.com/shorts/oj2ITpMeg48</w:t>
        </w:r>
      </w:hyperlink>
      <w:r w:rsidR="00D83BEE">
        <w:rPr>
          <w:rFonts w:ascii="Segoe UI" w:hAnsi="Segoe UI" w:cs="Segoe UI"/>
          <w:sz w:val="21"/>
          <w:szCs w:val="21"/>
        </w:rPr>
        <w:t xml:space="preserve"> </w:t>
      </w:r>
    </w:p>
    <w:p w14:paraId="7239B5A4" w14:textId="77777777" w:rsidR="00E96A39" w:rsidRDefault="00E96A39" w:rsidP="00E96A39">
      <w:pPr>
        <w:pStyle w:val="Heading4"/>
        <w:spacing w:before="279" w:after="279" w:line="300" w:lineRule="atLeast"/>
        <w:divId w:val="1653825654"/>
        <w:rPr>
          <w:rFonts w:ascii="Segoe UI" w:hAnsi="Segoe UI" w:cs="Segoe UI"/>
          <w:sz w:val="21"/>
          <w:szCs w:val="21"/>
        </w:rPr>
      </w:pPr>
      <w:r>
        <w:rPr>
          <w:rFonts w:ascii="Segoe UI" w:hAnsi="Segoe UI" w:cs="Segoe UI"/>
          <w:sz w:val="21"/>
          <w:szCs w:val="21"/>
        </w:rPr>
        <w:t xml:space="preserve">Expo </w:t>
      </w:r>
      <w:proofErr w:type="spellStart"/>
      <w:r>
        <w:rPr>
          <w:rFonts w:ascii="Segoe UI" w:hAnsi="Segoe UI" w:cs="Segoe UI"/>
          <w:sz w:val="21"/>
          <w:szCs w:val="21"/>
        </w:rPr>
        <w:t>Expo</w:t>
      </w:r>
      <w:proofErr w:type="spellEnd"/>
    </w:p>
    <w:p w14:paraId="2AFA4FB0" w14:textId="754FEED8"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Location:</w:t>
      </w:r>
      <w:r>
        <w:rPr>
          <w:rFonts w:ascii="Segoe UI" w:hAnsi="Segoe UI" w:cs="Segoe UI"/>
          <w:sz w:val="21"/>
          <w:szCs w:val="21"/>
        </w:rPr>
        <w:t xml:space="preserve"> Los Angeles, California</w:t>
      </w:r>
      <w:r w:rsidR="00EA64C6">
        <w:rPr>
          <w:rFonts w:ascii="Segoe UI" w:hAnsi="Segoe UI" w:cs="Segoe UI"/>
          <w:sz w:val="21"/>
          <w:szCs w:val="21"/>
        </w:rPr>
        <w:t>, USA</w:t>
      </w:r>
    </w:p>
    <w:p w14:paraId="5FCFD732"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Date:</w:t>
      </w:r>
      <w:r>
        <w:rPr>
          <w:rFonts w:ascii="Segoe UI" w:hAnsi="Segoe UI" w:cs="Segoe UI"/>
          <w:sz w:val="21"/>
          <w:szCs w:val="21"/>
        </w:rPr>
        <w:t xml:space="preserve"> December 18, 2024</w:t>
      </w:r>
    </w:p>
    <w:p w14:paraId="437F8536"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Keynote:</w:t>
      </w:r>
      <w:r>
        <w:rPr>
          <w:rFonts w:ascii="Segoe UI" w:hAnsi="Segoe UI" w:cs="Segoe UI"/>
          <w:sz w:val="21"/>
          <w:szCs w:val="21"/>
        </w:rPr>
        <w:t xml:space="preserve"> Leadership Reinvented</w:t>
      </w:r>
    </w:p>
    <w:p w14:paraId="0E263F9D"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lastRenderedPageBreak/>
        <w:t>Speaker:</w:t>
      </w:r>
      <w:r>
        <w:rPr>
          <w:rFonts w:ascii="Segoe UI" w:hAnsi="Segoe UI" w:cs="Segoe UI"/>
          <w:sz w:val="21"/>
          <w:szCs w:val="21"/>
        </w:rPr>
        <w:t xml:space="preserve"> Stacy Powers, CEM</w:t>
      </w:r>
    </w:p>
    <w:p w14:paraId="6C631916"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Position:</w:t>
      </w:r>
      <w:r>
        <w:rPr>
          <w:rFonts w:ascii="Segoe UI" w:hAnsi="Segoe UI" w:cs="Segoe UI"/>
          <w:sz w:val="21"/>
          <w:szCs w:val="21"/>
        </w:rPr>
        <w:t xml:space="preserve"> Director, Learning Experiences</w:t>
      </w:r>
    </w:p>
    <w:p w14:paraId="30C663E5"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Organization:</w:t>
      </w:r>
      <w:r>
        <w:rPr>
          <w:rFonts w:ascii="Segoe UI" w:hAnsi="Segoe UI" w:cs="Segoe UI"/>
          <w:sz w:val="21"/>
          <w:szCs w:val="21"/>
        </w:rPr>
        <w:t xml:space="preserve"> International Association of Exhibitions and Events</w:t>
      </w:r>
    </w:p>
    <w:p w14:paraId="45F30841"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Contact:</w:t>
      </w:r>
      <w:r>
        <w:rPr>
          <w:rFonts w:ascii="Segoe UI" w:hAnsi="Segoe UI" w:cs="Segoe UI"/>
          <w:sz w:val="21"/>
          <w:szCs w:val="21"/>
        </w:rPr>
        <w:t xml:space="preserve"> [sriddler@iaee.com](mailto:sriddler@iaee.com) | +1 (972) 687-9214</w:t>
      </w:r>
    </w:p>
    <w:p w14:paraId="17908B12"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Website:</w:t>
      </w:r>
      <w:r>
        <w:rPr>
          <w:rFonts w:ascii="Segoe UI" w:hAnsi="Segoe UI" w:cs="Segoe UI"/>
          <w:sz w:val="21"/>
          <w:szCs w:val="21"/>
        </w:rPr>
        <w:t xml:space="preserve"> [www.iaee.com](http://www.iaee.com)</w:t>
      </w:r>
    </w:p>
    <w:p w14:paraId="1F33E2C5" w14:textId="42A9B486" w:rsidR="00E96A39" w:rsidRDefault="00E96A39" w:rsidP="00E96A39">
      <w:pPr>
        <w:spacing w:before="100" w:beforeAutospacing="1" w:after="100" w:afterAutospacing="1" w:line="300" w:lineRule="atLeast"/>
        <w:ind w:left="360"/>
        <w:divId w:val="1653825654"/>
        <w:rPr>
          <w:rStyle w:val="Strong"/>
          <w:rFonts w:ascii="Segoe UI" w:hAnsi="Segoe UI" w:cs="Segoe UI"/>
          <w:sz w:val="21"/>
          <w:szCs w:val="21"/>
        </w:rPr>
      </w:pPr>
      <w:r>
        <w:rPr>
          <w:rStyle w:val="Strong"/>
          <w:rFonts w:ascii="Segoe UI" w:hAnsi="Segoe UI" w:cs="Segoe UI"/>
          <w:sz w:val="21"/>
          <w:szCs w:val="21"/>
        </w:rPr>
        <w:t>Testimonial:</w:t>
      </w:r>
      <w:r w:rsidR="00A91E64">
        <w:rPr>
          <w:rStyle w:val="Strong"/>
          <w:rFonts w:ascii="Segoe UI" w:hAnsi="Segoe UI" w:cs="Segoe UI"/>
          <w:sz w:val="21"/>
          <w:szCs w:val="21"/>
        </w:rPr>
        <w:t xml:space="preserve"> </w:t>
      </w:r>
      <w:hyperlink r:id="rId7" w:history="1">
        <w:r w:rsidR="00A91E64" w:rsidRPr="003C649A">
          <w:rPr>
            <w:rStyle w:val="Hyperlink"/>
            <w:rFonts w:ascii="Segoe UI" w:hAnsi="Segoe UI" w:cs="Segoe UI"/>
            <w:sz w:val="21"/>
            <w:szCs w:val="21"/>
          </w:rPr>
          <w:t>https://youtube.com/shorts/ulmeP47fgjk</w:t>
        </w:r>
      </w:hyperlink>
      <w:r w:rsidR="00A91E64">
        <w:rPr>
          <w:rStyle w:val="Strong"/>
          <w:rFonts w:ascii="Segoe UI" w:hAnsi="Segoe UI" w:cs="Segoe UI"/>
          <w:sz w:val="21"/>
          <w:szCs w:val="21"/>
        </w:rPr>
        <w:t xml:space="preserve"> </w:t>
      </w:r>
    </w:p>
    <w:p w14:paraId="6D2656B2" w14:textId="77777777" w:rsidR="00A91E64" w:rsidRDefault="00A91E64" w:rsidP="00E96A39">
      <w:pPr>
        <w:spacing w:before="100" w:beforeAutospacing="1" w:after="100" w:afterAutospacing="1" w:line="300" w:lineRule="atLeast"/>
        <w:ind w:left="360"/>
        <w:divId w:val="1653825654"/>
        <w:rPr>
          <w:rFonts w:ascii="Segoe UI" w:hAnsi="Segoe UI" w:cs="Segoe UI"/>
          <w:sz w:val="21"/>
          <w:szCs w:val="21"/>
        </w:rPr>
      </w:pPr>
    </w:p>
    <w:p w14:paraId="248F6002" w14:textId="77777777" w:rsidR="00E96A39" w:rsidRDefault="00E96A39" w:rsidP="00E96A39">
      <w:pPr>
        <w:pStyle w:val="Heading4"/>
        <w:spacing w:before="279" w:after="279" w:line="300" w:lineRule="atLeast"/>
        <w:divId w:val="1653825654"/>
        <w:rPr>
          <w:rFonts w:ascii="Segoe UI" w:hAnsi="Segoe UI" w:cs="Segoe UI"/>
          <w:sz w:val="21"/>
          <w:szCs w:val="21"/>
        </w:rPr>
      </w:pPr>
      <w:r>
        <w:rPr>
          <w:rFonts w:ascii="Segoe UI" w:hAnsi="Segoe UI" w:cs="Segoe UI"/>
          <w:sz w:val="21"/>
          <w:szCs w:val="21"/>
        </w:rPr>
        <w:t>DPI Canada</w:t>
      </w:r>
    </w:p>
    <w:p w14:paraId="2B62E84C"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Location:</w:t>
      </w:r>
      <w:r>
        <w:rPr>
          <w:rFonts w:ascii="Segoe UI" w:hAnsi="Segoe UI" w:cs="Segoe UI"/>
          <w:sz w:val="21"/>
          <w:szCs w:val="21"/>
        </w:rPr>
        <w:t xml:space="preserve"> Ottawa, Canada</w:t>
      </w:r>
    </w:p>
    <w:p w14:paraId="0C766E99"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Date:</w:t>
      </w:r>
      <w:r>
        <w:rPr>
          <w:rFonts w:ascii="Segoe UI" w:hAnsi="Segoe UI" w:cs="Segoe UI"/>
          <w:sz w:val="21"/>
          <w:szCs w:val="21"/>
        </w:rPr>
        <w:t xml:space="preserve"> February 27, 2024</w:t>
      </w:r>
    </w:p>
    <w:p w14:paraId="367DA5E5"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Keynote:</w:t>
      </w:r>
      <w:r>
        <w:rPr>
          <w:rFonts w:ascii="Segoe UI" w:hAnsi="Segoe UI" w:cs="Segoe UI"/>
          <w:sz w:val="21"/>
          <w:szCs w:val="21"/>
        </w:rPr>
        <w:t xml:space="preserve"> Not All Heroes Wear Capes</w:t>
      </w:r>
    </w:p>
    <w:p w14:paraId="0D521285"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Speaker:</w:t>
      </w:r>
      <w:r>
        <w:rPr>
          <w:rFonts w:ascii="Segoe UI" w:hAnsi="Segoe UI" w:cs="Segoe UI"/>
          <w:sz w:val="21"/>
          <w:szCs w:val="21"/>
        </w:rPr>
        <w:t xml:space="preserve"> Gergana Dimitrova</w:t>
      </w:r>
    </w:p>
    <w:p w14:paraId="209D2101"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Position:</w:t>
      </w:r>
      <w:r>
        <w:rPr>
          <w:rFonts w:ascii="Segoe UI" w:hAnsi="Segoe UI" w:cs="Segoe UI"/>
          <w:sz w:val="21"/>
          <w:szCs w:val="21"/>
        </w:rPr>
        <w:t xml:space="preserve"> Program - Seminars</w:t>
      </w:r>
    </w:p>
    <w:p w14:paraId="4707EF0A" w14:textId="67874998"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Contact:</w:t>
      </w:r>
      <w:r>
        <w:rPr>
          <w:rFonts w:ascii="Segoe UI" w:hAnsi="Segoe UI" w:cs="Segoe UI"/>
          <w:sz w:val="21"/>
          <w:szCs w:val="21"/>
        </w:rPr>
        <w:t xml:space="preserve"> [seminars@dpi-canada.com](mailto:seminars@dpi-canada.com) | [gergana.dimitrova@csc-scc.gc.ca](</w:t>
      </w:r>
      <w:hyperlink r:id="rId8" w:history="1">
        <w:r w:rsidR="00EA64C6" w:rsidRPr="003C649A">
          <w:rPr>
            <w:rStyle w:val="Hyperlink"/>
            <w:rFonts w:ascii="Segoe UI" w:hAnsi="Segoe UI" w:cs="Segoe UI"/>
            <w:sz w:val="21"/>
            <w:szCs w:val="21"/>
          </w:rPr>
          <w:t>mailto:gergana.dimitrova@csc-scc.gc.ca</w:t>
        </w:r>
      </w:hyperlink>
      <w:r>
        <w:rPr>
          <w:rFonts w:ascii="Segoe UI" w:hAnsi="Segoe UI" w:cs="Segoe UI"/>
          <w:sz w:val="21"/>
          <w:szCs w:val="21"/>
        </w:rPr>
        <w:t>)</w:t>
      </w:r>
    </w:p>
    <w:p w14:paraId="63AC633B" w14:textId="7FECBB57" w:rsidR="00EA64C6" w:rsidRDefault="008A4A8F"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Tel:</w:t>
      </w:r>
      <w:r>
        <w:rPr>
          <w:rFonts w:ascii="Segoe UI" w:hAnsi="Segoe UI" w:cs="Segoe UI"/>
          <w:sz w:val="21"/>
          <w:szCs w:val="21"/>
        </w:rPr>
        <w:t xml:space="preserve"> +1 (613) 552-0157</w:t>
      </w:r>
    </w:p>
    <w:p w14:paraId="3D0C480C" w14:textId="6CB6B378" w:rsidR="00760626" w:rsidRPr="00760626" w:rsidRDefault="00E96A39" w:rsidP="00760626">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Testimonial:</w:t>
      </w:r>
      <w:r>
        <w:rPr>
          <w:rFonts w:ascii="Segoe UI" w:hAnsi="Segoe UI" w:cs="Segoe UI"/>
          <w:sz w:val="21"/>
          <w:szCs w:val="21"/>
        </w:rPr>
        <w:t xml:space="preserve"> "</w:t>
      </w:r>
      <w:r w:rsidR="00760626" w:rsidRPr="00760626">
        <w:rPr>
          <w:rFonts w:ascii="Segoe UI" w:hAnsi="Segoe UI" w:cs="Segoe UI"/>
          <w:sz w:val="21"/>
          <w:szCs w:val="21"/>
        </w:rPr>
        <w:t>Rick's insightful tips and professional expertise were beneficial and presented with a personal touch that made the experience truly special."</w:t>
      </w:r>
      <w:r w:rsidR="00A91E64">
        <w:rPr>
          <w:rFonts w:ascii="Segoe UI" w:hAnsi="Segoe UI" w:cs="Segoe UI"/>
          <w:sz w:val="21"/>
          <w:szCs w:val="21"/>
        </w:rPr>
        <w:t xml:space="preserve"> GD</w:t>
      </w:r>
    </w:p>
    <w:p w14:paraId="166A3E02" w14:textId="1B34DB1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p>
    <w:p w14:paraId="04D9915F" w14:textId="77777777" w:rsidR="00E96A39" w:rsidRDefault="00E96A39" w:rsidP="00E96A39">
      <w:pPr>
        <w:pStyle w:val="Heading4"/>
        <w:spacing w:before="279" w:after="279" w:line="300" w:lineRule="atLeast"/>
        <w:divId w:val="1653825654"/>
        <w:rPr>
          <w:rFonts w:ascii="Segoe UI" w:hAnsi="Segoe UI" w:cs="Segoe UI"/>
          <w:sz w:val="21"/>
          <w:szCs w:val="21"/>
        </w:rPr>
      </w:pPr>
      <w:r>
        <w:rPr>
          <w:rFonts w:ascii="Segoe UI" w:hAnsi="Segoe UI" w:cs="Segoe UI"/>
          <w:sz w:val="21"/>
          <w:szCs w:val="21"/>
        </w:rPr>
        <w:t>TIP Group</w:t>
      </w:r>
    </w:p>
    <w:p w14:paraId="29AA974B" w14:textId="062A932F"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Location:</w:t>
      </w:r>
      <w:r>
        <w:rPr>
          <w:rFonts w:ascii="Segoe UI" w:hAnsi="Segoe UI" w:cs="Segoe UI"/>
          <w:sz w:val="21"/>
          <w:szCs w:val="21"/>
        </w:rPr>
        <w:t xml:space="preserve"> </w:t>
      </w:r>
      <w:r>
        <w:rPr>
          <w:rFonts w:ascii="Segoe UI" w:hAnsi="Segoe UI" w:cs="Segoe UI"/>
          <w:sz w:val="21"/>
          <w:szCs w:val="21"/>
        </w:rPr>
        <w:t xml:space="preserve">White Oaks Conference Centre, </w:t>
      </w:r>
      <w:r>
        <w:rPr>
          <w:rFonts w:ascii="Segoe UI" w:hAnsi="Segoe UI" w:cs="Segoe UI"/>
          <w:sz w:val="21"/>
          <w:szCs w:val="21"/>
        </w:rPr>
        <w:t>Niagara</w:t>
      </w:r>
      <w:r>
        <w:rPr>
          <w:rFonts w:ascii="Segoe UI" w:hAnsi="Segoe UI" w:cs="Segoe UI"/>
          <w:sz w:val="21"/>
          <w:szCs w:val="21"/>
        </w:rPr>
        <w:t xml:space="preserve"> Falls</w:t>
      </w:r>
      <w:r>
        <w:rPr>
          <w:rFonts w:ascii="Segoe UI" w:hAnsi="Segoe UI" w:cs="Segoe UI"/>
          <w:sz w:val="21"/>
          <w:szCs w:val="21"/>
        </w:rPr>
        <w:t>, Canada</w:t>
      </w:r>
    </w:p>
    <w:p w14:paraId="107AF16A"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Event:</w:t>
      </w:r>
      <w:r>
        <w:rPr>
          <w:rFonts w:ascii="Segoe UI" w:hAnsi="Segoe UI" w:cs="Segoe UI"/>
          <w:sz w:val="21"/>
          <w:szCs w:val="21"/>
        </w:rPr>
        <w:t xml:space="preserve"> National Leaders Meeting</w:t>
      </w:r>
    </w:p>
    <w:p w14:paraId="578C28D4"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Date:</w:t>
      </w:r>
      <w:r>
        <w:rPr>
          <w:rFonts w:ascii="Segoe UI" w:hAnsi="Segoe UI" w:cs="Segoe UI"/>
          <w:sz w:val="21"/>
          <w:szCs w:val="21"/>
        </w:rPr>
        <w:t xml:space="preserve"> February 13, 2024</w:t>
      </w:r>
    </w:p>
    <w:p w14:paraId="37072522"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Keynote:</w:t>
      </w:r>
      <w:r>
        <w:rPr>
          <w:rFonts w:ascii="Segoe UI" w:hAnsi="Segoe UI" w:cs="Segoe UI"/>
          <w:sz w:val="21"/>
          <w:szCs w:val="21"/>
        </w:rPr>
        <w:t xml:space="preserve"> People Grow Companies, Great Leaders Grow People</w:t>
      </w:r>
    </w:p>
    <w:p w14:paraId="28285435"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Speaker:</w:t>
      </w:r>
      <w:r>
        <w:rPr>
          <w:rFonts w:ascii="Segoe UI" w:hAnsi="Segoe UI" w:cs="Segoe UI"/>
          <w:sz w:val="21"/>
          <w:szCs w:val="21"/>
        </w:rPr>
        <w:t xml:space="preserve"> Jim MacIntosh</w:t>
      </w:r>
    </w:p>
    <w:p w14:paraId="2E333A57"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lastRenderedPageBreak/>
        <w:t>Position:</w:t>
      </w:r>
      <w:r>
        <w:rPr>
          <w:rFonts w:ascii="Segoe UI" w:hAnsi="Segoe UI" w:cs="Segoe UI"/>
          <w:sz w:val="21"/>
          <w:szCs w:val="21"/>
        </w:rPr>
        <w:t xml:space="preserve"> President</w:t>
      </w:r>
    </w:p>
    <w:p w14:paraId="7E51E136" w14:textId="7FE312B8"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Contact:</w:t>
      </w:r>
      <w:r>
        <w:rPr>
          <w:rFonts w:ascii="Segoe UI" w:hAnsi="Segoe UI" w:cs="Segoe UI"/>
          <w:sz w:val="21"/>
          <w:szCs w:val="21"/>
        </w:rPr>
        <w:t xml:space="preserve"> [jim.macintosh@tip-group.com](</w:t>
      </w:r>
      <w:hyperlink r:id="rId9" w:history="1">
        <w:r w:rsidR="008A4A8F" w:rsidRPr="003C649A">
          <w:rPr>
            <w:rStyle w:val="Hyperlink"/>
            <w:rFonts w:ascii="Segoe UI" w:hAnsi="Segoe UI" w:cs="Segoe UI"/>
            <w:sz w:val="21"/>
            <w:szCs w:val="21"/>
          </w:rPr>
          <w:t>mailto:jim.macintosh@tip-group.com</w:t>
        </w:r>
      </w:hyperlink>
      <w:r>
        <w:rPr>
          <w:rFonts w:ascii="Segoe UI" w:hAnsi="Segoe UI" w:cs="Segoe UI"/>
          <w:sz w:val="21"/>
          <w:szCs w:val="21"/>
        </w:rPr>
        <w:t>)</w:t>
      </w:r>
    </w:p>
    <w:p w14:paraId="0C0798FC" w14:textId="37C169A1" w:rsidR="008A4A8F" w:rsidRDefault="008A4A8F"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Tel:</w:t>
      </w:r>
      <w:r>
        <w:rPr>
          <w:rFonts w:ascii="Segoe UI" w:hAnsi="Segoe UI" w:cs="Segoe UI"/>
          <w:sz w:val="21"/>
          <w:szCs w:val="21"/>
        </w:rPr>
        <w:t xml:space="preserve"> +1 (</w:t>
      </w:r>
      <w:r w:rsidR="00DD280C">
        <w:rPr>
          <w:rFonts w:ascii="Segoe UI" w:hAnsi="Segoe UI" w:cs="Segoe UI"/>
          <w:sz w:val="21"/>
          <w:szCs w:val="21"/>
        </w:rPr>
        <w:t>905) 740-3958</w:t>
      </w:r>
    </w:p>
    <w:p w14:paraId="595C3D06" w14:textId="77777777" w:rsidR="00A91E64" w:rsidRDefault="00E96A39" w:rsidP="00166261">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Testimonial:</w:t>
      </w:r>
      <w:r>
        <w:rPr>
          <w:rFonts w:ascii="Segoe UI" w:hAnsi="Segoe UI" w:cs="Segoe UI"/>
          <w:sz w:val="21"/>
          <w:szCs w:val="21"/>
        </w:rPr>
        <w:t xml:space="preserve"> </w:t>
      </w:r>
      <w:r w:rsidR="00166261">
        <w:rPr>
          <w:rFonts w:ascii="Segoe UI" w:hAnsi="Segoe UI" w:cs="Segoe UI"/>
          <w:sz w:val="21"/>
          <w:szCs w:val="21"/>
        </w:rPr>
        <w:t>“</w:t>
      </w:r>
      <w:r w:rsidR="00166261" w:rsidRPr="00166261">
        <w:rPr>
          <w:rFonts w:ascii="Segoe UI" w:hAnsi="Segoe UI" w:cs="Segoe UI"/>
          <w:sz w:val="21"/>
          <w:szCs w:val="21"/>
        </w:rPr>
        <w:t>Rick's story telling really hit the mark for us today</w:t>
      </w:r>
      <w:r w:rsidR="00166261">
        <w:rPr>
          <w:rFonts w:ascii="Segoe UI" w:hAnsi="Segoe UI" w:cs="Segoe UI"/>
          <w:sz w:val="21"/>
          <w:szCs w:val="21"/>
        </w:rPr>
        <w:t xml:space="preserve">” </w:t>
      </w:r>
    </w:p>
    <w:p w14:paraId="7DAB05D9" w14:textId="776437D7" w:rsidR="00166261" w:rsidRPr="00166261" w:rsidRDefault="00A91E64" w:rsidP="00166261">
      <w:pPr>
        <w:spacing w:before="100" w:beforeAutospacing="1" w:after="100" w:afterAutospacing="1" w:line="300" w:lineRule="atLeast"/>
        <w:ind w:left="360"/>
        <w:divId w:val="1653825654"/>
        <w:rPr>
          <w:rFonts w:ascii="Segoe UI" w:hAnsi="Segoe UI" w:cs="Segoe UI"/>
          <w:sz w:val="21"/>
          <w:szCs w:val="21"/>
        </w:rPr>
      </w:pPr>
      <w:r>
        <w:rPr>
          <w:rFonts w:ascii="Segoe UI" w:hAnsi="Segoe UI" w:cs="Segoe UI"/>
          <w:sz w:val="21"/>
          <w:szCs w:val="21"/>
        </w:rPr>
        <w:t>Watch</w:t>
      </w:r>
      <w:r w:rsidR="00166261">
        <w:rPr>
          <w:rFonts w:ascii="Segoe UI" w:hAnsi="Segoe UI" w:cs="Segoe UI"/>
          <w:sz w:val="21"/>
          <w:szCs w:val="21"/>
        </w:rPr>
        <w:t xml:space="preserve"> more</w:t>
      </w:r>
      <w:r>
        <w:rPr>
          <w:rFonts w:ascii="Segoe UI" w:hAnsi="Segoe UI" w:cs="Segoe UI"/>
          <w:sz w:val="21"/>
          <w:szCs w:val="21"/>
        </w:rPr>
        <w:t xml:space="preserve"> from President Jim</w:t>
      </w:r>
      <w:r w:rsidR="00166261">
        <w:rPr>
          <w:rFonts w:ascii="Segoe UI" w:hAnsi="Segoe UI" w:cs="Segoe UI"/>
          <w:sz w:val="21"/>
          <w:szCs w:val="21"/>
        </w:rPr>
        <w:t xml:space="preserve">: </w:t>
      </w:r>
      <w:hyperlink r:id="rId10" w:history="1">
        <w:r w:rsidR="00C66515" w:rsidRPr="003C649A">
          <w:rPr>
            <w:rStyle w:val="Hyperlink"/>
            <w:rFonts w:ascii="Segoe UI" w:hAnsi="Segoe UI" w:cs="Segoe UI"/>
            <w:sz w:val="21"/>
            <w:szCs w:val="21"/>
          </w:rPr>
          <w:t>https://youtu.be/gAhPahaYh_0</w:t>
        </w:r>
      </w:hyperlink>
      <w:r w:rsidR="00C66515">
        <w:rPr>
          <w:rFonts w:ascii="Segoe UI" w:hAnsi="Segoe UI" w:cs="Segoe UI"/>
          <w:sz w:val="21"/>
          <w:szCs w:val="21"/>
        </w:rPr>
        <w:t xml:space="preserve"> </w:t>
      </w:r>
    </w:p>
    <w:p w14:paraId="2639CB01" w14:textId="250C5C7B" w:rsidR="00E96A39" w:rsidRDefault="00E96A39" w:rsidP="00E96A39">
      <w:pPr>
        <w:spacing w:before="100" w:beforeAutospacing="1" w:after="100" w:afterAutospacing="1" w:line="300" w:lineRule="atLeast"/>
        <w:ind w:left="360"/>
        <w:divId w:val="1653825654"/>
        <w:rPr>
          <w:rFonts w:ascii="Segoe UI" w:hAnsi="Segoe UI" w:cs="Segoe UI"/>
          <w:sz w:val="21"/>
          <w:szCs w:val="21"/>
        </w:rPr>
      </w:pPr>
    </w:p>
    <w:p w14:paraId="122DBEE8" w14:textId="77777777" w:rsidR="00E96A39" w:rsidRDefault="00E96A39" w:rsidP="00E96A39">
      <w:pPr>
        <w:pStyle w:val="Heading4"/>
        <w:spacing w:before="279" w:after="279" w:line="300" w:lineRule="atLeast"/>
        <w:divId w:val="1653825654"/>
        <w:rPr>
          <w:rFonts w:ascii="Segoe UI" w:hAnsi="Segoe UI" w:cs="Segoe UI"/>
          <w:sz w:val="21"/>
          <w:szCs w:val="21"/>
        </w:rPr>
      </w:pPr>
      <w:r>
        <w:rPr>
          <w:rFonts w:ascii="Segoe UI" w:hAnsi="Segoe UI" w:cs="Segoe UI"/>
          <w:sz w:val="21"/>
          <w:szCs w:val="21"/>
        </w:rPr>
        <w:t>TFI Foods Canada</w:t>
      </w:r>
    </w:p>
    <w:p w14:paraId="00018016"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Event:</w:t>
      </w:r>
      <w:r>
        <w:rPr>
          <w:rFonts w:ascii="Segoe UI" w:hAnsi="Segoe UI" w:cs="Segoe UI"/>
          <w:sz w:val="21"/>
          <w:szCs w:val="21"/>
        </w:rPr>
        <w:t xml:space="preserve"> National Sales Meeting</w:t>
      </w:r>
    </w:p>
    <w:p w14:paraId="549B6923"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Date:</w:t>
      </w:r>
      <w:r>
        <w:rPr>
          <w:rFonts w:ascii="Segoe UI" w:hAnsi="Segoe UI" w:cs="Segoe UI"/>
          <w:sz w:val="21"/>
          <w:szCs w:val="21"/>
        </w:rPr>
        <w:t xml:space="preserve"> February 5, 2024</w:t>
      </w:r>
    </w:p>
    <w:p w14:paraId="691D56CE"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Keynote:</w:t>
      </w:r>
      <w:r>
        <w:rPr>
          <w:rFonts w:ascii="Segoe UI" w:hAnsi="Segoe UI" w:cs="Segoe UI"/>
          <w:sz w:val="21"/>
          <w:szCs w:val="21"/>
        </w:rPr>
        <w:t xml:space="preserve"> Adaptive Growth Strategies for a Disrupted World</w:t>
      </w:r>
    </w:p>
    <w:p w14:paraId="2598048A"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Speaker:</w:t>
      </w:r>
      <w:r>
        <w:rPr>
          <w:rFonts w:ascii="Segoe UI" w:hAnsi="Segoe UI" w:cs="Segoe UI"/>
          <w:sz w:val="21"/>
          <w:szCs w:val="21"/>
        </w:rPr>
        <w:t xml:space="preserve"> Michael Cheung</w:t>
      </w:r>
    </w:p>
    <w:p w14:paraId="53F2E498"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Position:</w:t>
      </w:r>
      <w:r>
        <w:rPr>
          <w:rFonts w:ascii="Segoe UI" w:hAnsi="Segoe UI" w:cs="Segoe UI"/>
          <w:sz w:val="21"/>
          <w:szCs w:val="21"/>
        </w:rPr>
        <w:t xml:space="preserve"> VP Business Development</w:t>
      </w:r>
    </w:p>
    <w:p w14:paraId="2838797B" w14:textId="6CC6E5AA"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Contact:</w:t>
      </w:r>
      <w:r>
        <w:rPr>
          <w:rFonts w:ascii="Segoe UI" w:hAnsi="Segoe UI" w:cs="Segoe UI"/>
          <w:sz w:val="21"/>
          <w:szCs w:val="21"/>
        </w:rPr>
        <w:t xml:space="preserve"> [mcheung@tficanada.com](</w:t>
      </w:r>
      <w:hyperlink r:id="rId11" w:history="1">
        <w:r w:rsidR="00DD280C" w:rsidRPr="003C649A">
          <w:rPr>
            <w:rStyle w:val="Hyperlink"/>
            <w:rFonts w:ascii="Segoe UI" w:hAnsi="Segoe UI" w:cs="Segoe UI"/>
            <w:sz w:val="21"/>
            <w:szCs w:val="21"/>
          </w:rPr>
          <w:t>mailto:mcheung@tficanada.com</w:t>
        </w:r>
      </w:hyperlink>
      <w:r>
        <w:rPr>
          <w:rFonts w:ascii="Segoe UI" w:hAnsi="Segoe UI" w:cs="Segoe UI"/>
          <w:sz w:val="21"/>
          <w:szCs w:val="21"/>
        </w:rPr>
        <w:t>)</w:t>
      </w:r>
    </w:p>
    <w:p w14:paraId="5BC87969" w14:textId="1204F1E9" w:rsidR="00DD280C" w:rsidRDefault="00DD280C"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Tel:</w:t>
      </w:r>
      <w:r>
        <w:rPr>
          <w:rFonts w:ascii="Segoe UI" w:hAnsi="Segoe UI" w:cs="Segoe UI"/>
          <w:sz w:val="21"/>
          <w:szCs w:val="21"/>
        </w:rPr>
        <w:t xml:space="preserve"> +1 </w:t>
      </w:r>
      <w:r w:rsidR="00AC33E9">
        <w:rPr>
          <w:rFonts w:ascii="Segoe UI" w:hAnsi="Segoe UI" w:cs="Segoe UI"/>
          <w:sz w:val="21"/>
          <w:szCs w:val="21"/>
        </w:rPr>
        <w:t>(416) 846-4493</w:t>
      </w:r>
    </w:p>
    <w:p w14:paraId="19992A7E" w14:textId="371686D9"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Testimonial:</w:t>
      </w:r>
      <w:r>
        <w:rPr>
          <w:rFonts w:ascii="Segoe UI" w:hAnsi="Segoe UI" w:cs="Segoe UI"/>
          <w:sz w:val="21"/>
          <w:szCs w:val="21"/>
        </w:rPr>
        <w:t xml:space="preserve"> </w:t>
      </w:r>
      <w:r w:rsidR="00085EF0">
        <w:rPr>
          <w:rFonts w:ascii="Segoe UI" w:hAnsi="Segoe UI" w:cs="Segoe UI"/>
          <w:sz w:val="21"/>
          <w:szCs w:val="21"/>
        </w:rPr>
        <w:t xml:space="preserve">Listen here: </w:t>
      </w:r>
      <w:hyperlink r:id="rId12" w:history="1">
        <w:r w:rsidR="00085EF0" w:rsidRPr="003C649A">
          <w:rPr>
            <w:rStyle w:val="Hyperlink"/>
            <w:rFonts w:ascii="Segoe UI" w:hAnsi="Segoe UI" w:cs="Segoe UI"/>
            <w:sz w:val="21"/>
            <w:szCs w:val="21"/>
          </w:rPr>
          <w:t>https://youtu.be/2jXjaTmxJuk</w:t>
        </w:r>
      </w:hyperlink>
      <w:r w:rsidR="00085EF0">
        <w:rPr>
          <w:rFonts w:ascii="Segoe UI" w:hAnsi="Segoe UI" w:cs="Segoe UI"/>
          <w:sz w:val="21"/>
          <w:szCs w:val="21"/>
        </w:rPr>
        <w:t xml:space="preserve"> </w:t>
      </w:r>
    </w:p>
    <w:p w14:paraId="75A43E0F" w14:textId="77777777" w:rsidR="00A91E64" w:rsidRDefault="00A91E64" w:rsidP="00E96A39">
      <w:pPr>
        <w:spacing w:before="100" w:beforeAutospacing="1" w:after="100" w:afterAutospacing="1" w:line="300" w:lineRule="atLeast"/>
        <w:ind w:left="360"/>
        <w:divId w:val="1653825654"/>
        <w:rPr>
          <w:rFonts w:ascii="Segoe UI" w:hAnsi="Segoe UI" w:cs="Segoe UI"/>
          <w:sz w:val="21"/>
          <w:szCs w:val="21"/>
        </w:rPr>
      </w:pPr>
    </w:p>
    <w:p w14:paraId="23FFF034" w14:textId="77777777" w:rsidR="00E96A39" w:rsidRDefault="00E96A39" w:rsidP="00E96A39">
      <w:pPr>
        <w:pStyle w:val="Heading4"/>
        <w:spacing w:before="279" w:after="279" w:line="300" w:lineRule="atLeast"/>
        <w:divId w:val="1653825654"/>
        <w:rPr>
          <w:rFonts w:ascii="Segoe UI" w:hAnsi="Segoe UI" w:cs="Segoe UI"/>
          <w:sz w:val="21"/>
          <w:szCs w:val="21"/>
        </w:rPr>
      </w:pPr>
      <w:proofErr w:type="spellStart"/>
      <w:r>
        <w:rPr>
          <w:rFonts w:ascii="Segoe UI" w:hAnsi="Segoe UI" w:cs="Segoe UI"/>
          <w:sz w:val="21"/>
          <w:szCs w:val="21"/>
        </w:rPr>
        <w:t>Tribalnet</w:t>
      </w:r>
      <w:proofErr w:type="spellEnd"/>
    </w:p>
    <w:p w14:paraId="2CAEB8DC"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Location:</w:t>
      </w:r>
      <w:r>
        <w:rPr>
          <w:rFonts w:ascii="Segoe UI" w:hAnsi="Segoe UI" w:cs="Segoe UI"/>
          <w:sz w:val="21"/>
          <w:szCs w:val="21"/>
        </w:rPr>
        <w:t xml:space="preserve"> San Diego, USA</w:t>
      </w:r>
    </w:p>
    <w:p w14:paraId="45F68BB7"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Date:</w:t>
      </w:r>
      <w:r>
        <w:rPr>
          <w:rFonts w:ascii="Segoe UI" w:hAnsi="Segoe UI" w:cs="Segoe UI"/>
          <w:sz w:val="21"/>
          <w:szCs w:val="21"/>
        </w:rPr>
        <w:t xml:space="preserve"> November 2023</w:t>
      </w:r>
    </w:p>
    <w:p w14:paraId="1E5AC360"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Keynote:</w:t>
      </w:r>
      <w:r>
        <w:rPr>
          <w:rFonts w:ascii="Segoe UI" w:hAnsi="Segoe UI" w:cs="Segoe UI"/>
          <w:sz w:val="21"/>
          <w:szCs w:val="21"/>
        </w:rPr>
        <w:t xml:space="preserve"> Leadership – Your Way</w:t>
      </w:r>
    </w:p>
    <w:p w14:paraId="1B05EFD3"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Speaker:</w:t>
      </w:r>
      <w:r>
        <w:rPr>
          <w:rFonts w:ascii="Segoe UI" w:hAnsi="Segoe UI" w:cs="Segoe UI"/>
          <w:sz w:val="21"/>
          <w:szCs w:val="21"/>
        </w:rPr>
        <w:t xml:space="preserve"> Shannon Bouschor</w:t>
      </w:r>
    </w:p>
    <w:p w14:paraId="4DCE4319" w14:textId="77777777"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Position:</w:t>
      </w:r>
      <w:r>
        <w:rPr>
          <w:rFonts w:ascii="Segoe UI" w:hAnsi="Segoe UI" w:cs="Segoe UI"/>
          <w:sz w:val="21"/>
          <w:szCs w:val="21"/>
        </w:rPr>
        <w:t xml:space="preserve"> Director of Operations | </w:t>
      </w:r>
      <w:proofErr w:type="spellStart"/>
      <w:r>
        <w:rPr>
          <w:rFonts w:ascii="Segoe UI" w:hAnsi="Segoe UI" w:cs="Segoe UI"/>
          <w:sz w:val="21"/>
          <w:szCs w:val="21"/>
        </w:rPr>
        <w:t>TribalHub</w:t>
      </w:r>
      <w:proofErr w:type="spellEnd"/>
    </w:p>
    <w:p w14:paraId="29693860" w14:textId="77777777" w:rsidR="00AC33E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t>Contact:</w:t>
      </w:r>
      <w:r>
        <w:rPr>
          <w:rFonts w:ascii="Segoe UI" w:hAnsi="Segoe UI" w:cs="Segoe UI"/>
          <w:sz w:val="21"/>
          <w:szCs w:val="21"/>
        </w:rPr>
        <w:t xml:space="preserve"> [shannonb@TribalHub.com](mailto:shannonb@TribalHub.com) | P: 269-459-9890 | </w:t>
      </w:r>
    </w:p>
    <w:p w14:paraId="7CF100ED" w14:textId="54824F80" w:rsidR="00E96A39" w:rsidRDefault="00AC33E9" w:rsidP="00E96A39">
      <w:pPr>
        <w:spacing w:before="100" w:beforeAutospacing="1" w:after="100" w:afterAutospacing="1" w:line="300" w:lineRule="atLeast"/>
        <w:ind w:left="360"/>
        <w:divId w:val="1653825654"/>
        <w:rPr>
          <w:rFonts w:ascii="Segoe UI" w:hAnsi="Segoe UI" w:cs="Segoe UI"/>
          <w:sz w:val="21"/>
          <w:szCs w:val="21"/>
        </w:rPr>
      </w:pPr>
      <w:r>
        <w:rPr>
          <w:rFonts w:ascii="Segoe UI" w:hAnsi="Segoe UI" w:cs="Segoe UI"/>
          <w:sz w:val="21"/>
          <w:szCs w:val="21"/>
        </w:rPr>
        <w:t xml:space="preserve">Tel: +1 </w:t>
      </w:r>
      <w:r w:rsidR="00E96A39">
        <w:rPr>
          <w:rFonts w:ascii="Segoe UI" w:hAnsi="Segoe UI" w:cs="Segoe UI"/>
          <w:sz w:val="21"/>
          <w:szCs w:val="21"/>
        </w:rPr>
        <w:t xml:space="preserve"> 906-630-3134</w:t>
      </w:r>
    </w:p>
    <w:p w14:paraId="44BD850D" w14:textId="4A9052CD" w:rsidR="00E96A39" w:rsidRDefault="00E96A39" w:rsidP="00E96A39">
      <w:pPr>
        <w:spacing w:before="100" w:beforeAutospacing="1" w:after="100" w:afterAutospacing="1" w:line="300" w:lineRule="atLeast"/>
        <w:ind w:left="360"/>
        <w:divId w:val="1653825654"/>
        <w:rPr>
          <w:rFonts w:ascii="Segoe UI" w:hAnsi="Segoe UI" w:cs="Segoe UI"/>
          <w:sz w:val="21"/>
          <w:szCs w:val="21"/>
        </w:rPr>
      </w:pPr>
      <w:r>
        <w:rPr>
          <w:rStyle w:val="Strong"/>
          <w:rFonts w:ascii="Segoe UI" w:hAnsi="Segoe UI" w:cs="Segoe UI"/>
          <w:sz w:val="21"/>
          <w:szCs w:val="21"/>
        </w:rPr>
        <w:lastRenderedPageBreak/>
        <w:t>Testimonial:</w:t>
      </w:r>
      <w:r>
        <w:rPr>
          <w:rFonts w:ascii="Segoe UI" w:hAnsi="Segoe UI" w:cs="Segoe UI"/>
          <w:sz w:val="21"/>
          <w:szCs w:val="21"/>
        </w:rPr>
        <w:t xml:space="preserve"> "</w:t>
      </w:r>
      <w:r w:rsidR="000A3300">
        <w:rPr>
          <w:rFonts w:ascii="Segoe UI" w:hAnsi="Segoe UI" w:cs="Segoe UI"/>
          <w:sz w:val="21"/>
          <w:szCs w:val="21"/>
          <w:shd w:val="clear" w:color="auto" w:fill="FFFFFF"/>
        </w:rPr>
        <w:t>Rick was highly recommended by our advisory group and ranked first in a list presented to my committee who ultimately chose the keynote speaker for our event. He was extremely easy to work with, submitting everything on a timely basis, and delivered an energetic presentation that was relevant to the needs of the companies in our industry. He was very prepared and received high ratings from the attendees. Rick was considered to be a hit!</w:t>
      </w:r>
    </w:p>
    <w:p w14:paraId="7FFF68FE" w14:textId="39308329" w:rsidR="00BF577E" w:rsidRDefault="00BF577E"/>
    <w:sectPr w:rsidR="00BF577E" w:rsidSect="00E96A39">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130" style="width:4.7pt;height:1.5pt" o:hrpct="0" o:bullet="t" o:hrstd="t" o:hr="t" fillcolor="#a0a0a0" stroked="f"/>
    </w:pict>
  </w:numPicBullet>
  <w:numPicBullet w:numPicBulletId="1">
    <w:pict>
      <v:rect id="_x0000_i1131" style="width:4.7pt;height:1.5pt" o:hrpct="0" o:bullet="t" o:hrstd="t" o:hr="t" fillcolor="#a0a0a0" stroked="f"/>
    </w:pict>
  </w:numPicBullet>
  <w:abstractNum w:abstractNumId="0" w15:restartNumberingAfterBreak="0">
    <w:nsid w:val="0F03237F"/>
    <w:multiLevelType w:val="multilevel"/>
    <w:tmpl w:val="DEE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20D3F"/>
    <w:multiLevelType w:val="hybridMultilevel"/>
    <w:tmpl w:val="C2D26B98"/>
    <w:lvl w:ilvl="0" w:tplc="24205A48">
      <w:start w:val="1"/>
      <w:numFmt w:val="bullet"/>
      <w:lvlText w:val=""/>
      <w:lvlPicBulletId w:val="1"/>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F222BB"/>
    <w:multiLevelType w:val="multilevel"/>
    <w:tmpl w:val="445A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B7201"/>
    <w:multiLevelType w:val="multilevel"/>
    <w:tmpl w:val="D6B4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24630"/>
    <w:multiLevelType w:val="multilevel"/>
    <w:tmpl w:val="BCCC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F3148"/>
    <w:multiLevelType w:val="multilevel"/>
    <w:tmpl w:val="A03C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72E23"/>
    <w:multiLevelType w:val="multilevel"/>
    <w:tmpl w:val="828E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5225C"/>
    <w:multiLevelType w:val="multilevel"/>
    <w:tmpl w:val="B9B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93896"/>
    <w:multiLevelType w:val="hybridMultilevel"/>
    <w:tmpl w:val="521A07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2C3F69"/>
    <w:multiLevelType w:val="multilevel"/>
    <w:tmpl w:val="D9FA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44595"/>
    <w:multiLevelType w:val="multilevel"/>
    <w:tmpl w:val="4A0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90DBC"/>
    <w:multiLevelType w:val="multilevel"/>
    <w:tmpl w:val="3684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25123"/>
    <w:multiLevelType w:val="multilevel"/>
    <w:tmpl w:val="E16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C46C2"/>
    <w:multiLevelType w:val="hybridMultilevel"/>
    <w:tmpl w:val="ADDA146E"/>
    <w:lvl w:ilvl="0" w:tplc="24205A48">
      <w:start w:val="1"/>
      <w:numFmt w:val="bullet"/>
      <w:lvlText w:val=""/>
      <w:lvlPicBulletId w:val="0"/>
      <w:lvlJc w:val="left"/>
      <w:pPr>
        <w:tabs>
          <w:tab w:val="num" w:pos="720"/>
        </w:tabs>
        <w:ind w:left="720" w:hanging="360"/>
      </w:pPr>
      <w:rPr>
        <w:rFonts w:ascii="Symbol" w:hAnsi="Symbol" w:hint="default"/>
      </w:rPr>
    </w:lvl>
    <w:lvl w:ilvl="1" w:tplc="F3A22FFC" w:tentative="1">
      <w:start w:val="1"/>
      <w:numFmt w:val="bullet"/>
      <w:lvlText w:val=""/>
      <w:lvlJc w:val="left"/>
      <w:pPr>
        <w:tabs>
          <w:tab w:val="num" w:pos="1440"/>
        </w:tabs>
        <w:ind w:left="1440" w:hanging="360"/>
      </w:pPr>
      <w:rPr>
        <w:rFonts w:ascii="Symbol" w:hAnsi="Symbol" w:hint="default"/>
      </w:rPr>
    </w:lvl>
    <w:lvl w:ilvl="2" w:tplc="5D7CFC38" w:tentative="1">
      <w:start w:val="1"/>
      <w:numFmt w:val="bullet"/>
      <w:lvlText w:val=""/>
      <w:lvlJc w:val="left"/>
      <w:pPr>
        <w:tabs>
          <w:tab w:val="num" w:pos="2160"/>
        </w:tabs>
        <w:ind w:left="2160" w:hanging="360"/>
      </w:pPr>
      <w:rPr>
        <w:rFonts w:ascii="Symbol" w:hAnsi="Symbol" w:hint="default"/>
      </w:rPr>
    </w:lvl>
    <w:lvl w:ilvl="3" w:tplc="B80E989E" w:tentative="1">
      <w:start w:val="1"/>
      <w:numFmt w:val="bullet"/>
      <w:lvlText w:val=""/>
      <w:lvlJc w:val="left"/>
      <w:pPr>
        <w:tabs>
          <w:tab w:val="num" w:pos="2880"/>
        </w:tabs>
        <w:ind w:left="2880" w:hanging="360"/>
      </w:pPr>
      <w:rPr>
        <w:rFonts w:ascii="Symbol" w:hAnsi="Symbol" w:hint="default"/>
      </w:rPr>
    </w:lvl>
    <w:lvl w:ilvl="4" w:tplc="7862A7B2" w:tentative="1">
      <w:start w:val="1"/>
      <w:numFmt w:val="bullet"/>
      <w:lvlText w:val=""/>
      <w:lvlJc w:val="left"/>
      <w:pPr>
        <w:tabs>
          <w:tab w:val="num" w:pos="3600"/>
        </w:tabs>
        <w:ind w:left="3600" w:hanging="360"/>
      </w:pPr>
      <w:rPr>
        <w:rFonts w:ascii="Symbol" w:hAnsi="Symbol" w:hint="default"/>
      </w:rPr>
    </w:lvl>
    <w:lvl w:ilvl="5" w:tplc="C24C969A" w:tentative="1">
      <w:start w:val="1"/>
      <w:numFmt w:val="bullet"/>
      <w:lvlText w:val=""/>
      <w:lvlJc w:val="left"/>
      <w:pPr>
        <w:tabs>
          <w:tab w:val="num" w:pos="4320"/>
        </w:tabs>
        <w:ind w:left="4320" w:hanging="360"/>
      </w:pPr>
      <w:rPr>
        <w:rFonts w:ascii="Symbol" w:hAnsi="Symbol" w:hint="default"/>
      </w:rPr>
    </w:lvl>
    <w:lvl w:ilvl="6" w:tplc="242C05C0" w:tentative="1">
      <w:start w:val="1"/>
      <w:numFmt w:val="bullet"/>
      <w:lvlText w:val=""/>
      <w:lvlJc w:val="left"/>
      <w:pPr>
        <w:tabs>
          <w:tab w:val="num" w:pos="5040"/>
        </w:tabs>
        <w:ind w:left="5040" w:hanging="360"/>
      </w:pPr>
      <w:rPr>
        <w:rFonts w:ascii="Symbol" w:hAnsi="Symbol" w:hint="default"/>
      </w:rPr>
    </w:lvl>
    <w:lvl w:ilvl="7" w:tplc="064CD35C" w:tentative="1">
      <w:start w:val="1"/>
      <w:numFmt w:val="bullet"/>
      <w:lvlText w:val=""/>
      <w:lvlJc w:val="left"/>
      <w:pPr>
        <w:tabs>
          <w:tab w:val="num" w:pos="5760"/>
        </w:tabs>
        <w:ind w:left="5760" w:hanging="360"/>
      </w:pPr>
      <w:rPr>
        <w:rFonts w:ascii="Symbol" w:hAnsi="Symbol" w:hint="default"/>
      </w:rPr>
    </w:lvl>
    <w:lvl w:ilvl="8" w:tplc="2B68B7E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8F127A7"/>
    <w:multiLevelType w:val="multilevel"/>
    <w:tmpl w:val="BBCA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80630"/>
    <w:multiLevelType w:val="multilevel"/>
    <w:tmpl w:val="1992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91F9F"/>
    <w:multiLevelType w:val="multilevel"/>
    <w:tmpl w:val="B8A0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3407">
    <w:abstractNumId w:val="8"/>
  </w:num>
  <w:num w:numId="2" w16cid:durableId="138234555">
    <w:abstractNumId w:val="12"/>
  </w:num>
  <w:num w:numId="3" w16cid:durableId="1204246138">
    <w:abstractNumId w:val="7"/>
  </w:num>
  <w:num w:numId="4" w16cid:durableId="1272281972">
    <w:abstractNumId w:val="10"/>
  </w:num>
  <w:num w:numId="5" w16cid:durableId="833029673">
    <w:abstractNumId w:val="0"/>
  </w:num>
  <w:num w:numId="6" w16cid:durableId="1690981194">
    <w:abstractNumId w:val="9"/>
  </w:num>
  <w:num w:numId="7" w16cid:durableId="220529606">
    <w:abstractNumId w:val="3"/>
  </w:num>
  <w:num w:numId="8" w16cid:durableId="1791895494">
    <w:abstractNumId w:val="4"/>
  </w:num>
  <w:num w:numId="9" w16cid:durableId="1569608903">
    <w:abstractNumId w:val="13"/>
  </w:num>
  <w:num w:numId="10" w16cid:durableId="1049384195">
    <w:abstractNumId w:val="15"/>
  </w:num>
  <w:num w:numId="11" w16cid:durableId="1868061995">
    <w:abstractNumId w:val="6"/>
  </w:num>
  <w:num w:numId="12" w16cid:durableId="1432699764">
    <w:abstractNumId w:val="2"/>
  </w:num>
  <w:num w:numId="13" w16cid:durableId="575823800">
    <w:abstractNumId w:val="16"/>
  </w:num>
  <w:num w:numId="14" w16cid:durableId="636883287">
    <w:abstractNumId w:val="11"/>
  </w:num>
  <w:num w:numId="15" w16cid:durableId="1267999056">
    <w:abstractNumId w:val="14"/>
  </w:num>
  <w:num w:numId="16" w16cid:durableId="1014576277">
    <w:abstractNumId w:val="5"/>
  </w:num>
  <w:num w:numId="17" w16cid:durableId="150216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7E"/>
    <w:rsid w:val="00044531"/>
    <w:rsid w:val="00085EF0"/>
    <w:rsid w:val="000A3300"/>
    <w:rsid w:val="00166261"/>
    <w:rsid w:val="00177A85"/>
    <w:rsid w:val="002018B8"/>
    <w:rsid w:val="002B1CBA"/>
    <w:rsid w:val="003D4F1F"/>
    <w:rsid w:val="004421AE"/>
    <w:rsid w:val="0045482C"/>
    <w:rsid w:val="0052613E"/>
    <w:rsid w:val="006A06FF"/>
    <w:rsid w:val="00760626"/>
    <w:rsid w:val="00761060"/>
    <w:rsid w:val="00765B22"/>
    <w:rsid w:val="00867133"/>
    <w:rsid w:val="008A4A8F"/>
    <w:rsid w:val="00960D37"/>
    <w:rsid w:val="0096496F"/>
    <w:rsid w:val="00A81F65"/>
    <w:rsid w:val="00A91E64"/>
    <w:rsid w:val="00AC33E9"/>
    <w:rsid w:val="00B83F28"/>
    <w:rsid w:val="00BA745B"/>
    <w:rsid w:val="00BF577E"/>
    <w:rsid w:val="00C66515"/>
    <w:rsid w:val="00D0414A"/>
    <w:rsid w:val="00D377B0"/>
    <w:rsid w:val="00D83BEE"/>
    <w:rsid w:val="00DA56D1"/>
    <w:rsid w:val="00DD280C"/>
    <w:rsid w:val="00DF2CB8"/>
    <w:rsid w:val="00E1045A"/>
    <w:rsid w:val="00E36D78"/>
    <w:rsid w:val="00E96A39"/>
    <w:rsid w:val="00EA0655"/>
    <w:rsid w:val="00EA64C6"/>
    <w:rsid w:val="00ED4A2C"/>
    <w:rsid w:val="00EE674E"/>
    <w:rsid w:val="00F66C57"/>
    <w:rsid w:val="00F75A98"/>
    <w:rsid w:val="00FB1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C655"/>
  <w15:chartTrackingRefBased/>
  <w15:docId w15:val="{5197047F-D77F-470B-84B2-721D5E0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5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5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77E"/>
    <w:rPr>
      <w:rFonts w:eastAsiaTheme="majorEastAsia" w:cstheme="majorBidi"/>
      <w:color w:val="272727" w:themeColor="text1" w:themeTint="D8"/>
    </w:rPr>
  </w:style>
  <w:style w:type="paragraph" w:styleId="Title">
    <w:name w:val="Title"/>
    <w:basedOn w:val="Normal"/>
    <w:next w:val="Normal"/>
    <w:link w:val="TitleChar"/>
    <w:uiPriority w:val="10"/>
    <w:qFormat/>
    <w:rsid w:val="00BF5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77E"/>
    <w:pPr>
      <w:spacing w:before="160"/>
      <w:jc w:val="center"/>
    </w:pPr>
    <w:rPr>
      <w:i/>
      <w:iCs/>
      <w:color w:val="404040" w:themeColor="text1" w:themeTint="BF"/>
    </w:rPr>
  </w:style>
  <w:style w:type="character" w:customStyle="1" w:styleId="QuoteChar">
    <w:name w:val="Quote Char"/>
    <w:basedOn w:val="DefaultParagraphFont"/>
    <w:link w:val="Quote"/>
    <w:uiPriority w:val="29"/>
    <w:rsid w:val="00BF577E"/>
    <w:rPr>
      <w:i/>
      <w:iCs/>
      <w:color w:val="404040" w:themeColor="text1" w:themeTint="BF"/>
    </w:rPr>
  </w:style>
  <w:style w:type="paragraph" w:styleId="ListParagraph">
    <w:name w:val="List Paragraph"/>
    <w:basedOn w:val="Normal"/>
    <w:uiPriority w:val="34"/>
    <w:qFormat/>
    <w:rsid w:val="00BF577E"/>
    <w:pPr>
      <w:ind w:left="720"/>
      <w:contextualSpacing/>
    </w:pPr>
  </w:style>
  <w:style w:type="character" w:styleId="IntenseEmphasis">
    <w:name w:val="Intense Emphasis"/>
    <w:basedOn w:val="DefaultParagraphFont"/>
    <w:uiPriority w:val="21"/>
    <w:qFormat/>
    <w:rsid w:val="00BF577E"/>
    <w:rPr>
      <w:i/>
      <w:iCs/>
      <w:color w:val="0F4761" w:themeColor="accent1" w:themeShade="BF"/>
    </w:rPr>
  </w:style>
  <w:style w:type="paragraph" w:styleId="IntenseQuote">
    <w:name w:val="Intense Quote"/>
    <w:basedOn w:val="Normal"/>
    <w:next w:val="Normal"/>
    <w:link w:val="IntenseQuoteChar"/>
    <w:uiPriority w:val="30"/>
    <w:qFormat/>
    <w:rsid w:val="00BF5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77E"/>
    <w:rPr>
      <w:i/>
      <w:iCs/>
      <w:color w:val="0F4761" w:themeColor="accent1" w:themeShade="BF"/>
    </w:rPr>
  </w:style>
  <w:style w:type="character" w:styleId="IntenseReference">
    <w:name w:val="Intense Reference"/>
    <w:basedOn w:val="DefaultParagraphFont"/>
    <w:uiPriority w:val="32"/>
    <w:qFormat/>
    <w:rsid w:val="00BF577E"/>
    <w:rPr>
      <w:b/>
      <w:bCs/>
      <w:smallCaps/>
      <w:color w:val="0F4761" w:themeColor="accent1" w:themeShade="BF"/>
      <w:spacing w:val="5"/>
    </w:rPr>
  </w:style>
  <w:style w:type="paragraph" w:styleId="NormalWeb">
    <w:name w:val="Normal (Web)"/>
    <w:basedOn w:val="Normal"/>
    <w:uiPriority w:val="99"/>
    <w:semiHidden/>
    <w:unhideWhenUsed/>
    <w:rsid w:val="00E36D7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unhideWhenUsed/>
    <w:rsid w:val="00E36D78"/>
    <w:rPr>
      <w:color w:val="0000FF"/>
      <w:u w:val="single"/>
    </w:rPr>
  </w:style>
  <w:style w:type="character" w:styleId="UnresolvedMention">
    <w:name w:val="Unresolved Mention"/>
    <w:basedOn w:val="DefaultParagraphFont"/>
    <w:uiPriority w:val="99"/>
    <w:semiHidden/>
    <w:unhideWhenUsed/>
    <w:rsid w:val="00044531"/>
    <w:rPr>
      <w:color w:val="605E5C"/>
      <w:shd w:val="clear" w:color="auto" w:fill="E1DFDD"/>
    </w:rPr>
  </w:style>
  <w:style w:type="character" w:styleId="Strong">
    <w:name w:val="Strong"/>
    <w:basedOn w:val="DefaultParagraphFont"/>
    <w:uiPriority w:val="22"/>
    <w:qFormat/>
    <w:rsid w:val="00E96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8005">
      <w:bodyDiv w:val="1"/>
      <w:marLeft w:val="0"/>
      <w:marRight w:val="0"/>
      <w:marTop w:val="0"/>
      <w:marBottom w:val="0"/>
      <w:divBdr>
        <w:top w:val="none" w:sz="0" w:space="0" w:color="auto"/>
        <w:left w:val="none" w:sz="0" w:space="0" w:color="auto"/>
        <w:bottom w:val="none" w:sz="0" w:space="0" w:color="auto"/>
        <w:right w:val="none" w:sz="0" w:space="0" w:color="auto"/>
      </w:divBdr>
    </w:div>
    <w:div w:id="511191438">
      <w:bodyDiv w:val="1"/>
      <w:marLeft w:val="0"/>
      <w:marRight w:val="0"/>
      <w:marTop w:val="0"/>
      <w:marBottom w:val="0"/>
      <w:divBdr>
        <w:top w:val="none" w:sz="0" w:space="0" w:color="auto"/>
        <w:left w:val="none" w:sz="0" w:space="0" w:color="auto"/>
        <w:bottom w:val="none" w:sz="0" w:space="0" w:color="auto"/>
        <w:right w:val="none" w:sz="0" w:space="0" w:color="auto"/>
      </w:divBdr>
    </w:div>
    <w:div w:id="552348552">
      <w:bodyDiv w:val="1"/>
      <w:marLeft w:val="0"/>
      <w:marRight w:val="0"/>
      <w:marTop w:val="0"/>
      <w:marBottom w:val="0"/>
      <w:divBdr>
        <w:top w:val="none" w:sz="0" w:space="0" w:color="auto"/>
        <w:left w:val="none" w:sz="0" w:space="0" w:color="auto"/>
        <w:bottom w:val="none" w:sz="0" w:space="0" w:color="auto"/>
        <w:right w:val="none" w:sz="0" w:space="0" w:color="auto"/>
      </w:divBdr>
    </w:div>
    <w:div w:id="811603553">
      <w:bodyDiv w:val="1"/>
      <w:marLeft w:val="0"/>
      <w:marRight w:val="0"/>
      <w:marTop w:val="0"/>
      <w:marBottom w:val="0"/>
      <w:divBdr>
        <w:top w:val="none" w:sz="0" w:space="0" w:color="auto"/>
        <w:left w:val="none" w:sz="0" w:space="0" w:color="auto"/>
        <w:bottom w:val="none" w:sz="0" w:space="0" w:color="auto"/>
        <w:right w:val="none" w:sz="0" w:space="0" w:color="auto"/>
      </w:divBdr>
      <w:divsChild>
        <w:div w:id="1552767791">
          <w:marLeft w:val="0"/>
          <w:marRight w:val="0"/>
          <w:marTop w:val="0"/>
          <w:marBottom w:val="0"/>
          <w:divBdr>
            <w:top w:val="none" w:sz="0" w:space="0" w:color="auto"/>
            <w:left w:val="none" w:sz="0" w:space="0" w:color="auto"/>
            <w:bottom w:val="none" w:sz="0" w:space="0" w:color="auto"/>
            <w:right w:val="none" w:sz="0" w:space="0" w:color="auto"/>
          </w:divBdr>
        </w:div>
      </w:divsChild>
    </w:div>
    <w:div w:id="1281497404">
      <w:bodyDiv w:val="1"/>
      <w:marLeft w:val="0"/>
      <w:marRight w:val="0"/>
      <w:marTop w:val="0"/>
      <w:marBottom w:val="0"/>
      <w:divBdr>
        <w:top w:val="none" w:sz="0" w:space="0" w:color="auto"/>
        <w:left w:val="none" w:sz="0" w:space="0" w:color="auto"/>
        <w:bottom w:val="none" w:sz="0" w:space="0" w:color="auto"/>
        <w:right w:val="none" w:sz="0" w:space="0" w:color="auto"/>
      </w:divBdr>
      <w:divsChild>
        <w:div w:id="415833172">
          <w:marLeft w:val="0"/>
          <w:marRight w:val="0"/>
          <w:marTop w:val="0"/>
          <w:marBottom w:val="0"/>
          <w:divBdr>
            <w:top w:val="none" w:sz="0" w:space="0" w:color="auto"/>
            <w:left w:val="none" w:sz="0" w:space="0" w:color="auto"/>
            <w:bottom w:val="none" w:sz="0" w:space="0" w:color="auto"/>
            <w:right w:val="none" w:sz="0" w:space="0" w:color="auto"/>
          </w:divBdr>
          <w:divsChild>
            <w:div w:id="1361589232">
              <w:marLeft w:val="0"/>
              <w:marRight w:val="0"/>
              <w:marTop w:val="0"/>
              <w:marBottom w:val="0"/>
              <w:divBdr>
                <w:top w:val="none" w:sz="0" w:space="0" w:color="auto"/>
                <w:left w:val="none" w:sz="0" w:space="0" w:color="auto"/>
                <w:bottom w:val="none" w:sz="0" w:space="0" w:color="auto"/>
                <w:right w:val="none" w:sz="0" w:space="0" w:color="auto"/>
              </w:divBdr>
              <w:divsChild>
                <w:div w:id="18659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1178">
      <w:bodyDiv w:val="1"/>
      <w:marLeft w:val="0"/>
      <w:marRight w:val="0"/>
      <w:marTop w:val="0"/>
      <w:marBottom w:val="0"/>
      <w:divBdr>
        <w:top w:val="none" w:sz="0" w:space="0" w:color="auto"/>
        <w:left w:val="none" w:sz="0" w:space="0" w:color="auto"/>
        <w:bottom w:val="none" w:sz="0" w:space="0" w:color="auto"/>
        <w:right w:val="none" w:sz="0" w:space="0" w:color="auto"/>
      </w:divBdr>
    </w:div>
    <w:div w:id="1653825654">
      <w:bodyDiv w:val="1"/>
      <w:marLeft w:val="0"/>
      <w:marRight w:val="0"/>
      <w:marTop w:val="0"/>
      <w:marBottom w:val="0"/>
      <w:divBdr>
        <w:top w:val="none" w:sz="0" w:space="0" w:color="auto"/>
        <w:left w:val="none" w:sz="0" w:space="0" w:color="auto"/>
        <w:bottom w:val="none" w:sz="0" w:space="0" w:color="auto"/>
        <w:right w:val="none" w:sz="0" w:space="0" w:color="auto"/>
      </w:divBdr>
      <w:divsChild>
        <w:div w:id="1666125934">
          <w:marLeft w:val="0"/>
          <w:marRight w:val="0"/>
          <w:marTop w:val="0"/>
          <w:marBottom w:val="0"/>
          <w:divBdr>
            <w:top w:val="none" w:sz="0" w:space="0" w:color="auto"/>
            <w:left w:val="none" w:sz="0" w:space="0" w:color="auto"/>
            <w:bottom w:val="none" w:sz="0" w:space="0" w:color="auto"/>
            <w:right w:val="none" w:sz="0" w:space="0" w:color="auto"/>
          </w:divBdr>
        </w:div>
        <w:div w:id="183062844">
          <w:marLeft w:val="0"/>
          <w:marRight w:val="0"/>
          <w:marTop w:val="0"/>
          <w:marBottom w:val="0"/>
          <w:divBdr>
            <w:top w:val="none" w:sz="0" w:space="0" w:color="auto"/>
            <w:left w:val="none" w:sz="0" w:space="0" w:color="auto"/>
            <w:bottom w:val="none" w:sz="0" w:space="0" w:color="auto"/>
            <w:right w:val="none" w:sz="0" w:space="0" w:color="auto"/>
          </w:divBdr>
        </w:div>
        <w:div w:id="22875467">
          <w:marLeft w:val="0"/>
          <w:marRight w:val="0"/>
          <w:marTop w:val="0"/>
          <w:marBottom w:val="0"/>
          <w:divBdr>
            <w:top w:val="none" w:sz="0" w:space="0" w:color="auto"/>
            <w:left w:val="none" w:sz="0" w:space="0" w:color="auto"/>
            <w:bottom w:val="none" w:sz="0" w:space="0" w:color="auto"/>
            <w:right w:val="none" w:sz="0" w:space="0" w:color="auto"/>
          </w:divBdr>
        </w:div>
        <w:div w:id="1762407460">
          <w:marLeft w:val="0"/>
          <w:marRight w:val="0"/>
          <w:marTop w:val="0"/>
          <w:marBottom w:val="0"/>
          <w:divBdr>
            <w:top w:val="none" w:sz="0" w:space="0" w:color="auto"/>
            <w:left w:val="none" w:sz="0" w:space="0" w:color="auto"/>
            <w:bottom w:val="none" w:sz="0" w:space="0" w:color="auto"/>
            <w:right w:val="none" w:sz="0" w:space="0" w:color="auto"/>
          </w:divBdr>
        </w:div>
        <w:div w:id="1854415106">
          <w:marLeft w:val="0"/>
          <w:marRight w:val="0"/>
          <w:marTop w:val="0"/>
          <w:marBottom w:val="0"/>
          <w:divBdr>
            <w:top w:val="none" w:sz="0" w:space="0" w:color="auto"/>
            <w:left w:val="none" w:sz="0" w:space="0" w:color="auto"/>
            <w:bottom w:val="none" w:sz="0" w:space="0" w:color="auto"/>
            <w:right w:val="none" w:sz="0" w:space="0" w:color="auto"/>
          </w:divBdr>
        </w:div>
      </w:divsChild>
    </w:div>
    <w:div w:id="1791165021">
      <w:bodyDiv w:val="1"/>
      <w:marLeft w:val="0"/>
      <w:marRight w:val="0"/>
      <w:marTop w:val="0"/>
      <w:marBottom w:val="0"/>
      <w:divBdr>
        <w:top w:val="none" w:sz="0" w:space="0" w:color="auto"/>
        <w:left w:val="none" w:sz="0" w:space="0" w:color="auto"/>
        <w:bottom w:val="none" w:sz="0" w:space="0" w:color="auto"/>
        <w:right w:val="none" w:sz="0" w:space="0" w:color="auto"/>
      </w:divBdr>
      <w:divsChild>
        <w:div w:id="952596524">
          <w:marLeft w:val="0"/>
          <w:marRight w:val="0"/>
          <w:marTop w:val="0"/>
          <w:marBottom w:val="0"/>
          <w:divBdr>
            <w:top w:val="none" w:sz="0" w:space="0" w:color="auto"/>
            <w:left w:val="none" w:sz="0" w:space="0" w:color="auto"/>
            <w:bottom w:val="none" w:sz="0" w:space="0" w:color="auto"/>
            <w:right w:val="none" w:sz="0" w:space="0" w:color="auto"/>
          </w:divBdr>
          <w:divsChild>
            <w:div w:id="1719159121">
              <w:marLeft w:val="0"/>
              <w:marRight w:val="0"/>
              <w:marTop w:val="0"/>
              <w:marBottom w:val="0"/>
              <w:divBdr>
                <w:top w:val="none" w:sz="0" w:space="0" w:color="auto"/>
                <w:left w:val="none" w:sz="0" w:space="0" w:color="auto"/>
                <w:bottom w:val="none" w:sz="0" w:space="0" w:color="auto"/>
                <w:right w:val="none" w:sz="0" w:space="0" w:color="auto"/>
              </w:divBdr>
              <w:divsChild>
                <w:div w:id="8844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1695">
      <w:bodyDiv w:val="1"/>
      <w:marLeft w:val="0"/>
      <w:marRight w:val="0"/>
      <w:marTop w:val="0"/>
      <w:marBottom w:val="0"/>
      <w:divBdr>
        <w:top w:val="none" w:sz="0" w:space="0" w:color="auto"/>
        <w:left w:val="none" w:sz="0" w:space="0" w:color="auto"/>
        <w:bottom w:val="none" w:sz="0" w:space="0" w:color="auto"/>
        <w:right w:val="none" w:sz="0" w:space="0" w:color="auto"/>
      </w:divBdr>
      <w:divsChild>
        <w:div w:id="110769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gana.dimitrova@csc-scc.g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om/shorts/ulmeP47fgjk" TargetMode="External"/><Relationship Id="rId12" Type="http://schemas.openxmlformats.org/officeDocument/2006/relationships/hyperlink" Target="https://youtu.be/2jXjaTmxJ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shorts/oj2ITpMeg48" TargetMode="External"/><Relationship Id="rId11" Type="http://schemas.openxmlformats.org/officeDocument/2006/relationships/hyperlink" Target="mailto:mcheung@tficanada.com" TargetMode="External"/><Relationship Id="rId5" Type="http://schemas.openxmlformats.org/officeDocument/2006/relationships/hyperlink" Target="https://rickdenley.com/testimonials" TargetMode="External"/><Relationship Id="rId10" Type="http://schemas.openxmlformats.org/officeDocument/2006/relationships/hyperlink" Target="https://youtu.be/gAhPahaYh_0" TargetMode="External"/><Relationship Id="rId4" Type="http://schemas.openxmlformats.org/officeDocument/2006/relationships/webSettings" Target="webSettings.xml"/><Relationship Id="rId9" Type="http://schemas.openxmlformats.org/officeDocument/2006/relationships/hyperlink" Target="mailto:jim.macintosh@tip-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Denley</dc:creator>
  <cp:keywords/>
  <dc:description/>
  <cp:lastModifiedBy>Rick Denley</cp:lastModifiedBy>
  <cp:revision>22</cp:revision>
  <dcterms:created xsi:type="dcterms:W3CDTF">2025-07-07T20:57:00Z</dcterms:created>
  <dcterms:modified xsi:type="dcterms:W3CDTF">2025-07-07T21:21:00Z</dcterms:modified>
</cp:coreProperties>
</file>