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C1647" w:rsidRDefault="00000000">
      <w:pPr>
        <w:jc w:val="center"/>
        <w:rPr>
          <w:rFonts w:ascii="Book Antiqua" w:eastAsia="Book Antiqua" w:hAnsi="Book Antiqua" w:cs="Book Antiqua"/>
          <w:b/>
        </w:rPr>
      </w:pPr>
      <w:r>
        <w:rPr>
          <w:rFonts w:ascii="Book Antiqua" w:eastAsia="Book Antiqua" w:hAnsi="Book Antiqua" w:cs="Book Antiqua"/>
          <w:b/>
        </w:rPr>
        <w:t xml:space="preserve">FORMULARZ POZWALAJĄCY NA WYKONYWANIE PRAWA GŁOSU </w:t>
      </w:r>
    </w:p>
    <w:p w14:paraId="00000002" w14:textId="77777777" w:rsidR="006C1647" w:rsidRDefault="00000000">
      <w:pPr>
        <w:jc w:val="center"/>
        <w:rPr>
          <w:rFonts w:ascii="Book Antiqua" w:eastAsia="Book Antiqua" w:hAnsi="Book Antiqua" w:cs="Book Antiqua"/>
          <w:b/>
        </w:rPr>
      </w:pPr>
      <w:r>
        <w:rPr>
          <w:rFonts w:ascii="Book Antiqua" w:eastAsia="Book Antiqua" w:hAnsi="Book Antiqua" w:cs="Book Antiqua"/>
          <w:b/>
        </w:rPr>
        <w:t xml:space="preserve">PRZEZ PEŁNOMOCNIKA </w:t>
      </w:r>
    </w:p>
    <w:p w14:paraId="00000003" w14:textId="77777777" w:rsidR="006C1647" w:rsidRDefault="00000000">
      <w:pPr>
        <w:jc w:val="center"/>
        <w:rPr>
          <w:rFonts w:ascii="Book Antiqua" w:eastAsia="Book Antiqua" w:hAnsi="Book Antiqua" w:cs="Book Antiqua"/>
          <w:b/>
        </w:rPr>
      </w:pPr>
      <w:r>
        <w:rPr>
          <w:rFonts w:ascii="Book Antiqua" w:eastAsia="Book Antiqua" w:hAnsi="Book Antiqua" w:cs="Book Antiqua"/>
          <w:b/>
        </w:rPr>
        <w:t xml:space="preserve">NA ZWYCZAJNYM WALNYM ZGROMADZENIU </w:t>
      </w:r>
    </w:p>
    <w:p w14:paraId="00000004" w14:textId="77777777" w:rsidR="006C1647" w:rsidRDefault="00000000">
      <w:pPr>
        <w:jc w:val="center"/>
        <w:rPr>
          <w:rFonts w:ascii="Book Antiqua" w:eastAsia="Book Antiqua" w:hAnsi="Book Antiqua" w:cs="Book Antiqua"/>
          <w:b/>
        </w:rPr>
      </w:pPr>
      <w:r>
        <w:rPr>
          <w:rFonts w:ascii="Book Antiqua" w:eastAsia="Book Antiqua" w:hAnsi="Book Antiqua" w:cs="Book Antiqua"/>
          <w:b/>
        </w:rPr>
        <w:t xml:space="preserve">SPÓŁKI FROZEN WAY SPÓŁKA AKCYJNA </w:t>
      </w:r>
    </w:p>
    <w:p w14:paraId="00000005" w14:textId="77777777" w:rsidR="006C1647" w:rsidRDefault="00000000">
      <w:pPr>
        <w:jc w:val="center"/>
        <w:rPr>
          <w:rFonts w:ascii="Book Antiqua" w:eastAsia="Book Antiqua" w:hAnsi="Book Antiqua" w:cs="Book Antiqua"/>
          <w:b/>
        </w:rPr>
      </w:pPr>
      <w:r>
        <w:rPr>
          <w:rFonts w:ascii="Book Antiqua" w:eastAsia="Book Antiqua" w:hAnsi="Book Antiqua" w:cs="Book Antiqua"/>
          <w:b/>
        </w:rPr>
        <w:t>ZWOŁANYM NA DZIEŃ 30 CZERWCA 2023 ROKU</w:t>
      </w:r>
    </w:p>
    <w:p w14:paraId="00000006" w14:textId="77777777" w:rsidR="006C1647" w:rsidRDefault="006C1647">
      <w:pPr>
        <w:jc w:val="center"/>
        <w:rPr>
          <w:rFonts w:ascii="Book Antiqua" w:eastAsia="Book Antiqua" w:hAnsi="Book Antiqua" w:cs="Book Antiqua"/>
          <w:b/>
        </w:rPr>
      </w:pPr>
    </w:p>
    <w:p w14:paraId="00000007" w14:textId="77777777" w:rsidR="006C1647" w:rsidRDefault="00000000">
      <w:pPr>
        <w:numPr>
          <w:ilvl w:val="0"/>
          <w:numId w:val="1"/>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color w:val="000000"/>
        </w:rPr>
        <w:t>IDENTYFIKACJA AKCJONARIUSZA ODDAJĄCEGO GŁOS</w:t>
      </w:r>
    </w:p>
    <w:p w14:paraId="00000008" w14:textId="77777777" w:rsidR="006C1647" w:rsidRDefault="006C1647">
      <w:pPr>
        <w:spacing w:line="360" w:lineRule="auto"/>
        <w:rPr>
          <w:rFonts w:ascii="Book Antiqua" w:eastAsia="Book Antiqua" w:hAnsi="Book Antiqua" w:cs="Book Antiqua"/>
          <w:b/>
        </w:rPr>
      </w:pPr>
    </w:p>
    <w:p w14:paraId="00000009" w14:textId="77777777" w:rsidR="006C1647" w:rsidRDefault="00000000">
      <w:pPr>
        <w:spacing w:line="360" w:lineRule="auto"/>
        <w:rPr>
          <w:rFonts w:ascii="Book Antiqua" w:eastAsia="Book Antiqua" w:hAnsi="Book Antiqua" w:cs="Book Antiqua"/>
          <w:b/>
        </w:rPr>
      </w:pPr>
      <w:r>
        <w:rPr>
          <w:rFonts w:ascii="Book Antiqua" w:eastAsia="Book Antiqua" w:hAnsi="Book Antiqua" w:cs="Book Antiqua"/>
          <w:b/>
        </w:rPr>
        <w:t>(Uzupełnia Akcjonariusz będący osobą fizyczną)*</w:t>
      </w:r>
    </w:p>
    <w:p w14:paraId="0000000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Ja …………….…</w:t>
      </w:r>
      <w:r>
        <w:rPr>
          <w:rFonts w:ascii="Book Antiqua" w:eastAsia="Book Antiqua" w:hAnsi="Book Antiqua" w:cs="Book Antiqua"/>
          <w:sz w:val="16"/>
          <w:szCs w:val="16"/>
        </w:rPr>
        <w:t>imię i nazwisko</w:t>
      </w:r>
      <w:r>
        <w:rPr>
          <w:rFonts w:ascii="Book Antiqua" w:eastAsia="Book Antiqua" w:hAnsi="Book Antiqua" w:cs="Book Antiqua"/>
        </w:rPr>
        <w:t>…………………….…. zamieszkały ………………</w:t>
      </w:r>
      <w:r>
        <w:rPr>
          <w:rFonts w:ascii="Book Antiqua" w:eastAsia="Book Antiqua" w:hAnsi="Book Antiqua" w:cs="Book Antiqua"/>
          <w:sz w:val="16"/>
          <w:szCs w:val="16"/>
        </w:rPr>
        <w:t>adres zamieszkania</w:t>
      </w:r>
      <w:r>
        <w:rPr>
          <w:rFonts w:ascii="Book Antiqua" w:eastAsia="Book Antiqua" w:hAnsi="Book Antiqua" w:cs="Book Antiqua"/>
        </w:rPr>
        <w:t>……………………………………….……………. legitymujący się dokumentem tożsamości ………..…</w:t>
      </w:r>
      <w:r>
        <w:rPr>
          <w:rFonts w:ascii="Book Antiqua" w:eastAsia="Book Antiqua" w:hAnsi="Book Antiqua" w:cs="Book Antiqua"/>
          <w:sz w:val="16"/>
          <w:szCs w:val="16"/>
        </w:rPr>
        <w:t>seria i nr dokumentu</w:t>
      </w:r>
      <w:r>
        <w:rPr>
          <w:rFonts w:ascii="Book Antiqua" w:eastAsia="Book Antiqua" w:hAnsi="Book Antiqua" w:cs="Book Antiqua"/>
        </w:rPr>
        <w:t>……….., posiadający numer PESEL: ……………………….., uprawniony do wykonania …………………………………… głosów na Zwyczajnym Walnym Zgromadzeniu z akcji Spółki</w:t>
      </w:r>
    </w:p>
    <w:p w14:paraId="0000000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za pomocą niniejszego formularza oddaję swój głos i/lub zamieszczam instrukcję do głosowania przez pełnomocnika nad każdą z uchwał przewidzianych do podjęcia w toku obrad Zwyczajnego Walnego Zgromadzenia spółki pod firmą Frozen Way Spółka Akcyjna z siedzibą w Krakowie, w dniu 30 czerwca 2023 r. zgodnie z ogłoszonym przez Spółkę porządkiem obrad.</w:t>
      </w:r>
    </w:p>
    <w:p w14:paraId="0000000C" w14:textId="77777777" w:rsidR="006C1647" w:rsidRDefault="006C1647">
      <w:pPr>
        <w:spacing w:line="360" w:lineRule="auto"/>
        <w:jc w:val="both"/>
        <w:rPr>
          <w:rFonts w:ascii="Book Antiqua" w:eastAsia="Book Antiqua" w:hAnsi="Book Antiqua" w:cs="Book Antiqua"/>
        </w:rPr>
      </w:pPr>
    </w:p>
    <w:p w14:paraId="0000000D" w14:textId="77777777" w:rsidR="006C1647" w:rsidRDefault="00000000">
      <w:pPr>
        <w:spacing w:line="360" w:lineRule="auto"/>
        <w:jc w:val="right"/>
        <w:rPr>
          <w:rFonts w:ascii="Book Antiqua" w:eastAsia="Book Antiqua" w:hAnsi="Book Antiqua" w:cs="Book Antiqua"/>
          <w:b/>
        </w:rPr>
      </w:pPr>
      <w:r>
        <w:rPr>
          <w:rFonts w:ascii="Book Antiqua" w:eastAsia="Book Antiqua" w:hAnsi="Book Antiqua" w:cs="Book Antiqua"/>
        </w:rPr>
        <w:t>…………</w:t>
      </w:r>
      <w:r>
        <w:rPr>
          <w:rFonts w:ascii="Book Antiqua" w:eastAsia="Book Antiqua" w:hAnsi="Book Antiqua" w:cs="Book Antiqua"/>
          <w:sz w:val="16"/>
          <w:szCs w:val="16"/>
        </w:rPr>
        <w:t>data</w:t>
      </w:r>
      <w:r>
        <w:rPr>
          <w:rFonts w:ascii="Book Antiqua" w:eastAsia="Book Antiqua" w:hAnsi="Book Antiqua" w:cs="Book Antiqua"/>
        </w:rPr>
        <w:t>…………, …………</w:t>
      </w:r>
      <w:r>
        <w:rPr>
          <w:rFonts w:ascii="Book Antiqua" w:eastAsia="Book Antiqua" w:hAnsi="Book Antiqua" w:cs="Book Antiqua"/>
          <w:sz w:val="16"/>
          <w:szCs w:val="16"/>
        </w:rPr>
        <w:t>podpis akcjonariusza</w:t>
      </w:r>
      <w:r>
        <w:rPr>
          <w:rFonts w:ascii="Book Antiqua" w:eastAsia="Book Antiqua" w:hAnsi="Book Antiqua" w:cs="Book Antiqua"/>
        </w:rPr>
        <w:t>…………</w:t>
      </w:r>
    </w:p>
    <w:p w14:paraId="0000000E" w14:textId="77777777" w:rsidR="006C1647" w:rsidRDefault="00000000">
      <w:pPr>
        <w:spacing w:line="360" w:lineRule="auto"/>
        <w:rPr>
          <w:rFonts w:ascii="Book Antiqua" w:eastAsia="Book Antiqua" w:hAnsi="Book Antiqua" w:cs="Book Antiqua"/>
          <w:i/>
          <w:color w:val="808080"/>
        </w:rPr>
      </w:pPr>
      <w:r>
        <w:rPr>
          <w:rFonts w:ascii="Book Antiqua" w:eastAsia="Book Antiqua" w:hAnsi="Book Antiqua" w:cs="Book Antiqua"/>
          <w:i/>
          <w:color w:val="808080"/>
        </w:rPr>
        <w:t>*-niepotrzebne skreślić</w:t>
      </w:r>
    </w:p>
    <w:p w14:paraId="0000000F" w14:textId="77777777" w:rsidR="006C1647" w:rsidRDefault="006C1647">
      <w:pPr>
        <w:spacing w:line="360" w:lineRule="auto"/>
        <w:rPr>
          <w:rFonts w:ascii="Book Antiqua" w:eastAsia="Book Antiqua" w:hAnsi="Book Antiqua" w:cs="Book Antiqua"/>
          <w:b/>
        </w:rPr>
      </w:pPr>
    </w:p>
    <w:p w14:paraId="00000010" w14:textId="77777777" w:rsidR="006C1647" w:rsidRDefault="00000000">
      <w:pPr>
        <w:spacing w:line="360" w:lineRule="auto"/>
        <w:rPr>
          <w:rFonts w:ascii="Book Antiqua" w:eastAsia="Book Antiqua" w:hAnsi="Book Antiqua" w:cs="Book Antiqua"/>
          <w:b/>
        </w:rPr>
      </w:pPr>
      <w:r>
        <w:rPr>
          <w:rFonts w:ascii="Book Antiqua" w:eastAsia="Book Antiqua" w:hAnsi="Book Antiqua" w:cs="Book Antiqua"/>
          <w:b/>
        </w:rPr>
        <w:t xml:space="preserve">(Uzupełnia Akcjonariusz będący osobą prawną)* </w:t>
      </w:r>
    </w:p>
    <w:p w14:paraId="0000001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Ja/My …………….…</w:t>
      </w:r>
      <w:r>
        <w:rPr>
          <w:rFonts w:ascii="Book Antiqua" w:eastAsia="Book Antiqua" w:hAnsi="Book Antiqua" w:cs="Book Antiqua"/>
          <w:sz w:val="16"/>
          <w:szCs w:val="16"/>
        </w:rPr>
        <w:t>imię i nazwisko</w:t>
      </w:r>
      <w:r>
        <w:rPr>
          <w:rFonts w:ascii="Book Antiqua" w:eastAsia="Book Antiqua" w:hAnsi="Book Antiqua" w:cs="Book Antiqua"/>
        </w:rPr>
        <w:t xml:space="preserve"> ……………………………………………….…. jako uprawnieni do reprezentacji spółki pod firmą ………</w:t>
      </w:r>
      <w:r>
        <w:rPr>
          <w:rFonts w:ascii="Book Antiqua" w:eastAsia="Book Antiqua" w:hAnsi="Book Antiqua" w:cs="Book Antiqua"/>
          <w:sz w:val="16"/>
          <w:szCs w:val="16"/>
        </w:rPr>
        <w:t>nazwa osoby prawnej</w:t>
      </w:r>
      <w:r>
        <w:rPr>
          <w:rFonts w:ascii="Book Antiqua" w:eastAsia="Book Antiqua" w:hAnsi="Book Antiqua" w:cs="Book Antiqua"/>
        </w:rPr>
        <w:t xml:space="preserve"> ………………………………z siedzibą w …………………., zarejestrowaną w Sądzie Rejonowym dla …………………….….…………, ……… Wydział Gospodarczy KRS pod numerem …………………………………, posiadającą nr REGON: ……………, oraz </w:t>
      </w:r>
      <w:r>
        <w:rPr>
          <w:rFonts w:ascii="Book Antiqua" w:eastAsia="Book Antiqua" w:hAnsi="Book Antiqua" w:cs="Book Antiqua"/>
        </w:rPr>
        <w:lastRenderedPageBreak/>
        <w:t>NIP:…………… uprawnionej do wykonania …………………………………… głosów na Zwyczajnym Walnym Zgromadzeniu z akcji Spółki</w:t>
      </w:r>
    </w:p>
    <w:p w14:paraId="0000001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za pomocą niniejszego formularza oddaję/my swój głos i/lub zamieszczam/y instrukcję do głosowania przez pełnomocnika nad każdą z uchwał przewidzianych do podjęcia w toku obrad Zwyczajnego Walnego Zgromadzenia spółki pod firmą Frozen Way Spółka Akcyjna z siedzibą w Krakowie, w dniu 30 czerwca 2023 r. zgodnie z ogłoszonym przez Spółkę porządkiem obrad.</w:t>
      </w:r>
    </w:p>
    <w:p w14:paraId="00000013" w14:textId="77777777" w:rsidR="006C1647" w:rsidRDefault="006C1647">
      <w:pPr>
        <w:spacing w:line="360" w:lineRule="auto"/>
        <w:rPr>
          <w:rFonts w:ascii="Book Antiqua" w:eastAsia="Book Antiqua" w:hAnsi="Book Antiqua" w:cs="Book Antiqua"/>
        </w:rPr>
      </w:pPr>
    </w:p>
    <w:p w14:paraId="00000014" w14:textId="77777777" w:rsidR="006C1647" w:rsidRDefault="006C1647">
      <w:pPr>
        <w:spacing w:line="360" w:lineRule="auto"/>
        <w:jc w:val="right"/>
        <w:rPr>
          <w:rFonts w:ascii="Book Antiqua" w:eastAsia="Book Antiqua" w:hAnsi="Book Antiqua" w:cs="Book Antiqua"/>
        </w:rPr>
      </w:pPr>
    </w:p>
    <w:p w14:paraId="0000001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ab/>
        <w:t>…………</w:t>
      </w:r>
      <w:r>
        <w:rPr>
          <w:rFonts w:ascii="Book Antiqua" w:eastAsia="Book Antiqua" w:hAnsi="Book Antiqua" w:cs="Book Antiqua"/>
          <w:sz w:val="16"/>
          <w:szCs w:val="16"/>
        </w:rPr>
        <w:t>data</w:t>
      </w:r>
      <w:r>
        <w:rPr>
          <w:rFonts w:ascii="Book Antiqua" w:eastAsia="Book Antiqua" w:hAnsi="Book Antiqua" w:cs="Book Antiqua"/>
        </w:rPr>
        <w:t>…………, …………</w:t>
      </w:r>
      <w:r>
        <w:rPr>
          <w:rFonts w:ascii="Book Antiqua" w:eastAsia="Book Antiqua" w:hAnsi="Book Antiqua" w:cs="Book Antiqua"/>
          <w:sz w:val="16"/>
          <w:szCs w:val="16"/>
        </w:rPr>
        <w:t>podpis akcjonariusza</w:t>
      </w:r>
      <w:r>
        <w:rPr>
          <w:rFonts w:ascii="Book Antiqua" w:eastAsia="Book Antiqua" w:hAnsi="Book Antiqua" w:cs="Book Antiqua"/>
        </w:rPr>
        <w:t>…………</w:t>
      </w:r>
    </w:p>
    <w:p w14:paraId="00000016" w14:textId="77777777" w:rsidR="006C1647" w:rsidRDefault="00000000">
      <w:pPr>
        <w:spacing w:line="360" w:lineRule="auto"/>
        <w:rPr>
          <w:rFonts w:ascii="Book Antiqua" w:eastAsia="Book Antiqua" w:hAnsi="Book Antiqua" w:cs="Book Antiqua"/>
          <w:i/>
          <w:color w:val="808080"/>
        </w:rPr>
      </w:pPr>
      <w:r>
        <w:rPr>
          <w:rFonts w:ascii="Book Antiqua" w:eastAsia="Book Antiqua" w:hAnsi="Book Antiqua" w:cs="Book Antiqua"/>
          <w:i/>
          <w:color w:val="808080"/>
        </w:rPr>
        <w:t>*-niepotrzebne skreślić</w:t>
      </w:r>
    </w:p>
    <w:p w14:paraId="00000017" w14:textId="77777777" w:rsidR="006C1647" w:rsidRDefault="006C1647">
      <w:pPr>
        <w:tabs>
          <w:tab w:val="left" w:pos="3698"/>
        </w:tabs>
        <w:spacing w:line="360" w:lineRule="auto"/>
        <w:rPr>
          <w:rFonts w:ascii="Book Antiqua" w:eastAsia="Book Antiqua" w:hAnsi="Book Antiqua" w:cs="Book Antiqua"/>
        </w:rPr>
      </w:pPr>
    </w:p>
    <w:p w14:paraId="00000018" w14:textId="77777777" w:rsidR="006C1647" w:rsidRDefault="006C1647">
      <w:pPr>
        <w:tabs>
          <w:tab w:val="left" w:pos="3698"/>
        </w:tabs>
        <w:spacing w:line="360" w:lineRule="auto"/>
        <w:rPr>
          <w:rFonts w:ascii="Book Antiqua" w:eastAsia="Book Antiqua" w:hAnsi="Book Antiqua" w:cs="Book Antiqua"/>
        </w:rPr>
      </w:pPr>
    </w:p>
    <w:p w14:paraId="00000019" w14:textId="77777777" w:rsidR="006C1647" w:rsidRDefault="00000000">
      <w:pPr>
        <w:tabs>
          <w:tab w:val="left" w:pos="3698"/>
        </w:tabs>
        <w:spacing w:line="360" w:lineRule="auto"/>
        <w:rPr>
          <w:rFonts w:ascii="Book Antiqua" w:eastAsia="Book Antiqua" w:hAnsi="Book Antiqua" w:cs="Book Antiqua"/>
          <w:b/>
          <w:u w:val="single"/>
        </w:rPr>
      </w:pPr>
      <w:r>
        <w:rPr>
          <w:rFonts w:ascii="Book Antiqua" w:eastAsia="Book Antiqua" w:hAnsi="Book Antiqua" w:cs="Book Antiqua"/>
          <w:b/>
          <w:u w:val="single"/>
        </w:rPr>
        <w:t>Identyfikacja Akcjonariusza</w:t>
      </w:r>
    </w:p>
    <w:p w14:paraId="0000001A" w14:textId="77777777" w:rsidR="006C1647" w:rsidRDefault="00000000">
      <w:pPr>
        <w:tabs>
          <w:tab w:val="left" w:pos="3698"/>
        </w:tabs>
        <w:spacing w:line="360" w:lineRule="auto"/>
        <w:jc w:val="both"/>
        <w:rPr>
          <w:rFonts w:ascii="Book Antiqua" w:eastAsia="Book Antiqua" w:hAnsi="Book Antiqua" w:cs="Book Antiqua"/>
        </w:rPr>
      </w:pPr>
      <w:r>
        <w:rPr>
          <w:rFonts w:ascii="Book Antiqua" w:eastAsia="Book Antiqua" w:hAnsi="Book Antiqua" w:cs="Book Antiqua"/>
        </w:rPr>
        <w:t>W celu identyfikacji Akcjonariusza udzielającego pełnomocnictwa, do niniejszego pełnomocnictwa powinna zostać załączona:</w:t>
      </w:r>
    </w:p>
    <w:p w14:paraId="0000001B" w14:textId="77777777" w:rsidR="006C1647" w:rsidRDefault="00000000">
      <w:pPr>
        <w:tabs>
          <w:tab w:val="left" w:pos="3698"/>
        </w:tabs>
        <w:spacing w:line="36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u w:val="single"/>
        </w:rPr>
        <w:t>w przypadku akcjonariusza będącego osobą fizyczną</w:t>
      </w:r>
      <w:r>
        <w:rPr>
          <w:rFonts w:ascii="Book Antiqua" w:eastAsia="Book Antiqua" w:hAnsi="Book Antiqua" w:cs="Book Antiqua"/>
        </w:rPr>
        <w:t xml:space="preserve"> – kopia dowodu osobistego, paszportu lub innego urzędowego dokumentu potwierdzającego tożsamość Akcjonariusza,</w:t>
      </w:r>
    </w:p>
    <w:p w14:paraId="0000001C" w14:textId="77777777" w:rsidR="006C1647" w:rsidRDefault="00000000">
      <w:pPr>
        <w:tabs>
          <w:tab w:val="left" w:pos="3698"/>
        </w:tabs>
        <w:spacing w:line="36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u w:val="single"/>
        </w:rPr>
        <w:t>w przypadku akcjonariusza innego niż osoba fizyczna</w:t>
      </w:r>
      <w:r>
        <w:rPr>
          <w:rFonts w:ascii="Book Antiqua" w:eastAsia="Book Antiqua" w:hAnsi="Book Antiqua" w:cs="Book Antiqua"/>
        </w:rPr>
        <w:t xml:space="preserve"> – kopia odpisu z właściwego rejestru, wydana nie później niż trzy miesiące przed terminem Zwyczajnego Walnego Zgromadzenia, lub innego dokumentu potwierdzającego upoważnienie osoby fizycznej (lub osób fizycznych) do reprezentowania Akcjonariusza na Zwyczajnym Walnym Zgromadzeniu (np. nieprzerwany ciąg pełnomocnictw). Brak dokumentu potwierdzającego upoważnienie osoby fizycznej do reprezentowania Akcjonariusza Spółki (np. posiadanie nieaktualnego odpisu </w:t>
      </w:r>
      <w:r>
        <w:rPr>
          <w:rFonts w:ascii="Book Antiqua" w:eastAsia="Book Antiqua" w:hAnsi="Book Antiqua" w:cs="Book Antiqua"/>
        </w:rPr>
        <w:br/>
        <w:t>z KRS) mogą skutkować niedopuszczeniem przedstawiciela Akcjonariusza do uczestniczenia w Zwyczajnym Walnym Zgromadzeniu.</w:t>
      </w:r>
    </w:p>
    <w:p w14:paraId="0000001D" w14:textId="77777777" w:rsidR="006C1647" w:rsidRDefault="00000000">
      <w:pPr>
        <w:tabs>
          <w:tab w:val="left" w:pos="3698"/>
        </w:tabs>
        <w:spacing w:line="360" w:lineRule="auto"/>
        <w:jc w:val="both"/>
        <w:rPr>
          <w:rFonts w:ascii="Book Antiqua" w:eastAsia="Book Antiqua" w:hAnsi="Book Antiqua" w:cs="Book Antiqua"/>
          <w:u w:val="single"/>
        </w:rPr>
      </w:pPr>
      <w:r>
        <w:rPr>
          <w:rFonts w:ascii="Book Antiqua" w:eastAsia="Book Antiqua" w:hAnsi="Book Antiqua" w:cs="Book Antiqua"/>
        </w:rPr>
        <w:t xml:space="preserve">W celu identyfikacji Akcjonariusza udzielającego pełnomocnictwa w postaci elektronicznej, powyższe dokumenty powinny zostać przesłane w formie elektronicznej jako załączniki w formacie PDF lub JPG na adres: </w:t>
      </w:r>
      <w:hyperlink r:id="rId8">
        <w:r>
          <w:rPr>
            <w:rFonts w:ascii="Book Antiqua" w:eastAsia="Book Antiqua" w:hAnsi="Book Antiqua" w:cs="Book Antiqua"/>
            <w:u w:val="single"/>
          </w:rPr>
          <w:t>contact@frozenway.games</w:t>
        </w:r>
      </w:hyperlink>
      <w:r>
        <w:rPr>
          <w:rFonts w:ascii="Book Antiqua" w:eastAsia="Book Antiqua" w:hAnsi="Book Antiqua" w:cs="Book Antiqua"/>
          <w:u w:val="single"/>
        </w:rPr>
        <w:t>.</w:t>
      </w:r>
    </w:p>
    <w:p w14:paraId="0000001E" w14:textId="77777777" w:rsidR="006C1647" w:rsidRDefault="006C1647">
      <w:pPr>
        <w:tabs>
          <w:tab w:val="left" w:pos="3698"/>
        </w:tabs>
        <w:spacing w:line="360" w:lineRule="auto"/>
        <w:jc w:val="both"/>
        <w:rPr>
          <w:rFonts w:ascii="Book Antiqua" w:eastAsia="Book Antiqua" w:hAnsi="Book Antiqua" w:cs="Book Antiqua"/>
        </w:rPr>
      </w:pPr>
    </w:p>
    <w:p w14:paraId="0000001F" w14:textId="77777777" w:rsidR="006C1647" w:rsidRDefault="00000000">
      <w:pPr>
        <w:tabs>
          <w:tab w:val="left" w:pos="3698"/>
        </w:tabs>
        <w:spacing w:line="360" w:lineRule="auto"/>
        <w:jc w:val="both"/>
        <w:rPr>
          <w:rFonts w:ascii="Book Antiqua" w:eastAsia="Book Antiqua" w:hAnsi="Book Antiqua" w:cs="Book Antiqua"/>
        </w:rPr>
      </w:pPr>
      <w:r>
        <w:rPr>
          <w:rFonts w:ascii="Book Antiqua" w:eastAsia="Book Antiqua" w:hAnsi="Book Antiqua" w:cs="Book Antiqua"/>
        </w:rPr>
        <w:t>W przypadku wątpliwości co do prawdziwości kopii wyżej wymienionych dokumentów, Zarząd Spółki zastrzega sobie prawo do żądania od pełnomocnika okazania przy sporządzaniu listy obecności:</w:t>
      </w:r>
    </w:p>
    <w:p w14:paraId="00000020" w14:textId="77777777" w:rsidR="006C1647" w:rsidRDefault="00000000">
      <w:pPr>
        <w:tabs>
          <w:tab w:val="left" w:pos="3698"/>
        </w:tabs>
        <w:spacing w:line="36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u w:val="single"/>
        </w:rPr>
        <w:t>w przypadku akcjonariusza będącego osobą fizyczną</w:t>
      </w:r>
      <w:r>
        <w:rPr>
          <w:rFonts w:ascii="Book Antiqua" w:eastAsia="Book Antiqua" w:hAnsi="Book Antiqua" w:cs="Book Antiqua"/>
        </w:rPr>
        <w:t xml:space="preserve"> – kopii potwierdzonej za zgodność z oryginałem przez notariusza lub inny podmiot uprawniony do potwierdzania za zgodność z oryginałem kopii dowodu osobistego, paszportu lub innego urzędowego dokumentu potwierdzającego tożsamość Akcjonariusza, </w:t>
      </w:r>
    </w:p>
    <w:p w14:paraId="00000021" w14:textId="733F920E" w:rsidR="006C1647" w:rsidRDefault="00000000">
      <w:pPr>
        <w:tabs>
          <w:tab w:val="left" w:pos="3698"/>
        </w:tabs>
        <w:spacing w:line="36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u w:val="single"/>
        </w:rPr>
        <w:t>w przypadku akcjonariusza innego niż osoba fizyczna</w:t>
      </w:r>
      <w:r>
        <w:rPr>
          <w:rFonts w:ascii="Book Antiqua" w:eastAsia="Book Antiqua" w:hAnsi="Book Antiqua" w:cs="Book Antiqua"/>
        </w:rPr>
        <w:t xml:space="preserve"> – oryginału lub kopii potwierdzonej za zgodność z oryginałem przez notariusza lub inny podmiot uprawniony do potwierdzania za zgodność z oryginałem odpisu z właściwego rejestru, wydanego nie później niż trzy miesiące przed terminem Zwyczajnego Walnego Zgromadzenia, lub innego dokumentu potwierdzającego upoważnienie osoby fizycznej (lub osób fizycznych) do reprezentowania pełnomocnika na Zwyczajnym Walnym Zgromadzeniu (np. nieprzerwany ciąg pełnomocnictw). Brak odpowiednio potwierdzonego dokumentu upoważniającego osobę fizyczną do reprezentowania Akcjonariusza Emitenta (np. posiadanie nieaktualnego odpisu z</w:t>
      </w:r>
      <w:r w:rsidR="00906719">
        <w:rPr>
          <w:rFonts w:ascii="Book Antiqua" w:eastAsia="Book Antiqua" w:hAnsi="Book Antiqua" w:cs="Book Antiqua"/>
        </w:rPr>
        <w:t> </w:t>
      </w:r>
      <w:r>
        <w:rPr>
          <w:rFonts w:ascii="Book Antiqua" w:eastAsia="Book Antiqua" w:hAnsi="Book Antiqua" w:cs="Book Antiqua"/>
        </w:rPr>
        <w:t xml:space="preserve">KRS) może skutkować niedopuszczeniem przedstawiciela Akcjonariusza do uczestniczenia w Zwyczajnym Walnym Zgromadzeniu. </w:t>
      </w:r>
    </w:p>
    <w:p w14:paraId="00000022" w14:textId="77777777" w:rsidR="006C1647" w:rsidRDefault="006C1647">
      <w:pPr>
        <w:tabs>
          <w:tab w:val="left" w:pos="3698"/>
        </w:tabs>
        <w:spacing w:line="360" w:lineRule="auto"/>
        <w:jc w:val="both"/>
        <w:rPr>
          <w:rFonts w:ascii="Book Antiqua" w:eastAsia="Book Antiqua" w:hAnsi="Book Antiqua" w:cs="Book Antiqua"/>
        </w:rPr>
      </w:pPr>
    </w:p>
    <w:p w14:paraId="00000023" w14:textId="77777777" w:rsidR="006C1647" w:rsidRDefault="00000000">
      <w:pPr>
        <w:numPr>
          <w:ilvl w:val="0"/>
          <w:numId w:val="1"/>
        </w:numPr>
        <w:pBdr>
          <w:top w:val="nil"/>
          <w:left w:val="nil"/>
          <w:bottom w:val="nil"/>
          <w:right w:val="nil"/>
          <w:between w:val="nil"/>
        </w:pBdr>
        <w:tabs>
          <w:tab w:val="left" w:pos="3698"/>
        </w:tabs>
        <w:spacing w:line="360" w:lineRule="auto"/>
        <w:jc w:val="both"/>
        <w:rPr>
          <w:rFonts w:ascii="Book Antiqua" w:eastAsia="Book Antiqua" w:hAnsi="Book Antiqua" w:cs="Book Antiqua"/>
          <w:color w:val="000000"/>
        </w:rPr>
      </w:pPr>
      <w:r>
        <w:rPr>
          <w:rFonts w:ascii="Book Antiqua" w:eastAsia="Book Antiqua" w:hAnsi="Book Antiqua" w:cs="Book Antiqua"/>
          <w:b/>
          <w:color w:val="000000"/>
        </w:rPr>
        <w:t>IDENTYFIKACJA PEŁNOMOCNIKA, JEŻELI AKCJONARIUSZ WYKONUJE PRAWO GŁOSU PRZEZ PEŁNOMOCNIKA</w:t>
      </w:r>
    </w:p>
    <w:p w14:paraId="00000024" w14:textId="77777777" w:rsidR="006C1647" w:rsidRDefault="00000000">
      <w:pPr>
        <w:tabs>
          <w:tab w:val="left" w:pos="3698"/>
        </w:tabs>
        <w:spacing w:line="360" w:lineRule="auto"/>
        <w:jc w:val="both"/>
        <w:rPr>
          <w:rFonts w:ascii="Book Antiqua" w:eastAsia="Book Antiqua" w:hAnsi="Book Antiqua" w:cs="Book Antiqua"/>
          <w:b/>
        </w:rPr>
      </w:pPr>
      <w:r>
        <w:rPr>
          <w:rFonts w:ascii="Book Antiqua" w:eastAsia="Book Antiqua" w:hAnsi="Book Antiqua" w:cs="Book Antiqua"/>
          <w:b/>
        </w:rPr>
        <w:t>Udzielam pełnomocnictwa osobie fizycznej*</w:t>
      </w:r>
    </w:p>
    <w:p w14:paraId="00000025" w14:textId="77777777" w:rsidR="006C1647" w:rsidRDefault="00000000">
      <w:p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niniejszym udzielam/y Panu/Pani ………………………</w:t>
      </w:r>
      <w:r>
        <w:rPr>
          <w:rFonts w:ascii="Book Antiqua" w:eastAsia="Book Antiqua" w:hAnsi="Book Antiqua" w:cs="Book Antiqua"/>
          <w:color w:val="000000"/>
          <w:sz w:val="16"/>
          <w:szCs w:val="16"/>
        </w:rPr>
        <w:t>imię i nazwisko</w:t>
      </w:r>
      <w:r>
        <w:rPr>
          <w:rFonts w:ascii="Book Antiqua" w:eastAsia="Book Antiqua" w:hAnsi="Book Antiqua" w:cs="Book Antiqua"/>
          <w:color w:val="000000"/>
        </w:rPr>
        <w:t>……………….…. zamieszkałemu/ej przy …………………</w:t>
      </w:r>
      <w:r>
        <w:rPr>
          <w:rFonts w:ascii="Book Antiqua" w:eastAsia="Book Antiqua" w:hAnsi="Book Antiqua" w:cs="Book Antiqua"/>
          <w:color w:val="000000"/>
          <w:sz w:val="16"/>
          <w:szCs w:val="16"/>
        </w:rPr>
        <w:t>adres zamieszkania</w:t>
      </w:r>
      <w:r>
        <w:rPr>
          <w:rFonts w:ascii="Book Antiqua" w:eastAsia="Book Antiqua" w:hAnsi="Book Antiqua" w:cs="Book Antiqua"/>
          <w:color w:val="000000"/>
        </w:rPr>
        <w:t xml:space="preserve"> …………………………………………… legitymującemu/ej się dokumentem tożsamości ……………</w:t>
      </w:r>
      <w:r>
        <w:rPr>
          <w:rFonts w:ascii="Book Antiqua" w:eastAsia="Book Antiqua" w:hAnsi="Book Antiqua" w:cs="Book Antiqua"/>
          <w:color w:val="000000"/>
          <w:sz w:val="16"/>
          <w:szCs w:val="16"/>
        </w:rPr>
        <w:t>seria i nr dokumentu</w:t>
      </w:r>
      <w:r>
        <w:rPr>
          <w:rFonts w:ascii="Book Antiqua" w:eastAsia="Book Antiqua" w:hAnsi="Book Antiqua" w:cs="Book Antiqua"/>
          <w:color w:val="000000"/>
        </w:rPr>
        <w:t>………..….. oraz posiadającemu/ej numer PESEL ……………………………………… pełnomocnictwa do uczestniczenia oraz wykonywania prawa głosu z: zarejestrowanych przeze mnie ……………………</w:t>
      </w:r>
      <w:r>
        <w:rPr>
          <w:rFonts w:ascii="Book Antiqua" w:eastAsia="Book Antiqua" w:hAnsi="Book Antiqua" w:cs="Book Antiqua"/>
          <w:color w:val="000000"/>
          <w:sz w:val="16"/>
          <w:szCs w:val="16"/>
        </w:rPr>
        <w:t>liczba akcji</w:t>
      </w:r>
      <w:r>
        <w:rPr>
          <w:rFonts w:ascii="Book Antiqua" w:eastAsia="Book Antiqua" w:hAnsi="Book Antiqua" w:cs="Book Antiqua"/>
          <w:color w:val="000000"/>
        </w:rPr>
        <w:t>……………………… akcji Spółki Frozen Way Spółka Akcyjna na Zwyczajnym Walnym Zgromadzeniu Spółki zwołanym na dzień</w:t>
      </w:r>
      <w:r>
        <w:rPr>
          <w:rFonts w:ascii="Book Antiqua" w:eastAsia="Book Antiqua" w:hAnsi="Book Antiqua" w:cs="Book Antiqua"/>
        </w:rPr>
        <w:t xml:space="preserve"> 30</w:t>
      </w:r>
      <w:r>
        <w:rPr>
          <w:rFonts w:ascii="Book Antiqua" w:eastAsia="Book Antiqua" w:hAnsi="Book Antiqua" w:cs="Book Antiqua"/>
          <w:color w:val="000000"/>
        </w:rPr>
        <w:t xml:space="preserve"> czerwca 2023 r. zgodnie z instrukcją co do sposobu głosowania zamieszczoną poniżej/zgodnie z uznaniem pełnomocnika*. </w:t>
      </w:r>
    </w:p>
    <w:p w14:paraId="00000026" w14:textId="77777777" w:rsidR="006C1647" w:rsidRDefault="006C1647">
      <w:pPr>
        <w:tabs>
          <w:tab w:val="left" w:pos="3698"/>
        </w:tabs>
        <w:spacing w:line="360" w:lineRule="auto"/>
        <w:jc w:val="right"/>
        <w:rPr>
          <w:rFonts w:ascii="Book Antiqua" w:eastAsia="Book Antiqua" w:hAnsi="Book Antiqua" w:cs="Book Antiqua"/>
        </w:rPr>
      </w:pPr>
    </w:p>
    <w:p w14:paraId="00000027" w14:textId="77777777" w:rsidR="006C1647" w:rsidRDefault="006C1647">
      <w:pPr>
        <w:tabs>
          <w:tab w:val="left" w:pos="3698"/>
        </w:tabs>
        <w:spacing w:line="360" w:lineRule="auto"/>
        <w:jc w:val="right"/>
        <w:rPr>
          <w:rFonts w:ascii="Book Antiqua" w:eastAsia="Book Antiqua" w:hAnsi="Book Antiqua" w:cs="Book Antiqua"/>
        </w:rPr>
      </w:pPr>
    </w:p>
    <w:p w14:paraId="00000028" w14:textId="77777777" w:rsidR="006C1647" w:rsidRDefault="00000000">
      <w:pPr>
        <w:tabs>
          <w:tab w:val="left" w:pos="3698"/>
        </w:tabs>
        <w:spacing w:line="360" w:lineRule="auto"/>
        <w:jc w:val="right"/>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sz w:val="16"/>
          <w:szCs w:val="16"/>
        </w:rPr>
        <w:t>data</w:t>
      </w:r>
      <w:r>
        <w:rPr>
          <w:rFonts w:ascii="Book Antiqua" w:eastAsia="Book Antiqua" w:hAnsi="Book Antiqua" w:cs="Book Antiqua"/>
        </w:rPr>
        <w:t>…………, …………</w:t>
      </w:r>
      <w:r>
        <w:rPr>
          <w:rFonts w:ascii="Book Antiqua" w:eastAsia="Book Antiqua" w:hAnsi="Book Antiqua" w:cs="Book Antiqua"/>
          <w:sz w:val="16"/>
          <w:szCs w:val="16"/>
        </w:rPr>
        <w:t>podpis akcjonariusza</w:t>
      </w:r>
      <w:r>
        <w:rPr>
          <w:rFonts w:ascii="Book Antiqua" w:eastAsia="Book Antiqua" w:hAnsi="Book Antiqua" w:cs="Book Antiqua"/>
        </w:rPr>
        <w:t>…………</w:t>
      </w:r>
    </w:p>
    <w:p w14:paraId="00000029" w14:textId="77777777" w:rsidR="006C1647" w:rsidRDefault="006C1647">
      <w:pPr>
        <w:tabs>
          <w:tab w:val="left" w:pos="3698"/>
        </w:tabs>
        <w:spacing w:line="360" w:lineRule="auto"/>
        <w:jc w:val="right"/>
        <w:rPr>
          <w:rFonts w:ascii="Book Antiqua" w:eastAsia="Book Antiqua" w:hAnsi="Book Antiqua" w:cs="Book Antiqua"/>
        </w:rPr>
      </w:pPr>
    </w:p>
    <w:p w14:paraId="0000002A" w14:textId="77777777" w:rsidR="006C1647" w:rsidRDefault="00000000">
      <w:pPr>
        <w:spacing w:line="360" w:lineRule="auto"/>
        <w:rPr>
          <w:rFonts w:ascii="Book Antiqua" w:eastAsia="Book Antiqua" w:hAnsi="Book Antiqua" w:cs="Book Antiqua"/>
          <w:i/>
          <w:color w:val="808080"/>
        </w:rPr>
      </w:pPr>
      <w:r>
        <w:rPr>
          <w:rFonts w:ascii="Book Antiqua" w:eastAsia="Book Antiqua" w:hAnsi="Book Antiqua" w:cs="Book Antiqua"/>
          <w:i/>
          <w:color w:val="808080"/>
        </w:rPr>
        <w:t>*-niepotrzebne skreślić</w:t>
      </w:r>
    </w:p>
    <w:p w14:paraId="0000002B" w14:textId="77777777" w:rsidR="006C1647" w:rsidRDefault="006C1647">
      <w:pPr>
        <w:spacing w:line="360" w:lineRule="auto"/>
        <w:rPr>
          <w:rFonts w:ascii="Book Antiqua" w:eastAsia="Book Antiqua" w:hAnsi="Book Antiqua" w:cs="Book Antiqua"/>
        </w:rPr>
      </w:pPr>
    </w:p>
    <w:p w14:paraId="0000002C"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b/>
        </w:rPr>
        <w:t>Udzielam pełnomocnictwa osobie prawnej*</w:t>
      </w:r>
    </w:p>
    <w:p w14:paraId="0000002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niniejszym udzielam/y ………</w:t>
      </w:r>
      <w:r>
        <w:rPr>
          <w:rFonts w:ascii="Book Antiqua" w:eastAsia="Book Antiqua" w:hAnsi="Book Antiqua" w:cs="Book Antiqua"/>
          <w:sz w:val="16"/>
          <w:szCs w:val="16"/>
        </w:rPr>
        <w:t>nazwa osoby prawnej</w:t>
      </w:r>
      <w:r>
        <w:rPr>
          <w:rFonts w:ascii="Book Antiqua" w:eastAsia="Book Antiqua" w:hAnsi="Book Antiqua" w:cs="Book Antiqua"/>
        </w:rPr>
        <w:t xml:space="preserve"> ………………………………z siedzibą w …………………., zarejestrowaną w Sądzie Rejonowym dla …………………….….…………, ……… Wydział Gospodarczy KRS pod numerem …………………………………, posiadającą nr REGON: ……………, oraz NIP:…………… pełnomocnictwa do uczestniczenia oraz wykonywania prawa głosu z: zarejestrowanych ……………………</w:t>
      </w:r>
      <w:r>
        <w:rPr>
          <w:rFonts w:ascii="Book Antiqua" w:eastAsia="Book Antiqua" w:hAnsi="Book Antiqua" w:cs="Book Antiqua"/>
          <w:sz w:val="16"/>
          <w:szCs w:val="16"/>
        </w:rPr>
        <w:t>liczba akcji</w:t>
      </w:r>
      <w:r>
        <w:rPr>
          <w:rFonts w:ascii="Book Antiqua" w:eastAsia="Book Antiqua" w:hAnsi="Book Antiqua" w:cs="Book Antiqua"/>
        </w:rPr>
        <w:t>……………………… akcji Spółki Frozen Way Spółka Akcyjna na Zwyczajnym Walnym Zgromadzeniu Spółki zwołanym na dzień 30 czerwca 2023 r. oraz do działania zgodnie z instrukcją co do sposobu głosowania zamieszczoną poniżej/według uznania pełnomocnika*.</w:t>
      </w:r>
    </w:p>
    <w:p w14:paraId="0000002E" w14:textId="77777777" w:rsidR="006C1647" w:rsidRDefault="006C1647">
      <w:pPr>
        <w:spacing w:line="360" w:lineRule="auto"/>
        <w:jc w:val="right"/>
        <w:rPr>
          <w:rFonts w:ascii="Book Antiqua" w:eastAsia="Book Antiqua" w:hAnsi="Book Antiqua" w:cs="Book Antiqua"/>
        </w:rPr>
      </w:pPr>
    </w:p>
    <w:p w14:paraId="0000002F"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ab/>
        <w:t>…………</w:t>
      </w:r>
      <w:r>
        <w:rPr>
          <w:rFonts w:ascii="Book Antiqua" w:eastAsia="Book Antiqua" w:hAnsi="Book Antiqua" w:cs="Book Antiqua"/>
          <w:sz w:val="16"/>
          <w:szCs w:val="16"/>
        </w:rPr>
        <w:t>data</w:t>
      </w:r>
      <w:r>
        <w:rPr>
          <w:rFonts w:ascii="Book Antiqua" w:eastAsia="Book Antiqua" w:hAnsi="Book Antiqua" w:cs="Book Antiqua"/>
        </w:rPr>
        <w:t>…………, …………</w:t>
      </w:r>
      <w:r>
        <w:rPr>
          <w:rFonts w:ascii="Book Antiqua" w:eastAsia="Book Antiqua" w:hAnsi="Book Antiqua" w:cs="Book Antiqua"/>
          <w:sz w:val="16"/>
          <w:szCs w:val="16"/>
        </w:rPr>
        <w:t>podpis akcjonariusza</w:t>
      </w:r>
      <w:r>
        <w:rPr>
          <w:rFonts w:ascii="Book Antiqua" w:eastAsia="Book Antiqua" w:hAnsi="Book Antiqua" w:cs="Book Antiqua"/>
        </w:rPr>
        <w:t>…………</w:t>
      </w:r>
    </w:p>
    <w:p w14:paraId="00000030" w14:textId="77777777" w:rsidR="006C1647" w:rsidRDefault="00000000">
      <w:pPr>
        <w:spacing w:line="360" w:lineRule="auto"/>
        <w:rPr>
          <w:rFonts w:ascii="Book Antiqua" w:eastAsia="Book Antiqua" w:hAnsi="Book Antiqua" w:cs="Book Antiqua"/>
          <w:i/>
          <w:color w:val="808080"/>
        </w:rPr>
      </w:pPr>
      <w:r>
        <w:rPr>
          <w:rFonts w:ascii="Book Antiqua" w:eastAsia="Book Antiqua" w:hAnsi="Book Antiqua" w:cs="Book Antiqua"/>
          <w:i/>
          <w:color w:val="808080"/>
        </w:rPr>
        <w:t>*-niepotrzebne skreślić</w:t>
      </w:r>
    </w:p>
    <w:p w14:paraId="00000031" w14:textId="77777777" w:rsidR="006C1647" w:rsidRDefault="00000000">
      <w:pPr>
        <w:spacing w:line="360" w:lineRule="auto"/>
        <w:rPr>
          <w:rFonts w:ascii="Book Antiqua" w:eastAsia="Book Antiqua" w:hAnsi="Book Antiqua" w:cs="Book Antiqua"/>
          <w:b/>
          <w:u w:val="single"/>
        </w:rPr>
      </w:pPr>
      <w:r>
        <w:rPr>
          <w:rFonts w:ascii="Book Antiqua" w:eastAsia="Book Antiqua" w:hAnsi="Book Antiqua" w:cs="Book Antiqua"/>
          <w:b/>
          <w:u w:val="single"/>
        </w:rPr>
        <w:t>Ustanowienie pełnomocnika – objaśnienia</w:t>
      </w:r>
    </w:p>
    <w:p w14:paraId="00000032" w14:textId="77A3C25C"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Na podstawie niniejszego formularza Akcjonariusze będący osobami fizycznymi lub osobami prawnymi mają możliwość ustanowienia pełnomocnikiem dowolnie wskazaną osobę fizyczną albo dowolnie wskazany podmiot inny niż osoba fizyczna. Celem ustanowienia pełnomocnika należy uzupełnić właściwe pola identyfikujące zarówno pełnomocnika, jak i</w:t>
      </w:r>
      <w:r w:rsidR="005F3B11">
        <w:rPr>
          <w:rFonts w:ascii="Book Antiqua" w:eastAsia="Book Antiqua" w:hAnsi="Book Antiqua" w:cs="Book Antiqua"/>
        </w:rPr>
        <w:t> </w:t>
      </w:r>
      <w:r>
        <w:rPr>
          <w:rFonts w:ascii="Book Antiqua" w:eastAsia="Book Antiqua" w:hAnsi="Book Antiqua" w:cs="Book Antiqua"/>
        </w:rPr>
        <w:t>Akcjonariusza znajdujące się na pierwszych stronach pełnomocnictwa i skreślić pozostałe wolne miejsca.</w:t>
      </w:r>
    </w:p>
    <w:p w14:paraId="0000003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Akcjonariusz jest uprawniony do ustanowienia więcej niż jednego pełnomocnika lub umocowania jednego pełnomocnika do głosowania tylko z części akcji Spółki posiadanych i zarejestrowanych przez Akcjonariusza na walnym zgromadzeniu Spółki. W obu </w:t>
      </w:r>
      <w:r>
        <w:rPr>
          <w:rFonts w:ascii="Book Antiqua" w:eastAsia="Book Antiqua" w:hAnsi="Book Antiqua" w:cs="Book Antiqua"/>
        </w:rPr>
        <w:lastRenderedPageBreak/>
        <w:t>przypadkach Akcjonariusz zobowiązany jest do wskazania w instrukcji do głosowania liczby akcji Spółki, do głosowania z których uprawniony jest dany pełnomocnik. W przypadku ustanowienia kilku pełnomocników należy wypełnić odrębny formularz dla każdego pełnomocnika z osobna.</w:t>
      </w:r>
    </w:p>
    <w:p w14:paraId="00000034" w14:textId="77777777" w:rsidR="006C1647" w:rsidRDefault="006C1647">
      <w:pPr>
        <w:spacing w:line="360" w:lineRule="auto"/>
        <w:jc w:val="both"/>
        <w:rPr>
          <w:rFonts w:ascii="Book Antiqua" w:eastAsia="Book Antiqua" w:hAnsi="Book Antiqua" w:cs="Book Antiqua"/>
          <w:b/>
          <w:i/>
          <w:u w:val="single"/>
        </w:rPr>
      </w:pPr>
    </w:p>
    <w:p w14:paraId="00000035"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b/>
          <w:i/>
          <w:u w:val="single"/>
        </w:rPr>
        <w:t xml:space="preserve">Pełnomocnictwo w postaci elektronicznej </w:t>
      </w:r>
    </w:p>
    <w:p w14:paraId="0000003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Pełnomocnictwo może zostać udzielone w postaci elektronicznej i jego udzielenie w tej formie nie wymaga opatrzenia bezpiecznym podpisem elektronicznym weryfikowanym przy pomocy ważnego kwalifikowanego certyfikatu. </w:t>
      </w:r>
    </w:p>
    <w:p w14:paraId="0000003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O udzieleniu pełnomocnictwa w postaci elektronicznej należy zawiadomić Spółkę za pośrednictwem poczty elektronicznej na adres: </w:t>
      </w:r>
      <w:hyperlink r:id="rId9">
        <w:r>
          <w:rPr>
            <w:rFonts w:ascii="Book Antiqua" w:eastAsia="Book Antiqua" w:hAnsi="Book Antiqua" w:cs="Book Antiqua"/>
            <w:u w:val="single"/>
          </w:rPr>
          <w:t>contact@frozenway.games</w:t>
        </w:r>
      </w:hyperlink>
      <w:r>
        <w:rPr>
          <w:rFonts w:ascii="Book Antiqua" w:eastAsia="Book Antiqua" w:hAnsi="Book Antiqua" w:cs="Book Antiqua"/>
        </w:rPr>
        <w:t xml:space="preserve"> poprzez przesłanie na wskazany adres dokumentu pełnomocnictwa w formacie PDF lub JPG podpisanego przez Akcjonariusza, bądź, w przypadku akcjonariuszy innych niż osoby fizyczne, przez osoby uprawnione do reprezentowania Akcjonariusza.</w:t>
      </w:r>
    </w:p>
    <w:p w14:paraId="00000038" w14:textId="77777777" w:rsidR="006C1647" w:rsidRDefault="006C1647">
      <w:pPr>
        <w:spacing w:line="360" w:lineRule="auto"/>
        <w:jc w:val="both"/>
        <w:rPr>
          <w:rFonts w:ascii="Book Antiqua" w:eastAsia="Book Antiqua" w:hAnsi="Book Antiqua" w:cs="Book Antiqua"/>
          <w:b/>
          <w:i/>
          <w:u w:val="single"/>
        </w:rPr>
      </w:pPr>
    </w:p>
    <w:p w14:paraId="00000039"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b/>
          <w:i/>
          <w:u w:val="single"/>
        </w:rPr>
        <w:t xml:space="preserve">Identyfikacja pełnomocnika </w:t>
      </w:r>
    </w:p>
    <w:p w14:paraId="0000003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 celu identyfikacji pełnomocnika Zarząd Spółki zastrzega sobie prawo do żądania od pełnomocnika okazania przy sporządzaniu listy obecności:</w:t>
      </w:r>
    </w:p>
    <w:p w14:paraId="0000003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u w:val="single"/>
        </w:rPr>
        <w:t xml:space="preserve">w przypadku pełnomocnika będącego osobą fizyczną </w:t>
      </w:r>
      <w:r>
        <w:rPr>
          <w:rFonts w:ascii="Book Antiqua" w:eastAsia="Book Antiqua" w:hAnsi="Book Antiqua" w:cs="Book Antiqua"/>
        </w:rPr>
        <w:t xml:space="preserve">– dowodu osobistego, paszportu lub innego urzędowego dokumentu potwierdzającego tożsamość pełnomocnika, </w:t>
      </w:r>
    </w:p>
    <w:p w14:paraId="0000003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r>
        <w:rPr>
          <w:rFonts w:ascii="Book Antiqua" w:eastAsia="Book Antiqua" w:hAnsi="Book Antiqua" w:cs="Book Antiqua"/>
          <w:u w:val="single"/>
        </w:rPr>
        <w:t>w przypadku pełnomocnika innego niż osoba fizyczna</w:t>
      </w:r>
      <w:r>
        <w:rPr>
          <w:rFonts w:ascii="Book Antiqua" w:eastAsia="Book Antiqua" w:hAnsi="Book Antiqua" w:cs="Book Antiqua"/>
        </w:rPr>
        <w:t xml:space="preserve"> – oryginału lub kopii potwierdzonej za zgodność z oryginałem przez notariusza lub inny podmiot uprawniony do potwierdzania za zgodność z oryginałem odpisu z właściwego rejestru, wydanego nie później niż trzy miesiące przed terminem Zwyczajnego Walnego Zgromadzenia, lub innego dokumentu potwierdzającego upoważnienie osoby fizycznej (osób fizycznych) do reprezentowania pełnomocnika na Zwyczajnym Walnym Zgromadzeniu (np. nieprzerwany ciąg pełnomocnictw) oraz dowodu osobistego, paszportu lub innego urzędowego dokumentu tożsamości osoby fizycznej (osób fizycznych) upoważnionych do reprezentowania pełnomocnika na Zwyczajnym Walnym Zgromadzeniu. Brak dokumentu potwierdzającego upoważnienie osoby fizycznej do reprezentowania Akcjonariusza Spółki (np. posiadanie </w:t>
      </w:r>
      <w:r>
        <w:rPr>
          <w:rFonts w:ascii="Book Antiqua" w:eastAsia="Book Antiqua" w:hAnsi="Book Antiqua" w:cs="Book Antiqua"/>
        </w:rPr>
        <w:lastRenderedPageBreak/>
        <w:t xml:space="preserve">nieaktualnego odpisu z KRS) może skutkować niedopuszczeniem pełnomocnika Akcjonariusza do uczestniczenia w Zwyczajnym Walnym Zgromadzeniu. </w:t>
      </w:r>
    </w:p>
    <w:p w14:paraId="0000003D" w14:textId="77777777" w:rsidR="006C1647" w:rsidRDefault="006C1647">
      <w:pPr>
        <w:spacing w:line="360" w:lineRule="auto"/>
        <w:jc w:val="both"/>
        <w:rPr>
          <w:rFonts w:ascii="Book Antiqua" w:eastAsia="Book Antiqua" w:hAnsi="Book Antiqua" w:cs="Book Antiqua"/>
        </w:rPr>
      </w:pPr>
    </w:p>
    <w:p w14:paraId="0000003E" w14:textId="77777777" w:rsidR="006C1647" w:rsidRDefault="00000000">
      <w:pPr>
        <w:numPr>
          <w:ilvl w:val="0"/>
          <w:numId w:val="1"/>
        </w:numPr>
        <w:pBdr>
          <w:top w:val="nil"/>
          <w:left w:val="nil"/>
          <w:bottom w:val="nil"/>
          <w:right w:val="nil"/>
          <w:between w:val="nil"/>
        </w:pBdr>
        <w:spacing w:line="360" w:lineRule="auto"/>
        <w:jc w:val="both"/>
        <w:rPr>
          <w:rFonts w:ascii="Book Antiqua" w:eastAsia="Book Antiqua" w:hAnsi="Book Antiqua" w:cs="Book Antiqua"/>
          <w:b/>
          <w:color w:val="000000"/>
        </w:rPr>
      </w:pPr>
      <w:r>
        <w:rPr>
          <w:rFonts w:ascii="Book Antiqua" w:eastAsia="Book Antiqua" w:hAnsi="Book Antiqua" w:cs="Book Antiqua"/>
          <w:b/>
          <w:color w:val="000000"/>
        </w:rPr>
        <w:t>INSTRUKCJA DOTYCZĄCA WYKONYWANIA PRAWA GŁOSU</w:t>
      </w:r>
    </w:p>
    <w:p w14:paraId="0000003F" w14:textId="77777777" w:rsidR="006C1647" w:rsidRDefault="006C1647">
      <w:pPr>
        <w:spacing w:line="360" w:lineRule="auto"/>
        <w:jc w:val="both"/>
        <w:rPr>
          <w:rFonts w:ascii="Book Antiqua" w:eastAsia="Book Antiqua" w:hAnsi="Book Antiqua" w:cs="Book Antiqua"/>
          <w:b/>
        </w:rPr>
      </w:pPr>
    </w:p>
    <w:p w14:paraId="00000040"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041"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042"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043"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wyboru Przewodniczącego Zwyczajnego Walnego Zgromadzenia</w:t>
      </w:r>
    </w:p>
    <w:p w14:paraId="0000004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Działając na podstawie art. 409 § 1 Kodeksu spółek handlowych, Zwyczajne Walne Zgromadzenie Spółki postanawia:</w:t>
      </w:r>
    </w:p>
    <w:p w14:paraId="00000045"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1</w:t>
      </w:r>
    </w:p>
    <w:p w14:paraId="0000004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Dokonać wyboru na Przewodniczącego Zwyczajnego Walnego Zgromadzenia Spółki odbywającego się w dniu 30 czerwca 2023 roku Panią/Pana ___________________ . </w:t>
      </w:r>
    </w:p>
    <w:p w14:paraId="00000047"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2</w:t>
      </w:r>
    </w:p>
    <w:p w14:paraId="0000004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podjęcia.</w:t>
      </w:r>
    </w:p>
    <w:p w14:paraId="00000049" w14:textId="77777777" w:rsidR="006C1647" w:rsidRDefault="006C1647">
      <w:pPr>
        <w:spacing w:line="360" w:lineRule="auto"/>
        <w:jc w:val="both"/>
        <w:rPr>
          <w:rFonts w:ascii="Book Antiqua" w:eastAsia="Book Antiqua" w:hAnsi="Book Antiqua" w:cs="Book Antiqua"/>
        </w:rPr>
      </w:pPr>
    </w:p>
    <w:p w14:paraId="0000004A" w14:textId="77777777" w:rsidR="006C1647" w:rsidRDefault="00000000">
      <w:pPr>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04B" w14:textId="77777777" w:rsidR="006C1647" w:rsidRDefault="00000000">
      <w:pPr>
        <w:spacing w:line="360" w:lineRule="auto"/>
        <w:jc w:val="both"/>
        <w:rPr>
          <w:rFonts w:ascii="Book Antiqua" w:eastAsia="Book Antiqua" w:hAnsi="Book Antiqua" w:cs="Book Antiqua"/>
          <w:i/>
        </w:rPr>
      </w:pPr>
      <w:r>
        <w:rPr>
          <w:rFonts w:ascii="Book Antiqua" w:eastAsia="Book Antiqua" w:hAnsi="Book Antiqua" w:cs="Book Antiqua"/>
          <w:i/>
        </w:rPr>
        <w:t xml:space="preserve">Uchwała dotyczy sprawy porządkowej. </w:t>
      </w:r>
    </w:p>
    <w:p w14:paraId="0000004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i/>
        </w:rPr>
        <w:t>Wybór przewodniczącego Walnego Zgromadzenia jest wymogiem ustawowym przewidzianym w art. 409 § 1 Kodeksu spółek handlowych. Zgodnie z dyspozycją powołanego przepisu Przewodniczący Walnego Zgromadzenia jest odpowiedzialny za przebieg Walnego Zgromadzenia, podejmuje decyzje w sprawie przystąpienia do głosowania, udziela głosu, podaje treść uchwał do głosowania, a także stwierdza po głosowaniu, czy zostały podjęte. Bez wyboru Przewodniczącego Walne Zgromadzenie nie jest władne do podejmowania skutecznych uchwał.</w:t>
      </w:r>
    </w:p>
    <w:p w14:paraId="0000004D" w14:textId="77777777" w:rsidR="006C1647" w:rsidRDefault="006C1647">
      <w:pPr>
        <w:spacing w:line="360" w:lineRule="auto"/>
        <w:jc w:val="both"/>
        <w:rPr>
          <w:rFonts w:ascii="Book Antiqua" w:eastAsia="Book Antiqua" w:hAnsi="Book Antiqua" w:cs="Book Antiqua"/>
        </w:rPr>
      </w:pPr>
    </w:p>
    <w:p w14:paraId="0000004E" w14:textId="77777777" w:rsidR="006C1647" w:rsidRDefault="006C1647">
      <w:pPr>
        <w:spacing w:line="360" w:lineRule="auto"/>
        <w:jc w:val="both"/>
        <w:rPr>
          <w:rFonts w:ascii="Book Antiqua" w:eastAsia="Book Antiqua" w:hAnsi="Book Antiqua" w:cs="Book Antiqua"/>
          <w:u w:val="single"/>
        </w:rPr>
      </w:pPr>
    </w:p>
    <w:p w14:paraId="0000004F"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lastRenderedPageBreak/>
        <w:t xml:space="preserve">Głosowanie: </w:t>
      </w:r>
    </w:p>
    <w:p w14:paraId="0000005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05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05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05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05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05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05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5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058"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05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05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5B"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05C"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05D" w14:textId="77777777" w:rsidR="006C1647" w:rsidRDefault="006C1647">
      <w:pPr>
        <w:spacing w:line="360" w:lineRule="auto"/>
        <w:jc w:val="center"/>
        <w:rPr>
          <w:rFonts w:ascii="Book Antiqua" w:eastAsia="Book Antiqua" w:hAnsi="Book Antiqua" w:cs="Book Antiqua"/>
          <w:b/>
        </w:rPr>
      </w:pPr>
    </w:p>
    <w:p w14:paraId="0000005E"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05F"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060"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061"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odstąpienia od wyboru komisji skrutacyjnej</w:t>
      </w:r>
    </w:p>
    <w:p w14:paraId="00000062"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Zwyczajne Walne Zgromadzenie Spółki postanawia:</w:t>
      </w:r>
    </w:p>
    <w:p w14:paraId="00000063"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1</w:t>
      </w:r>
    </w:p>
    <w:p w14:paraId="0000006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Odstąpić od wyboru komisji skrutacyjnej na Zwyczajnym Walnym Zgromadzeniu Spółki odbywającym się w dniu 30 czerwca 2023 roku i powierzyć jej obowiązki Przewodniczącemu Zwyczajnego Walnego Zgromadzenia Spółki. </w:t>
      </w:r>
    </w:p>
    <w:p w14:paraId="00000065"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2</w:t>
      </w:r>
    </w:p>
    <w:p w14:paraId="0000006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podjęcia.</w:t>
      </w:r>
    </w:p>
    <w:p w14:paraId="00000067" w14:textId="77777777" w:rsidR="006C1647" w:rsidRDefault="006C1647">
      <w:pPr>
        <w:spacing w:line="360" w:lineRule="auto"/>
        <w:jc w:val="center"/>
        <w:rPr>
          <w:rFonts w:ascii="Book Antiqua" w:eastAsia="Book Antiqua" w:hAnsi="Book Antiqua" w:cs="Book Antiqua"/>
          <w:i/>
        </w:rPr>
      </w:pPr>
    </w:p>
    <w:p w14:paraId="00000068" w14:textId="77777777" w:rsidR="006C1647" w:rsidRDefault="00000000">
      <w:pPr>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069" w14:textId="77777777" w:rsidR="006C1647" w:rsidRDefault="00000000">
      <w:pPr>
        <w:spacing w:line="360" w:lineRule="auto"/>
        <w:jc w:val="both"/>
        <w:rPr>
          <w:rFonts w:ascii="Book Antiqua" w:eastAsia="Book Antiqua" w:hAnsi="Book Antiqua" w:cs="Book Antiqua"/>
          <w:i/>
        </w:rPr>
      </w:pPr>
      <w:r>
        <w:rPr>
          <w:rFonts w:ascii="Book Antiqua" w:eastAsia="Book Antiqua" w:hAnsi="Book Antiqua" w:cs="Book Antiqua"/>
          <w:i/>
        </w:rPr>
        <w:t>Uchwała dotyczy sprawy porządkowej.</w:t>
      </w:r>
    </w:p>
    <w:p w14:paraId="0000006A" w14:textId="77777777" w:rsidR="006C1647" w:rsidRDefault="00000000">
      <w:pPr>
        <w:spacing w:line="360" w:lineRule="auto"/>
        <w:jc w:val="both"/>
        <w:rPr>
          <w:rFonts w:ascii="Book Antiqua" w:eastAsia="Book Antiqua" w:hAnsi="Book Antiqua" w:cs="Book Antiqua"/>
          <w:b/>
        </w:rPr>
      </w:pPr>
      <w:r>
        <w:rPr>
          <w:rFonts w:ascii="Book Antiqua" w:eastAsia="Book Antiqua" w:hAnsi="Book Antiqua" w:cs="Book Antiqua"/>
          <w:i/>
        </w:rPr>
        <w:t>Odwołując się między innymi do art. 420 § 3 Kodeksu Spółek Handlowych, Walne Zgromadzenie może powołać komisję skrutacyjną, której zadaniem jest liczenie głosów oddawanych przez akcjonariuszy w tracie posiedzenia Walnego Zgromadzenia w celu zapewnienia prawidłowego przebiegu obrad Walnego Zgromadzenia. Niemniej w uzasadnionych przypadkach zasadne może być wnioskowanie o odstąpienie od wyboru komisji skrutacyjnej, co może przyspieszyć proces liczenia głosów, pozostając przy tym bez wpływu na jego rzetelność i prawidłowość przebiegu, w szczególności przy powierzeniu tej funkcji Przewodniczącemu Walnego Zgromadzenia w oparciu o art. 409 § 1 Kodeksu spółek handlowych.</w:t>
      </w:r>
    </w:p>
    <w:p w14:paraId="0000006B" w14:textId="77777777" w:rsidR="006C1647" w:rsidRDefault="006C1647">
      <w:pPr>
        <w:spacing w:line="360" w:lineRule="auto"/>
        <w:jc w:val="both"/>
        <w:rPr>
          <w:rFonts w:ascii="Book Antiqua" w:eastAsia="Book Antiqua" w:hAnsi="Book Antiqua" w:cs="Book Antiqua"/>
          <w:u w:val="single"/>
        </w:rPr>
      </w:pPr>
    </w:p>
    <w:p w14:paraId="0000006C"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06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06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06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07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07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072"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07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7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Instrukcje dotyczące sposobu głosowania przez pełnomocnika w sprawie podjęcia powyższej Uchwały – w przypadku zgłoszenia innych projektów uchwał niż w brzmieniu zaproponowanym powyżej. </w:t>
      </w:r>
    </w:p>
    <w:p w14:paraId="0000007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07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07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78"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079"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07A" w14:textId="77777777" w:rsidR="006C1647" w:rsidRDefault="006C1647">
      <w:pPr>
        <w:spacing w:line="360" w:lineRule="auto"/>
        <w:jc w:val="both"/>
        <w:rPr>
          <w:rFonts w:ascii="Book Antiqua" w:eastAsia="Book Antiqua" w:hAnsi="Book Antiqua" w:cs="Book Antiqua"/>
          <w:i/>
        </w:rPr>
      </w:pPr>
    </w:p>
    <w:p w14:paraId="0000007B" w14:textId="77777777" w:rsidR="006C1647" w:rsidRDefault="00000000">
      <w:pPr>
        <w:tabs>
          <w:tab w:val="center" w:pos="4536"/>
          <w:tab w:val="left" w:pos="7320"/>
        </w:tabs>
        <w:spacing w:line="360" w:lineRule="auto"/>
        <w:rPr>
          <w:rFonts w:ascii="Book Antiqua" w:eastAsia="Book Antiqua" w:hAnsi="Book Antiqua" w:cs="Book Antiqua"/>
          <w:b/>
        </w:rPr>
      </w:pPr>
      <w:r>
        <w:rPr>
          <w:rFonts w:ascii="Book Antiqua" w:eastAsia="Book Antiqua" w:hAnsi="Book Antiqua" w:cs="Book Antiqua"/>
          <w:b/>
        </w:rPr>
        <w:tab/>
        <w:t>Uchwała nr ____</w:t>
      </w:r>
      <w:r>
        <w:rPr>
          <w:rFonts w:ascii="Book Antiqua" w:eastAsia="Book Antiqua" w:hAnsi="Book Antiqua" w:cs="Book Antiqua"/>
          <w:b/>
        </w:rPr>
        <w:tab/>
      </w:r>
    </w:p>
    <w:p w14:paraId="0000007C"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07D"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07E"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przyjęcia porządku obrad Zwyczajnego Walnego Zgromadzenia</w:t>
      </w:r>
    </w:p>
    <w:p w14:paraId="0000007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Zwyczajne Walne Zgromadzenie Spółki uchwala, co następuje:</w:t>
      </w:r>
    </w:p>
    <w:p w14:paraId="00000080"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1</w:t>
      </w:r>
    </w:p>
    <w:p w14:paraId="00000081"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Przyjmuje się następujący porządek obrad Zwyczajnego Walnego Zgromadzenia:</w:t>
      </w:r>
    </w:p>
    <w:p w14:paraId="0000008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1) otwarcie Walnego Zgromadzenia, </w:t>
      </w:r>
    </w:p>
    <w:p w14:paraId="0000008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2) wybór Przewodniczącego Walnego Zgromadzenia, </w:t>
      </w:r>
    </w:p>
    <w:p w14:paraId="0000008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3) odstąpienie od wyboru komisji skrutacyjnej, </w:t>
      </w:r>
    </w:p>
    <w:p w14:paraId="0000008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4) stwierdzenie prawidłowości zwołania Walnego Zgromadzenia oraz jego zdolności do powzięcia wiążących uchwał,</w:t>
      </w:r>
    </w:p>
    <w:p w14:paraId="0000008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5) przyjęcie porządku obrad Walnego Zgromadzenia,</w:t>
      </w:r>
    </w:p>
    <w:p w14:paraId="0000008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6) przedstawienie sprawozdania finansowego Spółki za rok 2022, sprawozdania Zarządu z działalności Spółki w 2022 roku oraz wniosku Zarządu w sprawie podziału zysku netto Spółki za 2022 rok,</w:t>
      </w:r>
    </w:p>
    <w:p w14:paraId="0000008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7) przedstawienie sprawozdania Rady Nadzorczej za rok 2022, </w:t>
      </w:r>
    </w:p>
    <w:p w14:paraId="0000008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8) podjęcie uchwał w sprawach: </w:t>
      </w:r>
    </w:p>
    <w:p w14:paraId="0000008A" w14:textId="77777777" w:rsidR="006C1647" w:rsidRDefault="00000000">
      <w:pPr>
        <w:numPr>
          <w:ilvl w:val="0"/>
          <w:numId w:val="6"/>
        </w:numPr>
        <w:spacing w:line="360" w:lineRule="auto"/>
        <w:ind w:left="567"/>
        <w:jc w:val="both"/>
        <w:rPr>
          <w:rFonts w:ascii="Book Antiqua" w:eastAsia="Book Antiqua" w:hAnsi="Book Antiqua" w:cs="Book Antiqua"/>
        </w:rPr>
      </w:pPr>
      <w:bookmarkStart w:id="0" w:name="_heading=h.gjdgxs" w:colFirst="0" w:colLast="0"/>
      <w:bookmarkEnd w:id="0"/>
      <w:r>
        <w:rPr>
          <w:rFonts w:ascii="Book Antiqua" w:eastAsia="Book Antiqua" w:hAnsi="Book Antiqua" w:cs="Book Antiqua"/>
        </w:rPr>
        <w:t>rozpatrzenia i zatwierdzenia sprawozdania Zarządu z działalności Spółki w 2022 roku,</w:t>
      </w:r>
    </w:p>
    <w:p w14:paraId="0000008B" w14:textId="77777777" w:rsidR="006C1647" w:rsidRDefault="00000000">
      <w:pPr>
        <w:numPr>
          <w:ilvl w:val="0"/>
          <w:numId w:val="6"/>
        </w:numPr>
        <w:spacing w:line="360" w:lineRule="auto"/>
        <w:ind w:left="567"/>
        <w:jc w:val="both"/>
        <w:rPr>
          <w:rFonts w:ascii="Book Antiqua" w:eastAsia="Book Antiqua" w:hAnsi="Book Antiqua" w:cs="Book Antiqua"/>
        </w:rPr>
      </w:pPr>
      <w:r>
        <w:rPr>
          <w:rFonts w:ascii="Book Antiqua" w:eastAsia="Book Antiqua" w:hAnsi="Book Antiqua" w:cs="Book Antiqua"/>
        </w:rPr>
        <w:t>rozpatrzenia i zatwierdzenia sprawozdania finansowego Spółki za rok 2022,</w:t>
      </w:r>
    </w:p>
    <w:p w14:paraId="0000008C" w14:textId="77777777" w:rsidR="006C1647" w:rsidRDefault="00000000">
      <w:pPr>
        <w:numPr>
          <w:ilvl w:val="0"/>
          <w:numId w:val="6"/>
        </w:numPr>
        <w:spacing w:line="360" w:lineRule="auto"/>
        <w:ind w:left="567"/>
        <w:jc w:val="both"/>
        <w:rPr>
          <w:rFonts w:ascii="Book Antiqua" w:eastAsia="Book Antiqua" w:hAnsi="Book Antiqua" w:cs="Book Antiqua"/>
        </w:rPr>
      </w:pPr>
      <w:bookmarkStart w:id="1" w:name="_heading=h.30j0zll" w:colFirst="0" w:colLast="0"/>
      <w:bookmarkEnd w:id="1"/>
      <w:r>
        <w:rPr>
          <w:rFonts w:ascii="Book Antiqua" w:eastAsia="Book Antiqua" w:hAnsi="Book Antiqua" w:cs="Book Antiqua"/>
        </w:rPr>
        <w:t>rozpatrzenia i zatwierdzenia sprawozdania Rady Nadzorczej Spółki za rok 2022,</w:t>
      </w:r>
    </w:p>
    <w:p w14:paraId="0000008D" w14:textId="77777777" w:rsidR="006C1647" w:rsidRDefault="00000000">
      <w:pPr>
        <w:numPr>
          <w:ilvl w:val="0"/>
          <w:numId w:val="6"/>
        </w:numPr>
        <w:spacing w:line="360" w:lineRule="auto"/>
        <w:ind w:left="567"/>
        <w:jc w:val="both"/>
        <w:rPr>
          <w:rFonts w:ascii="Book Antiqua" w:eastAsia="Book Antiqua" w:hAnsi="Book Antiqua" w:cs="Book Antiqua"/>
        </w:rPr>
      </w:pPr>
      <w:r>
        <w:rPr>
          <w:rFonts w:ascii="Book Antiqua" w:eastAsia="Book Antiqua" w:hAnsi="Book Antiqua" w:cs="Book Antiqua"/>
        </w:rPr>
        <w:t>podziału zysku netto za 2022 rok,</w:t>
      </w:r>
    </w:p>
    <w:p w14:paraId="0000008E" w14:textId="77777777" w:rsidR="006C1647" w:rsidRDefault="00000000">
      <w:pPr>
        <w:numPr>
          <w:ilvl w:val="0"/>
          <w:numId w:val="6"/>
        </w:numPr>
        <w:spacing w:line="360" w:lineRule="auto"/>
        <w:ind w:left="567"/>
        <w:jc w:val="both"/>
        <w:rPr>
          <w:rFonts w:ascii="Book Antiqua" w:eastAsia="Book Antiqua" w:hAnsi="Book Antiqua" w:cs="Book Antiqua"/>
        </w:rPr>
      </w:pPr>
      <w:bookmarkStart w:id="2" w:name="_heading=h.1fob9te" w:colFirst="0" w:colLast="0"/>
      <w:bookmarkEnd w:id="2"/>
      <w:r>
        <w:rPr>
          <w:rFonts w:ascii="Book Antiqua" w:eastAsia="Book Antiqua" w:hAnsi="Book Antiqua" w:cs="Book Antiqua"/>
        </w:rPr>
        <w:t>udzielenia absolutorium członkom Zarządu,</w:t>
      </w:r>
    </w:p>
    <w:p w14:paraId="0000008F" w14:textId="77777777" w:rsidR="006C1647" w:rsidRDefault="00000000">
      <w:pPr>
        <w:numPr>
          <w:ilvl w:val="0"/>
          <w:numId w:val="6"/>
        </w:numPr>
        <w:spacing w:line="360" w:lineRule="auto"/>
        <w:ind w:left="567"/>
        <w:jc w:val="both"/>
        <w:rPr>
          <w:rFonts w:ascii="Book Antiqua" w:eastAsia="Book Antiqua" w:hAnsi="Book Antiqua" w:cs="Book Antiqua"/>
        </w:rPr>
      </w:pPr>
      <w:r>
        <w:rPr>
          <w:rFonts w:ascii="Book Antiqua" w:eastAsia="Book Antiqua" w:hAnsi="Book Antiqua" w:cs="Book Antiqua"/>
        </w:rPr>
        <w:t>udzielenia absolutorium członkom Rady Nadzorczej,</w:t>
      </w:r>
    </w:p>
    <w:p w14:paraId="00000090" w14:textId="77777777" w:rsidR="006C1647" w:rsidRDefault="00000000">
      <w:pPr>
        <w:numPr>
          <w:ilvl w:val="0"/>
          <w:numId w:val="6"/>
        </w:numPr>
        <w:spacing w:line="360" w:lineRule="auto"/>
        <w:ind w:left="567"/>
        <w:jc w:val="both"/>
        <w:rPr>
          <w:rFonts w:ascii="Book Antiqua" w:eastAsia="Book Antiqua" w:hAnsi="Book Antiqua" w:cs="Book Antiqua"/>
        </w:rPr>
      </w:pPr>
      <w:bookmarkStart w:id="3" w:name="_heading=h.3znysh7" w:colFirst="0" w:colLast="0"/>
      <w:bookmarkEnd w:id="3"/>
      <w:r>
        <w:rPr>
          <w:rFonts w:ascii="Book Antiqua" w:eastAsia="Book Antiqua" w:hAnsi="Book Antiqua" w:cs="Book Antiqua"/>
        </w:rPr>
        <w:t xml:space="preserve">w sprawie powołania dotychczasowego Członka Zarządu do pełnienia funkcji Wiceprezesa Zarządu, </w:t>
      </w:r>
    </w:p>
    <w:p w14:paraId="00000091" w14:textId="77777777" w:rsidR="006C1647" w:rsidRDefault="00000000">
      <w:pPr>
        <w:numPr>
          <w:ilvl w:val="0"/>
          <w:numId w:val="6"/>
        </w:numPr>
        <w:spacing w:line="360" w:lineRule="auto"/>
        <w:ind w:left="567"/>
        <w:jc w:val="both"/>
        <w:rPr>
          <w:rFonts w:ascii="Book Antiqua" w:eastAsia="Book Antiqua" w:hAnsi="Book Antiqua" w:cs="Book Antiqua"/>
        </w:rPr>
      </w:pPr>
      <w:r>
        <w:rPr>
          <w:rFonts w:ascii="Book Antiqua" w:eastAsia="Book Antiqua" w:hAnsi="Book Antiqua" w:cs="Book Antiqua"/>
        </w:rPr>
        <w:t>ustanowienia w Spółce programu motywacyjnego,</w:t>
      </w:r>
    </w:p>
    <w:p w14:paraId="00000092" w14:textId="77777777" w:rsidR="006C1647" w:rsidRDefault="00000000">
      <w:pPr>
        <w:numPr>
          <w:ilvl w:val="0"/>
          <w:numId w:val="6"/>
        </w:numPr>
        <w:spacing w:line="360" w:lineRule="auto"/>
        <w:ind w:left="567"/>
        <w:jc w:val="both"/>
        <w:rPr>
          <w:rFonts w:ascii="Book Antiqua" w:eastAsia="Book Antiqua" w:hAnsi="Book Antiqua" w:cs="Book Antiqua"/>
        </w:rPr>
      </w:pPr>
      <w:r>
        <w:rPr>
          <w:rFonts w:ascii="Book Antiqua" w:eastAsia="Book Antiqua" w:hAnsi="Book Antiqua" w:cs="Book Antiqua"/>
        </w:rPr>
        <w:t>zmiany § 14 oraz § 15 Statutu Spółki,</w:t>
      </w:r>
    </w:p>
    <w:p w14:paraId="00000093" w14:textId="77777777" w:rsidR="006C1647" w:rsidRDefault="00000000">
      <w:pPr>
        <w:numPr>
          <w:ilvl w:val="0"/>
          <w:numId w:val="6"/>
        </w:numPr>
        <w:spacing w:line="360" w:lineRule="auto"/>
        <w:ind w:left="567"/>
        <w:jc w:val="both"/>
        <w:rPr>
          <w:rFonts w:ascii="Book Antiqua" w:eastAsia="Book Antiqua" w:hAnsi="Book Antiqua" w:cs="Book Antiqua"/>
        </w:rPr>
      </w:pPr>
      <w:r>
        <w:rPr>
          <w:rFonts w:ascii="Book Antiqua" w:eastAsia="Book Antiqua" w:hAnsi="Book Antiqua" w:cs="Book Antiqua"/>
        </w:rPr>
        <w:t>przyjęcia tekstu jednolitego Statutu Spółki,</w:t>
      </w:r>
    </w:p>
    <w:p w14:paraId="0000009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9) wolne wnioski, </w:t>
      </w:r>
    </w:p>
    <w:p w14:paraId="0000009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10) zamknięcie obrad Walnego Zgromadzenia.</w:t>
      </w:r>
    </w:p>
    <w:p w14:paraId="00000096"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2</w:t>
      </w:r>
    </w:p>
    <w:p w14:paraId="00000097"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Uchwała wchodzi w życie z chwilą podjęcia.</w:t>
      </w:r>
    </w:p>
    <w:p w14:paraId="00000098" w14:textId="77777777" w:rsidR="006C1647" w:rsidRDefault="006C1647">
      <w:pPr>
        <w:spacing w:line="360" w:lineRule="auto"/>
        <w:jc w:val="center"/>
        <w:rPr>
          <w:rFonts w:ascii="Book Antiqua" w:eastAsia="Book Antiqua" w:hAnsi="Book Antiqua" w:cs="Book Antiqua"/>
          <w:i/>
        </w:rPr>
      </w:pPr>
    </w:p>
    <w:p w14:paraId="00000099" w14:textId="77777777" w:rsidR="006C1647" w:rsidRDefault="00000000">
      <w:pPr>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09A" w14:textId="77777777" w:rsidR="006C1647" w:rsidRDefault="00000000">
      <w:pPr>
        <w:spacing w:line="360" w:lineRule="auto"/>
        <w:jc w:val="both"/>
        <w:rPr>
          <w:rFonts w:ascii="Book Antiqua" w:eastAsia="Book Antiqua" w:hAnsi="Book Antiqua" w:cs="Book Antiqua"/>
          <w:i/>
        </w:rPr>
      </w:pPr>
      <w:r>
        <w:rPr>
          <w:rFonts w:ascii="Book Antiqua" w:eastAsia="Book Antiqua" w:hAnsi="Book Antiqua" w:cs="Book Antiqua"/>
          <w:i/>
        </w:rPr>
        <w:t>Uchwała ma charakter proceduralny.</w:t>
      </w:r>
    </w:p>
    <w:p w14:paraId="0000009B" w14:textId="77777777" w:rsidR="006C1647" w:rsidRDefault="00000000">
      <w:pPr>
        <w:spacing w:line="360" w:lineRule="auto"/>
        <w:jc w:val="both"/>
        <w:rPr>
          <w:rFonts w:ascii="Book Antiqua" w:eastAsia="Book Antiqua" w:hAnsi="Book Antiqua" w:cs="Book Antiqua"/>
          <w:b/>
        </w:rPr>
      </w:pPr>
      <w:r>
        <w:rPr>
          <w:rFonts w:ascii="Book Antiqua" w:eastAsia="Book Antiqua" w:hAnsi="Book Antiqua" w:cs="Book Antiqua"/>
          <w:i/>
        </w:rPr>
        <w:t>Walne Zgromadzenie jest zobowiązane przyjąć porządek obrad i procedować zgodnie z nim na podstawie art. 404 § 1 i 409 § 2 Kodeksu spółek handlowych.</w:t>
      </w:r>
    </w:p>
    <w:p w14:paraId="0000009C" w14:textId="77777777" w:rsidR="006C1647" w:rsidRDefault="006C1647">
      <w:pPr>
        <w:spacing w:line="360" w:lineRule="auto"/>
        <w:jc w:val="both"/>
        <w:rPr>
          <w:rFonts w:ascii="Book Antiqua" w:eastAsia="Book Antiqua" w:hAnsi="Book Antiqua" w:cs="Book Antiqua"/>
          <w:u w:val="single"/>
        </w:rPr>
      </w:pPr>
    </w:p>
    <w:p w14:paraId="0000009D"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09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09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 Przeciw* …………………………………………………………… (ilość głosów) </w:t>
      </w:r>
    </w:p>
    <w:p w14:paraId="000000A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0A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0A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0A3"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0A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A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0A6"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0A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0A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A9"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0AA"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0AB" w14:textId="77777777" w:rsidR="006C1647" w:rsidRDefault="006C1647">
      <w:pPr>
        <w:spacing w:line="360" w:lineRule="auto"/>
        <w:jc w:val="center"/>
        <w:rPr>
          <w:rFonts w:ascii="Book Antiqua" w:eastAsia="Book Antiqua" w:hAnsi="Book Antiqua" w:cs="Book Antiqua"/>
          <w:b/>
        </w:rPr>
      </w:pPr>
    </w:p>
    <w:p w14:paraId="000000AC"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0AD"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0AE"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0AF"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 xml:space="preserve">w sprawie rozpatrzenia i zatwierdzenia sprawozdania Zarządu z działalności Spółki </w:t>
      </w:r>
      <w:r>
        <w:rPr>
          <w:rFonts w:ascii="Book Antiqua" w:eastAsia="Book Antiqua" w:hAnsi="Book Antiqua" w:cs="Book Antiqua"/>
          <w:b/>
          <w:i/>
        </w:rPr>
        <w:br/>
        <w:t>w 2022 roku</w:t>
      </w:r>
    </w:p>
    <w:p w14:paraId="000000B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Na podstawie art. 393 pkt 1 oraz art. 395 § 2 pkt 1 Kodeksu spółek handlowych oraz § 12 ust. 5 pkt 1 Statutu Spółki Zwyczajne Walne Zgromadzenie uchwala, co następuje:</w:t>
      </w:r>
    </w:p>
    <w:p w14:paraId="000000B1"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1</w:t>
      </w:r>
    </w:p>
    <w:p w14:paraId="000000B2"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lastRenderedPageBreak/>
        <w:t>Zwyczajne Walne Zgromadzenie, po rozpatrzeniu postanawia zatwierdzić sprawozdanie Zarządu z działalności Spółki w okresie od 01.01.2022 r. do 31.12.2022 r.</w:t>
      </w:r>
    </w:p>
    <w:p w14:paraId="000000B3"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0B4"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podjęcia.</w:t>
      </w:r>
    </w:p>
    <w:p w14:paraId="000000B5"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0B6" w14:textId="77777777" w:rsidR="006C1647" w:rsidRDefault="00000000">
      <w:pPr>
        <w:shd w:val="clear" w:color="auto" w:fill="FFFFFF"/>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0B7" w14:textId="77777777" w:rsidR="006C1647" w:rsidRDefault="00000000">
      <w:pPr>
        <w:shd w:val="clear" w:color="auto" w:fill="FFFFFF"/>
        <w:tabs>
          <w:tab w:val="right" w:pos="9072"/>
        </w:tabs>
        <w:spacing w:line="360" w:lineRule="auto"/>
        <w:jc w:val="both"/>
        <w:rPr>
          <w:rFonts w:ascii="Book Antiqua" w:eastAsia="Book Antiqua" w:hAnsi="Book Antiqua" w:cs="Book Antiqua"/>
          <w:i/>
        </w:rPr>
      </w:pPr>
      <w:r>
        <w:rPr>
          <w:rFonts w:ascii="Book Antiqua" w:eastAsia="Book Antiqua" w:hAnsi="Book Antiqua" w:cs="Book Antiqua"/>
          <w:i/>
        </w:rPr>
        <w:t xml:space="preserve">Zwyczajne Walne Zgromadzenie rozpatruje i zatwierdza w drodze uchwały sprawozdanie zarządu </w:t>
      </w:r>
      <w:r>
        <w:rPr>
          <w:rFonts w:ascii="Book Antiqua" w:eastAsia="Book Antiqua" w:hAnsi="Book Antiqua" w:cs="Book Antiqua"/>
          <w:i/>
        </w:rPr>
        <w:br/>
        <w:t>z działalności Spółki zgodnie z art. 393 pkt 1 oraz 395 § 2 pkt 1 Kodeksu spółek handlowych.</w:t>
      </w:r>
    </w:p>
    <w:p w14:paraId="000000B8" w14:textId="00D98A6E" w:rsidR="006C1647" w:rsidRDefault="00000000">
      <w:pPr>
        <w:shd w:val="clear" w:color="auto" w:fill="FFFFFF"/>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Sprawozdanie Zarządu z działalności Spółki w okresie od 01.01.2022 r. do 31.12.2022 r. zostało przyjęte przez Zarząd Spółki, zaś Rada Nadzorcza Spółki pozytywnie oceniła to sprawozdanie stwierdzając, że zostało ono sporządzone zgodnie z księgami i dokumentami, jak i ze stanem faktycznym, a także jest  kompletne, rzetelne i zawiera dane, które w sposób wyczerpujący informują o sytuacji Spółki. Również niezależny biegły rewident przeprowadzający badanie tego sprawozdania wydał pozytywną opinię w</w:t>
      </w:r>
      <w:r w:rsidR="005F3B11">
        <w:rPr>
          <w:rFonts w:ascii="Book Antiqua" w:eastAsia="Book Antiqua" w:hAnsi="Book Antiqua" w:cs="Book Antiqua"/>
          <w:i/>
        </w:rPr>
        <w:t> </w:t>
      </w:r>
      <w:r>
        <w:rPr>
          <w:rFonts w:ascii="Book Antiqua" w:eastAsia="Book Antiqua" w:hAnsi="Book Antiqua" w:cs="Book Antiqua"/>
          <w:i/>
        </w:rPr>
        <w:t>zakresie jego oceny, wskazując, iż zostało ono sporządzone zgodnie z art. 49 ustawy z dnia 29 września 1994 r. o rachunkowości („ustawa o rachunkowości” – t.j. Dz. U. z 2023 r. poz. 120, ze zm.) jest zgodne z informacjami zawartymi w sprawozdaniu finansowym. Ponadto w świetle wiedzy o Spółce i jej otoczeniu uzyskanej podczas badania biegły rewident oświadczył, że nie stwierdzono w rzeczonym sprawozdaniu z działalności istotnych zniekształceń.</w:t>
      </w:r>
    </w:p>
    <w:p w14:paraId="000000B9" w14:textId="77777777" w:rsidR="006C1647" w:rsidRDefault="006C1647">
      <w:pPr>
        <w:spacing w:line="360" w:lineRule="auto"/>
        <w:jc w:val="both"/>
        <w:rPr>
          <w:rFonts w:ascii="Book Antiqua" w:eastAsia="Book Antiqua" w:hAnsi="Book Antiqua" w:cs="Book Antiqua"/>
          <w:u w:val="single"/>
        </w:rPr>
      </w:pPr>
    </w:p>
    <w:p w14:paraId="000000BA"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0B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0B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0B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0B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0B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0C0"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0C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C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Instrukcje dotyczące sposobu głosowania przez pełnomocnika w sprawie podjęcia powyższej Uchwały – w przypadku zgłoszenia innych projektów uchwał niż w brzmieniu zaproponowanym powyżej. </w:t>
      </w:r>
    </w:p>
    <w:p w14:paraId="000000C3"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0C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0C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C6"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0C7"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0C8" w14:textId="77777777" w:rsidR="006C1647" w:rsidRDefault="006C1647">
      <w:pPr>
        <w:spacing w:line="360" w:lineRule="auto"/>
        <w:jc w:val="center"/>
        <w:rPr>
          <w:rFonts w:ascii="Book Antiqua" w:eastAsia="Book Antiqua" w:hAnsi="Book Antiqua" w:cs="Book Antiqua"/>
          <w:b/>
        </w:rPr>
      </w:pPr>
    </w:p>
    <w:p w14:paraId="000000C9"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0C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0CB"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0CC"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rozpatrzenia i zatwierdzenia sprawozdania finansowego Spółki za rok 2022</w:t>
      </w:r>
    </w:p>
    <w:p w14:paraId="000000CD" w14:textId="77777777" w:rsidR="006C1647" w:rsidRDefault="00000000">
      <w:pPr>
        <w:tabs>
          <w:tab w:val="left" w:pos="1200"/>
        </w:tabs>
        <w:spacing w:line="360" w:lineRule="auto"/>
        <w:rPr>
          <w:rFonts w:ascii="Book Antiqua" w:eastAsia="Book Antiqua" w:hAnsi="Book Antiqua" w:cs="Book Antiqua"/>
        </w:rPr>
      </w:pPr>
      <w:r>
        <w:rPr>
          <w:rFonts w:ascii="Book Antiqua" w:eastAsia="Book Antiqua" w:hAnsi="Book Antiqua" w:cs="Book Antiqua"/>
        </w:rPr>
        <w:t>Działając na podstawie art. 395 § 2 pkt 1 Kodeksu spółek handlowych oraz § 12 ust. 5 pkt 1 Statutu Spółki w zw. z 53 ust. 1 ustawy o rachunkowości, Zwyczajne Walne Zgromadzenie Spółki uchwala, co następuje:</w:t>
      </w:r>
    </w:p>
    <w:p w14:paraId="000000CE"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0CF"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Zwyczajne Walne Zgromadzenie, po rozpatrzeniu, zatwierdza sprawozdanie finansowe Spółki za rok obrotowy zakończony dnia 31 grudnia 2022 roku obejmujące:</w:t>
      </w:r>
    </w:p>
    <w:p w14:paraId="000000D0" w14:textId="77777777" w:rsidR="006C1647" w:rsidRDefault="00000000">
      <w:pPr>
        <w:numPr>
          <w:ilvl w:val="0"/>
          <w:numId w:val="2"/>
        </w:numPr>
        <w:tabs>
          <w:tab w:val="left" w:pos="567"/>
        </w:tabs>
        <w:spacing w:after="0" w:line="360" w:lineRule="auto"/>
        <w:ind w:left="567"/>
        <w:jc w:val="both"/>
        <w:rPr>
          <w:rFonts w:ascii="Book Antiqua" w:eastAsia="Book Antiqua" w:hAnsi="Book Antiqua" w:cs="Book Antiqua"/>
        </w:rPr>
      </w:pPr>
      <w:r>
        <w:rPr>
          <w:rFonts w:ascii="Book Antiqua" w:eastAsia="Book Antiqua" w:hAnsi="Book Antiqua" w:cs="Book Antiqua"/>
        </w:rPr>
        <w:t xml:space="preserve">bilans sporządzony na dzień 31 grudnia 2022 r., który po stronie aktywów i pasywów wykazuje sumę 10.647.961,06 zł (słownie: dziesięć milionów sześćset czterdzieści siedem tysięcy dziewięćset sześćdziesiąt jeden złotych i sześć groszy), </w:t>
      </w:r>
    </w:p>
    <w:p w14:paraId="000000D1" w14:textId="77777777" w:rsidR="006C1647" w:rsidRDefault="00000000">
      <w:pPr>
        <w:numPr>
          <w:ilvl w:val="0"/>
          <w:numId w:val="2"/>
        </w:numPr>
        <w:tabs>
          <w:tab w:val="left" w:pos="567"/>
        </w:tabs>
        <w:spacing w:after="0" w:line="360" w:lineRule="auto"/>
        <w:ind w:left="567"/>
        <w:jc w:val="both"/>
        <w:rPr>
          <w:rFonts w:ascii="Book Antiqua" w:eastAsia="Book Antiqua" w:hAnsi="Book Antiqua" w:cs="Book Antiqua"/>
        </w:rPr>
      </w:pPr>
      <w:r>
        <w:rPr>
          <w:rFonts w:ascii="Book Antiqua" w:eastAsia="Book Antiqua" w:hAnsi="Book Antiqua" w:cs="Book Antiqua"/>
        </w:rPr>
        <w:t>rachunek zysków i strat za rok obrotowy od dnia 1 stycznia 2022 r. do dnia 31 grudnia 2022 r., który wykazuje zysk netto w wysokości 6.830.996,24 zł (słownie: sześć milionów osiemset trzydzieści tysięcy dziewięćset dziewięćdziesiąt sześć złotych i dwadzieścia cztery grosze),</w:t>
      </w:r>
    </w:p>
    <w:p w14:paraId="000000D2" w14:textId="77777777" w:rsidR="006C1647" w:rsidRDefault="00000000">
      <w:pPr>
        <w:numPr>
          <w:ilvl w:val="0"/>
          <w:numId w:val="2"/>
        </w:numPr>
        <w:tabs>
          <w:tab w:val="left" w:pos="567"/>
        </w:tabs>
        <w:spacing w:after="0" w:line="360" w:lineRule="auto"/>
        <w:ind w:left="567"/>
        <w:jc w:val="both"/>
        <w:rPr>
          <w:rFonts w:ascii="Book Antiqua" w:eastAsia="Book Antiqua" w:hAnsi="Book Antiqua" w:cs="Book Antiqua"/>
        </w:rPr>
      </w:pPr>
      <w:r>
        <w:rPr>
          <w:rFonts w:ascii="Book Antiqua" w:eastAsia="Book Antiqua" w:hAnsi="Book Antiqua" w:cs="Book Antiqua"/>
        </w:rPr>
        <w:t xml:space="preserve">zestawienie zmian w kapitale własnym za rok obrotowy od dnia 1 stycznia 2022 r. do dnia 31 grudnia 2022 roku, które wykazuje zwiększenie stanu kapitału własnego </w:t>
      </w:r>
      <w:r>
        <w:rPr>
          <w:rFonts w:ascii="Book Antiqua" w:eastAsia="Book Antiqua" w:hAnsi="Book Antiqua" w:cs="Book Antiqua"/>
        </w:rPr>
        <w:br/>
      </w:r>
      <w:r>
        <w:rPr>
          <w:rFonts w:ascii="Book Antiqua" w:eastAsia="Book Antiqua" w:hAnsi="Book Antiqua" w:cs="Book Antiqua"/>
        </w:rPr>
        <w:lastRenderedPageBreak/>
        <w:t>o kwotę 6.830.996,24 zł (słownie: sześć milionów osiemset trzydzieści tysięcy dziewięćset dziewięćdziesiąt sześć złotych i dwadzieścia cztery grosze),</w:t>
      </w:r>
    </w:p>
    <w:p w14:paraId="000000D3" w14:textId="77777777" w:rsidR="006C1647" w:rsidRDefault="00000000">
      <w:pPr>
        <w:numPr>
          <w:ilvl w:val="0"/>
          <w:numId w:val="2"/>
        </w:numPr>
        <w:tabs>
          <w:tab w:val="left" w:pos="567"/>
        </w:tabs>
        <w:spacing w:after="0" w:line="360" w:lineRule="auto"/>
        <w:ind w:left="567"/>
        <w:jc w:val="both"/>
        <w:rPr>
          <w:rFonts w:ascii="Book Antiqua" w:eastAsia="Book Antiqua" w:hAnsi="Book Antiqua" w:cs="Book Antiqua"/>
        </w:rPr>
      </w:pPr>
      <w:r>
        <w:rPr>
          <w:rFonts w:ascii="Book Antiqua" w:eastAsia="Book Antiqua" w:hAnsi="Book Antiqua" w:cs="Book Antiqua"/>
        </w:rPr>
        <w:t xml:space="preserve">rachunek przepływów pieniężnych za rok obrotowy od dnia 1 stycznia 2022 r. do dnia 31 grudnia 2022 r., który wykazuje zwiększenie stanu środków pieniężnych </w:t>
      </w:r>
      <w:r>
        <w:rPr>
          <w:rFonts w:ascii="Book Antiqua" w:eastAsia="Book Antiqua" w:hAnsi="Book Antiqua" w:cs="Book Antiqua"/>
        </w:rPr>
        <w:br/>
        <w:t>o kwotę 2.781.338,55 (słownie: dwa miliony siedemset osiemdziesiąt jeden tysięcy trzysta trzydzieści osiem złotych pięćdziesiąt pięć groszy),</w:t>
      </w:r>
    </w:p>
    <w:p w14:paraId="000000D4" w14:textId="77777777" w:rsidR="006C1647" w:rsidRDefault="00000000">
      <w:pPr>
        <w:numPr>
          <w:ilvl w:val="0"/>
          <w:numId w:val="2"/>
        </w:numPr>
        <w:tabs>
          <w:tab w:val="left" w:pos="567"/>
        </w:tabs>
        <w:spacing w:line="360" w:lineRule="auto"/>
        <w:ind w:left="567"/>
        <w:jc w:val="both"/>
        <w:rPr>
          <w:rFonts w:ascii="Book Antiqua" w:eastAsia="Book Antiqua" w:hAnsi="Book Antiqua" w:cs="Book Antiqua"/>
        </w:rPr>
      </w:pPr>
      <w:r>
        <w:rPr>
          <w:rFonts w:ascii="Book Antiqua" w:eastAsia="Book Antiqua" w:hAnsi="Book Antiqua" w:cs="Book Antiqua"/>
        </w:rPr>
        <w:t>informacje dodatkowe zawierające wprowadzenie do sprawozdania finansowego oraz dodatkowe informacje i objaśnienia.</w:t>
      </w:r>
    </w:p>
    <w:p w14:paraId="000000D5" w14:textId="77777777" w:rsidR="006C1647" w:rsidRDefault="00000000">
      <w:pPr>
        <w:tabs>
          <w:tab w:val="left" w:pos="1200"/>
        </w:tabs>
        <w:spacing w:line="360" w:lineRule="auto"/>
        <w:ind w:left="360"/>
        <w:jc w:val="center"/>
        <w:rPr>
          <w:rFonts w:ascii="Book Antiqua" w:eastAsia="Book Antiqua" w:hAnsi="Book Antiqua" w:cs="Book Antiqua"/>
        </w:rPr>
      </w:pPr>
      <w:r>
        <w:rPr>
          <w:rFonts w:ascii="Book Antiqua" w:eastAsia="Book Antiqua" w:hAnsi="Book Antiqua" w:cs="Book Antiqua"/>
        </w:rPr>
        <w:t>§ 2</w:t>
      </w:r>
    </w:p>
    <w:p w14:paraId="000000D6" w14:textId="77777777" w:rsidR="006C1647" w:rsidRDefault="00000000">
      <w:pPr>
        <w:tabs>
          <w:tab w:val="left" w:pos="1200"/>
        </w:tabs>
        <w:spacing w:line="360" w:lineRule="auto"/>
        <w:rPr>
          <w:rFonts w:ascii="Book Antiqua" w:eastAsia="Book Antiqua" w:hAnsi="Book Antiqua" w:cs="Book Antiqua"/>
        </w:rPr>
      </w:pPr>
      <w:r>
        <w:rPr>
          <w:rFonts w:ascii="Book Antiqua" w:eastAsia="Book Antiqua" w:hAnsi="Book Antiqua" w:cs="Book Antiqua"/>
        </w:rPr>
        <w:t>Uchwała wchodzi w życie z chwilą podjęcia.</w:t>
      </w:r>
    </w:p>
    <w:p w14:paraId="000000D7" w14:textId="77777777" w:rsidR="006C1647" w:rsidRDefault="006C1647">
      <w:pPr>
        <w:tabs>
          <w:tab w:val="left" w:pos="1200"/>
        </w:tabs>
        <w:spacing w:line="360" w:lineRule="auto"/>
        <w:rPr>
          <w:rFonts w:ascii="Book Antiqua" w:eastAsia="Book Antiqua" w:hAnsi="Book Antiqua" w:cs="Book Antiqua"/>
        </w:rPr>
      </w:pPr>
    </w:p>
    <w:p w14:paraId="000000D8" w14:textId="77777777" w:rsidR="006C1647" w:rsidRDefault="00000000">
      <w:pPr>
        <w:tabs>
          <w:tab w:val="left" w:pos="0"/>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0D9" w14:textId="048A1053" w:rsidR="006C1647" w:rsidRDefault="00000000">
      <w:pPr>
        <w:tabs>
          <w:tab w:val="left" w:pos="0"/>
        </w:tabs>
        <w:spacing w:line="360" w:lineRule="auto"/>
        <w:jc w:val="both"/>
        <w:rPr>
          <w:rFonts w:ascii="Book Antiqua" w:eastAsia="Book Antiqua" w:hAnsi="Book Antiqua" w:cs="Book Antiqua"/>
          <w:b/>
        </w:rPr>
      </w:pPr>
      <w:r>
        <w:rPr>
          <w:rFonts w:ascii="Book Antiqua" w:eastAsia="Book Antiqua" w:hAnsi="Book Antiqua" w:cs="Book Antiqua"/>
          <w:i/>
        </w:rPr>
        <w:t>Zwyczajne Walne Zgromadzenie rozpatruje i zatwierdza sprawozdanie finansowe Spółki za ubiegły rok obrotowy zgodnie z art. 395 § 2 pkt 1 Kodeksu spółek handlowych. Sprawozdanie finansowe Spółki za rok obrotowy zakończony dnia 31 grudnia 2022 roku zostało przyjęte przez Zarząd, zaś Rada Nadzorcza Spółki pozytywnie oceniła to sprawozdanie, stwierdzając, że zostało ono sporządzone zgodnie z księgami i dokumentami, jak i ze stanem faktycznym. przedstawia rzetelny i jasny obraz sytuacji majątkowej i</w:t>
      </w:r>
      <w:r w:rsidR="00906719">
        <w:rPr>
          <w:rFonts w:ascii="Book Antiqua" w:eastAsia="Book Antiqua" w:hAnsi="Book Antiqua" w:cs="Book Antiqua"/>
          <w:i/>
        </w:rPr>
        <w:t> </w:t>
      </w:r>
      <w:r>
        <w:rPr>
          <w:rFonts w:ascii="Book Antiqua" w:eastAsia="Book Antiqua" w:hAnsi="Book Antiqua" w:cs="Book Antiqua"/>
          <w:i/>
        </w:rPr>
        <w:t>finansowej Spółki na dzień 31 grudnia 2022 r. oraz jej wyniku finansowego i przepływów pieniężnych za rok obrotowy zakończony w tym dniu. Również niezależny biegły rewident przeprowadzający badanie tego sprawozdania wydał pozytywną opinię w zakresie jego oceny, wskazując, iż zostało ono sporządzone zgodnie z mającymi zastosowanie przepisami ustawy o rachunkowości oraz stosowanymi zasadami (polityką) rachunkowości, jest zgodne co do formy i treści z obowiązującymi Spółkę przepisami prawa oraz Statutem Spółki, zostało sporządzone na podstawie prawidłowo prowadzonych ksiąg rachunkowych zgodnie z przepisami rozdziału 2 ustawy o rachunkowości.</w:t>
      </w:r>
    </w:p>
    <w:p w14:paraId="000000DA" w14:textId="77777777" w:rsidR="006C1647" w:rsidRDefault="006C1647">
      <w:pPr>
        <w:spacing w:line="360" w:lineRule="auto"/>
        <w:jc w:val="both"/>
        <w:rPr>
          <w:rFonts w:ascii="Book Antiqua" w:eastAsia="Book Antiqua" w:hAnsi="Book Antiqua" w:cs="Book Antiqua"/>
          <w:u w:val="single"/>
        </w:rPr>
      </w:pPr>
    </w:p>
    <w:p w14:paraId="000000DB"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0D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0D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0D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0D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0E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W przypadku głosowania przeciwko powyższej Uchwale Akcjonariusz może poniżej wyrazić sprzeciw z prośbą o wpisanie do protokołu. </w:t>
      </w:r>
    </w:p>
    <w:p w14:paraId="000000E1"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0E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E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0E4"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0E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0E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E7"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0E8"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0E9" w14:textId="77777777" w:rsidR="006C1647" w:rsidRDefault="006C1647">
      <w:pPr>
        <w:spacing w:line="360" w:lineRule="auto"/>
        <w:jc w:val="center"/>
        <w:rPr>
          <w:rFonts w:ascii="Book Antiqua" w:eastAsia="Book Antiqua" w:hAnsi="Book Antiqua" w:cs="Book Antiqua"/>
          <w:b/>
        </w:rPr>
      </w:pPr>
    </w:p>
    <w:p w14:paraId="000000E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0EB"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0EC"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0ED"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rozpatrzenia i zatwierdzenia sprawozdania Rady Nadzorczej Spółki za rok 2022</w:t>
      </w:r>
    </w:p>
    <w:p w14:paraId="000000EE"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0EF" w14:textId="1B9B4594"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 xml:space="preserve">Zwyczajne Walne Zgromadzenie Spółki, po zapoznaniu się ze sprawozdaniem Rady Nadzorczej Spółki z działalności Rady Nadzorczej w 2022 roku, obejmującym sprawozdanie z wyników oceny sprawozdania Zarządu z działalności Spółki za rok obrotowy 2022, sprawozdania finansowego za rok obrotowy 2022 oraz wniosku Zarządu w sprawie podziału zysku netto Spółki za 2022 rok w zakresie ich zgodności z księgami, dokumentami i ze stanem faktycznym, ocenę sytuacji Spółki z uwzględnieniem adekwatności i skuteczności stosowanych w Spółce systemów kontroli wewnętrznej, zarządzania ryzykiem, zapewniania zgodności działalności z normami lub mającymi zastosowanie praktykami oraz audytu </w:t>
      </w:r>
      <w:r>
        <w:rPr>
          <w:rFonts w:ascii="Book Antiqua" w:eastAsia="Book Antiqua" w:hAnsi="Book Antiqua" w:cs="Book Antiqua"/>
        </w:rPr>
        <w:lastRenderedPageBreak/>
        <w:t>wewnętrznego, ocenę realizacji przez Zarząd Spółki obowiązków, o których mowa w art. 380</w:t>
      </w:r>
      <w:r>
        <w:rPr>
          <w:rFonts w:ascii="Book Antiqua" w:eastAsia="Book Antiqua" w:hAnsi="Book Antiqua" w:cs="Book Antiqua"/>
          <w:vertAlign w:val="superscript"/>
        </w:rPr>
        <w:t>1</w:t>
      </w:r>
      <w:r>
        <w:rPr>
          <w:rFonts w:ascii="Book Antiqua" w:eastAsia="Book Antiqua" w:hAnsi="Book Antiqua" w:cs="Book Antiqua"/>
        </w:rPr>
        <w:t xml:space="preserve"> Kodeksu spółek handlowych, ocenę sposobu sporządzania lub przekazywania Radzie Nadzorczej przez Zarząd informacji, dokumentów, sprawozdań lub wyjaśnień zażądanych w</w:t>
      </w:r>
      <w:r w:rsidR="00906719">
        <w:rPr>
          <w:rFonts w:ascii="Book Antiqua" w:eastAsia="Book Antiqua" w:hAnsi="Book Antiqua" w:cs="Book Antiqua"/>
        </w:rPr>
        <w:t> </w:t>
      </w:r>
      <w:r>
        <w:rPr>
          <w:rFonts w:ascii="Book Antiqua" w:eastAsia="Book Antiqua" w:hAnsi="Book Antiqua" w:cs="Book Antiqua"/>
        </w:rPr>
        <w:t>trybie określonym w art. 382 § 4 Kodeksu spółek handlowych, informację o łącznym wynagrodzeniu należnym od Spółki z tytułu wszystkich badań zleconych przez radę nadzorczą w trakcie roku obrotowego w trybie określonym w art. 382</w:t>
      </w:r>
      <w:r>
        <w:rPr>
          <w:rFonts w:ascii="Book Antiqua" w:eastAsia="Book Antiqua" w:hAnsi="Book Antiqua" w:cs="Book Antiqua"/>
          <w:vertAlign w:val="superscript"/>
        </w:rPr>
        <w:t>1</w:t>
      </w:r>
      <w:r>
        <w:rPr>
          <w:rFonts w:ascii="Book Antiqua" w:eastAsia="Book Antiqua" w:hAnsi="Book Antiqua" w:cs="Book Antiqua"/>
        </w:rPr>
        <w:t xml:space="preserve"> Kodeksu spółek handlowych, postanawia zatwierdzić to sprawozdanie.</w:t>
      </w:r>
    </w:p>
    <w:p w14:paraId="000000F0"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0F1"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podjęcia.</w:t>
      </w:r>
    </w:p>
    <w:p w14:paraId="000000F2" w14:textId="77777777" w:rsidR="006C1647" w:rsidRDefault="006C1647">
      <w:pPr>
        <w:tabs>
          <w:tab w:val="left" w:pos="1200"/>
        </w:tabs>
        <w:spacing w:line="360" w:lineRule="auto"/>
        <w:jc w:val="both"/>
        <w:rPr>
          <w:rFonts w:ascii="Book Antiqua" w:eastAsia="Book Antiqua" w:hAnsi="Book Antiqua" w:cs="Book Antiqua"/>
        </w:rPr>
      </w:pPr>
    </w:p>
    <w:p w14:paraId="000000F3" w14:textId="77777777" w:rsidR="006C1647" w:rsidRDefault="00000000">
      <w:pPr>
        <w:tabs>
          <w:tab w:val="left" w:pos="1200"/>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0F4" w14:textId="6FBCB247" w:rsidR="006C1647" w:rsidRDefault="00000000">
      <w:pPr>
        <w:tabs>
          <w:tab w:val="left" w:pos="1200"/>
        </w:tabs>
        <w:spacing w:line="360" w:lineRule="auto"/>
        <w:jc w:val="both"/>
        <w:rPr>
          <w:rFonts w:ascii="Book Antiqua" w:eastAsia="Book Antiqua" w:hAnsi="Book Antiqua" w:cs="Book Antiqua"/>
          <w:b/>
        </w:rPr>
      </w:pPr>
      <w:r>
        <w:rPr>
          <w:rFonts w:ascii="Book Antiqua" w:eastAsia="Book Antiqua" w:hAnsi="Book Antiqua" w:cs="Book Antiqua"/>
          <w:i/>
        </w:rPr>
        <w:t>Zgodnie z art. 382 § 3 Kodeksu spółek handlowych oraz § 14 ust. 19 pkt. 1 Statutu Spółki do obowiązków Rady Nadzorczej należy sporządzenie i przedkładanie Walnemu Zgromadzeniu pisemnego sprawozdania z wyników oceny sprawozdania finansowego, sprawozdania zarządu z działalności, wniosków zarządu dotyczących podziału zysku albo pokrycia straty zawierającego oceny i informacje, wskazane w art. 382 § 3</w:t>
      </w:r>
      <w:r>
        <w:rPr>
          <w:rFonts w:ascii="Book Antiqua" w:eastAsia="Book Antiqua" w:hAnsi="Book Antiqua" w:cs="Book Antiqua"/>
          <w:i/>
          <w:vertAlign w:val="superscript"/>
        </w:rPr>
        <w:t xml:space="preserve">1 </w:t>
      </w:r>
      <w:r>
        <w:rPr>
          <w:rFonts w:ascii="Book Antiqua" w:eastAsia="Book Antiqua" w:hAnsi="Book Antiqua" w:cs="Book Antiqua"/>
          <w:i/>
        </w:rPr>
        <w:t>Kodeksu spółek handlowych oraz z oceny własnej pracy jako organu. Jednocześnie Rada Nadzorcza, sprawując nadzór nad działalnością Spółki, w tym w ramach wykonywania obowiązków wynikających z powołanych przepisów, zobowiązana jest składać wiążące oświadczenia dotyczące funkcjonowania Spółki lub jej poszczególnych organów. Sprawozdanie z</w:t>
      </w:r>
      <w:r w:rsidR="00906719">
        <w:rPr>
          <w:rFonts w:ascii="Book Antiqua" w:eastAsia="Book Antiqua" w:hAnsi="Book Antiqua" w:cs="Book Antiqua"/>
          <w:i/>
        </w:rPr>
        <w:t> </w:t>
      </w:r>
      <w:r>
        <w:rPr>
          <w:rFonts w:ascii="Book Antiqua" w:eastAsia="Book Antiqua" w:hAnsi="Book Antiqua" w:cs="Book Antiqua"/>
          <w:i/>
        </w:rPr>
        <w:t>działalności Rady Nadzorczej za rok obrotowy zakończony dnia 31 grudnia 2022 roku zostało przyjęte przez Radę Nadzorczą i odzwierciedla w sposób szczegółowy sposób funkcjonowania i wykonywania obowiązków przez Radę Nadzorczą, co ma istotne znaczenie z punktu widzenia obowiązku Walnego Zgromadzenia do oceny pracy organów Spółki, w tym jej członków i podjęcia uchwały w sprawie udzielenia im absolutorium z wykonywania obowiązków w danym roku obrotowym.</w:t>
      </w:r>
    </w:p>
    <w:p w14:paraId="000000F5" w14:textId="77777777" w:rsidR="006C1647" w:rsidRDefault="006C1647">
      <w:pPr>
        <w:spacing w:line="360" w:lineRule="auto"/>
        <w:jc w:val="both"/>
        <w:rPr>
          <w:rFonts w:ascii="Book Antiqua" w:eastAsia="Book Antiqua" w:hAnsi="Book Antiqua" w:cs="Book Antiqua"/>
          <w:u w:val="single"/>
        </w:rPr>
      </w:pPr>
    </w:p>
    <w:p w14:paraId="000000F6"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0F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0F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0F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0F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0F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W przypadku głosowania przeciwko powyższej Uchwale Akcjonariusz może poniżej wyrazić sprzeciw z prośbą o wpisanie do protokołu. </w:t>
      </w:r>
    </w:p>
    <w:p w14:paraId="000000FC"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0F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0F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0FF"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0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0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02"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03"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04" w14:textId="77777777" w:rsidR="006C1647" w:rsidRDefault="006C1647">
      <w:pPr>
        <w:tabs>
          <w:tab w:val="left" w:pos="1200"/>
        </w:tabs>
        <w:spacing w:line="360" w:lineRule="auto"/>
        <w:jc w:val="both"/>
        <w:rPr>
          <w:rFonts w:ascii="Book Antiqua" w:eastAsia="Book Antiqua" w:hAnsi="Book Antiqua" w:cs="Book Antiqua"/>
          <w:i/>
        </w:rPr>
      </w:pPr>
    </w:p>
    <w:p w14:paraId="00000105"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06"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07"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08"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podziału zysku netto za 2022 rok</w:t>
      </w:r>
    </w:p>
    <w:p w14:paraId="00000109"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2 Kodeksu spółek handlowych oraz § 12 ust. 5 pkt 2 Statutu Spółki, uchwala, co następuje:</w:t>
      </w:r>
    </w:p>
    <w:p w14:paraId="0000010A"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0B"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Zwyczajne Walne Zgromadzenie w związku z wnioskiem Zarządu Spółki dotyczącym podziału zysku za rok 2022, pozytywnie zaopiniowanym przez Radę Nadzorczą Spółki, postanawia przeznaczyć zysk netto Spółki za rok 2022, w wysokości 6.830.996,24 zł (sześć milionów osiemset trzydzieści tysięcy dziewięćset dziewięćdziesiąt sześć złotych i dwadzieścia cztery grosze) w następujący sposób:</w:t>
      </w:r>
    </w:p>
    <w:p w14:paraId="0000010C"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1) kwotę w wysokości 3.161.025,00 zł (trzy miliony sto sześćdziesiąt jeden tysięcy dwadzieścia pięć złotych) przeznaczyć na wypłatę dywidendy, </w:t>
      </w:r>
    </w:p>
    <w:p w14:paraId="0000010D"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 xml:space="preserve">2) kwotę w wysokości 3.669.971,24 zł (trzy miliony sześćset sześćdziesiąt dziewięć tysięcy dziewięćset siedemdziesiąt jeden złotych i dwadzieścia cztery grosze) przeznaczyć na podwyższenie kapitału zapasowego. </w:t>
      </w:r>
    </w:p>
    <w:p w14:paraId="0000010E"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0F"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W dywidendzie wynoszącej 3,00 zł (słownie: trzy złote) na jedną akcję uczestniczyć będą wszystkie akcje Spółki.</w:t>
      </w:r>
    </w:p>
    <w:p w14:paraId="00000110"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3</w:t>
      </w:r>
    </w:p>
    <w:p w14:paraId="00000111"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Zgodnie z art. 348 § 3 i 4 Kodeksu Spółek handlowych oraz</w:t>
      </w:r>
      <w:r>
        <w:rPr>
          <w:rFonts w:ascii="Book Antiqua" w:eastAsia="Book Antiqua" w:hAnsi="Book Antiqua" w:cs="Book Antiqua"/>
          <w:b/>
        </w:rPr>
        <w:t xml:space="preserve"> </w:t>
      </w:r>
      <w:r>
        <w:rPr>
          <w:rFonts w:ascii="Book Antiqua" w:eastAsia="Book Antiqua" w:hAnsi="Book Antiqua" w:cs="Book Antiqua"/>
        </w:rPr>
        <w:t xml:space="preserve">§ 17 ust. 1 Statutu Spółki, Zwyczajne Walne Zgromadzenie postanawia, że uprawnionymi do dywidendy na podstawie niniejszej uchwały są podmioty będące akcjonariuszami Spółki w dniu 14 lipca 2023 roku (dzień dywidendy). </w:t>
      </w:r>
    </w:p>
    <w:p w14:paraId="00000112"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4</w:t>
      </w:r>
    </w:p>
    <w:p w14:paraId="00000113"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Zgodnie z art. 348 § 5 Kodeksu Spółek handlowych w zw. z § 17 ust. 1 Statutu Spółki, a także mając na uwadze treść ust. 14 Załącznika nr 1 do uchwały nr 795/2008 Zarządu Giełdy z dnia 31 października 2008 r. „Dobre Praktyki Spółek Notowanych na Newconnect”, zmienionych uchwałą nr 293/2010 Zarządu Giełdy Papierów Wartościowych w Warszawie S.A. z dnia 31 marca 2010 r. w sprawie zmiany dokumentu „Dobre Praktyki Spółek Notowanych na Newconnect”, Zwyczajne Walne Zgromadzenie postanawia, że dywidenda zostanie wypłacona w dniu 28 lipca 2023 roku (termin wypłaty dywidendy).</w:t>
      </w:r>
    </w:p>
    <w:p w14:paraId="00000114"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5</w:t>
      </w:r>
    </w:p>
    <w:p w14:paraId="00000115"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jej podjęcia.</w:t>
      </w:r>
    </w:p>
    <w:p w14:paraId="00000116" w14:textId="77777777" w:rsidR="006C1647" w:rsidRDefault="006C1647">
      <w:pPr>
        <w:tabs>
          <w:tab w:val="left" w:pos="1200"/>
        </w:tabs>
        <w:spacing w:line="360" w:lineRule="auto"/>
        <w:jc w:val="center"/>
        <w:rPr>
          <w:rFonts w:ascii="Book Antiqua" w:eastAsia="Book Antiqua" w:hAnsi="Book Antiqua" w:cs="Book Antiqua"/>
          <w:i/>
        </w:rPr>
      </w:pPr>
    </w:p>
    <w:p w14:paraId="00000117" w14:textId="77777777" w:rsidR="006C1647" w:rsidRDefault="00000000">
      <w:pPr>
        <w:tabs>
          <w:tab w:val="left" w:pos="1200"/>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18" w14:textId="77777777" w:rsidR="006C1647" w:rsidRDefault="00000000">
      <w:pPr>
        <w:tabs>
          <w:tab w:val="left" w:pos="1200"/>
        </w:tabs>
        <w:spacing w:line="360" w:lineRule="auto"/>
        <w:jc w:val="both"/>
        <w:rPr>
          <w:rFonts w:ascii="Book Antiqua" w:eastAsia="Book Antiqua" w:hAnsi="Book Antiqua" w:cs="Book Antiqua"/>
          <w:b/>
        </w:rPr>
      </w:pPr>
      <w:r>
        <w:rPr>
          <w:rFonts w:ascii="Book Antiqua" w:eastAsia="Book Antiqua" w:hAnsi="Book Antiqua" w:cs="Book Antiqua"/>
          <w:i/>
        </w:rPr>
        <w:t>Zwyczajne Walne Zgromadzenie podejmuje powyższą uchwałę na podstawie art. 395 § 2 pkt 2 Kodeksu spółek handlowych. Uchwała uwzględnia propozycję Zarządu co do podziału zysku za 2022 r.</w:t>
      </w:r>
    </w:p>
    <w:p w14:paraId="00000119"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1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1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 Przeciw* …………………………………………………………… (ilość głosów) </w:t>
      </w:r>
    </w:p>
    <w:p w14:paraId="0000011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1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1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1F"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2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2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22"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2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2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25"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26"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27" w14:textId="77777777" w:rsidR="006C1647" w:rsidRDefault="006C1647">
      <w:pPr>
        <w:spacing w:line="360" w:lineRule="auto"/>
        <w:rPr>
          <w:rFonts w:ascii="Book Antiqua" w:eastAsia="Book Antiqua" w:hAnsi="Book Antiqua" w:cs="Book Antiqua"/>
          <w:b/>
        </w:rPr>
      </w:pPr>
    </w:p>
    <w:p w14:paraId="00000128"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29"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2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2B"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udzielenia absolutorium członkom Zarządu</w:t>
      </w:r>
    </w:p>
    <w:p w14:paraId="0000012C"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2D"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Mateuszowi Łukaszowi Jeleniowi z wykonywania obowiązków Prezesa Zarządu Spółki w okresie od 01.01.2022 r. do 31.12.2022 r.</w:t>
      </w:r>
    </w:p>
    <w:p w14:paraId="0000012E"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lastRenderedPageBreak/>
        <w:t>§ 2</w:t>
      </w:r>
    </w:p>
    <w:p w14:paraId="0000012F"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130"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131"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32"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33" w14:textId="77777777" w:rsidR="006C1647" w:rsidRDefault="006C1647">
      <w:pPr>
        <w:spacing w:line="360" w:lineRule="auto"/>
        <w:jc w:val="both"/>
        <w:rPr>
          <w:rFonts w:ascii="Book Antiqua" w:eastAsia="Book Antiqua" w:hAnsi="Book Antiqua" w:cs="Book Antiqua"/>
          <w:u w:val="single"/>
        </w:rPr>
      </w:pPr>
    </w:p>
    <w:p w14:paraId="00000134"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3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3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3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3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3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3A"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3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3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3D"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3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3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40"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41"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lastRenderedPageBreak/>
        <w:t xml:space="preserve">    (podpis Akcjonariusza)</w:t>
      </w:r>
    </w:p>
    <w:p w14:paraId="00000142" w14:textId="77777777" w:rsidR="006C1647" w:rsidRDefault="006C1647">
      <w:pPr>
        <w:spacing w:line="360" w:lineRule="auto"/>
        <w:jc w:val="center"/>
        <w:rPr>
          <w:rFonts w:ascii="Book Antiqua" w:eastAsia="Book Antiqua" w:hAnsi="Book Antiqua" w:cs="Book Antiqua"/>
          <w:b/>
        </w:rPr>
      </w:pPr>
    </w:p>
    <w:p w14:paraId="00000143"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44"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45"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46"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udzielenia absolutorium członkom Zarządu</w:t>
      </w:r>
    </w:p>
    <w:p w14:paraId="00000147"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48"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Patrykowi Pawłowi Czajce z wykonywania obowiązków Wiceprezesa Zarządu Spółki w okresie od 01.01.2022 r. do 31.12.2022 r.</w:t>
      </w:r>
    </w:p>
    <w:p w14:paraId="00000149"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4A"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14B" w14:textId="77777777" w:rsidR="006C1647" w:rsidRDefault="006C1647">
      <w:pPr>
        <w:tabs>
          <w:tab w:val="right" w:pos="9072"/>
        </w:tabs>
        <w:spacing w:line="360" w:lineRule="auto"/>
        <w:jc w:val="center"/>
        <w:rPr>
          <w:rFonts w:ascii="Book Antiqua" w:eastAsia="Book Antiqua" w:hAnsi="Book Antiqua" w:cs="Book Antiqua"/>
          <w:i/>
        </w:rPr>
      </w:pPr>
    </w:p>
    <w:p w14:paraId="0000014C"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4D"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4E" w14:textId="77777777" w:rsidR="006C1647" w:rsidRDefault="006C1647">
      <w:pPr>
        <w:spacing w:line="360" w:lineRule="auto"/>
        <w:jc w:val="both"/>
        <w:rPr>
          <w:rFonts w:ascii="Book Antiqua" w:eastAsia="Book Antiqua" w:hAnsi="Book Antiqua" w:cs="Book Antiqua"/>
          <w:u w:val="single"/>
        </w:rPr>
      </w:pPr>
    </w:p>
    <w:p w14:paraId="0000014F"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5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5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5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5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5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5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lastRenderedPageBreak/>
        <w:t>Treść sprzeciwu*: ....................................................................................................................................................................</w:t>
      </w:r>
    </w:p>
    <w:p w14:paraId="0000015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5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58"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5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5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5B"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5C"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5D" w14:textId="77777777" w:rsidR="006C1647" w:rsidRDefault="006C1647">
      <w:pPr>
        <w:spacing w:line="360" w:lineRule="auto"/>
        <w:rPr>
          <w:rFonts w:ascii="Book Antiqua" w:eastAsia="Book Antiqua" w:hAnsi="Book Antiqua" w:cs="Book Antiqua"/>
          <w:b/>
        </w:rPr>
      </w:pPr>
    </w:p>
    <w:p w14:paraId="0000015E"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5F"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60"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61" w14:textId="77777777" w:rsidR="006C1647" w:rsidRDefault="00000000">
      <w:pPr>
        <w:spacing w:line="360" w:lineRule="auto"/>
        <w:jc w:val="center"/>
        <w:rPr>
          <w:rFonts w:ascii="Book Antiqua" w:eastAsia="Book Antiqua" w:hAnsi="Book Antiqua" w:cs="Book Antiqua"/>
          <w:b/>
          <w:i/>
        </w:rPr>
      </w:pPr>
      <w:r>
        <w:rPr>
          <w:rFonts w:ascii="Book Antiqua" w:eastAsia="Book Antiqua" w:hAnsi="Book Antiqua" w:cs="Book Antiqua"/>
          <w:b/>
          <w:i/>
        </w:rPr>
        <w:t>w sprawie udzielenia absolutorium członkom Zarządu</w:t>
      </w:r>
    </w:p>
    <w:p w14:paraId="00000162"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63"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Mateuszowi Kajetanowi Furmanikowi z wykonywania obowiązków Członka Zarządu Spółki w okresie od 01.01.2022 r. do 31.12.2022 r.</w:t>
      </w:r>
    </w:p>
    <w:p w14:paraId="00000164"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65"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166"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167"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68"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lastRenderedPageBreak/>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69" w14:textId="77777777" w:rsidR="006C1647" w:rsidRDefault="006C1647">
      <w:pPr>
        <w:spacing w:line="360" w:lineRule="auto"/>
        <w:jc w:val="both"/>
        <w:rPr>
          <w:rFonts w:ascii="Book Antiqua" w:eastAsia="Book Antiqua" w:hAnsi="Book Antiqua" w:cs="Book Antiqua"/>
          <w:u w:val="single"/>
        </w:rPr>
      </w:pPr>
    </w:p>
    <w:p w14:paraId="0000016A"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6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6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6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6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6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70"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7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7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73"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7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7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76"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77"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78"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79"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7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7B"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lastRenderedPageBreak/>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17C"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7D"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Piotrowi Karbowskiemu z wykonywania obowiązków w okresie od 01.01.2022 r. do 31.12.2022 r.</w:t>
      </w:r>
    </w:p>
    <w:p w14:paraId="0000017E"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7F"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podjęcia.</w:t>
      </w:r>
    </w:p>
    <w:p w14:paraId="00000180"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181"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82"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83" w14:textId="77777777" w:rsidR="006C1647" w:rsidRDefault="006C1647">
      <w:pPr>
        <w:spacing w:line="360" w:lineRule="auto"/>
        <w:jc w:val="both"/>
        <w:rPr>
          <w:rFonts w:ascii="Book Antiqua" w:eastAsia="Book Antiqua" w:hAnsi="Book Antiqua" w:cs="Book Antiqua"/>
          <w:u w:val="single"/>
        </w:rPr>
      </w:pPr>
    </w:p>
    <w:p w14:paraId="00000184"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8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8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8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8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8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8A"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8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8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8D"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lastRenderedPageBreak/>
        <w:t xml:space="preserve">Treść instrukcji**: .................................................................................................................................................................... </w:t>
      </w:r>
    </w:p>
    <w:p w14:paraId="0000018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8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90"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91"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92" w14:textId="77777777" w:rsidR="006C1647" w:rsidRDefault="006C1647">
      <w:pPr>
        <w:spacing w:line="360" w:lineRule="auto"/>
        <w:rPr>
          <w:rFonts w:ascii="Book Antiqua" w:eastAsia="Book Antiqua" w:hAnsi="Book Antiqua" w:cs="Book Antiqua"/>
          <w:b/>
        </w:rPr>
      </w:pPr>
    </w:p>
    <w:p w14:paraId="00000193"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94"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95"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96"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197"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98"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Bartoszowi Antoniemu Graś z wykonywania obowiązków w okresie od 01.01.2022 r. do 31.12.2022 r.</w:t>
      </w:r>
    </w:p>
    <w:p w14:paraId="00000199"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9A"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19B" w14:textId="77777777" w:rsidR="006C1647" w:rsidRDefault="006C1647">
      <w:pPr>
        <w:tabs>
          <w:tab w:val="right" w:pos="9072"/>
        </w:tabs>
        <w:spacing w:line="360" w:lineRule="auto"/>
        <w:jc w:val="center"/>
        <w:rPr>
          <w:rFonts w:ascii="Book Antiqua" w:eastAsia="Book Antiqua" w:hAnsi="Book Antiqua" w:cs="Book Antiqua"/>
          <w:i/>
        </w:rPr>
      </w:pPr>
    </w:p>
    <w:p w14:paraId="0000019C"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9D" w14:textId="77777777" w:rsidR="006C1647" w:rsidRDefault="00000000">
      <w:pPr>
        <w:tabs>
          <w:tab w:val="right" w:pos="9072"/>
        </w:tabs>
        <w:spacing w:line="360" w:lineRule="auto"/>
        <w:jc w:val="both"/>
        <w:rPr>
          <w:rFonts w:ascii="Book Antiqua" w:eastAsia="Book Antiqua" w:hAnsi="Book Antiqua" w:cs="Book Antiqua"/>
          <w:i/>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9E" w14:textId="77777777" w:rsidR="006C1647" w:rsidRDefault="006C1647">
      <w:pPr>
        <w:tabs>
          <w:tab w:val="right" w:pos="9072"/>
        </w:tabs>
        <w:spacing w:line="360" w:lineRule="auto"/>
        <w:jc w:val="both"/>
        <w:rPr>
          <w:rFonts w:ascii="Book Antiqua" w:eastAsia="Book Antiqua" w:hAnsi="Book Antiqua" w:cs="Book Antiqua"/>
          <w:i/>
        </w:rPr>
      </w:pPr>
    </w:p>
    <w:p w14:paraId="0000019F"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A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A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 Przeciw* …………………………………………………………… (ilość głosów) </w:t>
      </w:r>
    </w:p>
    <w:p w14:paraId="000001A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A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A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A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A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A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A8"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A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A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AB"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AC"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AD"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AE"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AF"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B0"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1B1"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B2"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Janowi Piotrowi Szpetulskiemu-Łazarowiczowi z wykonywania obowiązków w okresie od 01.01.2022 r. do 25.08.2022 r.</w:t>
      </w:r>
    </w:p>
    <w:p w14:paraId="000001B3"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B4"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Uchwała wchodzi w życie z chwilą podjęcia. </w:t>
      </w:r>
    </w:p>
    <w:p w14:paraId="000001B5" w14:textId="77777777" w:rsidR="006C1647" w:rsidRDefault="006C1647">
      <w:pPr>
        <w:tabs>
          <w:tab w:val="right" w:pos="9072"/>
        </w:tabs>
        <w:spacing w:line="360" w:lineRule="auto"/>
        <w:jc w:val="center"/>
        <w:rPr>
          <w:rFonts w:ascii="Book Antiqua" w:eastAsia="Book Antiqua" w:hAnsi="Book Antiqua" w:cs="Book Antiqua"/>
          <w:i/>
        </w:rPr>
      </w:pPr>
    </w:p>
    <w:p w14:paraId="000001B6"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B7" w14:textId="77777777" w:rsidR="006C1647" w:rsidRDefault="00000000">
      <w:pPr>
        <w:tabs>
          <w:tab w:val="right" w:pos="9072"/>
        </w:tabs>
        <w:spacing w:line="360" w:lineRule="auto"/>
        <w:jc w:val="both"/>
        <w:rPr>
          <w:rFonts w:ascii="Book Antiqua" w:eastAsia="Book Antiqua" w:hAnsi="Book Antiqua" w:cs="Book Antiqua"/>
          <w:u w:val="single"/>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B8"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B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B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B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B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B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BE"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B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C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C1"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C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C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C4"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C5"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C6" w14:textId="77777777" w:rsidR="006C1647" w:rsidRDefault="006C1647">
      <w:pPr>
        <w:tabs>
          <w:tab w:val="right" w:pos="9072"/>
        </w:tabs>
        <w:spacing w:line="360" w:lineRule="auto"/>
        <w:jc w:val="both"/>
        <w:rPr>
          <w:rFonts w:ascii="Book Antiqua" w:eastAsia="Book Antiqua" w:hAnsi="Book Antiqua" w:cs="Book Antiqua"/>
          <w:i/>
        </w:rPr>
      </w:pPr>
    </w:p>
    <w:p w14:paraId="000001C7" w14:textId="77777777" w:rsidR="006C1647" w:rsidRDefault="006C1647">
      <w:pPr>
        <w:spacing w:line="360" w:lineRule="auto"/>
        <w:jc w:val="center"/>
        <w:rPr>
          <w:rFonts w:ascii="Book Antiqua" w:eastAsia="Book Antiqua" w:hAnsi="Book Antiqua" w:cs="Book Antiqua"/>
          <w:b/>
        </w:rPr>
      </w:pPr>
    </w:p>
    <w:p w14:paraId="000001C8"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C9"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C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CB"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1CC"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CD"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Grzegorzowi Arkadiuszowi Czarneckiemu z wykonywania obowiązków w okresie od 01.01.2022 r. do 25.08.2022 r.</w:t>
      </w:r>
    </w:p>
    <w:p w14:paraId="000001CE"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CF"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Uchwała wchodzi w życie z chwilą podjęcia.</w:t>
      </w:r>
    </w:p>
    <w:p w14:paraId="000001D0"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1D1"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D2"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D3" w14:textId="77777777" w:rsidR="006C1647" w:rsidRDefault="006C1647">
      <w:pPr>
        <w:spacing w:line="360" w:lineRule="auto"/>
        <w:jc w:val="both"/>
        <w:rPr>
          <w:rFonts w:ascii="Book Antiqua" w:eastAsia="Book Antiqua" w:hAnsi="Book Antiqua" w:cs="Book Antiqua"/>
          <w:u w:val="single"/>
        </w:rPr>
      </w:pPr>
    </w:p>
    <w:p w14:paraId="000001D4"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D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D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D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D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D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DA"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lastRenderedPageBreak/>
        <w:t>Treść sprzeciwu*: ....................................................................................................................................................................</w:t>
      </w:r>
    </w:p>
    <w:p w14:paraId="000001D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D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DD"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D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D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E0"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E1"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E2" w14:textId="77777777" w:rsidR="006C1647" w:rsidRDefault="006C1647">
      <w:pPr>
        <w:spacing w:line="360" w:lineRule="auto"/>
        <w:jc w:val="center"/>
        <w:rPr>
          <w:rFonts w:ascii="Book Antiqua" w:eastAsia="Book Antiqua" w:hAnsi="Book Antiqua" w:cs="Book Antiqua"/>
          <w:b/>
        </w:rPr>
      </w:pPr>
    </w:p>
    <w:p w14:paraId="000001E3"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E4"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1E5"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1E6"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1E7"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1E8"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Markowi Parzyńskiemu z wykonywania obowiązków w okresie od 01.01.2022 r. do 25.08.2022 r.</w:t>
      </w:r>
    </w:p>
    <w:p w14:paraId="000001E9"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1EA"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1EB"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1EC"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1ED"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lastRenderedPageBreak/>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1EE" w14:textId="77777777" w:rsidR="006C1647" w:rsidRDefault="006C1647">
      <w:pPr>
        <w:spacing w:line="360" w:lineRule="auto"/>
        <w:jc w:val="both"/>
        <w:rPr>
          <w:rFonts w:ascii="Book Antiqua" w:eastAsia="Book Antiqua" w:hAnsi="Book Antiqua" w:cs="Book Antiqua"/>
          <w:u w:val="single"/>
        </w:rPr>
      </w:pPr>
    </w:p>
    <w:p w14:paraId="000001EF"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1F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1F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1F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1F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1F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1F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1F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F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1F8"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1F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1F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1FB"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1FC"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1FD" w14:textId="77777777" w:rsidR="006C1647" w:rsidRDefault="006C1647">
      <w:pPr>
        <w:spacing w:line="360" w:lineRule="auto"/>
        <w:ind w:left="5954"/>
        <w:rPr>
          <w:rFonts w:ascii="Book Antiqua" w:eastAsia="Book Antiqua" w:hAnsi="Book Antiqua" w:cs="Book Antiqua"/>
        </w:rPr>
      </w:pPr>
    </w:p>
    <w:p w14:paraId="000001FE"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1FF"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200"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lastRenderedPageBreak/>
        <w:t>z dnia 30 czerwca 2023 roku</w:t>
      </w:r>
    </w:p>
    <w:p w14:paraId="00000201"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202"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203"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Pawłowi Andrzejowi Dankowi z wykonywania obowiązków w okresie od 25.08.2022 r. do 31.12.2022 r.</w:t>
      </w:r>
    </w:p>
    <w:p w14:paraId="00000204"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205"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206"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207"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208"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209" w14:textId="77777777" w:rsidR="006C1647" w:rsidRDefault="006C1647">
      <w:pPr>
        <w:spacing w:line="360" w:lineRule="auto"/>
        <w:jc w:val="both"/>
        <w:rPr>
          <w:rFonts w:ascii="Book Antiqua" w:eastAsia="Book Antiqua" w:hAnsi="Book Antiqua" w:cs="Book Antiqua"/>
          <w:u w:val="single"/>
        </w:rPr>
      </w:pPr>
    </w:p>
    <w:p w14:paraId="0000020A"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20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20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20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20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20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210"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21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1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Instrukcje dotyczące sposobu głosowania przez pełnomocnika w sprawie podjęcia powyższej Uchwały – w przypadku zgłoszenia innych projektów uchwał niż w brzmieniu zaproponowanym powyżej. </w:t>
      </w:r>
    </w:p>
    <w:p w14:paraId="00000213"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21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21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16"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217"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218"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219"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21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21B"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21C"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21D"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art. 395 § 2 pkt 3 Kodeksu spółek handlowych oraz § 12 ust. 5 pkt 3 Statutu Spółki, Zwyczajne Walne Zgromadzenie Spółki niniejszym postanawia udzielić absolutorium Bogusławowi Wacławikowi z wykonywania obowiązków w okresie od 25.08.2022 r. do 31.12.2022 r.</w:t>
      </w:r>
    </w:p>
    <w:p w14:paraId="0000021E"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21F"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220"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221"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222"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223" w14:textId="77777777" w:rsidR="006C1647" w:rsidRDefault="006C1647">
      <w:pPr>
        <w:spacing w:line="360" w:lineRule="auto"/>
        <w:jc w:val="both"/>
        <w:rPr>
          <w:rFonts w:ascii="Book Antiqua" w:eastAsia="Book Antiqua" w:hAnsi="Book Antiqua" w:cs="Book Antiqua"/>
          <w:u w:val="single"/>
        </w:rPr>
      </w:pPr>
    </w:p>
    <w:p w14:paraId="00000224"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lastRenderedPageBreak/>
        <w:t xml:space="preserve">Głosowanie: </w:t>
      </w:r>
    </w:p>
    <w:p w14:paraId="0000022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22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22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228"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22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22A"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22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2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22D"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22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22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30"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231"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232" w14:textId="77777777" w:rsidR="006C1647" w:rsidRDefault="006C1647">
      <w:pPr>
        <w:tabs>
          <w:tab w:val="right" w:pos="9072"/>
        </w:tabs>
        <w:spacing w:line="360" w:lineRule="auto"/>
        <w:jc w:val="both"/>
        <w:rPr>
          <w:rFonts w:ascii="Book Antiqua" w:eastAsia="Book Antiqua" w:hAnsi="Book Antiqua" w:cs="Book Antiqua"/>
          <w:i/>
        </w:rPr>
      </w:pPr>
    </w:p>
    <w:p w14:paraId="00000233"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234"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235"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236"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udzielenia absolutorium członkom Rady Nadzorczej</w:t>
      </w:r>
    </w:p>
    <w:p w14:paraId="00000237"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238"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lastRenderedPageBreak/>
        <w:t>Działając na podstawie art. 395 § 2 pkt 3 Kodeksu spółek handlowych oraz § 12 ust. 5 pkt 3 Statutu Spółki, Zwyczajne Walne Zgromadzenie Spółki niniejszym postanawia udzielić absolutorium Mateuszowi Szczepanowi Czerepakowi z wykonywania obowiązków w okresie od 25.08.2022 r. do 31.12.2022 r.</w:t>
      </w:r>
    </w:p>
    <w:p w14:paraId="00000239"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23A"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23B"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23C"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23D" w14:textId="77777777" w:rsidR="006C1647" w:rsidRDefault="00000000">
      <w:pPr>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Zgodnie z art. 395 § 2 pkt 3 Kodeksu spółek handlowych oraz § 12 ust. 5 pkt 3 Statutu Spółki przedmiotem obrad Zwyczajnego Walnego Zgromadzenia jest powzięcie uchwał w sprawie udzielenia absolutorium członkom organów Spółki z wykonywania przez nich obowiązków. Jednocześnie podjęcie uchwały w tym przedmiocie stanowi wyłączną kompetencję Walnego Zgromadzenia.</w:t>
      </w:r>
    </w:p>
    <w:p w14:paraId="0000023E" w14:textId="77777777" w:rsidR="006C1647" w:rsidRDefault="006C1647">
      <w:pPr>
        <w:spacing w:line="360" w:lineRule="auto"/>
        <w:jc w:val="both"/>
        <w:rPr>
          <w:rFonts w:ascii="Book Antiqua" w:eastAsia="Book Antiqua" w:hAnsi="Book Antiqua" w:cs="Book Antiqua"/>
          <w:u w:val="single"/>
        </w:rPr>
      </w:pPr>
    </w:p>
    <w:p w14:paraId="0000023F"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24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24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24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24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24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24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24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4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248"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24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w:t>
      </w:r>
    </w:p>
    <w:p w14:paraId="0000024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4B"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24C"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24D" w14:textId="77777777" w:rsidR="006C1647" w:rsidRDefault="006C1647">
      <w:pPr>
        <w:spacing w:line="360" w:lineRule="auto"/>
        <w:jc w:val="center"/>
        <w:rPr>
          <w:rFonts w:ascii="Book Antiqua" w:eastAsia="Book Antiqua" w:hAnsi="Book Antiqua" w:cs="Book Antiqua"/>
          <w:b/>
        </w:rPr>
      </w:pPr>
    </w:p>
    <w:p w14:paraId="0000024E"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24F"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250"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251"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powołania dotychczasowego Członka Zarządu do pełnienia funkcji Wiceprezesa Zarządu</w:t>
      </w:r>
    </w:p>
    <w:p w14:paraId="00000252"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253"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Działając na podstawie § 15 ust. 2 Statutu Spółki, Zwyczajne Walne Zgromadzenie Spółki niniejszym powołuje Pana Mateusza Kajetana Furmanika - Członka Zarządu Spółki do pełnienia funkcji Wiceprezesa Zarządu Spółki.</w:t>
      </w:r>
    </w:p>
    <w:p w14:paraId="00000254" w14:textId="77777777" w:rsidR="006C1647" w:rsidRDefault="00000000">
      <w:pPr>
        <w:shd w:val="clear" w:color="auto" w:fill="FFFFFF"/>
        <w:tabs>
          <w:tab w:val="right" w:pos="9072"/>
        </w:tabs>
        <w:spacing w:line="360" w:lineRule="auto"/>
        <w:jc w:val="center"/>
        <w:rPr>
          <w:rFonts w:ascii="Book Antiqua" w:eastAsia="Book Antiqua" w:hAnsi="Book Antiqua" w:cs="Book Antiqua"/>
        </w:rPr>
      </w:pPr>
      <w:r>
        <w:rPr>
          <w:rFonts w:ascii="Book Antiqua" w:eastAsia="Book Antiqua" w:hAnsi="Book Antiqua" w:cs="Book Antiqua"/>
        </w:rPr>
        <w:t>§ 2</w:t>
      </w:r>
    </w:p>
    <w:p w14:paraId="00000255" w14:textId="77777777" w:rsidR="006C1647" w:rsidRDefault="00000000">
      <w:p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 xml:space="preserve">Uchwała wchodzi w życie z chwilą podjęcia. </w:t>
      </w:r>
    </w:p>
    <w:p w14:paraId="00000256" w14:textId="77777777" w:rsidR="006C1647" w:rsidRDefault="006C1647">
      <w:pPr>
        <w:shd w:val="clear" w:color="auto" w:fill="FFFFFF"/>
        <w:tabs>
          <w:tab w:val="right" w:pos="9072"/>
        </w:tabs>
        <w:spacing w:line="360" w:lineRule="auto"/>
        <w:jc w:val="both"/>
        <w:rPr>
          <w:rFonts w:ascii="Book Antiqua" w:eastAsia="Book Antiqua" w:hAnsi="Book Antiqua" w:cs="Book Antiqua"/>
        </w:rPr>
      </w:pPr>
    </w:p>
    <w:p w14:paraId="00000257"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258" w14:textId="77777777" w:rsidR="006C1647" w:rsidRDefault="00000000">
      <w:pPr>
        <w:shd w:val="clear" w:color="auto" w:fill="FFFFFF"/>
        <w:tabs>
          <w:tab w:val="right" w:pos="9072"/>
        </w:tabs>
        <w:spacing w:line="360" w:lineRule="auto"/>
        <w:jc w:val="both"/>
        <w:rPr>
          <w:rFonts w:ascii="Book Antiqua" w:eastAsia="Book Antiqua" w:hAnsi="Book Antiqua" w:cs="Book Antiqua"/>
          <w:i/>
        </w:rPr>
      </w:pPr>
      <w:r>
        <w:rPr>
          <w:rFonts w:ascii="Book Antiqua" w:eastAsia="Book Antiqua" w:hAnsi="Book Antiqua" w:cs="Book Antiqua"/>
          <w:i/>
        </w:rPr>
        <w:t>Zwyczajne Walne Zgromadzenie podejmuje niniejszą uchwałę celem podniesienia prestiżu zajmowanego stanowiska jako wyraz uznania za przyczynienie się dotychczasowego Członka Zarządu do rozwoju działalności Spółki i zaangażowanie w prowadzenie jej spraw.</w:t>
      </w:r>
    </w:p>
    <w:p w14:paraId="00000259" w14:textId="77777777" w:rsidR="006C1647" w:rsidRDefault="00000000">
      <w:pPr>
        <w:shd w:val="clear" w:color="auto" w:fill="FFFFFF"/>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Z § 15 ust. 2 oraz § 12 ust. 5 pkt 15 Statutu Spółki wynika, iż Zarząd Spółki liczy od 1 (jednego) do 5 (pięciu) członków, w którego skład wchodzą Prezes Zarządu oraz Wiceprezesi Zarządu i Członkowie Zarządu powoływani i odwoływani przez Walne Zgromadzenie. Stosownie do § 12 ust. 5 pkt 15 Statutu Spółki powoływanie i odwoływanie członków Zarządu stanowi wyłączną kompetencję Walnego Zgromadzenia Spółki.</w:t>
      </w:r>
    </w:p>
    <w:p w14:paraId="0000025A" w14:textId="77777777" w:rsidR="006C1647" w:rsidRDefault="006C1647">
      <w:pPr>
        <w:spacing w:line="360" w:lineRule="auto"/>
        <w:jc w:val="both"/>
        <w:rPr>
          <w:rFonts w:ascii="Book Antiqua" w:eastAsia="Book Antiqua" w:hAnsi="Book Antiqua" w:cs="Book Antiqua"/>
          <w:u w:val="single"/>
        </w:rPr>
      </w:pPr>
    </w:p>
    <w:p w14:paraId="0000025B"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lastRenderedPageBreak/>
        <w:t xml:space="preserve">Głosowanie: </w:t>
      </w:r>
    </w:p>
    <w:p w14:paraId="0000025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25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25E"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25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26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261"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26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6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264"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265"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26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67"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268"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269" w14:textId="77777777" w:rsidR="006C1647" w:rsidRDefault="006C1647">
      <w:pPr>
        <w:spacing w:line="360" w:lineRule="auto"/>
        <w:jc w:val="center"/>
        <w:rPr>
          <w:rFonts w:ascii="Book Antiqua" w:eastAsia="Book Antiqua" w:hAnsi="Book Antiqua" w:cs="Book Antiqua"/>
          <w:b/>
        </w:rPr>
      </w:pPr>
    </w:p>
    <w:p w14:paraId="0000026A"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26B"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26C"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26D"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ustanowienia w Spółce programu motywacyjnego</w:t>
      </w:r>
    </w:p>
    <w:p w14:paraId="0000026E" w14:textId="77777777" w:rsidR="006C1647" w:rsidRDefault="00000000">
      <w:pPr>
        <w:shd w:val="clear" w:color="auto" w:fill="FFFFFF"/>
        <w:tabs>
          <w:tab w:val="right" w:pos="9072"/>
        </w:tabs>
        <w:spacing w:before="240" w:after="240" w:line="360" w:lineRule="auto"/>
        <w:jc w:val="center"/>
        <w:rPr>
          <w:rFonts w:ascii="Book Antiqua" w:eastAsia="Book Antiqua" w:hAnsi="Book Antiqua" w:cs="Book Antiqua"/>
        </w:rPr>
      </w:pPr>
      <w:r>
        <w:rPr>
          <w:rFonts w:ascii="Book Antiqua" w:eastAsia="Book Antiqua" w:hAnsi="Book Antiqua" w:cs="Book Antiqua"/>
        </w:rPr>
        <w:t>§ 1</w:t>
      </w:r>
    </w:p>
    <w:p w14:paraId="0000026F" w14:textId="77777777" w:rsidR="006C1647" w:rsidRDefault="00000000">
      <w:pPr>
        <w:shd w:val="clear" w:color="auto" w:fill="FFFFFF"/>
        <w:tabs>
          <w:tab w:val="right" w:pos="9072"/>
        </w:tabs>
        <w:spacing w:before="240" w:after="240" w:line="360" w:lineRule="auto"/>
        <w:jc w:val="both"/>
        <w:rPr>
          <w:rFonts w:ascii="Book Antiqua" w:eastAsia="Book Antiqua" w:hAnsi="Book Antiqua" w:cs="Book Antiqua"/>
        </w:rPr>
      </w:pPr>
      <w:r>
        <w:rPr>
          <w:rFonts w:ascii="Book Antiqua" w:eastAsia="Book Antiqua" w:hAnsi="Book Antiqua" w:cs="Book Antiqua"/>
        </w:rPr>
        <w:lastRenderedPageBreak/>
        <w:t xml:space="preserve">Zwyczajne Walne Zgromadzenie, po zapoznaniu się z przedłożonym przez Zarząd porozumieniem dotyczącym określenia warunków przyjęcia programu motywacyjnego Spółki przy udziale spółki pod firmą </w:t>
      </w:r>
      <w:r>
        <w:rPr>
          <w:rFonts w:ascii="Book Antiqua" w:eastAsia="Book Antiqua" w:hAnsi="Book Antiqua" w:cs="Book Antiqua"/>
          <w:b/>
        </w:rPr>
        <w:t>Frozen District spółka z ograniczona odpowiedzialnością</w:t>
      </w:r>
      <w:r>
        <w:rPr>
          <w:rFonts w:ascii="Book Antiqua" w:eastAsia="Book Antiqua" w:hAnsi="Book Antiqua" w:cs="Book Antiqua"/>
        </w:rPr>
        <w:t xml:space="preserve"> z siedzibą w Krakowie (dalej odpowiednio jako: „</w:t>
      </w:r>
      <w:r>
        <w:rPr>
          <w:rFonts w:ascii="Book Antiqua" w:eastAsia="Book Antiqua" w:hAnsi="Book Antiqua" w:cs="Book Antiqua"/>
          <w:b/>
        </w:rPr>
        <w:t>Frozen District</w:t>
      </w:r>
      <w:r>
        <w:rPr>
          <w:rFonts w:ascii="Book Antiqua" w:eastAsia="Book Antiqua" w:hAnsi="Book Antiqua" w:cs="Book Antiqua"/>
        </w:rPr>
        <w:t>” i „</w:t>
      </w:r>
      <w:r>
        <w:rPr>
          <w:rFonts w:ascii="Book Antiqua" w:eastAsia="Book Antiqua" w:hAnsi="Book Antiqua" w:cs="Book Antiqua"/>
          <w:b/>
        </w:rPr>
        <w:t>Porozumienie</w:t>
      </w:r>
      <w:r>
        <w:rPr>
          <w:rFonts w:ascii="Book Antiqua" w:eastAsia="Book Antiqua" w:hAnsi="Book Antiqua" w:cs="Book Antiqua"/>
        </w:rPr>
        <w:t>”), mając na uwadze:</w:t>
      </w:r>
    </w:p>
    <w:p w14:paraId="00000270" w14:textId="77777777" w:rsidR="006C1647" w:rsidRDefault="00000000">
      <w:pPr>
        <w:numPr>
          <w:ilvl w:val="0"/>
          <w:numId w:val="13"/>
        </w:num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 xml:space="preserve">potrzebę przyciągnięcia oraz utrzymania członków kluczowego personelu Spółki poprzez stworzenie dodatkowych bodźców do szczególnej dbałości o długoterminowy rozwój Spółki, w tym do utrzymania wzrostu wartości Spółki oraz związania interesów tych osób z interesem Spółki i interesem jej akcjonariuszy, </w:t>
      </w:r>
    </w:p>
    <w:p w14:paraId="00000271" w14:textId="77777777" w:rsidR="006C1647" w:rsidRDefault="00000000">
      <w:pPr>
        <w:numPr>
          <w:ilvl w:val="0"/>
          <w:numId w:val="13"/>
        </w:num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zapewnienia realizacji przyjętej polityki i wspólnych interesów Spółki i Frozen District jako podmiotów współdziałających gospodarczo poprzez utrzymanie członków kluczowego personelu Spółki posiadających podobną wizję w tworzeniu gier komputerowych, zwłaszcza przy projektach powiązanych z „House Flipper”, których członkowie kadry kierowniczej Spółki i Frozen District są współtwórcami,</w:t>
      </w:r>
    </w:p>
    <w:p w14:paraId="00000272" w14:textId="77777777" w:rsidR="006C1647" w:rsidRDefault="00000000">
      <w:pPr>
        <w:numPr>
          <w:ilvl w:val="0"/>
          <w:numId w:val="13"/>
        </w:num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wolę aktywnego uczestnictwa spółki Frozen District w realizacji programu motywacyjnego, a także gotowość do przekazania akcji Spółki, których właścicielem jest Frozen District, do nabycia przez beneficjentów programu motywacyjnego na warunkach określonych w przedmiotowym programie,</w:t>
      </w:r>
    </w:p>
    <w:p w14:paraId="00000273" w14:textId="77777777" w:rsidR="006C1647" w:rsidRDefault="00000000">
      <w:pPr>
        <w:numPr>
          <w:ilvl w:val="0"/>
          <w:numId w:val="13"/>
        </w:num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powiązanie długoterminowego wzrostu wartości Spółki z długoletnimi celami osób wchodzących w skład kluczowego personelu,</w:t>
      </w:r>
    </w:p>
    <w:p w14:paraId="00000274" w14:textId="77777777" w:rsidR="006C1647" w:rsidRDefault="00000000">
      <w:pPr>
        <w:numPr>
          <w:ilvl w:val="0"/>
          <w:numId w:val="13"/>
        </w:numPr>
        <w:shd w:val="clear" w:color="auto" w:fill="FFFFFF"/>
        <w:tabs>
          <w:tab w:val="right" w:pos="9072"/>
        </w:tabs>
        <w:spacing w:line="360" w:lineRule="auto"/>
        <w:jc w:val="both"/>
        <w:rPr>
          <w:rFonts w:ascii="Book Antiqua" w:eastAsia="Book Antiqua" w:hAnsi="Book Antiqua" w:cs="Book Antiqua"/>
        </w:rPr>
      </w:pPr>
      <w:r>
        <w:rPr>
          <w:rFonts w:ascii="Book Antiqua" w:eastAsia="Book Antiqua" w:hAnsi="Book Antiqua" w:cs="Book Antiqua"/>
        </w:rPr>
        <w:t>wypracowanie przejrzystego systemu gratyfikacji członków kluczowego personelu za ich wkład włożony w pracę na rzecz Spółki i osiągane przez Spółkę, a co za tym idzie przez Frozen District, wyniki finansowe,</w:t>
      </w:r>
    </w:p>
    <w:p w14:paraId="00000275" w14:textId="77777777" w:rsidR="006C1647" w:rsidRDefault="00000000">
      <w:pPr>
        <w:shd w:val="clear" w:color="auto" w:fill="FFFFFF"/>
        <w:tabs>
          <w:tab w:val="right" w:pos="9072"/>
        </w:tabs>
        <w:spacing w:before="240" w:after="240" w:line="360" w:lineRule="auto"/>
        <w:jc w:val="both"/>
        <w:rPr>
          <w:rFonts w:ascii="Book Antiqua" w:eastAsia="Book Antiqua" w:hAnsi="Book Antiqua" w:cs="Book Antiqua"/>
        </w:rPr>
      </w:pPr>
      <w:r>
        <w:rPr>
          <w:rFonts w:ascii="Book Antiqua" w:eastAsia="Book Antiqua" w:hAnsi="Book Antiqua" w:cs="Book Antiqua"/>
        </w:rPr>
        <w:t>postanawia niniejszym przystąpić do realizacji przez Spółkę programu motywacyjnego (dalej jako: „</w:t>
      </w:r>
      <w:r>
        <w:rPr>
          <w:rFonts w:ascii="Book Antiqua" w:eastAsia="Book Antiqua" w:hAnsi="Book Antiqua" w:cs="Book Antiqua"/>
          <w:b/>
        </w:rPr>
        <w:t>Program Motywacyjny</w:t>
      </w:r>
      <w:r>
        <w:rPr>
          <w:rFonts w:ascii="Book Antiqua" w:eastAsia="Book Antiqua" w:hAnsi="Book Antiqua" w:cs="Book Antiqua"/>
        </w:rPr>
        <w:t>” oraz „</w:t>
      </w:r>
      <w:r>
        <w:rPr>
          <w:rFonts w:ascii="Book Antiqua" w:eastAsia="Book Antiqua" w:hAnsi="Book Antiqua" w:cs="Book Antiqua"/>
          <w:b/>
        </w:rPr>
        <w:t>Program</w:t>
      </w:r>
      <w:r>
        <w:rPr>
          <w:rFonts w:ascii="Book Antiqua" w:eastAsia="Book Antiqua" w:hAnsi="Book Antiqua" w:cs="Book Antiqua"/>
        </w:rPr>
        <w:t>”) skierowanego do członków organów Spółki oraz kluczowych pracowników i współpracowników Spółki (dalej jako: „</w:t>
      </w:r>
      <w:r>
        <w:rPr>
          <w:rFonts w:ascii="Book Antiqua" w:eastAsia="Book Antiqua" w:hAnsi="Book Antiqua" w:cs="Book Antiqua"/>
          <w:b/>
        </w:rPr>
        <w:t>Uczestnicy Programu</w:t>
      </w:r>
      <w:r>
        <w:rPr>
          <w:rFonts w:ascii="Book Antiqua" w:eastAsia="Book Antiqua" w:hAnsi="Book Antiqua" w:cs="Book Antiqua"/>
        </w:rPr>
        <w:t>”) poprzez umożliwienie im nabycia akcji Spółki na preferencyjnych warunkach określonych w niniejszej Uchwale.</w:t>
      </w:r>
    </w:p>
    <w:p w14:paraId="00000276" w14:textId="77777777" w:rsidR="006C1647" w:rsidRDefault="00000000">
      <w:pPr>
        <w:shd w:val="clear" w:color="auto" w:fill="FFFFFF"/>
        <w:tabs>
          <w:tab w:val="right" w:pos="9072"/>
        </w:tabs>
        <w:spacing w:before="240" w:after="240" w:line="360" w:lineRule="auto"/>
        <w:jc w:val="center"/>
        <w:rPr>
          <w:rFonts w:ascii="Book Antiqua" w:eastAsia="Book Antiqua" w:hAnsi="Book Antiqua" w:cs="Book Antiqua"/>
        </w:rPr>
      </w:pPr>
      <w:r>
        <w:rPr>
          <w:rFonts w:ascii="Book Antiqua" w:eastAsia="Book Antiqua" w:hAnsi="Book Antiqua" w:cs="Book Antiqua"/>
        </w:rPr>
        <w:t>§ 2</w:t>
      </w:r>
    </w:p>
    <w:p w14:paraId="00000277"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Program Motywacyjny polega na sprzedaży przez Frozen District akcji Spółki i przeznaczeniu ich do nabycia po cenie nominalnej przez Uczestników Programu.</w:t>
      </w:r>
    </w:p>
    <w:p w14:paraId="00000278"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lastRenderedPageBreak/>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Program Motywacyjny będzie realizowany od dnia podjęcia niniejszej Uchwały do 30 czerwca 2026 r.  („</w:t>
      </w:r>
      <w:r>
        <w:rPr>
          <w:rFonts w:ascii="Book Antiqua" w:eastAsia="Book Antiqua" w:hAnsi="Book Antiqua" w:cs="Book Antiqua"/>
          <w:b/>
        </w:rPr>
        <w:t>Okres Programu</w:t>
      </w:r>
      <w:r>
        <w:rPr>
          <w:rFonts w:ascii="Book Antiqua" w:eastAsia="Book Antiqua" w:hAnsi="Book Antiqua" w:cs="Book Antiqua"/>
        </w:rPr>
        <w:t>”).</w:t>
      </w:r>
    </w:p>
    <w:p w14:paraId="00000279"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Z zastrzeżeniem ust. 4 poniżej, w ramach Programu zostanie przyznane prawo do nabycia nie więcej niż 26.562 (dwudziestu sześciu tysięcy pięciuset sześćdziesięciu dwóch) akcji Spółki, które Uczestnicy Programu będą mogli realizować w trakcie trwania Programu na warunkach określonych w niniejszej Uchwale.</w:t>
      </w:r>
    </w:p>
    <w:p w14:paraId="0000027A" w14:textId="5B467054"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Na dzień uruchomienia Programu Zarząd sporządzi dodatkową listę Uczestników, obejmującą osoby pełniące funkcje w organach Spółki oraz kluczowych pracowników i współpracowników Spółki, którym w dniu uruchomienia Programu zostanie przyznana jednorazowo premia motywacyjna („</w:t>
      </w:r>
      <w:r>
        <w:rPr>
          <w:rFonts w:ascii="Book Antiqua" w:eastAsia="Book Antiqua" w:hAnsi="Book Antiqua" w:cs="Book Antiqua"/>
          <w:b/>
        </w:rPr>
        <w:t>Premia Motywacyjna</w:t>
      </w:r>
      <w:r>
        <w:rPr>
          <w:rFonts w:ascii="Book Antiqua" w:eastAsia="Book Antiqua" w:hAnsi="Book Antiqua" w:cs="Book Antiqua"/>
        </w:rPr>
        <w:t>”), pod warunkiem że umowa będąca podstawą współpracy danego Uczestnika Programu ze Spółką nie została wypowiedziana i nie biegnie okres jej wypowiedzenia, a w odniesieniu do osób pełniących funkcje w organach - nie doszło do rezygnacji</w:t>
      </w:r>
      <w:r w:rsidR="0008250C">
        <w:rPr>
          <w:rFonts w:ascii="Book Antiqua" w:eastAsia="Book Antiqua" w:hAnsi="Book Antiqua" w:cs="Book Antiqua"/>
        </w:rPr>
        <w:t xml:space="preserve">, </w:t>
      </w:r>
      <w:r>
        <w:rPr>
          <w:rFonts w:ascii="Book Antiqua" w:eastAsia="Book Antiqua" w:hAnsi="Book Antiqua" w:cs="Book Antiqua"/>
        </w:rPr>
        <w:t>odwołania lub wygaśnięcia mandatu i braku powołania na kolejną kadencję. W ramach Premii Motywacyjnej Uczestnikom Programu zostanie przyznane prawo do nabycia łącznie do 26.562 (dwudziestu sześciu tysięcy pięciuset sześćdziesięciu dwóch) akcji Spółki, które będą mogli nabyć na warunkach określonych w niniejszej Uchwale.</w:t>
      </w:r>
    </w:p>
    <w:p w14:paraId="0000027B"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Uczestnicy Programu, za wyjątkiem Uczestników Programu, którym akcje zostaną przyznane w ramach Premii Motywacyjnej, są uprawnieni do nabycia określonej przez Zarząd lub Radę Nadzorczą Spółki zgodnie z ust. 7 i 8 poniżej liczby akcji.</w:t>
      </w:r>
    </w:p>
    <w:p w14:paraId="0000027C" w14:textId="77777777" w:rsidR="006C1647" w:rsidRDefault="00000000">
      <w:pPr>
        <w:shd w:val="clear" w:color="auto" w:fill="FFFFFF"/>
        <w:tabs>
          <w:tab w:val="right" w:pos="9072"/>
        </w:tabs>
        <w:spacing w:after="200" w:line="360" w:lineRule="auto"/>
        <w:ind w:left="566" w:hanging="283"/>
        <w:jc w:val="both"/>
        <w:rPr>
          <w:rFonts w:ascii="Book Antiqua" w:eastAsia="Book Antiqua" w:hAnsi="Book Antiqua" w:cs="Book Antiqua"/>
        </w:rPr>
      </w:pPr>
      <w:r>
        <w:rPr>
          <w:rFonts w:ascii="Book Antiqua" w:eastAsia="Book Antiqua" w:hAnsi="Book Antiqua" w:cs="Book Antiqua"/>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Warunkiem uzyskania przez Uczestników Programu - za wyjątkiem Uczestników Programu, którym akcje zostaną przyznane w ramach Premii Motywacyjnej - prawa do nabycia akcji jest spełnienie poniższych przesłanek („</w:t>
      </w:r>
      <w:r>
        <w:rPr>
          <w:rFonts w:ascii="Book Antiqua" w:eastAsia="Book Antiqua" w:hAnsi="Book Antiqua" w:cs="Book Antiqua"/>
          <w:b/>
        </w:rPr>
        <w:t>Kryteria Programu</w:t>
      </w:r>
      <w:r>
        <w:rPr>
          <w:rFonts w:ascii="Book Antiqua" w:eastAsia="Book Antiqua" w:hAnsi="Book Antiqua" w:cs="Book Antiqua"/>
        </w:rPr>
        <w:t>”):</w:t>
      </w:r>
    </w:p>
    <w:p w14:paraId="0000027D" w14:textId="77777777" w:rsidR="006C1647" w:rsidRDefault="00000000">
      <w:pPr>
        <w:shd w:val="clear" w:color="auto" w:fill="FFFFFF"/>
        <w:tabs>
          <w:tab w:val="right" w:pos="9072"/>
        </w:tabs>
        <w:spacing w:before="240" w:after="0" w:line="360" w:lineRule="auto"/>
        <w:ind w:left="645"/>
        <w:jc w:val="both"/>
        <w:rPr>
          <w:rFonts w:ascii="Book Antiqua" w:eastAsia="Book Antiqua" w:hAnsi="Book Antiqua" w:cs="Book Antiqua"/>
        </w:rPr>
      </w:pPr>
      <w:r>
        <w:rPr>
          <w:rFonts w:ascii="Book Antiqua" w:eastAsia="Book Antiqua" w:hAnsi="Book Antiqua" w:cs="Book Antiqua"/>
        </w:rPr>
        <w:t>a)   w stosunku do osób pełniących funkcje w organach Spółki:</w:t>
      </w:r>
    </w:p>
    <w:p w14:paraId="0000027E" w14:textId="77777777" w:rsidR="006C1647" w:rsidRDefault="00000000">
      <w:pPr>
        <w:shd w:val="clear" w:color="auto" w:fill="FFFFFF"/>
        <w:tabs>
          <w:tab w:val="right" w:pos="9072"/>
        </w:tabs>
        <w:spacing w:after="0" w:line="360" w:lineRule="auto"/>
        <w:ind w:left="640"/>
        <w:jc w:val="both"/>
        <w:rPr>
          <w:rFonts w:ascii="Book Antiqua" w:eastAsia="Book Antiqua" w:hAnsi="Book Antiqua" w:cs="Book Antiqua"/>
        </w:rPr>
      </w:pPr>
      <w:r>
        <w:rPr>
          <w:rFonts w:ascii="Book Antiqua" w:eastAsia="Book Antiqua" w:hAnsi="Book Antiqua" w:cs="Book Antiqua"/>
        </w:rPr>
        <w:t>- pełnienie funkcji w organach Spółki nieprzerwanie od 12 miesięcy,</w:t>
      </w:r>
    </w:p>
    <w:p w14:paraId="0000027F" w14:textId="77777777" w:rsidR="006C1647" w:rsidRDefault="00000000">
      <w:pPr>
        <w:shd w:val="clear" w:color="auto" w:fill="FFFFFF"/>
        <w:tabs>
          <w:tab w:val="right" w:pos="9072"/>
        </w:tabs>
        <w:spacing w:after="240" w:line="360" w:lineRule="auto"/>
        <w:ind w:left="640"/>
        <w:jc w:val="both"/>
        <w:rPr>
          <w:rFonts w:ascii="Book Antiqua" w:eastAsia="Book Antiqua" w:hAnsi="Book Antiqua" w:cs="Book Antiqua"/>
        </w:rPr>
      </w:pPr>
      <w:r>
        <w:rPr>
          <w:rFonts w:ascii="Book Antiqua" w:eastAsia="Book Antiqua" w:hAnsi="Book Antiqua" w:cs="Book Antiqua"/>
        </w:rPr>
        <w:t>- osiągnięcie przez Spółkę potwierdzonego przez biegłego rewidenta zysku netto w ostatnim zatwierdzonym przez Zwyczajne Walne Zgromadzenie Spółki rocznym sprawozdaniu finansowym Spółki w wysokości większej bądź równej zyskowi netto Spółki za rok obrotowy od 1 stycznia 2022 r. do 31 grudnia 2022 r.</w:t>
      </w:r>
    </w:p>
    <w:p w14:paraId="00000280" w14:textId="77777777" w:rsidR="006C1647" w:rsidRDefault="00000000">
      <w:pPr>
        <w:shd w:val="clear" w:color="auto" w:fill="FFFFFF"/>
        <w:tabs>
          <w:tab w:val="right" w:pos="9072"/>
        </w:tabs>
        <w:spacing w:before="240" w:after="0" w:line="360" w:lineRule="auto"/>
        <w:ind w:left="640"/>
        <w:jc w:val="both"/>
        <w:rPr>
          <w:rFonts w:ascii="Book Antiqua" w:eastAsia="Book Antiqua" w:hAnsi="Book Antiqua" w:cs="Book Antiqua"/>
        </w:rPr>
      </w:pPr>
      <w:r>
        <w:rPr>
          <w:rFonts w:ascii="Book Antiqua" w:eastAsia="Book Antiqua" w:hAnsi="Book Antiqua" w:cs="Book Antiqua"/>
        </w:rPr>
        <w:t>b) w stosunku do kluczowych pracowników oraz współpracowników Spółki:</w:t>
      </w:r>
    </w:p>
    <w:p w14:paraId="00000281" w14:textId="77777777" w:rsidR="006C1647" w:rsidRDefault="00000000">
      <w:pPr>
        <w:shd w:val="clear" w:color="auto" w:fill="FFFFFF"/>
        <w:tabs>
          <w:tab w:val="right" w:pos="9072"/>
        </w:tabs>
        <w:spacing w:after="0" w:line="360" w:lineRule="auto"/>
        <w:ind w:left="640"/>
        <w:jc w:val="both"/>
        <w:rPr>
          <w:rFonts w:ascii="Book Antiqua" w:eastAsia="Book Antiqua" w:hAnsi="Book Antiqua" w:cs="Book Antiqua"/>
        </w:rPr>
      </w:pPr>
      <w:r>
        <w:rPr>
          <w:rFonts w:ascii="Book Antiqua" w:eastAsia="Book Antiqua" w:hAnsi="Book Antiqua" w:cs="Book Antiqua"/>
        </w:rPr>
        <w:t>- pozostawanie we współpracy ze Spółką na podstawie umowy o pracę lub innej umowy cywilnoprawnej nieprzerwanie od 12 miesięcy,</w:t>
      </w:r>
    </w:p>
    <w:p w14:paraId="00000282" w14:textId="77777777" w:rsidR="006C1647" w:rsidRDefault="00000000">
      <w:pPr>
        <w:shd w:val="clear" w:color="auto" w:fill="FFFFFF"/>
        <w:tabs>
          <w:tab w:val="right" w:pos="9072"/>
        </w:tabs>
        <w:spacing w:after="0" w:line="360" w:lineRule="auto"/>
        <w:ind w:left="640"/>
        <w:jc w:val="both"/>
        <w:rPr>
          <w:rFonts w:ascii="Book Antiqua" w:eastAsia="Book Antiqua" w:hAnsi="Book Antiqua" w:cs="Book Antiqua"/>
        </w:rPr>
      </w:pPr>
      <w:r>
        <w:rPr>
          <w:rFonts w:ascii="Book Antiqua" w:eastAsia="Book Antiqua" w:hAnsi="Book Antiqua" w:cs="Book Antiqua"/>
        </w:rPr>
        <w:lastRenderedPageBreak/>
        <w:t>- osiągnięcie przez Spółkę potwierdzonego przez biegłego rewidenta zysku netto w ostatnim zatwierdzonym przez Zwyczajne Walne Zgromadzenie Spółki rocznym sprawozdaniu finansowym Spółki w wysokości większej bądź równej zyskowi netto Spółki za rok obrotowy od 1 stycznia 2022 roku do 31 grudnia 2022 r.</w:t>
      </w:r>
    </w:p>
    <w:p w14:paraId="00000283" w14:textId="77777777" w:rsidR="006C1647" w:rsidRDefault="00000000">
      <w:pPr>
        <w:shd w:val="clear" w:color="auto" w:fill="FFFFFF"/>
        <w:tabs>
          <w:tab w:val="right" w:pos="9072"/>
        </w:tabs>
        <w:spacing w:after="240" w:line="360" w:lineRule="auto"/>
        <w:ind w:left="640"/>
        <w:jc w:val="both"/>
        <w:rPr>
          <w:rFonts w:ascii="Book Antiqua" w:eastAsia="Book Antiqua" w:hAnsi="Book Antiqua" w:cs="Book Antiqua"/>
        </w:rPr>
      </w:pPr>
      <w:r>
        <w:rPr>
          <w:rFonts w:ascii="Book Antiqua" w:eastAsia="Book Antiqua" w:hAnsi="Book Antiqua" w:cs="Book Antiqua"/>
        </w:rPr>
        <w:t>- uzyskanie pozytywnej opinii członków Zarządu Spółki.</w:t>
      </w:r>
    </w:p>
    <w:p w14:paraId="00000284"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Rada Nadzorcza Spółki, w Okresie Programu może zrewidować listę Uczestników Programu. W przypadku otrzymania pisemnej propozycji Zarządu Rada Nadzorcza dokona stwierdzenia spełnienia Kryteriów Programu przez osoby pełniące funkcje w organach Spółki wraz ze wskazaniem liczby akcji, przydzielonych im do zaoferowania, w formie uchwały podjętej w terminie 14 (czternastu) dni od dnia otrzymania przedmiotowego zawiadomienia. W nadzwyczajnych przypadkach, spowodowanych okolicznościami, za które Spółka nie ponosi odpowiedzialności, dopuszcza się, aby uchwała Rady Nadzorczej, o której mowa w niniejszym ustępie, została podjęta w terminie późniejszym niż 14 (czternaście) dni od otrzymania przedmiotowego zawiadomienia.</w:t>
      </w:r>
    </w:p>
    <w:p w14:paraId="00000285"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Zarząd Spółki, po każdym kwartale kalendarzowym Okresu Programu w ciągu 14 dni od jego zakończenia, może zrewidować listę Uczestników Programu i dokonać stwierdzenia spełnienia Kryteriów Programu przez kluczowych pracowników oraz współpracowników Spółki wraz ze wskazaniem liczby przydzielonych im do zaoferowania akcji. Decyzję w przedmiotowym zakresie Zarząd podejmie w drodze uchwały.</w:t>
      </w:r>
    </w:p>
    <w:p w14:paraId="00000286"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Book Antiqua" w:eastAsia="Book Antiqua" w:hAnsi="Book Antiqua" w:cs="Book Antiqua"/>
        </w:rPr>
        <w:t>Spółka w terminie 14 (czternastu) dni od dnia podjęcia przez Radę Nadzorczą bądź Zarząd Spółki uchwał opisanych w ust. 7-8 powyżej, złoży każdemu z Uczestników Programu ofertę nabycia akcji („</w:t>
      </w:r>
      <w:r>
        <w:rPr>
          <w:rFonts w:ascii="Book Antiqua" w:eastAsia="Book Antiqua" w:hAnsi="Book Antiqua" w:cs="Book Antiqua"/>
          <w:b/>
        </w:rPr>
        <w:t>Oferta Nabycia</w:t>
      </w:r>
      <w:r>
        <w:rPr>
          <w:rFonts w:ascii="Book Antiqua" w:eastAsia="Book Antiqua" w:hAnsi="Book Antiqua" w:cs="Book Antiqua"/>
        </w:rPr>
        <w:t>”).</w:t>
      </w:r>
    </w:p>
    <w:p w14:paraId="00000287" w14:textId="77777777" w:rsidR="006C1647" w:rsidRDefault="00000000">
      <w:pPr>
        <w:shd w:val="clear" w:color="auto" w:fill="FFFFFF"/>
        <w:tabs>
          <w:tab w:val="right" w:pos="9072"/>
        </w:tabs>
        <w:spacing w:after="0" w:line="360" w:lineRule="auto"/>
        <w:ind w:left="566" w:hanging="283"/>
        <w:jc w:val="both"/>
        <w:rPr>
          <w:rFonts w:ascii="Book Antiqua" w:eastAsia="Book Antiqua" w:hAnsi="Book Antiqua" w:cs="Book Antiqua"/>
        </w:rPr>
      </w:pPr>
      <w:r>
        <w:rPr>
          <w:rFonts w:ascii="Book Antiqua" w:eastAsia="Book Antiqua" w:hAnsi="Book Antiqua" w:cs="Book Antiqua"/>
        </w:rPr>
        <w:t>10.</w:t>
      </w:r>
      <w:r>
        <w:rPr>
          <w:rFonts w:ascii="Times New Roman" w:eastAsia="Times New Roman" w:hAnsi="Times New Roman" w:cs="Times New Roman"/>
          <w:sz w:val="14"/>
          <w:szCs w:val="14"/>
        </w:rPr>
        <w:t xml:space="preserve"> </w:t>
      </w:r>
      <w:r>
        <w:rPr>
          <w:rFonts w:ascii="Book Antiqua" w:eastAsia="Book Antiqua" w:hAnsi="Book Antiqua" w:cs="Book Antiqua"/>
        </w:rPr>
        <w:t>W odniesieniu do osób pełniących funkcje w organach Spółki oraz kluczowych pracowników oraz współpracowników Spółki, którym została przyznana Premia Motywacyjna wyłącza się obowiązki, o których mowa w ust. 6-9 powyżej. W stosunku do osób objętych prawem do nabycia akcji w ramach Premii Motywacyjnej, Oferta Nabycia zostanie złożona w nieprzekraczalnym terminie do dnia 30 czerwca 2023 r.</w:t>
      </w:r>
    </w:p>
    <w:p w14:paraId="00000288" w14:textId="77777777" w:rsidR="006C1647" w:rsidRDefault="00000000">
      <w:pPr>
        <w:shd w:val="clear" w:color="auto" w:fill="FFFFFF"/>
        <w:tabs>
          <w:tab w:val="right" w:pos="9072"/>
        </w:tabs>
        <w:spacing w:after="0" w:line="360" w:lineRule="auto"/>
        <w:ind w:left="570" w:hanging="286"/>
        <w:jc w:val="both"/>
        <w:rPr>
          <w:rFonts w:ascii="Book Antiqua" w:eastAsia="Book Antiqua" w:hAnsi="Book Antiqua" w:cs="Book Antiqua"/>
        </w:rPr>
      </w:pPr>
      <w:r>
        <w:rPr>
          <w:rFonts w:ascii="Book Antiqua" w:eastAsia="Book Antiqua" w:hAnsi="Book Antiqua" w:cs="Book Antiqua"/>
        </w:rPr>
        <w:t>11.W przypadku przyznania uprawnienia do nabycia akcji w ramach niniejszego Programu Motywacyjnego członkom Zarządu Spółki Ofertę Nabycia każdorazowo składa Rada Nadzorcza.</w:t>
      </w:r>
    </w:p>
    <w:p w14:paraId="00000289" w14:textId="77777777" w:rsidR="006C1647" w:rsidRDefault="00000000">
      <w:pPr>
        <w:shd w:val="clear" w:color="auto" w:fill="FFFFFF"/>
        <w:tabs>
          <w:tab w:val="right" w:pos="9072"/>
        </w:tabs>
        <w:spacing w:after="0" w:line="360" w:lineRule="auto"/>
        <w:ind w:left="570" w:hanging="286"/>
        <w:jc w:val="both"/>
        <w:rPr>
          <w:rFonts w:ascii="Book Antiqua" w:eastAsia="Book Antiqua" w:hAnsi="Book Antiqua" w:cs="Book Antiqua"/>
        </w:rPr>
      </w:pPr>
      <w:r>
        <w:rPr>
          <w:rFonts w:ascii="Book Antiqua" w:eastAsia="Book Antiqua" w:hAnsi="Book Antiqua" w:cs="Book Antiqua"/>
        </w:rPr>
        <w:lastRenderedPageBreak/>
        <w:t>12.W przypadku nieprzyjęcia Oferty Nabycia i nienabycia akcji przez Uczestnika Programu prawo to akcji wygasa i przestaje wiązać Spółkę.</w:t>
      </w:r>
    </w:p>
    <w:p w14:paraId="0000028A" w14:textId="77777777" w:rsidR="006C1647" w:rsidRDefault="00000000">
      <w:pPr>
        <w:shd w:val="clear" w:color="auto" w:fill="FFFFFF"/>
        <w:tabs>
          <w:tab w:val="right" w:pos="9072"/>
        </w:tabs>
        <w:spacing w:after="0" w:line="360" w:lineRule="auto"/>
        <w:ind w:left="570" w:hanging="286"/>
        <w:jc w:val="both"/>
        <w:rPr>
          <w:rFonts w:ascii="Book Antiqua" w:eastAsia="Book Antiqua" w:hAnsi="Book Antiqua" w:cs="Book Antiqua"/>
        </w:rPr>
      </w:pPr>
      <w:r>
        <w:rPr>
          <w:rFonts w:ascii="Book Antiqua" w:eastAsia="Book Antiqua" w:hAnsi="Book Antiqua" w:cs="Book Antiqua"/>
        </w:rPr>
        <w:t>13.Nabycie akcji przyznanych w ramach Programu Motywacyjnego nastąpi w drodze umowy nabycia akcji („</w:t>
      </w:r>
      <w:r>
        <w:rPr>
          <w:rFonts w:ascii="Book Antiqua" w:eastAsia="Book Antiqua" w:hAnsi="Book Antiqua" w:cs="Book Antiqua"/>
          <w:b/>
        </w:rPr>
        <w:t>Umowa Nabycia Akcji</w:t>
      </w:r>
      <w:r>
        <w:rPr>
          <w:rFonts w:ascii="Book Antiqua" w:eastAsia="Book Antiqua" w:hAnsi="Book Antiqua" w:cs="Book Antiqua"/>
        </w:rPr>
        <w:t>”).</w:t>
      </w:r>
    </w:p>
    <w:p w14:paraId="0000028B" w14:textId="77777777" w:rsidR="006C1647" w:rsidRDefault="00000000">
      <w:pPr>
        <w:shd w:val="clear" w:color="auto" w:fill="FFFFFF"/>
        <w:tabs>
          <w:tab w:val="right" w:pos="9072"/>
        </w:tabs>
        <w:spacing w:after="0" w:line="360" w:lineRule="auto"/>
        <w:ind w:left="570" w:hanging="286"/>
        <w:jc w:val="both"/>
        <w:rPr>
          <w:rFonts w:ascii="Book Antiqua" w:eastAsia="Book Antiqua" w:hAnsi="Book Antiqua" w:cs="Book Antiqua"/>
        </w:rPr>
      </w:pPr>
      <w:r>
        <w:rPr>
          <w:rFonts w:ascii="Book Antiqua" w:eastAsia="Book Antiqua" w:hAnsi="Book Antiqua" w:cs="Book Antiqua"/>
        </w:rPr>
        <w:t>14.W celu nabycia akcji Uczestnicy Programu, do których zostanie skierowana Oferta Nabycia, zawrą z Frozen District Umowę Nabycia Akcji.</w:t>
      </w:r>
    </w:p>
    <w:p w14:paraId="0000028C" w14:textId="77777777" w:rsidR="006C1647" w:rsidRDefault="00000000">
      <w:pPr>
        <w:shd w:val="clear" w:color="auto" w:fill="FFFFFF"/>
        <w:tabs>
          <w:tab w:val="right" w:pos="9072"/>
        </w:tabs>
        <w:spacing w:after="0" w:line="360" w:lineRule="auto"/>
        <w:ind w:left="570" w:hanging="286"/>
        <w:jc w:val="both"/>
        <w:rPr>
          <w:rFonts w:ascii="Book Antiqua" w:eastAsia="Book Antiqua" w:hAnsi="Book Antiqua" w:cs="Book Antiqua"/>
        </w:rPr>
      </w:pPr>
      <w:r>
        <w:rPr>
          <w:rFonts w:ascii="Book Antiqua" w:eastAsia="Book Antiqua" w:hAnsi="Book Antiqua" w:cs="Book Antiqua"/>
        </w:rPr>
        <w:t>15.</w:t>
      </w:r>
      <w:r>
        <w:rPr>
          <w:rFonts w:ascii="Times New Roman" w:eastAsia="Times New Roman" w:hAnsi="Times New Roman" w:cs="Times New Roman"/>
          <w:sz w:val="14"/>
          <w:szCs w:val="14"/>
        </w:rPr>
        <w:t xml:space="preserve"> </w:t>
      </w:r>
      <w:r>
        <w:rPr>
          <w:rFonts w:ascii="Book Antiqua" w:eastAsia="Book Antiqua" w:hAnsi="Book Antiqua" w:cs="Book Antiqua"/>
        </w:rPr>
        <w:t>Cena nabycia akcji Spółki w ramach realizacji Programu Motywacyjnego będzie równa cenie nominalnej akcji Spółki i będzie wynosiła 0,10 zł (dziesięć groszy) za jedną akcję.</w:t>
      </w:r>
    </w:p>
    <w:p w14:paraId="0000028D" w14:textId="77777777" w:rsidR="006C1647" w:rsidRDefault="00000000">
      <w:pPr>
        <w:shd w:val="clear" w:color="auto" w:fill="FFFFFF"/>
        <w:tabs>
          <w:tab w:val="right" w:pos="9072"/>
        </w:tabs>
        <w:spacing w:after="0" w:line="360" w:lineRule="auto"/>
        <w:ind w:left="570" w:hanging="286"/>
        <w:jc w:val="both"/>
        <w:rPr>
          <w:rFonts w:ascii="Book Antiqua" w:eastAsia="Book Antiqua" w:hAnsi="Book Antiqua" w:cs="Book Antiqua"/>
        </w:rPr>
      </w:pPr>
      <w:r>
        <w:rPr>
          <w:rFonts w:ascii="Book Antiqua" w:eastAsia="Book Antiqua" w:hAnsi="Book Antiqua" w:cs="Book Antiqua"/>
        </w:rPr>
        <w:t>16.</w:t>
      </w:r>
      <w:r>
        <w:rPr>
          <w:rFonts w:ascii="Times New Roman" w:eastAsia="Times New Roman" w:hAnsi="Times New Roman" w:cs="Times New Roman"/>
          <w:sz w:val="14"/>
          <w:szCs w:val="14"/>
        </w:rPr>
        <w:t xml:space="preserve"> </w:t>
      </w:r>
      <w:r>
        <w:rPr>
          <w:rFonts w:ascii="Book Antiqua" w:eastAsia="Book Antiqua" w:hAnsi="Book Antiqua" w:cs="Book Antiqua"/>
        </w:rPr>
        <w:t>Akcje przyznane w ramach Programu Motywacyjnego uczestniczą w dywidendzie od momentu ich nabycia przez Uczestnika Programu.</w:t>
      </w:r>
    </w:p>
    <w:p w14:paraId="0000028E" w14:textId="77777777" w:rsidR="006C1647" w:rsidRDefault="00000000">
      <w:pPr>
        <w:shd w:val="clear" w:color="auto" w:fill="FFFFFF"/>
        <w:tabs>
          <w:tab w:val="right" w:pos="9072"/>
        </w:tabs>
        <w:spacing w:before="240" w:after="240" w:line="360" w:lineRule="auto"/>
        <w:jc w:val="center"/>
        <w:rPr>
          <w:rFonts w:ascii="Book Antiqua" w:eastAsia="Book Antiqua" w:hAnsi="Book Antiqua" w:cs="Book Antiqua"/>
        </w:rPr>
      </w:pPr>
      <w:r>
        <w:rPr>
          <w:rFonts w:ascii="Book Antiqua" w:eastAsia="Book Antiqua" w:hAnsi="Book Antiqua" w:cs="Book Antiqua"/>
        </w:rPr>
        <w:t>§ 3</w:t>
      </w:r>
    </w:p>
    <w:p w14:paraId="0000028F" w14:textId="77777777" w:rsidR="006C1647" w:rsidRDefault="00000000">
      <w:pPr>
        <w:shd w:val="clear" w:color="auto" w:fill="FFFFFF"/>
        <w:tabs>
          <w:tab w:val="right" w:pos="9072"/>
        </w:tabs>
        <w:spacing w:after="0" w:line="360" w:lineRule="auto"/>
        <w:ind w:left="560" w:hanging="275"/>
        <w:jc w:val="both"/>
        <w:rPr>
          <w:rFonts w:ascii="Book Antiqua" w:eastAsia="Book Antiqua" w:hAnsi="Book Antiqua" w:cs="Book Antiqua"/>
        </w:rPr>
      </w:pPr>
      <w:r>
        <w:rPr>
          <w:rFonts w:ascii="Book Antiqua" w:eastAsia="Book Antiqua" w:hAnsi="Book Antiqua" w:cs="Book Antiqua"/>
        </w:rPr>
        <w:t>1.  Po nabyciu akcji w ramach realizacji Programu Motywacyjnego Uczestnikom Programu przysługuje prawo zbycia:</w:t>
      </w:r>
    </w:p>
    <w:p w14:paraId="00000290" w14:textId="77777777" w:rsidR="006C1647" w:rsidRDefault="00000000">
      <w:pPr>
        <w:shd w:val="clear" w:color="auto" w:fill="FFFFFF"/>
        <w:tabs>
          <w:tab w:val="right" w:pos="9072"/>
        </w:tabs>
        <w:spacing w:after="0" w:line="360" w:lineRule="auto"/>
        <w:ind w:left="840" w:hanging="280"/>
        <w:jc w:val="both"/>
        <w:rPr>
          <w:rFonts w:ascii="Book Antiqua" w:eastAsia="Book Antiqua" w:hAnsi="Book Antiqua" w:cs="Book Antiqua"/>
        </w:rPr>
      </w:pPr>
      <w:r>
        <w:rPr>
          <w:rFonts w:ascii="Book Antiqua" w:eastAsia="Book Antiqua" w:hAnsi="Book Antiqua" w:cs="Book Antiqua"/>
        </w:rPr>
        <w:t>a)  w odniesieniu do akcji nabytych w ramach Premii Motywacyjnej Programu:</w:t>
      </w:r>
    </w:p>
    <w:p w14:paraId="00000291" w14:textId="77777777" w:rsidR="006C1647" w:rsidRDefault="00000000">
      <w:pPr>
        <w:shd w:val="clear" w:color="auto" w:fill="FFFFFF"/>
        <w:tabs>
          <w:tab w:val="right" w:pos="9072"/>
        </w:tabs>
        <w:spacing w:after="0" w:line="360" w:lineRule="auto"/>
        <w:ind w:left="840" w:hanging="280"/>
        <w:jc w:val="both"/>
        <w:rPr>
          <w:rFonts w:ascii="Book Antiqua" w:eastAsia="Book Antiqua" w:hAnsi="Book Antiqua" w:cs="Book Antiqua"/>
        </w:rPr>
      </w:pPr>
      <w:r>
        <w:rPr>
          <w:rFonts w:ascii="Book Antiqua" w:eastAsia="Book Antiqua" w:hAnsi="Book Antiqua" w:cs="Book Antiqua"/>
        </w:rPr>
        <w:t>- 1/3 akcji nabytych w ramach Programu Motywacyjnego od dnia 30 czerwca 2024 r.;</w:t>
      </w:r>
    </w:p>
    <w:p w14:paraId="00000292" w14:textId="77777777" w:rsidR="006C1647" w:rsidRDefault="00000000">
      <w:pPr>
        <w:shd w:val="clear" w:color="auto" w:fill="FFFFFF"/>
        <w:tabs>
          <w:tab w:val="right" w:pos="9072"/>
        </w:tabs>
        <w:spacing w:after="0" w:line="360" w:lineRule="auto"/>
        <w:ind w:left="840" w:hanging="280"/>
        <w:jc w:val="both"/>
        <w:rPr>
          <w:rFonts w:ascii="Book Antiqua" w:eastAsia="Book Antiqua" w:hAnsi="Book Antiqua" w:cs="Book Antiqua"/>
        </w:rPr>
      </w:pPr>
      <w:r>
        <w:rPr>
          <w:rFonts w:ascii="Book Antiqua" w:eastAsia="Book Antiqua" w:hAnsi="Book Antiqua" w:cs="Book Antiqua"/>
        </w:rPr>
        <w:t>- 2/3 akcji nabytych w ramach Programu Motywacyjnego od dnia 30 czerwca 2025 r.;</w:t>
      </w:r>
    </w:p>
    <w:p w14:paraId="00000293" w14:textId="77777777" w:rsidR="006C1647" w:rsidRDefault="00000000">
      <w:pPr>
        <w:shd w:val="clear" w:color="auto" w:fill="FFFFFF"/>
        <w:tabs>
          <w:tab w:val="right" w:pos="9072"/>
        </w:tabs>
        <w:spacing w:after="0" w:line="360" w:lineRule="auto"/>
        <w:ind w:left="840" w:hanging="280"/>
        <w:jc w:val="both"/>
        <w:rPr>
          <w:rFonts w:ascii="Book Antiqua" w:eastAsia="Book Antiqua" w:hAnsi="Book Antiqua" w:cs="Book Antiqua"/>
        </w:rPr>
      </w:pPr>
      <w:r>
        <w:rPr>
          <w:rFonts w:ascii="Book Antiqua" w:eastAsia="Book Antiqua" w:hAnsi="Book Antiqua" w:cs="Book Antiqua"/>
        </w:rPr>
        <w:t>- całości akcji nabytych w ramach Programu Motywacyjnego od dnia 30 czerwca 2026 r;</w:t>
      </w:r>
    </w:p>
    <w:p w14:paraId="00000294" w14:textId="77777777" w:rsidR="006C1647" w:rsidRDefault="00000000">
      <w:pPr>
        <w:shd w:val="clear" w:color="auto" w:fill="FFFFFF"/>
        <w:tabs>
          <w:tab w:val="right" w:pos="9072"/>
        </w:tabs>
        <w:spacing w:after="0" w:line="360" w:lineRule="auto"/>
        <w:ind w:left="840" w:hanging="280"/>
        <w:jc w:val="both"/>
        <w:rPr>
          <w:rFonts w:ascii="Book Antiqua" w:eastAsia="Book Antiqua" w:hAnsi="Book Antiqua" w:cs="Book Antiqua"/>
        </w:rPr>
      </w:pPr>
      <w:r>
        <w:rPr>
          <w:rFonts w:ascii="Book Antiqua" w:eastAsia="Book Antiqua" w:hAnsi="Book Antiqua" w:cs="Book Antiqua"/>
        </w:rPr>
        <w:t>b) w odniesieniu do akcji nabytych przez pozostałych Uczestników Programu:</w:t>
      </w:r>
    </w:p>
    <w:p w14:paraId="00000295" w14:textId="77777777" w:rsidR="006C1647" w:rsidRDefault="00000000">
      <w:pPr>
        <w:shd w:val="clear" w:color="auto" w:fill="FFFFFF"/>
        <w:tabs>
          <w:tab w:val="right" w:pos="9072"/>
        </w:tabs>
        <w:spacing w:after="0" w:line="360" w:lineRule="auto"/>
        <w:ind w:left="2120" w:hanging="1553"/>
        <w:jc w:val="both"/>
        <w:rPr>
          <w:rFonts w:ascii="Book Antiqua" w:eastAsia="Book Antiqua" w:hAnsi="Book Antiqua" w:cs="Book Antiqua"/>
        </w:rPr>
      </w:pPr>
      <w:r>
        <w:rPr>
          <w:rFonts w:ascii="Book Antiqua" w:eastAsia="Book Antiqua" w:hAnsi="Book Antiqua" w:cs="Book Antiqua"/>
        </w:rPr>
        <w:t>- 1/3 akcji po 12 miesiącach od dnia od przystąpienia do Programu Motywacyjnego;</w:t>
      </w:r>
    </w:p>
    <w:p w14:paraId="00000296" w14:textId="77777777" w:rsidR="006C1647" w:rsidRDefault="00000000">
      <w:pPr>
        <w:shd w:val="clear" w:color="auto" w:fill="FFFFFF"/>
        <w:tabs>
          <w:tab w:val="right" w:pos="9072"/>
        </w:tabs>
        <w:spacing w:after="0" w:line="360" w:lineRule="auto"/>
        <w:ind w:left="2120" w:hanging="1553"/>
        <w:jc w:val="both"/>
        <w:rPr>
          <w:rFonts w:ascii="Book Antiqua" w:eastAsia="Book Antiqua" w:hAnsi="Book Antiqua" w:cs="Book Antiqua"/>
        </w:rPr>
      </w:pPr>
      <w:r>
        <w:rPr>
          <w:rFonts w:ascii="Book Antiqua" w:eastAsia="Book Antiqua" w:hAnsi="Book Antiqua" w:cs="Book Antiqua"/>
        </w:rPr>
        <w:t>- 2/3 akcji po 24 miesiącach od dnia przystąpienia do Programu Motywacyjnego;</w:t>
      </w:r>
    </w:p>
    <w:p w14:paraId="00000297" w14:textId="77777777" w:rsidR="006C1647" w:rsidRDefault="00000000">
      <w:pPr>
        <w:shd w:val="clear" w:color="auto" w:fill="FFFFFF"/>
        <w:tabs>
          <w:tab w:val="right" w:pos="9072"/>
        </w:tabs>
        <w:spacing w:after="0" w:line="360" w:lineRule="auto"/>
        <w:ind w:left="2120" w:hanging="1553"/>
        <w:jc w:val="both"/>
        <w:rPr>
          <w:rFonts w:ascii="Book Antiqua" w:eastAsia="Book Antiqua" w:hAnsi="Book Antiqua" w:cs="Book Antiqua"/>
        </w:rPr>
      </w:pPr>
      <w:r>
        <w:rPr>
          <w:rFonts w:ascii="Book Antiqua" w:eastAsia="Book Antiqua" w:hAnsi="Book Antiqua" w:cs="Book Antiqua"/>
        </w:rPr>
        <w:t>- całości akcji po 36 miesiącach od dnia przystąpienia do Programu Motywacyjnego.</w:t>
      </w:r>
    </w:p>
    <w:p w14:paraId="00000298" w14:textId="77777777" w:rsidR="006C1647" w:rsidRDefault="00000000">
      <w:pPr>
        <w:shd w:val="clear" w:color="auto" w:fill="FFFFFF"/>
        <w:tabs>
          <w:tab w:val="right" w:pos="9072"/>
        </w:tabs>
        <w:spacing w:after="0" w:line="360" w:lineRule="auto"/>
        <w:ind w:left="560" w:hanging="280"/>
        <w:jc w:val="both"/>
        <w:rPr>
          <w:rFonts w:ascii="Book Antiqua" w:eastAsia="Book Antiqua" w:hAnsi="Book Antiqua" w:cs="Book Antiqua"/>
        </w:rPr>
      </w:pPr>
      <w:r>
        <w:rPr>
          <w:rFonts w:ascii="Book Antiqua" w:eastAsia="Book Antiqua" w:hAnsi="Book Antiqua" w:cs="Book Antiqua"/>
        </w:rPr>
        <w:t>2.  Początek biegu terminu ograniczenia rozporządzania akcjami, o którym mowa w ust. 1 powyżej, liczony jest od dnia podpisania Umowy Nabycia Akcji przez Uczestnika Programu.</w:t>
      </w:r>
    </w:p>
    <w:p w14:paraId="00000299" w14:textId="77777777" w:rsidR="006C1647" w:rsidRDefault="00000000">
      <w:pPr>
        <w:shd w:val="clear" w:color="auto" w:fill="FFFFFF"/>
        <w:tabs>
          <w:tab w:val="right" w:pos="9072"/>
        </w:tabs>
        <w:spacing w:after="0" w:line="360" w:lineRule="auto"/>
        <w:ind w:left="560" w:hanging="280"/>
        <w:jc w:val="both"/>
        <w:rPr>
          <w:rFonts w:ascii="Book Antiqua" w:eastAsia="Book Antiqua" w:hAnsi="Book Antiqua" w:cs="Book Antiqua"/>
        </w:rPr>
      </w:pPr>
      <w:r>
        <w:rPr>
          <w:rFonts w:ascii="Book Antiqua" w:eastAsia="Book Antiqua" w:hAnsi="Book Antiqua" w:cs="Book Antiqua"/>
        </w:rPr>
        <w:t>3. W celu zabezpieczenia zobowiązania do nierozporządzania akcjami Uczestnik Programu jest zobowiązany do ustanowienia blokady akcji na rachunku maklerskim.</w:t>
      </w:r>
    </w:p>
    <w:p w14:paraId="0000029A" w14:textId="77777777" w:rsidR="006C1647" w:rsidRDefault="00000000">
      <w:pPr>
        <w:shd w:val="clear" w:color="auto" w:fill="FFFFFF"/>
        <w:tabs>
          <w:tab w:val="right" w:pos="9072"/>
        </w:tabs>
        <w:spacing w:after="0" w:line="360" w:lineRule="auto"/>
        <w:ind w:left="560" w:hanging="280"/>
        <w:jc w:val="both"/>
        <w:rPr>
          <w:rFonts w:ascii="Book Antiqua" w:eastAsia="Book Antiqua" w:hAnsi="Book Antiqua" w:cs="Book Antiqua"/>
        </w:rPr>
      </w:pPr>
      <w:r>
        <w:rPr>
          <w:rFonts w:ascii="Book Antiqua" w:eastAsia="Book Antiqua" w:hAnsi="Book Antiqua" w:cs="Book Antiqua"/>
        </w:rPr>
        <w:t>4. W przypadku naruszenia wskazanego w § 3 ust. 1 ograniczenia rozporządzania akcjami (przykładowo w wyniku nieustanowienia blokady oraz sprzedaży akcji objętych ograniczeniem) Uczestnik Programu będzie zobowiązany do zapłaty kary umownej na rzecz Spółki w wysokości stanowiącej iloczyn ceny rynkowej akcji w dniu dokonania transakcji stanowiącej naruszenie niniejszego zobowiązania i liczby sprzedanych akcji objętych ograniczeniem zbycia, jednakże nie mniej niż 25.000,00 (słownie: dwadzieścia pięć tysięcy złotych 00/100) złotych.</w:t>
      </w:r>
    </w:p>
    <w:p w14:paraId="0000029B" w14:textId="77777777" w:rsidR="006C1647" w:rsidRDefault="00000000">
      <w:pPr>
        <w:shd w:val="clear" w:color="auto" w:fill="FFFFFF"/>
        <w:tabs>
          <w:tab w:val="right" w:pos="9072"/>
        </w:tabs>
        <w:spacing w:before="240" w:after="0" w:line="360" w:lineRule="auto"/>
        <w:jc w:val="center"/>
        <w:rPr>
          <w:rFonts w:ascii="Book Antiqua" w:eastAsia="Book Antiqua" w:hAnsi="Book Antiqua" w:cs="Book Antiqua"/>
        </w:rPr>
      </w:pPr>
      <w:r>
        <w:rPr>
          <w:rFonts w:ascii="Book Antiqua" w:eastAsia="Book Antiqua" w:hAnsi="Book Antiqua" w:cs="Book Antiqua"/>
        </w:rPr>
        <w:lastRenderedPageBreak/>
        <w:t>§ 4</w:t>
      </w:r>
    </w:p>
    <w:p w14:paraId="0000029C" w14:textId="77777777" w:rsidR="006C1647" w:rsidRDefault="00000000">
      <w:p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W sytuacji, w której Uczestnik Programu przestanie pełnić funkcje w organach Spółki, jak również zakończy się współpraca Uczestnika Programu ze Spółką na podstawie umowy o pracę lub innej umowy cywilnoprawnej w okresie obowiązywania Programu Motywacyjnego, osoba ta jest zobowiązana do zwrotu akcji nabytych w ramach Programu Motywacyjnego, co do których nie będzie przysługiwało jej jeszcze prawo zbycia, zgodnie z zasadami zbywania akcji nabytych w ramach Programu Motywacyjnego, wskazanymi w § 3 powyżej. W takim przypadku:</w:t>
      </w:r>
    </w:p>
    <w:p w14:paraId="0000029D" w14:textId="77777777" w:rsidR="006C1647" w:rsidRDefault="00000000">
      <w:p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a)     Spółka niezwłocznie przekaże Frozen District informacje o utracie uprawnienia do posiadania akcji nabytych przez Uczestnika Programu na zasadach określonych w Programie Motywacyjnym,</w:t>
      </w:r>
    </w:p>
    <w:p w14:paraId="0000029E" w14:textId="77777777" w:rsidR="006C1647" w:rsidRDefault="00000000">
      <w:p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b)     Frozen District zgodnie z treścią Porozumienia odkupi przedmiotowe akcje na warunkach tożsamych z warunkami zawarcia Umowy Nabycia Akcji z danym Uczestnikiem Programu oraz ponownie przekaże przedmiotowe akcje do zaoferowania do nabycia w ramach Programu Motywacyjnego.</w:t>
      </w:r>
    </w:p>
    <w:p w14:paraId="0000029F" w14:textId="77777777" w:rsidR="006C1647" w:rsidRDefault="00000000">
      <w:pPr>
        <w:shd w:val="clear" w:color="auto" w:fill="FFFFFF"/>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rPr>
        <w:t>§ 5</w:t>
      </w:r>
    </w:p>
    <w:p w14:paraId="000002A0" w14:textId="77777777" w:rsidR="006C1647" w:rsidRDefault="00000000">
      <w:p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Zwyczajne Walne Zgromadzenie, z zastrzeżeniem § 2 ust. 11, upoważnia Zarząd Spółki do skierowania do Uczestników Programu Ofert Nabycia oraz określenia warunków Umów Nabycia Akcji, a także do podjęcia wszelkich innych czynności faktycznych i prawnych niezbędnych do wprowadzenia i realizacji Programu Motywacyjnego.</w:t>
      </w:r>
    </w:p>
    <w:p w14:paraId="000002A1" w14:textId="77777777" w:rsidR="006C1647" w:rsidRDefault="00000000">
      <w:pPr>
        <w:shd w:val="clear" w:color="auto" w:fill="FFFFFF"/>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rPr>
        <w:t>§ 6</w:t>
      </w:r>
    </w:p>
    <w:p w14:paraId="000002A2" w14:textId="77777777" w:rsidR="006C1647" w:rsidRDefault="00000000">
      <w:pPr>
        <w:shd w:val="clear" w:color="auto" w:fill="FFFFFF"/>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Uchwała wchodzi w życie z chwilą jej podjęcia.</w:t>
      </w:r>
    </w:p>
    <w:p w14:paraId="000002A3" w14:textId="77777777" w:rsidR="006C1647" w:rsidRDefault="006C1647">
      <w:pPr>
        <w:tabs>
          <w:tab w:val="right" w:pos="9072"/>
        </w:tabs>
        <w:spacing w:line="360" w:lineRule="auto"/>
        <w:jc w:val="center"/>
        <w:rPr>
          <w:rFonts w:ascii="Book Antiqua" w:eastAsia="Book Antiqua" w:hAnsi="Book Antiqua" w:cs="Book Antiqua"/>
          <w:i/>
        </w:rPr>
      </w:pPr>
    </w:p>
    <w:p w14:paraId="000002A4" w14:textId="77777777" w:rsidR="006C1647" w:rsidRDefault="00000000">
      <w:pPr>
        <w:tabs>
          <w:tab w:val="right" w:pos="9072"/>
        </w:tabs>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2A5" w14:textId="77777777" w:rsidR="006C1647" w:rsidRDefault="00000000">
      <w:pPr>
        <w:shd w:val="clear" w:color="auto" w:fill="FFFFFF"/>
        <w:tabs>
          <w:tab w:val="right" w:pos="9072"/>
        </w:tabs>
        <w:spacing w:before="240" w:after="240" w:line="360" w:lineRule="auto"/>
        <w:jc w:val="both"/>
        <w:rPr>
          <w:rFonts w:ascii="Book Antiqua" w:eastAsia="Book Antiqua" w:hAnsi="Book Antiqua" w:cs="Book Antiqua"/>
          <w:i/>
        </w:rPr>
      </w:pPr>
      <w:r>
        <w:rPr>
          <w:rFonts w:ascii="Book Antiqua" w:eastAsia="Book Antiqua" w:hAnsi="Book Antiqua" w:cs="Book Antiqua"/>
          <w:i/>
        </w:rPr>
        <w:t xml:space="preserve">Wprowadzenie Programu Motywacyjnego dla członków Zarządu Spółki i jej kluczowych pracowników oraz współpracowników powinno w sposób pozytywny wpłynąć na realizację interesów akcjonariuszy poprzez doprowadzenie do wzrostu rentowności Spółki i giełdowej ceny akcji Spółki. Ma stanowić również dodatkowy bodziec dla osób uprawnionych do angażowania się w działalność Spółki i pracy nad jej długotrwałym rozwojem. Jest także korzystne z punktu widzenia stabilizacji kadry osobowej i zarządzającej Spółką, co zapewni realizację przyjętej polityki długotrwałej współpracy Spółki i Frozen District poprzez utrzymanie członków kluczowego personelu Spółki posiadających podobną wizję w tworzeniu gier komputerowych. </w:t>
      </w:r>
    </w:p>
    <w:p w14:paraId="000002A6" w14:textId="77777777" w:rsidR="006C1647" w:rsidRDefault="00000000">
      <w:pPr>
        <w:shd w:val="clear" w:color="auto" w:fill="FFFFFF"/>
        <w:tabs>
          <w:tab w:val="right" w:pos="9072"/>
        </w:tabs>
        <w:spacing w:before="240" w:after="240" w:line="360" w:lineRule="auto"/>
        <w:jc w:val="both"/>
        <w:rPr>
          <w:rFonts w:ascii="Book Antiqua" w:eastAsia="Book Antiqua" w:hAnsi="Book Antiqua" w:cs="Book Antiqua"/>
          <w:i/>
        </w:rPr>
      </w:pPr>
      <w:r>
        <w:rPr>
          <w:rFonts w:ascii="Book Antiqua" w:eastAsia="Book Antiqua" w:hAnsi="Book Antiqua" w:cs="Book Antiqua"/>
          <w:i/>
        </w:rPr>
        <w:lastRenderedPageBreak/>
        <w:t>Przyznanie akcji w ramach Programu Motywacyjnego jest uzależnione od kryteriów pozostawania ze Spółką we współpracy bądź - w odniesieniu do członków organów Spółki - pełnienia funkcji w jej organach nieprzerwanie od 12 miesięcy oraz osiągnięcia przez Spółkę odpowiednio wysokiego zysku netto. Ponadto w stosunku do kluczowych pracowników oraz współpracowników uczestnictwo w przyjętym Programie Motywacyjnym uzależnione jest od uzyskania pozytywnej opinii członków Zarządu Spółki. Wyodrębnienie dodatkowych beneficjentów niniejszego Programu, którym w dniu uruchomienia Programu zostanie przyznana jednorazowo Premia Motywacyjna, wynika z chęci wynagrodzenia kluczowego personelu Spółki za zwiększony nakład pracy, jaki wiąże się z  uczestnictwem w alternatywnym systemie obrotu na rynku NewConnect i maksymalizacją wartości rynkowej Spółki.</w:t>
      </w:r>
    </w:p>
    <w:p w14:paraId="000002A7" w14:textId="77777777" w:rsidR="006C1647" w:rsidRDefault="00000000">
      <w:pPr>
        <w:shd w:val="clear" w:color="auto" w:fill="FFFFFF"/>
        <w:tabs>
          <w:tab w:val="right" w:pos="9072"/>
        </w:tabs>
        <w:spacing w:before="240" w:after="240" w:line="360" w:lineRule="auto"/>
        <w:jc w:val="both"/>
        <w:rPr>
          <w:rFonts w:ascii="Book Antiqua" w:eastAsia="Book Antiqua" w:hAnsi="Book Antiqua" w:cs="Book Antiqua"/>
          <w:b/>
        </w:rPr>
      </w:pPr>
      <w:r>
        <w:rPr>
          <w:rFonts w:ascii="Book Antiqua" w:eastAsia="Book Antiqua" w:hAnsi="Book Antiqua" w:cs="Book Antiqua"/>
          <w:i/>
        </w:rPr>
        <w:t>Dodatkowo niniejszy Program Motywacyjny jest w finansowany przez Frozen District. Frozen District wyraziło gotowość do przekazania akcji Spółki, których jest właścicielem, do nabycia przez kluczowy personel Spółki, jako wyraz uznania za przyczynienie się do rozwoju działalności Spółki, której zysk wpływa bezpośrednio na wzrost wartości akcji posiadanych przez Frozen District w kapitale zakładowym Spółki. Dzięki takiemu finansowaniu, przy marginalnych kosztach ze strony Spółki, możliwe staje się przyjęcie przejrzystego systemu gratyfikacji członków kluczowego personelu za ich wkład włożony w pracę na rzecz Spółki i osiągane przez Spółkę i Frozen District wyniki finansowe bez potrzeby rozwodnienia kapitału dotychczasowych akcjonariuszy.</w:t>
      </w:r>
    </w:p>
    <w:p w14:paraId="000002A8"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2A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2A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2A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2A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2A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2AE"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2A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B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Instrukcje dotyczące sposobu głosowania przez pełnomocnika w sprawie podjęcia powyższej Uchwały – w przypadku zgłoszenia innych projektów uchwał niż w brzmieniu zaproponowanym powyżej. </w:t>
      </w:r>
    </w:p>
    <w:p w14:paraId="000002B1"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2B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2B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2B4"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2B5"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2B6" w14:textId="77777777" w:rsidR="006C1647" w:rsidRDefault="006C1647">
      <w:pPr>
        <w:shd w:val="clear" w:color="auto" w:fill="FFFFFF"/>
        <w:tabs>
          <w:tab w:val="right" w:pos="9072"/>
        </w:tabs>
        <w:spacing w:line="360" w:lineRule="auto"/>
        <w:rPr>
          <w:rFonts w:ascii="Book Antiqua" w:eastAsia="Book Antiqua" w:hAnsi="Book Antiqua" w:cs="Book Antiqua"/>
        </w:rPr>
      </w:pPr>
    </w:p>
    <w:p w14:paraId="000002B7"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Uchwała nr ____</w:t>
      </w:r>
    </w:p>
    <w:p w14:paraId="000002B8"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2B9"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2BA"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w:t>
      </w:r>
      <w:r>
        <w:rPr>
          <w:rFonts w:ascii="Book Antiqua" w:eastAsia="Book Antiqua" w:hAnsi="Book Antiqua" w:cs="Book Antiqua"/>
        </w:rPr>
        <w:t xml:space="preserve"> </w:t>
      </w:r>
      <w:r>
        <w:rPr>
          <w:rFonts w:ascii="Book Antiqua" w:eastAsia="Book Antiqua" w:hAnsi="Book Antiqua" w:cs="Book Antiqua"/>
          <w:b/>
          <w:i/>
        </w:rPr>
        <w:t>zmiany § 14 oraz § 15 Statutu Spółki</w:t>
      </w:r>
    </w:p>
    <w:p w14:paraId="000002BB" w14:textId="77777777" w:rsidR="006C1647" w:rsidRDefault="00000000">
      <w:pPr>
        <w:tabs>
          <w:tab w:val="left" w:pos="1200"/>
        </w:tabs>
        <w:spacing w:line="360" w:lineRule="auto"/>
        <w:jc w:val="both"/>
        <w:rPr>
          <w:rFonts w:ascii="Book Antiqua" w:eastAsia="Book Antiqua" w:hAnsi="Book Antiqua" w:cs="Book Antiqua"/>
        </w:rPr>
      </w:pPr>
      <w:r>
        <w:rPr>
          <w:rFonts w:ascii="Book Antiqua" w:eastAsia="Book Antiqua" w:hAnsi="Book Antiqua" w:cs="Book Antiqua"/>
        </w:rPr>
        <w:t>Działając na podstawie art. 430 § 1 Kodeksu spółek handlowych oraz § 12 ust. 5 pkt 9 Zwyczajne Walne Zgromadzenie Spółki uchwala, co następuje:</w:t>
      </w:r>
    </w:p>
    <w:p w14:paraId="000002BC" w14:textId="77777777" w:rsidR="006C1647" w:rsidRDefault="00000000">
      <w:pPr>
        <w:tabs>
          <w:tab w:val="left" w:pos="1200"/>
        </w:tabs>
        <w:spacing w:line="360" w:lineRule="auto"/>
        <w:jc w:val="center"/>
        <w:rPr>
          <w:rFonts w:ascii="Book Antiqua" w:eastAsia="Book Antiqua" w:hAnsi="Book Antiqua" w:cs="Book Antiqua"/>
        </w:rPr>
      </w:pPr>
      <w:r>
        <w:rPr>
          <w:rFonts w:ascii="Book Antiqua" w:eastAsia="Book Antiqua" w:hAnsi="Book Antiqua" w:cs="Book Antiqua"/>
        </w:rPr>
        <w:t>§ 1</w:t>
      </w:r>
    </w:p>
    <w:p w14:paraId="000002BD" w14:textId="77777777" w:rsidR="006C1647" w:rsidRDefault="00000000">
      <w:pPr>
        <w:tabs>
          <w:tab w:val="left" w:pos="2280"/>
        </w:tabs>
        <w:spacing w:line="360" w:lineRule="auto"/>
        <w:jc w:val="both"/>
        <w:rPr>
          <w:rFonts w:ascii="Book Antiqua" w:eastAsia="Book Antiqua" w:hAnsi="Book Antiqua" w:cs="Book Antiqua"/>
        </w:rPr>
      </w:pPr>
      <w:r>
        <w:rPr>
          <w:rFonts w:ascii="Book Antiqua" w:eastAsia="Book Antiqua" w:hAnsi="Book Antiqua" w:cs="Book Antiqua"/>
        </w:rPr>
        <w:t xml:space="preserve">Zwyczajne Walne Zgromadzenie Spółki postanawia zmienić treść Statutu Spółki, objętą treścią aktu notarialnego sporządzonego przez zastępcę notarialnego Magdalenę Zabielską, zastępcę notariusza Jolanty Zabielskiej, notariusza w Warszawie, w dniu 07 czerwca 2017 roku, za numerem Repertorium A 3619/2017 z późniejszymi zmianami, w ten sposób, że: </w:t>
      </w:r>
      <w:r>
        <w:rPr>
          <w:rFonts w:ascii="Book Antiqua" w:eastAsia="Book Antiqua" w:hAnsi="Book Antiqua" w:cs="Book Antiqua"/>
        </w:rPr>
        <w:tab/>
      </w:r>
    </w:p>
    <w:p w14:paraId="000002BE" w14:textId="77777777" w:rsidR="006C1647" w:rsidRDefault="00000000">
      <w:pPr>
        <w:numPr>
          <w:ilvl w:val="0"/>
          <w:numId w:val="7"/>
        </w:numPr>
        <w:tabs>
          <w:tab w:val="left" w:pos="2280"/>
        </w:tabs>
        <w:spacing w:line="360" w:lineRule="auto"/>
        <w:ind w:left="567"/>
        <w:rPr>
          <w:rFonts w:ascii="Book Antiqua" w:eastAsia="Book Antiqua" w:hAnsi="Book Antiqua" w:cs="Book Antiqua"/>
          <w:b/>
        </w:rPr>
      </w:pPr>
      <w:r>
        <w:rPr>
          <w:rFonts w:ascii="Book Antiqua" w:eastAsia="Book Antiqua" w:hAnsi="Book Antiqua" w:cs="Book Antiqua"/>
          <w:b/>
        </w:rPr>
        <w:t xml:space="preserve">§ 14 Statutu Spółki otrzymuje nowe, następujące brzmienie: </w:t>
      </w:r>
      <w:r>
        <w:rPr>
          <w:rFonts w:ascii="Book Antiqua" w:eastAsia="Book Antiqua" w:hAnsi="Book Antiqua" w:cs="Book Antiqua"/>
          <w:b/>
        </w:rPr>
        <w:tab/>
      </w:r>
    </w:p>
    <w:p w14:paraId="000002BF" w14:textId="77777777" w:rsidR="006C1647" w:rsidRDefault="00000000">
      <w:pPr>
        <w:spacing w:after="0" w:line="360" w:lineRule="auto"/>
        <w:jc w:val="center"/>
        <w:rPr>
          <w:rFonts w:ascii="Book Antiqua" w:eastAsia="Book Antiqua" w:hAnsi="Book Antiqua" w:cs="Book Antiqua"/>
          <w:b/>
          <w:i/>
        </w:rPr>
      </w:pPr>
      <w:r>
        <w:rPr>
          <w:rFonts w:ascii="Book Antiqua" w:eastAsia="Book Antiqua" w:hAnsi="Book Antiqua" w:cs="Book Antiqua"/>
          <w:b/>
          <w:i/>
        </w:rPr>
        <w:t>„§ 14</w:t>
      </w:r>
    </w:p>
    <w:p w14:paraId="000002C0" w14:textId="77777777" w:rsidR="006C1647" w:rsidRDefault="00000000">
      <w:pPr>
        <w:spacing w:after="0" w:line="360" w:lineRule="auto"/>
        <w:jc w:val="center"/>
        <w:rPr>
          <w:rFonts w:ascii="Book Antiqua" w:eastAsia="Book Antiqua" w:hAnsi="Book Antiqua" w:cs="Book Antiqua"/>
          <w:i/>
        </w:rPr>
      </w:pPr>
      <w:r>
        <w:rPr>
          <w:rFonts w:ascii="Book Antiqua" w:eastAsia="Book Antiqua" w:hAnsi="Book Antiqua" w:cs="Book Antiqua"/>
          <w:b/>
          <w:i/>
        </w:rPr>
        <w:t>Rada Nadzorcza</w:t>
      </w:r>
    </w:p>
    <w:p w14:paraId="000002C1"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Rada Nadzorcza wykonuje stały nadzór nad działalnością Spółki we wszystkich aspektach jej działalności.</w:t>
      </w:r>
    </w:p>
    <w:p w14:paraId="000002C2"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 xml:space="preserve">W skład Rady Nadzorczej wchodzi od 3 (trzech) do 5 (pięciu) członków, a w przypadku gdy Spółka stanie się spółką publiczną 5 (pięciu) członków. Skład Rady Nadzorczej powinien odpowiadać </w:t>
      </w:r>
      <w:r>
        <w:rPr>
          <w:rFonts w:ascii="Book Antiqua" w:eastAsia="Book Antiqua" w:hAnsi="Book Antiqua" w:cs="Book Antiqua"/>
          <w:i/>
        </w:rPr>
        <w:lastRenderedPageBreak/>
        <w:t>powszechnie obowiązującym przepisom prawa. Liczebność Rady Nadzorczej określa Walne Zgromadzenie. </w:t>
      </w:r>
    </w:p>
    <w:p w14:paraId="000002C3"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Jeżeli liczba członków Rady Nadzorczej danej kadencji zmniejszy się poniżej wymaganego minimum w wyniku wygaśnięcia mandatów niektórych członków Rady Nadzorczej z powodu innego niż odwołanie, pozostali członkowie Rady Nadzorczej mogą w celu uzupełnienia składu Rady Nadzorczej w drodze kooptacji powołać nowych członków Rady Nadzorczej Spółki.</w:t>
      </w:r>
    </w:p>
    <w:p w14:paraId="000002C4"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Członków Rady Nadzorczej powołuje i odwołuje Walne Zgromadzenie.</w:t>
      </w:r>
    </w:p>
    <w:p w14:paraId="000002C5"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Wspólna kadencja członków Rady Nadzorczej trwa 5 (pięć) lat. Każdy członek Rady Nadzorczej może być ponownie wybrany do pełnienia tej funkcji. Mandat członka Rady Nadzorczej wygasa najpóźniej z dniem odbycia Walnego Zgromadzenia zatwierdzającego sprawozdanie finansowe za ostatni pełny rok obrotowy pełnienia funkcji Członka Rady Nadzorczej.</w:t>
      </w:r>
    </w:p>
    <w:p w14:paraId="000002C6"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 xml:space="preserve">Członkowie Rady Nadzorczej wybierają ze swojego grona Przewodniczącego Rady Nadzorczej, który będzie przewodniczył posiedzeniom Rady i kierował jej pracami. </w:t>
      </w:r>
    </w:p>
    <w:p w14:paraId="000002C7"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Posiedzenia Rady Nadzorczej powinny być zwoływane w miarę potrzeb, jednak nie rzadziej niż raz w każdym kwartale roku obrotowego.</w:t>
      </w:r>
    </w:p>
    <w:p w14:paraId="000002C8"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Rada Nadzorcza podejmuje decyzje w formie uchwał, jeżeli na posiedzeniu jest obecnych co najmniej połowa jej członków, a wszyscy jej członkowie zostali zaproszeni. Uchwały Rady Nadzorczej zapadają bezwzględną większością głosów, w obecności co najmniej połowy jej członków, chyba że przepisy prawa lub niniejszy Statut przewidują surowsze warunki podejmowania uchwał. Jeżeli głosowanie pozostaje nierozstrzygnięte, decyduje głos Przewodniczącego Rady Nadzorczej.</w:t>
      </w:r>
    </w:p>
    <w:p w14:paraId="000002C9"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Posiedzenia zwoływane są przez Przewodniczącego Rady Nadzorczej. W razie niemożności zwołania posiedzenia przez Przewodniczącego, czynności tych dokonuje Członek Rady Nadzorczej wyznaczony przez Przewodniczącego albo najstarszy wiekiem Członek Rady Nadzorczej. Przewodniczący zwołuje posiedzenie Rady Nadzorczej z własnej inicjatywy bądź w terminie dwóch tygodni od dnia otrzymania wniosku Zarządu lub członka Rady Nadzorczej. Wniosek, o którym mowa w zdaniu poprzedzającym, powinien zostać złożony na piśmie z podaniem proponowanego porządku obrad. W posiedzeniu Rady Nadzorczej Członek może uczestniczyć również przy wykorzystaniu środków bezpośredniego porozumiewania się na odległość. Członkowie Rady Nadzorczej mogą brać udział w podejmowaniu uchwał Rady, oddając swój głos na piśmie za pośrednictwem innego Członka Rady Nadzorczej lub przy wykorzystaniu środków bezpośredniego porozumiewania się na odległość. Oddanie głosu na piśmie za pośrednictwem innego członka Rady Nadzorczej nie może dotyczyć spraw wprowadzonych do porządku obrad na posiedzeniu Rady Nadzorczej.</w:t>
      </w:r>
    </w:p>
    <w:p w14:paraId="000002CA"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lastRenderedPageBreak/>
        <w:t>Porządek obrad ustala uprawniony do zwołania posiedzenia Rady Nadzorczej. W przypadku zwołania Rady Nadzorczej na wniosek Zarządu lub członka Rady Nadzorczej porządek obrad powinien uwzględniać sprawy wskazane przez wnioskodawcę. W sprawach nieobjętych porządkiem obrad Rada Nadzorcza uchwały podjąć nie może, chyba że wszyscy jej członkowie są obecni i wyrażają zgodę na powzięcie uchwały. </w:t>
      </w:r>
    </w:p>
    <w:p w14:paraId="000002CB"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Rada Nadzorcza może podjąć uchwałę także bez formalnego zwołania, jeżeli obecni są wszyscy jej członkowie i wyrażają zgodę na odbycie posiedzenia i umieszczenie poszczególnych spraw w porządku obrad. </w:t>
      </w:r>
    </w:p>
    <w:p w14:paraId="000002CC"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Przewodniczącym posiedzenia jest Przewodniczący Rady Nadzorczej, a w razie jego nieobecności, inny Członek Rady Nadzorczej. </w:t>
      </w:r>
    </w:p>
    <w:p w14:paraId="000002CD"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 xml:space="preserve">Przewodniczący może być w każdej chwili odwołany z pełnienia funkcji, uchwałą Rady Nadzorczej, co nie powoduje utraty mandatu członka Rady Nadzorczej. </w:t>
      </w:r>
    </w:p>
    <w:p w14:paraId="000002CE"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Członkowie Rady Nadzorczej mogą otrzymywać wynagrodzenie określone uchwałą Walnego Zgromadzenia.</w:t>
      </w:r>
    </w:p>
    <w:p w14:paraId="000002CF"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Zasady działania Rady Nadzorczej Spółki mogą zostać określone przez Regulamin Rady Nadzorczej. Regulamin ten zostanie uchwalony przez Radę Nadzorczą.</w:t>
      </w:r>
    </w:p>
    <w:p w14:paraId="000002D0" w14:textId="4A5CA61D"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Rada Nadzorcza może podejmować uchwały w trybie pisemnym lub przy wykorzystaniu środków bezpośredniego porozumiewania się na odległość. Uchwała jest ważna, gdy wszyscy Członkowie Rady zostali powiadomieni o treści projektu uchwały oraz co najmniej połowa Członków Rady wzięła udział w podejmowaniu uchwały. Rada Nadzorcza może podejmować uchwały w trybie, o</w:t>
      </w:r>
      <w:r w:rsidR="00906719">
        <w:rPr>
          <w:rFonts w:ascii="Book Antiqua" w:eastAsia="Book Antiqua" w:hAnsi="Book Antiqua" w:cs="Book Antiqua"/>
          <w:i/>
        </w:rPr>
        <w:t> </w:t>
      </w:r>
      <w:r>
        <w:rPr>
          <w:rFonts w:ascii="Book Antiqua" w:eastAsia="Book Antiqua" w:hAnsi="Book Antiqua" w:cs="Book Antiqua"/>
          <w:i/>
        </w:rPr>
        <w:t>którym mowa w niniejszym ustępie, także w sprawach, dla których wymagane jest głosowanie tajne, o ile żaden z Członków Rady Nadzorczej nie zgłosi sprzeciwu. </w:t>
      </w:r>
    </w:p>
    <w:p w14:paraId="000002D1"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Ważność głosowania odbytego w trybie pisemnym lub przy wykorzystaniu środków bezpośredniego porozumiewania się na odległość oraz jego wynik stwierdza Przewodniczący lub upoważniona przez niego osoba, sporządzająca protokół z jego odbycia w terminie nie późniejszym niż 5 dni od wyznaczonego terminu na składanie głosów, z zaznaczeniem, że głosowanie nad uchwałą odbyło się w trybie pisemnym lub przy wykorzystaniu środków bezpośredniego porozumiewania się na odległość. Protokół taki podpisują pozostali członkowie Rady na najbliższym posiedzeniu Rady Nadzorczej lub w innym uzgodnionym przez Członków Rady trybie.</w:t>
      </w:r>
    </w:p>
    <w:p w14:paraId="000002D2"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Członek Rady Nadzorczej informuje pozostałych członków Rady Nadzorczej o zaistniałym lub mogącym powstać konflikcie interesów oraz powstrzymuje się od zabierania głosu w dyskusji i od głosowania nad przyjęciem uchwały w sprawie, w której zaistniał konflikt interesów. </w:t>
      </w:r>
    </w:p>
    <w:p w14:paraId="000002D3"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Do obowiązków Rady Nadzorczej należą sprawy określone w Kodeksie spółek handlowych i innych powszechnie obowiązujących przepisach prawa oraz w Statucie, w tym:</w:t>
      </w:r>
    </w:p>
    <w:p w14:paraId="000002D4" w14:textId="77777777" w:rsidR="006C1647" w:rsidRDefault="00000000">
      <w:pPr>
        <w:numPr>
          <w:ilvl w:val="1"/>
          <w:numId w:val="12"/>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lastRenderedPageBreak/>
        <w:t>ocena sprawozdań finansowych Spółki za ubiegły rok obrotowy i sprawozdania Zarządu z działalności Spółki, a także wniosków Zarządu dotyczących podziału zysku albo pokrycia straty oraz składanie Walnemu Zgromadzeniu corocznego pisemnego sprawozdania z wyników tej oceny,</w:t>
      </w:r>
    </w:p>
    <w:p w14:paraId="000002D5" w14:textId="77777777" w:rsidR="006C1647" w:rsidRDefault="00000000">
      <w:pPr>
        <w:numPr>
          <w:ilvl w:val="1"/>
          <w:numId w:val="12"/>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reprezentowanie Spółki w umowach z członkami Zarządu oraz w sporach z Zarządem lub jego członkami,</w:t>
      </w:r>
    </w:p>
    <w:p w14:paraId="000002D6" w14:textId="77777777" w:rsidR="006C1647" w:rsidRDefault="00000000">
      <w:pPr>
        <w:numPr>
          <w:ilvl w:val="1"/>
          <w:numId w:val="12"/>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zatwierdzanie Regulaminu Zarządu,</w:t>
      </w:r>
    </w:p>
    <w:p w14:paraId="000002D7" w14:textId="77777777" w:rsidR="006C1647" w:rsidRDefault="00000000">
      <w:pPr>
        <w:numPr>
          <w:ilvl w:val="1"/>
          <w:numId w:val="12"/>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uchwalanie Regulaminu Rady Nadzorczej, </w:t>
      </w:r>
    </w:p>
    <w:p w14:paraId="000002D8" w14:textId="77777777" w:rsidR="006C1647" w:rsidRDefault="00000000">
      <w:pPr>
        <w:numPr>
          <w:ilvl w:val="1"/>
          <w:numId w:val="12"/>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dokonywanie wyboru firmy audytorskiej do przeprowadzenia badania sprawozdań finansowych Spółki i skonsolidowanych sprawozdań finansowych grupy kapitałowej Spółki.</w:t>
      </w:r>
    </w:p>
    <w:p w14:paraId="000002D9"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Zawarcie przez Spółkę ze spółką dominującą, spółką zależną lub spółką powiązaną transakcji, której wartość zsumowana z wartością transakcji zawartych z tą samą spółką w okresie roku obrotowego przekracza 10% sumy aktywów Spółki w rozumieniu przepisów o rachunkowości, ustalonych na podstawie ostatniego zatwierdzonego sprawozdania finansowego Spółki, nie wymaga zgody Rady Nadzorczej.</w:t>
      </w:r>
    </w:p>
    <w:p w14:paraId="000002DA"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Zarząd jest obowiązany do udzielenia Radzie Nadzorczej informacji o istotnych okolicznościach i zdarzeniach dotyczących sytuacji Spółki. Zarząd udziela Radzie Nadzorczej wszelkich informacji dotyczących Spółki z inicjatywy własnej lub na wniosek Rady Nadzorczej lub jej członków. Informacje wskazane w zdaniu poprzedzającym są przekazywane w terminach i w sposób uzgodniony między Zarządem a Radą Nadzorczą. Przekazywanie informacji Radzie Nadzorczej może odbywać się w dowolnej formie, w tym w postaci elektronicznej lub ustnie na posiedzeniach Rady Nadzorczej. Wyłącza się obowiązki informacyjne określone art. 380¹ § 1 i 2 Kodeksu spółek handlowych, co nie uchybia obowiązkom informacyjnym Zarządu wynikającym z innych przepisów prawa oraz konieczności sprawowania rzetelnego nadzoru przez Radę Nadzorczą.</w:t>
      </w:r>
    </w:p>
    <w:p w14:paraId="000002DB" w14:textId="77777777" w:rsidR="006C1647" w:rsidRDefault="00000000">
      <w:pPr>
        <w:numPr>
          <w:ilvl w:val="2"/>
          <w:numId w:val="10"/>
        </w:numPr>
        <w:tabs>
          <w:tab w:val="left" w:pos="2506"/>
        </w:tabs>
        <w:spacing w:after="0" w:line="360" w:lineRule="auto"/>
        <w:ind w:left="567"/>
        <w:jc w:val="both"/>
        <w:rPr>
          <w:rFonts w:ascii="Book Antiqua" w:eastAsia="Book Antiqua" w:hAnsi="Book Antiqua" w:cs="Book Antiqua"/>
          <w:i/>
        </w:rPr>
      </w:pPr>
      <w:r>
        <w:rPr>
          <w:rFonts w:ascii="Book Antiqua" w:eastAsia="Book Antiqua" w:hAnsi="Book Antiqua" w:cs="Book Antiqua"/>
          <w:i/>
        </w:rPr>
        <w:t>W związku z treścią art. 382</w:t>
      </w:r>
      <w:r>
        <w:rPr>
          <w:rFonts w:ascii="Book Antiqua" w:eastAsia="Book Antiqua" w:hAnsi="Book Antiqua" w:cs="Book Antiqua"/>
          <w:i/>
          <w:vertAlign w:val="superscript"/>
        </w:rPr>
        <w:t>1</w:t>
      </w:r>
      <w:r>
        <w:rPr>
          <w:rFonts w:ascii="Book Antiqua" w:eastAsia="Book Antiqua" w:hAnsi="Book Antiqua" w:cs="Book Antiqua"/>
          <w:i/>
        </w:rPr>
        <w:t xml:space="preserve"> § 8 Kodeksu spółek handlowych wyłącza się prawo Rady Nadzorczej do zawierania umów z doradcą Rady Nadzorczej”.</w:t>
      </w:r>
    </w:p>
    <w:p w14:paraId="000002DC" w14:textId="77777777" w:rsidR="006C1647" w:rsidRDefault="006C1647">
      <w:pPr>
        <w:tabs>
          <w:tab w:val="left" w:pos="2506"/>
        </w:tabs>
        <w:spacing w:after="0" w:line="360" w:lineRule="auto"/>
        <w:ind w:left="567"/>
        <w:jc w:val="both"/>
        <w:rPr>
          <w:rFonts w:ascii="Book Antiqua" w:eastAsia="Book Antiqua" w:hAnsi="Book Antiqua" w:cs="Book Antiqua"/>
          <w:i/>
        </w:rPr>
      </w:pPr>
    </w:p>
    <w:p w14:paraId="000002DD" w14:textId="77777777" w:rsidR="006C1647" w:rsidRDefault="00000000">
      <w:pPr>
        <w:numPr>
          <w:ilvl w:val="0"/>
          <w:numId w:val="10"/>
        </w:numPr>
        <w:tabs>
          <w:tab w:val="left" w:pos="2280"/>
        </w:tabs>
        <w:spacing w:line="360" w:lineRule="auto"/>
        <w:rPr>
          <w:rFonts w:ascii="Book Antiqua" w:eastAsia="Book Antiqua" w:hAnsi="Book Antiqua" w:cs="Book Antiqua"/>
        </w:rPr>
      </w:pPr>
      <w:r>
        <w:rPr>
          <w:rFonts w:ascii="Book Antiqua" w:eastAsia="Book Antiqua" w:hAnsi="Book Antiqua" w:cs="Book Antiqua"/>
          <w:b/>
        </w:rPr>
        <w:t xml:space="preserve">§ 15 Statutu Spółki otrzymuje nowe, następujące brzmienie: </w:t>
      </w:r>
      <w:r>
        <w:rPr>
          <w:rFonts w:ascii="Book Antiqua" w:eastAsia="Book Antiqua" w:hAnsi="Book Antiqua" w:cs="Book Antiqua"/>
          <w:b/>
        </w:rPr>
        <w:tab/>
      </w:r>
    </w:p>
    <w:p w14:paraId="000002DE" w14:textId="77777777" w:rsidR="006C1647" w:rsidRDefault="00000000">
      <w:pPr>
        <w:spacing w:after="0" w:line="360" w:lineRule="auto"/>
        <w:jc w:val="center"/>
        <w:rPr>
          <w:rFonts w:ascii="Book Antiqua" w:eastAsia="Book Antiqua" w:hAnsi="Book Antiqua" w:cs="Book Antiqua"/>
          <w:i/>
        </w:rPr>
      </w:pPr>
      <w:r>
        <w:rPr>
          <w:rFonts w:ascii="Book Antiqua" w:eastAsia="Book Antiqua" w:hAnsi="Book Antiqua" w:cs="Book Antiqua"/>
          <w:b/>
          <w:i/>
        </w:rPr>
        <w:t>„§ 15</w:t>
      </w:r>
    </w:p>
    <w:p w14:paraId="000002DF" w14:textId="77777777" w:rsidR="006C1647" w:rsidRDefault="00000000">
      <w:pPr>
        <w:spacing w:after="0" w:line="360" w:lineRule="auto"/>
        <w:jc w:val="center"/>
        <w:rPr>
          <w:rFonts w:ascii="Book Antiqua" w:eastAsia="Book Antiqua" w:hAnsi="Book Antiqua" w:cs="Book Antiqua"/>
          <w:b/>
          <w:i/>
        </w:rPr>
      </w:pPr>
      <w:r>
        <w:rPr>
          <w:rFonts w:ascii="Book Antiqua" w:eastAsia="Book Antiqua" w:hAnsi="Book Antiqua" w:cs="Book Antiqua"/>
          <w:b/>
          <w:i/>
        </w:rPr>
        <w:t>Zarząd</w:t>
      </w:r>
    </w:p>
    <w:p w14:paraId="000002E0"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Zarząd kieruje działalnością Spółki, zarządza jej majątkiem oraz reprezentuje Spółkę na zewnątrz przed sądami, organami władzy i wobec osób trzecich. Zarząd podejmuje decyzje we wszystkich sprawach, niezastrzeżonych przez postanowienia Statutu lub przepisy prawa do wyłącznej kompetencji Rady Nadzorczej lub Walnego Zgromadzenia.</w:t>
      </w:r>
    </w:p>
    <w:p w14:paraId="000002E1"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lastRenderedPageBreak/>
        <w:t>Zarząd Spółki liczy od 1 (jednego) do 5 (pięciu) członków. W skład Zarządu wchodzi Prezes Zarządu oraz Wiceprezesi Zarządu i Członkowie Zarządu powoływani i odwoływani przez Walne Zgromadzenie.</w:t>
      </w:r>
    </w:p>
    <w:p w14:paraId="000002E2"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Wspólna kadencja członków Zarządu trwa 5 (pięć) lat.</w:t>
      </w:r>
    </w:p>
    <w:p w14:paraId="000002E3"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Mandaty członków Zarządu wygasają z dniem odbycia Walnego Zgromadzenia zatwierdzającego sprawozdanie finansowe za ostatni pełny rok obrotowy pełnienia funkcji członków Zarządu. </w:t>
      </w:r>
    </w:p>
    <w:p w14:paraId="000002E4"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Członkowie Zarządu mogą być powoływani ponownie w skład Zarządu na następne kadencje.</w:t>
      </w:r>
    </w:p>
    <w:p w14:paraId="000002E5"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Uchwały Zarządu zapadają bezwzględną większością głosów oddanych. W razie równości głosów, decyduje głos Prezesa Zarządu.</w:t>
      </w:r>
    </w:p>
    <w:p w14:paraId="000002E6"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Zarząd uważany jest za zdolny do podejmowania uchwał w przypadku, gdy każdy z członków Zarządu został powiadomiony pisemnie o mającym się odbyć posiedzeniu oraz na posiedzeniu obecna jest przynajmniej połowa z ogólnej liczby członków Zarządu.</w:t>
      </w:r>
    </w:p>
    <w:p w14:paraId="000002E7"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Posiedzenia Zarządu odbywają się w miejscu wskazanym przez Zarząd lub przy wykorzystaniu środków bezpośredniego porozumiewania się na odległość. Prawo zwołania posiedzenia przysługuje każdemu z członków Zarządu. Każdy z członków Zarządu musi otrzymać pisemne powiadomienie, co najmniej na 7 (siedem) dni, przed terminem posiedzenia. W nagłych przypadkach Prezes Zarządu może zarządzić inny sposób i krótszy termin zawiadomienia członków Zarządu o dacie posiedzenia lub zarządzić odbycie posiedzenia poza siedzibą Spółki.</w:t>
      </w:r>
    </w:p>
    <w:p w14:paraId="000002E8"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Każdy członek Zarządu może prowadzić bez uprzedniej uchwały Zarządu sprawy nieprzekraczające zakresu zwykłych czynności Spółki.</w:t>
      </w:r>
    </w:p>
    <w:p w14:paraId="000002E9"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Uchwały Zarządu mogą być podjęte, jeżeli wszyscy jego członkowie zostali prawidłowo powiadomieni o terminie i miejscu posiedzenia.</w:t>
      </w:r>
    </w:p>
    <w:p w14:paraId="000002EA"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Zarząd może udzielić prokury. Ustanowienie prokury wymaga zgody wszystkich członków Zarządu. Prokura może być odwołana w każdym czasie przez pisemne oświadczenie skierowane do prokurenta i podpisane przez jednego członka Zarządu.</w:t>
      </w:r>
    </w:p>
    <w:p w14:paraId="000002EB"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Do wykonywania czynności określonego rodzaju Zarząd może ustanowić pełnomocników Spółki, upoważnionych do działania w granicach udzielonego im pełnomocnictwa.</w:t>
      </w:r>
    </w:p>
    <w:p w14:paraId="000002EC"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W przypadku zawierania umów pomiędzy Spółką a członkami Zarządu, Spółka jest reprezentowana przez Radę Nadzorczą. Rada Nadzorcza może upoważnić w drodze uchwały jednego lub więcej członków do dokonywania takich czynności prawnych.</w:t>
      </w:r>
    </w:p>
    <w:p w14:paraId="000002ED"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Pracownicy Spółki podlegają Zarządowi, który zawiera i rozwiązuje umowy o pracę z pracownikami Spółki i ustala im wynagrodzenie.</w:t>
      </w:r>
    </w:p>
    <w:p w14:paraId="000002EE"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Do reprezentacji Spółki uprawniony jest każdy Członek Zarządu samodzielnie.</w:t>
      </w:r>
    </w:p>
    <w:p w14:paraId="000002EF"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lastRenderedPageBreak/>
        <w:t>Członek Zarządu informuje Zarząd o każdym konflikcie interesów w związku z pełnioną funkcją lub o możliwości jego powstania oraz powstrzymuje się od zabierania głosu w dyskusji i od głosowania nad uchwałą w sprawie, w której zaistniał konflikt interesów. </w:t>
      </w:r>
    </w:p>
    <w:p w14:paraId="000002F0" w14:textId="77777777" w:rsidR="006C1647" w:rsidRDefault="00000000">
      <w:pPr>
        <w:numPr>
          <w:ilvl w:val="0"/>
          <w:numId w:val="3"/>
        </w:numPr>
        <w:spacing w:after="0" w:line="360" w:lineRule="auto"/>
        <w:ind w:left="426"/>
        <w:jc w:val="both"/>
        <w:rPr>
          <w:rFonts w:ascii="Book Antiqua" w:eastAsia="Book Antiqua" w:hAnsi="Book Antiqua" w:cs="Book Antiqua"/>
          <w:i/>
        </w:rPr>
      </w:pPr>
      <w:r>
        <w:rPr>
          <w:rFonts w:ascii="Book Antiqua" w:eastAsia="Book Antiqua" w:hAnsi="Book Antiqua" w:cs="Book Antiqua"/>
          <w:i/>
        </w:rPr>
        <w:t>Szczegółowe zasady organizacji i sposobu działania Zarządu mogą zostać określone w Regulaminie Zarządu, uchwalonym przez Zarząd i zatwierdzonym przez Radę Nadzorczą”.</w:t>
      </w:r>
    </w:p>
    <w:p w14:paraId="000002F1"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2</w:t>
      </w:r>
    </w:p>
    <w:p w14:paraId="000002F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Niniejsza uchwała wchodzi w życie z dniem podjęcia, z tym zastrzeżeniem, że zmiana Statutu Spółki nastąpi z dniem dokonania wpisu zmiany objętej niniejszą uchwałą w rejestrze przedsiębiorców Krajowego Rejestru Sądowego.</w:t>
      </w:r>
    </w:p>
    <w:p w14:paraId="000002F3" w14:textId="77777777" w:rsidR="006C1647" w:rsidRDefault="006C1647">
      <w:pPr>
        <w:spacing w:line="360" w:lineRule="auto"/>
        <w:jc w:val="both"/>
        <w:rPr>
          <w:rFonts w:ascii="Book Antiqua" w:eastAsia="Book Antiqua" w:hAnsi="Book Antiqua" w:cs="Book Antiqua"/>
        </w:rPr>
      </w:pPr>
    </w:p>
    <w:p w14:paraId="000002F4" w14:textId="77777777" w:rsidR="006C1647" w:rsidRDefault="00000000">
      <w:pPr>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2F5" w14:textId="77777777" w:rsidR="006C1647" w:rsidRDefault="00000000">
      <w:pPr>
        <w:shd w:val="clear" w:color="auto" w:fill="FFFFFF"/>
        <w:tabs>
          <w:tab w:val="right" w:pos="9072"/>
        </w:tabs>
        <w:spacing w:line="360" w:lineRule="auto"/>
        <w:jc w:val="both"/>
        <w:rPr>
          <w:rFonts w:ascii="Book Antiqua" w:eastAsia="Book Antiqua" w:hAnsi="Book Antiqua" w:cs="Book Antiqua"/>
          <w:i/>
        </w:rPr>
      </w:pPr>
      <w:r>
        <w:rPr>
          <w:rFonts w:ascii="Book Antiqua" w:eastAsia="Book Antiqua" w:hAnsi="Book Antiqua" w:cs="Book Antiqua"/>
          <w:i/>
        </w:rPr>
        <w:t xml:space="preserve">Zwyczajne Walne Zgromadzenie podejmuje niniejszą uchwałę celem dostosowania aktualnego brzmienia Statutu Spółki do zmian Kodeksu Spółek Handlowych wprowadzonych ustawą z dnia 9 lutego 2022 r. (Dz.U. z 2022 r. poz. 807). </w:t>
      </w:r>
    </w:p>
    <w:p w14:paraId="000002F6" w14:textId="1F3869E3" w:rsidR="006C1647" w:rsidRDefault="00000000">
      <w:pPr>
        <w:shd w:val="clear" w:color="auto" w:fill="FFFFFF"/>
        <w:tabs>
          <w:tab w:val="left" w:pos="2506"/>
          <w:tab w:val="right" w:pos="9072"/>
        </w:tabs>
        <w:spacing w:after="200" w:line="360" w:lineRule="auto"/>
        <w:jc w:val="both"/>
        <w:rPr>
          <w:rFonts w:ascii="Book Antiqua" w:eastAsia="Book Antiqua" w:hAnsi="Book Antiqua" w:cs="Book Antiqua"/>
          <w:i/>
        </w:rPr>
      </w:pPr>
      <w:r>
        <w:rPr>
          <w:rFonts w:ascii="Book Antiqua" w:eastAsia="Book Antiqua" w:hAnsi="Book Antiqua" w:cs="Book Antiqua"/>
          <w:i/>
        </w:rPr>
        <w:t>Rada Nadzorcza, w sprawozdaniu Rady Nadzorczej za rok 2022, mając w szczególności na uwadze: bardzo dobrą współpracę z Zarządem Spółki, sposób sporządzania i przekazywania Radzie Nadzorczej przez Zarząd zażądanych informacji, dokumentów, sprawozdań lub wyjaśnień, zaangażowane Zarządu w wykonywanie przez Radę Nadzorczą obowiązków dotyczących kontroli finansowej Spółki oraz dotychczasowy, rzetelny i staranny sposób przekazywania przez Zarząd informacji, rekomendowała Walnemu Zgromadzeniu zmianę statutu Spółki poprzez wyłączenie albo ograniczenie obowiązków informacyjnych Zarządu. Walne Zgromadzenie pozytywnie przyjęło niniejszą rekomendację i uchwaliło przedmiotowe zmiany statutu, przy czym – jak wskazano w nowym brzmieniu – wyłączenie obowiązków informacyjnych określonych art. 380¹ § 1 i 2 Kodeksu spółek handlowych nie uchybia obowiązkom informacyjnym Zarządu wynikającym z innych przepisów prawa oraz konieczności sprawowania rzetelnego nadzoru przez Radę Nadzorczą. Ponadto z ww. względów wyłączono również wymóg zgody Rady Nadzorczej na zawarcie transakcji ze spółką dominującą, spółką zależną lub spółką powiązaną, o którym mowa w art. 384</w:t>
      </w:r>
      <w:r>
        <w:rPr>
          <w:rFonts w:ascii="Book Antiqua" w:eastAsia="Book Antiqua" w:hAnsi="Book Antiqua" w:cs="Book Antiqua"/>
          <w:i/>
          <w:vertAlign w:val="superscript"/>
        </w:rPr>
        <w:t xml:space="preserve">1 </w:t>
      </w:r>
      <w:r>
        <w:rPr>
          <w:rFonts w:ascii="Book Antiqua" w:eastAsia="Book Antiqua" w:hAnsi="Book Antiqua" w:cs="Book Antiqua"/>
          <w:i/>
        </w:rPr>
        <w:t>Kodeksu spółek handlowych, oraz prawo do zawierania umów z</w:t>
      </w:r>
      <w:r w:rsidR="00906719">
        <w:rPr>
          <w:rFonts w:ascii="Book Antiqua" w:eastAsia="Book Antiqua" w:hAnsi="Book Antiqua" w:cs="Book Antiqua"/>
          <w:i/>
        </w:rPr>
        <w:t> </w:t>
      </w:r>
      <w:r>
        <w:rPr>
          <w:rFonts w:ascii="Book Antiqua" w:eastAsia="Book Antiqua" w:hAnsi="Book Antiqua" w:cs="Book Antiqua"/>
          <w:i/>
        </w:rPr>
        <w:t>doradcą rady nadzorczej, określone w art. 382</w:t>
      </w:r>
      <w:r>
        <w:rPr>
          <w:rFonts w:ascii="Book Antiqua" w:eastAsia="Book Antiqua" w:hAnsi="Book Antiqua" w:cs="Book Antiqua"/>
          <w:i/>
          <w:vertAlign w:val="superscript"/>
        </w:rPr>
        <w:t>1</w:t>
      </w:r>
      <w:r>
        <w:rPr>
          <w:rFonts w:ascii="Book Antiqua" w:eastAsia="Book Antiqua" w:hAnsi="Book Antiqua" w:cs="Book Antiqua"/>
          <w:i/>
        </w:rPr>
        <w:t xml:space="preserve"> Kodeksu spółek handlowych.</w:t>
      </w:r>
    </w:p>
    <w:p w14:paraId="000002F7" w14:textId="77777777" w:rsidR="006C1647" w:rsidRDefault="00000000">
      <w:pPr>
        <w:shd w:val="clear" w:color="auto" w:fill="FFFFFF"/>
        <w:tabs>
          <w:tab w:val="right" w:pos="9072"/>
        </w:tabs>
        <w:spacing w:line="360" w:lineRule="auto"/>
        <w:jc w:val="both"/>
        <w:rPr>
          <w:rFonts w:ascii="Book Antiqua" w:eastAsia="Book Antiqua" w:hAnsi="Book Antiqua" w:cs="Book Antiqua"/>
          <w:b/>
        </w:rPr>
      </w:pPr>
      <w:r>
        <w:rPr>
          <w:rFonts w:ascii="Book Antiqua" w:eastAsia="Book Antiqua" w:hAnsi="Book Antiqua" w:cs="Book Antiqua"/>
          <w:i/>
        </w:rPr>
        <w:t>Art. 430 § 1 KSH w związku z § 12 ust. 5 pkt 9 wskazuje, iż zmiana statutu Spółki wymaga uchwały walnego zgromadzenia i wpisu do rejestru.</w:t>
      </w:r>
    </w:p>
    <w:p w14:paraId="000002F8"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2F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2F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lastRenderedPageBreak/>
        <w:t xml:space="preserve"> Przeciw* …………………………………………………………… (ilość głosów) </w:t>
      </w:r>
    </w:p>
    <w:p w14:paraId="000002FB"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2FC"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2FD"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2FE"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2FF"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30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Instrukcje dotyczące sposobu głosowania przez pełnomocnika w sprawie podjęcia powyższej Uchwały – w przypadku zgłoszenia innych projektów uchwał niż w brzmieniu zaproponowanym powyżej. </w:t>
      </w:r>
    </w:p>
    <w:p w14:paraId="00000301"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30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30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304"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305"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(podpis Akcjonariusza)</w:t>
      </w:r>
    </w:p>
    <w:p w14:paraId="00000306"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rPr>
        <w:tab/>
      </w:r>
      <w:r>
        <w:rPr>
          <w:rFonts w:ascii="Book Antiqua" w:eastAsia="Book Antiqua" w:hAnsi="Book Antiqua" w:cs="Book Antiqua"/>
          <w:b/>
        </w:rPr>
        <w:t>Uchwała nr ____</w:t>
      </w:r>
    </w:p>
    <w:p w14:paraId="00000307"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Zwyczajnego Walnego Zgromadzenia Frozen Way S.A. z siedzibą w Krakowie</w:t>
      </w:r>
    </w:p>
    <w:p w14:paraId="00000308" w14:textId="77777777" w:rsidR="006C1647" w:rsidRDefault="00000000">
      <w:pPr>
        <w:spacing w:line="360" w:lineRule="auto"/>
        <w:jc w:val="center"/>
        <w:rPr>
          <w:rFonts w:ascii="Book Antiqua" w:eastAsia="Book Antiqua" w:hAnsi="Book Antiqua" w:cs="Book Antiqua"/>
          <w:b/>
        </w:rPr>
      </w:pPr>
      <w:r>
        <w:rPr>
          <w:rFonts w:ascii="Book Antiqua" w:eastAsia="Book Antiqua" w:hAnsi="Book Antiqua" w:cs="Book Antiqua"/>
          <w:b/>
        </w:rPr>
        <w:t>z dnia 30 czerwca 2023 roku</w:t>
      </w:r>
    </w:p>
    <w:p w14:paraId="00000309" w14:textId="77777777" w:rsidR="006C1647" w:rsidRDefault="00000000">
      <w:pPr>
        <w:tabs>
          <w:tab w:val="left" w:pos="1200"/>
        </w:tabs>
        <w:spacing w:line="360" w:lineRule="auto"/>
        <w:jc w:val="center"/>
        <w:rPr>
          <w:rFonts w:ascii="Book Antiqua" w:eastAsia="Book Antiqua" w:hAnsi="Book Antiqua" w:cs="Book Antiqua"/>
          <w:b/>
          <w:i/>
        </w:rPr>
      </w:pPr>
      <w:r>
        <w:rPr>
          <w:rFonts w:ascii="Book Antiqua" w:eastAsia="Book Antiqua" w:hAnsi="Book Antiqua" w:cs="Book Antiqua"/>
          <w:b/>
          <w:i/>
        </w:rPr>
        <w:t>w sprawie przyjęcia tekstu jednolitego Statutu Spółki</w:t>
      </w:r>
    </w:p>
    <w:p w14:paraId="0000030A" w14:textId="77777777" w:rsidR="006C1647" w:rsidRDefault="00000000">
      <w:pPr>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 xml:space="preserve">Zwyczajne Walne Zgromadzenie Spółki, w związku z podjęciem Uchwały nr ____ dzisiejszego Zgromadzenia, przyjmuje tekst jednolity Statutu Spółki w następującym brzmieniu: </w:t>
      </w:r>
    </w:p>
    <w:p w14:paraId="0000030B" w14:textId="77777777" w:rsidR="006C1647" w:rsidRPr="005F3B11" w:rsidRDefault="00000000">
      <w:pPr>
        <w:tabs>
          <w:tab w:val="left" w:pos="1200"/>
        </w:tabs>
        <w:spacing w:line="360" w:lineRule="auto"/>
        <w:jc w:val="center"/>
        <w:rPr>
          <w:rFonts w:ascii="Book Antiqua" w:eastAsia="Book Antiqua" w:hAnsi="Book Antiqua" w:cs="Book Antiqua"/>
          <w:lang w:val="en-AU"/>
        </w:rPr>
      </w:pPr>
      <w:r w:rsidRPr="005F3B11">
        <w:rPr>
          <w:rFonts w:ascii="Book Antiqua" w:eastAsia="Book Antiqua" w:hAnsi="Book Antiqua" w:cs="Book Antiqua"/>
          <w:lang w:val="en-AU"/>
        </w:rPr>
        <w:t>§ 1</w:t>
      </w:r>
    </w:p>
    <w:p w14:paraId="0000030C" w14:textId="77777777" w:rsidR="006C1647" w:rsidRPr="005F3B11" w:rsidRDefault="00000000">
      <w:pPr>
        <w:tabs>
          <w:tab w:val="left" w:pos="1200"/>
        </w:tabs>
        <w:spacing w:line="360" w:lineRule="auto"/>
        <w:jc w:val="center"/>
        <w:rPr>
          <w:rFonts w:ascii="Book Antiqua" w:eastAsia="Book Antiqua" w:hAnsi="Book Antiqua" w:cs="Book Antiqua"/>
          <w:lang w:val="en-AU"/>
        </w:rPr>
      </w:pPr>
      <w:r w:rsidRPr="005F3B11">
        <w:rPr>
          <w:rFonts w:ascii="Book Antiqua" w:eastAsia="Book Antiqua" w:hAnsi="Book Antiqua" w:cs="Book Antiqua"/>
          <w:b/>
          <w:lang w:val="en-AU"/>
        </w:rPr>
        <w:t>STATUT SPÓŁKI FROZEN WAY S.A.</w:t>
      </w:r>
    </w:p>
    <w:p w14:paraId="0000030D"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tekst jednolity-</w:t>
      </w:r>
    </w:p>
    <w:p w14:paraId="0000030E"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lastRenderedPageBreak/>
        <w:t>§ 1</w:t>
      </w:r>
    </w:p>
    <w:p w14:paraId="0000030F"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Firma</w:t>
      </w:r>
    </w:p>
    <w:p w14:paraId="00000310" w14:textId="77777777" w:rsidR="006C1647" w:rsidRDefault="00000000">
      <w:pPr>
        <w:numPr>
          <w:ilvl w:val="0"/>
          <w:numId w:val="19"/>
        </w:numPr>
        <w:tabs>
          <w:tab w:val="left" w:pos="851"/>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Firma Spółki brzmi: Frozen Way Spółka Akcyjna.</w:t>
      </w:r>
    </w:p>
    <w:p w14:paraId="00000311" w14:textId="77777777" w:rsidR="006C1647" w:rsidRDefault="00000000">
      <w:pPr>
        <w:numPr>
          <w:ilvl w:val="0"/>
          <w:numId w:val="19"/>
        </w:numPr>
        <w:tabs>
          <w:tab w:val="left" w:pos="851"/>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Spółka może używać skrótu: Frozen Way S.A.</w:t>
      </w:r>
    </w:p>
    <w:p w14:paraId="00000312" w14:textId="77777777" w:rsidR="006C1647" w:rsidRDefault="00000000">
      <w:pPr>
        <w:numPr>
          <w:ilvl w:val="0"/>
          <w:numId w:val="19"/>
        </w:numPr>
        <w:tabs>
          <w:tab w:val="left" w:pos="851"/>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Spółka może używać firmy również łącznie z wyróżniającym ją znakiem graficznym.</w:t>
      </w:r>
    </w:p>
    <w:p w14:paraId="00000313"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2</w:t>
      </w:r>
    </w:p>
    <w:p w14:paraId="00000314"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Siedziba</w:t>
      </w:r>
    </w:p>
    <w:p w14:paraId="00000315" w14:textId="77777777" w:rsidR="006C1647" w:rsidRDefault="00000000">
      <w:pPr>
        <w:tabs>
          <w:tab w:val="right" w:pos="9072"/>
        </w:tabs>
        <w:spacing w:after="0" w:line="360" w:lineRule="auto"/>
        <w:rPr>
          <w:rFonts w:ascii="Book Antiqua" w:eastAsia="Book Antiqua" w:hAnsi="Book Antiqua" w:cs="Book Antiqua"/>
          <w:b/>
        </w:rPr>
      </w:pPr>
      <w:r>
        <w:rPr>
          <w:rFonts w:ascii="Book Antiqua" w:eastAsia="Book Antiqua" w:hAnsi="Book Antiqua" w:cs="Book Antiqua"/>
        </w:rPr>
        <w:t xml:space="preserve">Siedzibą Spółki jest Kraków. </w:t>
      </w:r>
    </w:p>
    <w:p w14:paraId="00000316"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3 </w:t>
      </w:r>
    </w:p>
    <w:p w14:paraId="00000317"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Obszar i zakres działania</w:t>
      </w:r>
    </w:p>
    <w:p w14:paraId="00000318" w14:textId="77777777" w:rsidR="006C1647" w:rsidRDefault="00000000">
      <w:pPr>
        <w:numPr>
          <w:ilvl w:val="0"/>
          <w:numId w:val="15"/>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Spółka może działać na obszarze Rzeczypospolitej Polskiej oraz poza jej granicami.</w:t>
      </w:r>
    </w:p>
    <w:p w14:paraId="00000319" w14:textId="6E3C0C04" w:rsidR="006C1647" w:rsidRDefault="00000000">
      <w:pPr>
        <w:numPr>
          <w:ilvl w:val="0"/>
          <w:numId w:val="15"/>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Spółka może tworzyć oddziały, filie i zakłady w kraju i za granicą, przystępować do innych spółek, spółdzielni oraz organizacji gospodarczych, a także nabywać i zbywać akcje i</w:t>
      </w:r>
      <w:r w:rsidR="00906719">
        <w:rPr>
          <w:rFonts w:ascii="Book Antiqua" w:eastAsia="Book Antiqua" w:hAnsi="Book Antiqua" w:cs="Book Antiqua"/>
        </w:rPr>
        <w:t> </w:t>
      </w:r>
      <w:r>
        <w:rPr>
          <w:rFonts w:ascii="Book Antiqua" w:eastAsia="Book Antiqua" w:hAnsi="Book Antiqua" w:cs="Book Antiqua"/>
        </w:rPr>
        <w:t>udziały w innych spółkach.</w:t>
      </w:r>
    </w:p>
    <w:p w14:paraId="0000031A"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4</w:t>
      </w:r>
    </w:p>
    <w:p w14:paraId="0000031B"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Czas trwania Spółki</w:t>
      </w:r>
    </w:p>
    <w:p w14:paraId="0000031C" w14:textId="77777777" w:rsidR="006C1647" w:rsidRDefault="00000000">
      <w:pPr>
        <w:tabs>
          <w:tab w:val="right" w:pos="9072"/>
        </w:tabs>
        <w:spacing w:after="0" w:line="360" w:lineRule="auto"/>
        <w:rPr>
          <w:rFonts w:ascii="Book Antiqua" w:eastAsia="Book Antiqua" w:hAnsi="Book Antiqua" w:cs="Book Antiqua"/>
        </w:rPr>
      </w:pPr>
      <w:r>
        <w:rPr>
          <w:rFonts w:ascii="Book Antiqua" w:eastAsia="Book Antiqua" w:hAnsi="Book Antiqua" w:cs="Book Antiqua"/>
        </w:rPr>
        <w:t>Czas trwania Spółki jest nieoznaczony. </w:t>
      </w:r>
    </w:p>
    <w:p w14:paraId="0000031D"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5</w:t>
      </w:r>
    </w:p>
    <w:p w14:paraId="0000031E"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Przedmiot działalności Spółki</w:t>
      </w:r>
    </w:p>
    <w:p w14:paraId="0000031F" w14:textId="77777777" w:rsidR="006C1647" w:rsidRDefault="00000000">
      <w:pPr>
        <w:numPr>
          <w:ilvl w:val="0"/>
          <w:numId w:val="11"/>
        </w:numPr>
        <w:tabs>
          <w:tab w:val="left" w:pos="284"/>
          <w:tab w:val="right" w:pos="9072"/>
        </w:tabs>
        <w:spacing w:after="0" w:line="360" w:lineRule="auto"/>
        <w:ind w:left="284" w:hanging="294"/>
        <w:jc w:val="both"/>
        <w:rPr>
          <w:rFonts w:ascii="Book Antiqua" w:eastAsia="Book Antiqua" w:hAnsi="Book Antiqua" w:cs="Book Antiqua"/>
        </w:rPr>
      </w:pPr>
      <w:r>
        <w:rPr>
          <w:rFonts w:ascii="Book Antiqua" w:eastAsia="Book Antiqua" w:hAnsi="Book Antiqua" w:cs="Book Antiqua"/>
        </w:rPr>
        <w:t>Przedmiot działalności Spółki obejmuje:</w:t>
      </w:r>
    </w:p>
    <w:p w14:paraId="00000320"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58.21.Z Działalność wydawnicza w zakresie gier komputerowych,</w:t>
      </w:r>
    </w:p>
    <w:p w14:paraId="00000321"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62.01.Z Działalność związana z oprogramowaniem,</w:t>
      </w:r>
    </w:p>
    <w:p w14:paraId="00000322"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58.13.Z Wydawanie gazet,</w:t>
      </w:r>
    </w:p>
    <w:p w14:paraId="00000323"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58.14.Z Wydawanie czasopism i pozostałych periodyków,</w:t>
      </w:r>
    </w:p>
    <w:p w14:paraId="00000324"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18.11.Z Drukowanie gazet,</w:t>
      </w:r>
    </w:p>
    <w:p w14:paraId="00000325"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58.19.Z Pozostała działalność wydawnicza,</w:t>
      </w:r>
    </w:p>
    <w:p w14:paraId="00000326"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18.13.Z Działalność usługowa związana z przygotowywaniem do druku,</w:t>
      </w:r>
    </w:p>
    <w:p w14:paraId="00000327"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18.20.Z Reprodukcja zapisanych nośników informacji,</w:t>
      </w:r>
    </w:p>
    <w:p w14:paraId="00000328"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32.40.Z Produkcja gier i zabawek,</w:t>
      </w:r>
    </w:p>
    <w:p w14:paraId="00000329"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46.51.Z Sprzedaż hurtowa komputerów, urządzeń peryferyjnych i oprogramowania,</w:t>
      </w:r>
    </w:p>
    <w:p w14:paraId="0000032A"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 xml:space="preserve">PKD 47.41.Z Sprzedaż detaliczna komputerów, urządzeń peryferyjnych </w:t>
      </w:r>
      <w:r>
        <w:rPr>
          <w:rFonts w:ascii="Book Antiqua" w:eastAsia="Book Antiqua" w:hAnsi="Book Antiqua" w:cs="Book Antiqua"/>
        </w:rPr>
        <w:br/>
        <w:t>i oprogramowania prowadzona w wyspecjalizowanych sklepach,</w:t>
      </w:r>
    </w:p>
    <w:p w14:paraId="0000032B"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lastRenderedPageBreak/>
        <w:t xml:space="preserve">PKD 47.65.Z Sprzedaż detaliczna gier i zabawek prowadzona </w:t>
      </w:r>
      <w:r>
        <w:rPr>
          <w:rFonts w:ascii="Book Antiqua" w:eastAsia="Book Antiqua" w:hAnsi="Book Antiqua" w:cs="Book Antiqua"/>
        </w:rPr>
        <w:br/>
        <w:t>w wyspecjalizowanych sklepach, </w:t>
      </w:r>
    </w:p>
    <w:p w14:paraId="0000032C"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47.91.Z Sprzedaż detaliczna prowadzona przez domy sprzedaży wysyłkowej lub Internet,</w:t>
      </w:r>
    </w:p>
    <w:p w14:paraId="0000032D"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58.29.Z Działalność wydawnicza w zakresie pozostałego oprogramowania,</w:t>
      </w:r>
    </w:p>
    <w:p w14:paraId="0000032E"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 xml:space="preserve">PKD 63.11.Z Przetwarzanie danych; zarządzanie stronami internetowymi (hosting) </w:t>
      </w:r>
      <w:r>
        <w:rPr>
          <w:rFonts w:ascii="Book Antiqua" w:eastAsia="Book Antiqua" w:hAnsi="Book Antiqua" w:cs="Book Antiqua"/>
        </w:rPr>
        <w:br/>
        <w:t>i podobna działalność,</w:t>
      </w:r>
    </w:p>
    <w:p w14:paraId="0000032F"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72.19.Z Badania naukowe i prace rozwojowe w dziedzinie pozostałych nauk przyrodniczych i technicznych,</w:t>
      </w:r>
    </w:p>
    <w:p w14:paraId="00000330"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73.12.B Pośrednictwo w sprzedaży miejsca na cele reklamowe w mediach drukowanych,</w:t>
      </w:r>
    </w:p>
    <w:p w14:paraId="00000331"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73.12.C Pośrednictwo w sprzedaży miejsca na cele reklamowe w mediach elektronicznych (Internet),</w:t>
      </w:r>
    </w:p>
    <w:p w14:paraId="00000332"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73.12.D Pośrednictwo w sprzedaży miejsca na cele reklamowe w pozostałych mediach,</w:t>
      </w:r>
    </w:p>
    <w:p w14:paraId="00000333"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77.40.Z Dzierżawa własności intelektualnej i podobnych produktów, z wyłączeniem prac chronionych prawem autorskim,</w:t>
      </w:r>
    </w:p>
    <w:p w14:paraId="00000334"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47.99.Z Pozostała sprzedaż detaliczna prowadzona poza siecią sklepową, straganami i targowiskami,</w:t>
      </w:r>
    </w:p>
    <w:p w14:paraId="00000335"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59.12.Z Działalność postprodukcyjna związana z filmami, nagraniami wideo i programami telewizyjnymi,</w:t>
      </w:r>
    </w:p>
    <w:p w14:paraId="00000336" w14:textId="77777777" w:rsidR="006C1647" w:rsidRDefault="00000000">
      <w:pPr>
        <w:numPr>
          <w:ilvl w:val="0"/>
          <w:numId w:val="8"/>
        </w:numPr>
        <w:tabs>
          <w:tab w:val="left" w:pos="284"/>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PKD 63.12.Z Działalność portali internetowych.</w:t>
      </w:r>
    </w:p>
    <w:p w14:paraId="00000337" w14:textId="77777777" w:rsidR="006C1647" w:rsidRDefault="00000000">
      <w:pPr>
        <w:numPr>
          <w:ilvl w:val="0"/>
          <w:numId w:val="11"/>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Jeżeli podjęcie lub prowadzenie działalności gospodarczej w zakresie ustalonego wyżej przedmiotu działalności Spółki wymaga zezwolenia, licencji lub koncesji właściwego organu państwa, prowadzenie takiej działalności może nastąpić po uzyskaniu zezwolenia, licencji lub koncesji.</w:t>
      </w:r>
    </w:p>
    <w:p w14:paraId="00000338"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6</w:t>
      </w:r>
    </w:p>
    <w:p w14:paraId="00000339"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Kapitał zakładowy</w:t>
      </w:r>
    </w:p>
    <w:p w14:paraId="0000033A" w14:textId="77777777" w:rsidR="006C1647" w:rsidRDefault="00000000">
      <w:pPr>
        <w:numPr>
          <w:ilvl w:val="1"/>
          <w:numId w:val="11"/>
        </w:numPr>
        <w:tabs>
          <w:tab w:val="left" w:pos="284"/>
          <w:tab w:val="right" w:pos="9072"/>
        </w:tabs>
        <w:spacing w:after="0" w:line="360" w:lineRule="auto"/>
        <w:ind w:left="284"/>
        <w:jc w:val="both"/>
      </w:pPr>
      <w:r>
        <w:rPr>
          <w:rFonts w:ascii="Book Antiqua" w:eastAsia="Book Antiqua" w:hAnsi="Book Antiqua" w:cs="Book Antiqua"/>
        </w:rPr>
        <w:t>Kapitał zakładowy Spółki wynosi 105.367,50 zł (sto pięć tysięcy trzysta sześćdziesiąt siedem złotych i pięćdziesiąt groszy) i dzieli się na 1.053.675 (jeden milion pięćdziesiąt trzy tysiące sześćset siedemdziesiąt pięć) akcji, o wartości nominalnej po 0,10 zł (dziesięć groszy) każda z nich, w tym:</w:t>
      </w:r>
    </w:p>
    <w:p w14:paraId="0000033B" w14:textId="77777777" w:rsidR="006C1647" w:rsidRDefault="00000000">
      <w:pPr>
        <w:numPr>
          <w:ilvl w:val="1"/>
          <w:numId w:val="8"/>
        </w:numPr>
        <w:tabs>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1.000.000 (jeden milion) akcji zwykłych na okaziciela serii A o numerach od A0000001 do A1000000,</w:t>
      </w:r>
    </w:p>
    <w:p w14:paraId="0000033C" w14:textId="77777777" w:rsidR="006C1647" w:rsidRDefault="00000000">
      <w:pPr>
        <w:numPr>
          <w:ilvl w:val="1"/>
          <w:numId w:val="8"/>
        </w:numPr>
        <w:tabs>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lastRenderedPageBreak/>
        <w:t xml:space="preserve">22.004 (dwadzieścia dwa tysiące cztery) akcje zwykłe na okaziciela serii B </w:t>
      </w:r>
      <w:r>
        <w:rPr>
          <w:rFonts w:ascii="Book Antiqua" w:eastAsia="Book Antiqua" w:hAnsi="Book Antiqua" w:cs="Book Antiqua"/>
        </w:rPr>
        <w:br/>
        <w:t>o numerach B00001 do B22004,</w:t>
      </w:r>
    </w:p>
    <w:p w14:paraId="0000033D" w14:textId="77777777" w:rsidR="006C1647" w:rsidRDefault="00000000">
      <w:pPr>
        <w:numPr>
          <w:ilvl w:val="1"/>
          <w:numId w:val="8"/>
        </w:numPr>
        <w:tabs>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31.671 (trzydzieści jeden tysięcy sześćset siedemdziesiąt jeden) akcji zwykłych na okaziciela serii C o numerach C00001 do C31671.</w:t>
      </w:r>
    </w:p>
    <w:p w14:paraId="0000033E" w14:textId="77777777" w:rsidR="006C1647" w:rsidRDefault="00000000">
      <w:pPr>
        <w:numPr>
          <w:ilvl w:val="1"/>
          <w:numId w:val="11"/>
        </w:numPr>
        <w:tabs>
          <w:tab w:val="right" w:pos="9072"/>
        </w:tabs>
        <w:spacing w:after="0" w:line="360" w:lineRule="auto"/>
        <w:ind w:left="284"/>
        <w:jc w:val="both"/>
      </w:pPr>
      <w:r>
        <w:rPr>
          <w:rFonts w:ascii="Book Antiqua" w:eastAsia="Book Antiqua" w:hAnsi="Book Antiqua" w:cs="Book Antiqua"/>
        </w:rPr>
        <w:t xml:space="preserve">Akcje serii A zostały pokryte i opłacone w całości przed zarejestrowaniem Spółki, zaś akcje serii B i C zostały pokryte i opłacone w całości przed zarejestrowaniem podwyższenia kapitału zakładowego. </w:t>
      </w:r>
    </w:p>
    <w:p w14:paraId="0000033F"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7</w:t>
      </w:r>
    </w:p>
    <w:p w14:paraId="00000340"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Akcje</w:t>
      </w:r>
    </w:p>
    <w:p w14:paraId="00000341" w14:textId="77777777" w:rsidR="006C1647" w:rsidRDefault="00000000">
      <w:pPr>
        <w:numPr>
          <w:ilvl w:val="0"/>
          <w:numId w:val="22"/>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Akcje Spółki są akcjami zwykłymi na okaziciela i nie podlegają zamianie na akcje imienne.</w:t>
      </w:r>
    </w:p>
    <w:p w14:paraId="00000342" w14:textId="77777777" w:rsidR="006C1647" w:rsidRDefault="00000000">
      <w:pPr>
        <w:numPr>
          <w:ilvl w:val="0"/>
          <w:numId w:val="22"/>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Jedna akcja daje prawo do jednego głosu na Walnym Zgromadzeniu.</w:t>
      </w:r>
    </w:p>
    <w:p w14:paraId="00000343"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8</w:t>
      </w:r>
    </w:p>
    <w:p w14:paraId="00000344"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Podwyższanie i obniżenie kapitału zakładowego</w:t>
      </w:r>
    </w:p>
    <w:p w14:paraId="00000345" w14:textId="77777777" w:rsidR="006C1647" w:rsidRDefault="00000000">
      <w:pPr>
        <w:numPr>
          <w:ilvl w:val="0"/>
          <w:numId w:val="14"/>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Kapitał zakładowy może być podwyższany lub obniżany na mocy uchwały Walnego Zgromadzenia.</w:t>
      </w:r>
    </w:p>
    <w:p w14:paraId="00000346" w14:textId="77777777" w:rsidR="006C1647" w:rsidRDefault="00000000">
      <w:pPr>
        <w:numPr>
          <w:ilvl w:val="0"/>
          <w:numId w:val="14"/>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Podwyższenie kapitału zakładowego może nastąpić w drodze emisji nowych akcji na okaziciela albo podwyższenia wartości nominalnej dotychczasowych akcji. Kapitał zakładowy może być podwyższony również przez przeniesienie do niego z kapitału zapasowego lub funduszu rezerwowego środków określonych uchwałą Walnego Zgromadzenia.</w:t>
      </w:r>
    </w:p>
    <w:p w14:paraId="00000347" w14:textId="77777777" w:rsidR="006C1647" w:rsidRDefault="00000000">
      <w:pPr>
        <w:numPr>
          <w:ilvl w:val="0"/>
          <w:numId w:val="14"/>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W przypadku emisji dalszych akcji, każda następna emisja będzie oznaczona kolejną literą alfabetu.</w:t>
      </w:r>
    </w:p>
    <w:p w14:paraId="00000348" w14:textId="77777777" w:rsidR="006C1647" w:rsidRDefault="00000000">
      <w:pPr>
        <w:numPr>
          <w:ilvl w:val="0"/>
          <w:numId w:val="14"/>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Kapitał zakładowy może być obniżony przez zmniejszenie nominalnej wartości akcji lub przez umorzenie części akcji. </w:t>
      </w:r>
    </w:p>
    <w:p w14:paraId="00000349" w14:textId="77777777" w:rsidR="006C1647" w:rsidRDefault="00000000">
      <w:pPr>
        <w:numPr>
          <w:ilvl w:val="0"/>
          <w:numId w:val="14"/>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Spółka może emitować obligacje, w tym obligacje zamienne na akcje.</w:t>
      </w:r>
    </w:p>
    <w:p w14:paraId="0000034A" w14:textId="77777777" w:rsidR="006C1647" w:rsidRDefault="00000000">
      <w:pPr>
        <w:numPr>
          <w:ilvl w:val="0"/>
          <w:numId w:val="14"/>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Uchwały Walnego Zgromadzenia, o których mowa w niniejszym paragrafie wymagają większości 3/4 głosów, chyba że przepisy Kodeksu spółek handlowych przewidują warunki surowsze. </w:t>
      </w:r>
    </w:p>
    <w:p w14:paraId="0000034B"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9</w:t>
      </w:r>
    </w:p>
    <w:p w14:paraId="0000034C"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Umorzenie akcji</w:t>
      </w:r>
    </w:p>
    <w:p w14:paraId="0000034D" w14:textId="77777777" w:rsidR="006C1647" w:rsidRDefault="00000000">
      <w:pPr>
        <w:numPr>
          <w:ilvl w:val="0"/>
          <w:numId w:val="23"/>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Akcje mogą być umarzane za zgodą akcjonariusza, w drodze ich nabycia przez Spółkę (umorzenie dobrowolne). Umorzenie dobrowolne nie może być dokonane częściej niż raz w roku obrotowym.</w:t>
      </w:r>
    </w:p>
    <w:p w14:paraId="0000034E" w14:textId="77777777" w:rsidR="006C1647" w:rsidRDefault="00000000">
      <w:pPr>
        <w:numPr>
          <w:ilvl w:val="0"/>
          <w:numId w:val="23"/>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lastRenderedPageBreak/>
        <w:t>Z wnioskiem o umorzenie swoich akcji może wystąpić do Zarządu akcjonariusz. W takim przypadku Zarząd zaproponuje w porządku obrad najbliższego Walnego Zgromadzenia podjęcie uchwały o umorzeniu akcji.</w:t>
      </w:r>
    </w:p>
    <w:p w14:paraId="0000034F" w14:textId="77777777" w:rsidR="006C1647" w:rsidRDefault="00000000">
      <w:pPr>
        <w:numPr>
          <w:ilvl w:val="0"/>
          <w:numId w:val="23"/>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Umorzenie akcji następuje na warunkach ustalonych uchwałą Walnego Zgromadzenia, która powinna określać w szczególności podstawę prawną umorzenia, wysokość wynagrodzenia przysługującego akcjonariuszowi akcji umorzonych bądź uzasadnienie umorzenia akcji bez wynagrodzenia oraz sposób obniżenia kapitału zakładowego.</w:t>
      </w:r>
    </w:p>
    <w:p w14:paraId="00000350" w14:textId="77777777" w:rsidR="006C1647" w:rsidRDefault="00000000">
      <w:pPr>
        <w:numPr>
          <w:ilvl w:val="0"/>
          <w:numId w:val="23"/>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Umorzenie akcji następuje z chwilą obniżenia kapitału zakładowego Spółki.</w:t>
      </w:r>
    </w:p>
    <w:p w14:paraId="00000351"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10</w:t>
      </w:r>
    </w:p>
    <w:p w14:paraId="00000352"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Organy Spółki</w:t>
      </w:r>
    </w:p>
    <w:p w14:paraId="00000353" w14:textId="77777777" w:rsidR="006C1647" w:rsidRDefault="00000000">
      <w:pPr>
        <w:tabs>
          <w:tab w:val="right" w:pos="9072"/>
        </w:tabs>
        <w:spacing w:after="0" w:line="360" w:lineRule="auto"/>
        <w:rPr>
          <w:rFonts w:ascii="Book Antiqua" w:eastAsia="Book Antiqua" w:hAnsi="Book Antiqua" w:cs="Book Antiqua"/>
        </w:rPr>
      </w:pPr>
      <w:r>
        <w:rPr>
          <w:rFonts w:ascii="Book Antiqua" w:eastAsia="Book Antiqua" w:hAnsi="Book Antiqua" w:cs="Book Antiqua"/>
        </w:rPr>
        <w:t>Organami Spółki są:</w:t>
      </w:r>
    </w:p>
    <w:p w14:paraId="00000354" w14:textId="77777777" w:rsidR="006C1647" w:rsidRDefault="00000000">
      <w:pPr>
        <w:numPr>
          <w:ilvl w:val="0"/>
          <w:numId w:val="24"/>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Walne Zgromadzenie,</w:t>
      </w:r>
    </w:p>
    <w:p w14:paraId="00000355" w14:textId="77777777" w:rsidR="006C1647" w:rsidRDefault="00000000">
      <w:pPr>
        <w:numPr>
          <w:ilvl w:val="0"/>
          <w:numId w:val="24"/>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Rada Nadzorcza,</w:t>
      </w:r>
    </w:p>
    <w:p w14:paraId="00000356" w14:textId="77777777" w:rsidR="006C1647" w:rsidRDefault="00000000">
      <w:pPr>
        <w:numPr>
          <w:ilvl w:val="0"/>
          <w:numId w:val="24"/>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Zarząd.</w:t>
      </w:r>
    </w:p>
    <w:p w14:paraId="00000357"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11</w:t>
      </w:r>
      <w:r>
        <w:rPr>
          <w:rFonts w:ascii="Book Antiqua" w:eastAsia="Book Antiqua" w:hAnsi="Book Antiqua" w:cs="Book Antiqua"/>
          <w:b/>
        </w:rPr>
        <w:t> </w:t>
      </w:r>
    </w:p>
    <w:p w14:paraId="00000358"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Walne Zgromadzenie</w:t>
      </w:r>
    </w:p>
    <w:p w14:paraId="00000359" w14:textId="77777777" w:rsidR="006C1647" w:rsidRDefault="00000000">
      <w:pPr>
        <w:numPr>
          <w:ilvl w:val="1"/>
          <w:numId w:val="14"/>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Walne Zgromadzenie może być zwyczajne lub nadzwyczajne.</w:t>
      </w:r>
    </w:p>
    <w:p w14:paraId="0000035A" w14:textId="77777777" w:rsidR="006C1647" w:rsidRDefault="00000000">
      <w:pPr>
        <w:numPr>
          <w:ilvl w:val="1"/>
          <w:numId w:val="14"/>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Zwyczajne Walne Zgromadzenie zwołuje Zarząd nie później niż w terminie sześciu miesięcy po upływie każdego roku obrotowego.</w:t>
      </w:r>
    </w:p>
    <w:p w14:paraId="0000035B" w14:textId="77777777" w:rsidR="006C1647" w:rsidRDefault="00000000">
      <w:pPr>
        <w:numPr>
          <w:ilvl w:val="1"/>
          <w:numId w:val="14"/>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Walne Zgromadzenia, zwyczajne i nadzwyczajne, odbywają się w siedzibie Spółki lub w czasie gdy Spółka jest spółką publiczną, w siedzibie spółki prowadzącej giełdę.</w:t>
      </w:r>
    </w:p>
    <w:p w14:paraId="0000035C" w14:textId="77777777" w:rsidR="006C1647" w:rsidRDefault="00000000">
      <w:pPr>
        <w:numPr>
          <w:ilvl w:val="1"/>
          <w:numId w:val="14"/>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Nadzwyczajne Walne Zgromadzenie zwołuje Zarząd dla rozpatrzenia spraw wymagających niezwłocznego postanowienia, z własnej inicjatywy, na żądanie Rady Nadzorczej lub akcjonariuszy przedstawiających przynajmniej 1/20 część kapitału zakładowego. Jeżeli Zarząd nie zwoła Zwyczajnego Walnego Zgromadzenia w terminie określonym w ust. 2, do zwołania Zwyczajnego Walnego Zgromadzenia uprawniona jest Rada Nadzorcza.</w:t>
      </w:r>
    </w:p>
    <w:p w14:paraId="0000035D" w14:textId="77777777" w:rsidR="006C1647" w:rsidRDefault="00000000">
      <w:pPr>
        <w:numPr>
          <w:ilvl w:val="1"/>
          <w:numId w:val="14"/>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W przypadku gdy Spółka stanie się spółką publiczną, Walne Zgromadzenie zwołuje się przez ogłoszenie zamieszczone na stronie internetowej Spółki, które powinno być dokonane najpóźniej na 26 dni przed terminem Walnego Zgromadzenia.</w:t>
      </w:r>
    </w:p>
    <w:p w14:paraId="0000035E"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 12</w:t>
      </w:r>
    </w:p>
    <w:p w14:paraId="0000035F" w14:textId="77777777" w:rsidR="006C1647" w:rsidRDefault="00000000">
      <w:pPr>
        <w:numPr>
          <w:ilvl w:val="1"/>
          <w:numId w:val="16"/>
        </w:numPr>
        <w:tabs>
          <w:tab w:val="left" w:pos="0"/>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Akcjonariusz może uczestniczyć w Walnym Zgromadzeniu osobiście lub przez pełnomocnika.</w:t>
      </w:r>
    </w:p>
    <w:p w14:paraId="00000360" w14:textId="77777777" w:rsidR="006C1647" w:rsidRDefault="00000000">
      <w:pPr>
        <w:numPr>
          <w:ilvl w:val="1"/>
          <w:numId w:val="16"/>
        </w:numPr>
        <w:tabs>
          <w:tab w:val="left" w:pos="0"/>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lastRenderedPageBreak/>
        <w:t>Walne Zgromadzenie może podejmować uchwały jedynie w sprawach objętych porządkiem obrad, chyba że na Walnym Zgromadzeniu reprezentowany jest cały kapitał zakładowy, a nikt z obecnych nie zgłosił sprzeciwu dotyczącego powzięcia uchwały.</w:t>
      </w:r>
    </w:p>
    <w:p w14:paraId="00000361" w14:textId="48892E77" w:rsidR="006C1647" w:rsidRDefault="00000000">
      <w:pPr>
        <w:numPr>
          <w:ilvl w:val="1"/>
          <w:numId w:val="16"/>
        </w:numPr>
        <w:tabs>
          <w:tab w:val="left" w:pos="0"/>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Rada Nadzorcza, jak również akcjonariusz lub akcjonariusze reprezentujący co najmniej jedną dwudziestą kapitału zakładowego mogą żądać umieszczenia określonych spraw w porządku obrad najbliższego Walnego Zgromadzenia. Żądanie powinno zostać zgłoszone Zarządowi nie później niż na 14 (czternaście), a w przypadku, gdy Spółka stanie się spółką publiczną, nie później niż na 21 (dwadzieścia jeden) dni przed wyznaczonym terminem zgromadzenia. Żądanie powinno zawierać uzasadnienie lub projekt uchwały dotyczącej proponowanego punktu porządku obrad. Żądanie może zostać złożone w</w:t>
      </w:r>
      <w:r w:rsidR="00906719">
        <w:rPr>
          <w:rFonts w:ascii="Book Antiqua" w:eastAsia="Book Antiqua" w:hAnsi="Book Antiqua" w:cs="Book Antiqua"/>
        </w:rPr>
        <w:t> </w:t>
      </w:r>
      <w:r>
        <w:rPr>
          <w:rFonts w:ascii="Book Antiqua" w:eastAsia="Book Antiqua" w:hAnsi="Book Antiqua" w:cs="Book Antiqua"/>
        </w:rPr>
        <w:t>postaci elektronicznej. </w:t>
      </w:r>
    </w:p>
    <w:p w14:paraId="00000362" w14:textId="77777777" w:rsidR="006C1647" w:rsidRDefault="00000000">
      <w:pPr>
        <w:numPr>
          <w:ilvl w:val="1"/>
          <w:numId w:val="16"/>
        </w:numPr>
        <w:tabs>
          <w:tab w:val="left" w:pos="0"/>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Zarząd jest obowiązany niezwłocznie, jednak nie później niż na 4 (cztery) dni, a w przypadku, gdy Spółka będzie miała charakter spółki publicznej nie później niż na 18 (osiemnaście) dni przed wyznaczonym terminem Walnego Zgromadzenia, ogłosić zmiany w porządku obrad, wprowadzone na żądanie akcjonariuszy lub Rady Nadzorczej. Ogłoszenie następuje w sposób właściwy dla zwołania Walnego Zgromadzenia. </w:t>
      </w:r>
    </w:p>
    <w:p w14:paraId="00000363" w14:textId="77777777" w:rsidR="006C1647" w:rsidRDefault="00000000">
      <w:pPr>
        <w:numPr>
          <w:ilvl w:val="1"/>
          <w:numId w:val="16"/>
        </w:numPr>
        <w:tabs>
          <w:tab w:val="left" w:pos="0"/>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Poza innymi sprawami wskazanymi w Kodeksie Spółek Handlowych uchwały Walnego Zgromadzenia wymagają:</w:t>
      </w:r>
    </w:p>
    <w:p w14:paraId="00000364"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rozpatrywanie i zatwierdzanie sprawozdania Zarządu z działalności Spółki oraz sprawozdania finansowego za ubiegły rok obrotowy,</w:t>
      </w:r>
    </w:p>
    <w:p w14:paraId="00000365"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podział zysków lub pokrycie strat, wysokości odpisów na kapitał zapasowy i inne fundusze, określenie daty ustalenia prawa do dywidendy, wysokości dywidendy i terminie wypłaty dywidendy,</w:t>
      </w:r>
    </w:p>
    <w:p w14:paraId="00000366"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udzielanie absolutorium członkom organów Spółki z wykonania przez nich obowiązków,</w:t>
      </w:r>
    </w:p>
    <w:p w14:paraId="00000367"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podejmowanie postanowień dotyczących roszczeń o naprawienie szkody, wyrządzonej przy zawiązywaniu Spółki, sprawowaniu zarządu albo nadzoru,</w:t>
      </w:r>
    </w:p>
    <w:p w14:paraId="00000368"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zbycie lub wydzierżawienie przedsiębiorstwa lub jego zorganizowanej części oraz ustanowienia na nich ograniczonego prawa rzeczowego,</w:t>
      </w:r>
    </w:p>
    <w:p w14:paraId="00000369"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likwidacja Spółki i wyznaczanie likwidatora,</w:t>
      </w:r>
    </w:p>
    <w:p w14:paraId="0000036A"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emisja obligacji zamiennych lub z prawem pierwszeństwa oraz warrantów subskrypcyjnych wskazanych w art. 453 § 2 Kodeksu spółek handlowych,</w:t>
      </w:r>
    </w:p>
    <w:p w14:paraId="0000036B"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lastRenderedPageBreak/>
        <w:t>nabycie akcji własnych Spółki w przypadku określonym w art. 362 § 1 pkt 2 Kodeksu spółek handlowych oraz upoważnienie do ich nabywania w przypadku określonym w art. 361 § 1 pkt 8 Kodeksu spółek handlowych; </w:t>
      </w:r>
    </w:p>
    <w:p w14:paraId="0000036C"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zmiana Statutu Spółki, w tym podejmowanie uchwał o podwyższeniu i obniżeniu kapitału zakładowego,</w:t>
      </w:r>
    </w:p>
    <w:p w14:paraId="0000036D"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zawarcie umowy o zarządzanie spółką zależną, </w:t>
      </w:r>
    </w:p>
    <w:p w14:paraId="0000036E"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ustalanie zasad wynagradzania członków Rady Nadzorczej,</w:t>
      </w:r>
    </w:p>
    <w:p w14:paraId="0000036F"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uchwalanie regulaminu Walnego Zgromadzenia,</w:t>
      </w:r>
    </w:p>
    <w:p w14:paraId="00000370"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podejmowanie uchwał o umorzeniu akcji,</w:t>
      </w:r>
    </w:p>
    <w:p w14:paraId="00000371"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określenie dnia, według którego ustala się listę akcjonariuszy uprawnionych do dywidendy za dany rok obrotowy (dnia dywidendy),</w:t>
      </w:r>
    </w:p>
    <w:p w14:paraId="00000372"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powoływanie i odwoływanie członków Zarządu (w tym Prezesa i Wiceprezesów Zarządu oraz Członków Zarządu),</w:t>
      </w:r>
    </w:p>
    <w:p w14:paraId="00000373"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podejmowanie innych decyzji przewidzianych przepisami prawa i niniejszego Statutu oraz rozstrzyganie spraw wniesionych przez akcjonariuszy, Zarząd i Radę Nadzorczą; </w:t>
      </w:r>
    </w:p>
    <w:p w14:paraId="00000374" w14:textId="77777777" w:rsidR="006C1647" w:rsidRDefault="00000000">
      <w:pPr>
        <w:numPr>
          <w:ilvl w:val="0"/>
          <w:numId w:val="4"/>
        </w:numPr>
        <w:tabs>
          <w:tab w:val="left" w:pos="567"/>
          <w:tab w:val="left" w:pos="993"/>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ustalanie zasad wynagradzania członków Zarządu.</w:t>
      </w:r>
    </w:p>
    <w:p w14:paraId="00000375"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Uchwały Walnego Zgromadzenia, o których mowa w niniejszym paragrafie, ustępie 5, punkty 7 i 9 zapadają większością 3/4 głosów, chyba że przepisy Kodeksu spółek handlowych przewidują warunki surowsze.</w:t>
      </w:r>
    </w:p>
    <w:p w14:paraId="00000376"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Nabycie i zbycie nieruchomości, użytkowania wieczystego albo udziału w nieruchomości czy użytkowaniu wieczystym albo ich obciążenia w szczególności ograniczonym prawem rzeczowym nie wymaga zgody Walnego Zgromadzenia. </w:t>
      </w:r>
    </w:p>
    <w:p w14:paraId="00000377"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Do powzięcia uchwał o istotnej zmianie przedmiotu działalności Spółki oraz o połączeniu Spółki wymagana jest większość 2/3 głosów. Istotna zmiana przedmiotu działalności Spółki może nastąpić bez wykupu akcji, jeżeli uchwała Walnego Zgromadzenia dotycząca tej zmiany powzięta zostanie większością 2/3 głosów w obecności osób reprezentujących co najmniej połowę kapitału zakładowego. </w:t>
      </w:r>
    </w:p>
    <w:p w14:paraId="00000378"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Każdy z akcjonariuszy może uczestniczyć w Walnym Zgromadzeniu osobiście lub przez pełnomocnika.</w:t>
      </w:r>
    </w:p>
    <w:p w14:paraId="00000379"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Uchwały można powziąć także bez formalnego zwołania, jeżeli cały kapitał zakładowy jest reprezentowany, a nikt z obecnych nie wnosi sprzeciwu co do odbycia Walnego Zgromadzenia ani co do postawienia poszczególnych spraw na porządku obrad.</w:t>
      </w:r>
    </w:p>
    <w:p w14:paraId="0000037A"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lastRenderedPageBreak/>
        <w:t>Jeżeli przepisy Kodeksu spółek handlowych lub Statutu nie stanowią inaczej, Walne Zgromadzenie jest ważne i może podejmować uchwały bez względu na liczbę reprezentowanych na nim akcji.</w:t>
      </w:r>
    </w:p>
    <w:p w14:paraId="0000037B"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 xml:space="preserve">Uchwały Walnego Zgromadzenia są podejmowane bezwzględną większością głosów </w:t>
      </w:r>
      <w:r>
        <w:rPr>
          <w:rFonts w:ascii="Book Antiqua" w:eastAsia="Book Antiqua" w:hAnsi="Book Antiqua" w:cs="Book Antiqua"/>
        </w:rPr>
        <w:br/>
        <w:t>(tj. stosunkiem głosów „za” do „przeciw”), chyba że inne postanowienia Statutu lub Kodeksu spółek handlowych stanowią inaczej.</w:t>
      </w:r>
    </w:p>
    <w:p w14:paraId="0000037C"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Głosowanie na Walnym Zgromadzeniu jest jawne. Tajne głosowanie zarządza się przy wyborach oraz nad wnioskami o odwołanie członków organów Spółki lub likwidatorów, o pociągnięcie ich do odpowiedzialności, w sprawach osobowych i na wniosek przynajmniej jednego akcjonariusza obecnego lub reprezentowanego na Walnym Zgromadzeniu. </w:t>
      </w:r>
    </w:p>
    <w:p w14:paraId="0000037D" w14:textId="77777777" w:rsidR="006C1647" w:rsidRDefault="00000000">
      <w:pPr>
        <w:numPr>
          <w:ilvl w:val="1"/>
          <w:numId w:val="16"/>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Uchwała w sprawie odwołania Zarządu lub członka Zarządu lub zawieszenia w czynnościach wszystkich lub części członków Zarządu, przed upływem kadencji, wymaga kwalifikowanej większości 2/3 głosów oddanych.</w:t>
      </w:r>
    </w:p>
    <w:p w14:paraId="0000037E"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13</w:t>
      </w:r>
    </w:p>
    <w:p w14:paraId="0000037F" w14:textId="77777777" w:rsidR="006C1647" w:rsidRDefault="00000000">
      <w:pPr>
        <w:numPr>
          <w:ilvl w:val="0"/>
          <w:numId w:val="18"/>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Walne Zgromadzenie otwiera Przewodniczący Rady Nadzorczej</w:t>
      </w:r>
      <w:r>
        <w:rPr>
          <w:rFonts w:ascii="Book Antiqua" w:eastAsia="Book Antiqua" w:hAnsi="Book Antiqua" w:cs="Book Antiqua"/>
          <w:i/>
        </w:rPr>
        <w:t xml:space="preserve">, </w:t>
      </w:r>
      <w:r>
        <w:rPr>
          <w:rFonts w:ascii="Book Antiqua" w:eastAsia="Book Antiqua" w:hAnsi="Book Antiqua" w:cs="Book Antiqua"/>
        </w:rPr>
        <w:t>a</w:t>
      </w:r>
      <w:r>
        <w:rPr>
          <w:rFonts w:ascii="Book Antiqua" w:eastAsia="Book Antiqua" w:hAnsi="Book Antiqua" w:cs="Book Antiqua"/>
          <w:i/>
        </w:rPr>
        <w:t xml:space="preserve"> </w:t>
      </w:r>
      <w:r>
        <w:rPr>
          <w:rFonts w:ascii="Book Antiqua" w:eastAsia="Book Antiqua" w:hAnsi="Book Antiqua" w:cs="Book Antiqua"/>
        </w:rPr>
        <w:t>w przypadku ich nieobecności jeden z członków Rady, a w przypadku ich nieobecności Prezes Zarządu lub osoba wyznaczona przez Zarząd. Następnie wśród uprawnionych do uczestnictwa w Walnym Zgromadzeniu wybiera się Przewodniczącego Walnego Zgromadzenia. </w:t>
      </w:r>
    </w:p>
    <w:p w14:paraId="00000380" w14:textId="77777777" w:rsidR="006C1647" w:rsidRDefault="00000000">
      <w:pPr>
        <w:numPr>
          <w:ilvl w:val="0"/>
          <w:numId w:val="18"/>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Szczegółowe zasady prowadzenia obrad i podejmowania uchwał przez Walne Zgromadzenie może określać Regulamin Walnego Zgromadzenia. </w:t>
      </w:r>
    </w:p>
    <w:p w14:paraId="00000381" w14:textId="77777777" w:rsidR="006C1647" w:rsidRDefault="00000000">
      <w:pPr>
        <w:numPr>
          <w:ilvl w:val="0"/>
          <w:numId w:val="18"/>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Regulamin Walnego Zgromadzenia może być zmieniony w drodze uchwały Walnego Zgromadzenia. W przypadku zmiany Regulaminu, dokonane zmiany wchodzą w życie najwcześniej począwszy od następnego Walnego Zgromadzenia. </w:t>
      </w:r>
    </w:p>
    <w:p w14:paraId="00000382" w14:textId="77777777" w:rsidR="006C1647" w:rsidRDefault="00000000">
      <w:pPr>
        <w:tabs>
          <w:tab w:val="left" w:pos="0"/>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§14</w:t>
      </w:r>
    </w:p>
    <w:p w14:paraId="00000383"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Rada Nadzorcza</w:t>
      </w:r>
    </w:p>
    <w:p w14:paraId="00000384"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Rada Nadzorcza wykonuje stały nadzór nad działalnością Spółki we wszystkich aspektach jej działalności.</w:t>
      </w:r>
    </w:p>
    <w:p w14:paraId="00000385"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W skład Rady Nadzorczej wchodzi od 3 (trzech) do 5 (pięciu) członków, a w przypadku gdy Spółka stanie się spółką publiczną 5 (pięciu) członków. Skład Rady Nadzorczej powinien odpowiadać powszechnie obowiązującym przepisom prawa. Liczebność Rady Nadzorczej określa Walne Zgromadzenie. </w:t>
      </w:r>
    </w:p>
    <w:p w14:paraId="00000386" w14:textId="12ABB4C1"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 xml:space="preserve">Jeżeli liczba członków Rady Nadzorczej danej kadencji zmniejszy się poniżej wymaganego minimum w wyniku wygaśnięcia mandatów niektórych członków Rady Nadzorczej </w:t>
      </w:r>
      <w:r>
        <w:rPr>
          <w:rFonts w:ascii="Book Antiqua" w:eastAsia="Book Antiqua" w:hAnsi="Book Antiqua" w:cs="Book Antiqua"/>
        </w:rPr>
        <w:lastRenderedPageBreak/>
        <w:t>z</w:t>
      </w:r>
      <w:r w:rsidR="00906719">
        <w:rPr>
          <w:rFonts w:ascii="Book Antiqua" w:eastAsia="Book Antiqua" w:hAnsi="Book Antiqua" w:cs="Book Antiqua"/>
        </w:rPr>
        <w:t> </w:t>
      </w:r>
      <w:r>
        <w:rPr>
          <w:rFonts w:ascii="Book Antiqua" w:eastAsia="Book Antiqua" w:hAnsi="Book Antiqua" w:cs="Book Antiqua"/>
        </w:rPr>
        <w:t>powodu innego niż odwołanie, pozostali członkowie Rady Nadzorczej mogą w celu uzupełnienia składu Rady Nadzorczej w drodze kooptacji powołać nowych członków Rady Nadzorczej Spółki.</w:t>
      </w:r>
    </w:p>
    <w:p w14:paraId="00000387"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Członków Rady Nadzorczej powołuje i odwołuje Walne Zgromadzenie.</w:t>
      </w:r>
    </w:p>
    <w:p w14:paraId="00000388"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Wspólna kadencja członków Rady Nadzorczej trwa 5 (pięć) lat. Każdy członek Rady Nadzorczej może być ponownie wybrany do pełnienia tej funkcji. Mandat członka Rady Nadzorczej wygasa najpóźniej z dniem odbycia Walnego Zgromadzenia zatwierdzającego sprawozdanie finansowe za ostatni pełny rok obrotowy pełnienia funkcji Członka Rady Nadzorczej.</w:t>
      </w:r>
    </w:p>
    <w:p w14:paraId="00000389"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 xml:space="preserve">Członkowie Rady Nadzorczej wybierają ze swojego grona Przewodniczącego Rady Nadzorczej, który będzie przewodniczył posiedzeniom Rady i kierował jej pracami. </w:t>
      </w:r>
    </w:p>
    <w:p w14:paraId="0000038A"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Posiedzenia Rady Nadzorczej powinny być zwoływane w miarę potrzeb, jednak nie rzadziej niż raz w każdym kwartale roku obrotowego.</w:t>
      </w:r>
    </w:p>
    <w:p w14:paraId="0000038B"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 xml:space="preserve">Rada Nadzorcza podejmuje decyzje w formie uchwał, jeżeli na posiedzeniu jest obecnych </w:t>
      </w:r>
      <w:r>
        <w:rPr>
          <w:rFonts w:ascii="Book Antiqua" w:eastAsia="Book Antiqua" w:hAnsi="Book Antiqua" w:cs="Book Antiqua"/>
        </w:rPr>
        <w:br/>
        <w:t>co najmniej połowa jej członków, a wszyscy jej członkowie zostali zaproszeni. Uchwały Rady Nadzorczej zapadają bezwzględną większością głosów, w obecności co najmniej połowy jej członków, chyba że przepisy prawa lub niniejszy Statut przewidują surowsze warunki podejmowania uchwał. Jeżeli głosowanie pozostaje nierozstrzygnięte, decyduje głos Przewodniczącego Rady Nadzorczej.</w:t>
      </w:r>
    </w:p>
    <w:p w14:paraId="0000038C" w14:textId="5FB5E7D8"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Posiedzenia zwoływane są przez Przewodniczącego Rady Nadzorczej. W razie niemożności zwołania posiedzenia przez Przewodniczącego, czynności tych dokonuje Członek Rady Nadzorczej wyznaczony przez Przewodniczącego albo najstarszy wiekiem Członek Rady Nadzorczej. Przewodniczący zwołuje posiedzenie Rady Nadzorczej z własnej inicjatywy bądź w terminie dwóch tygodni od dnia otrzymania wniosku Zarządu lub członka Rady Nadzorczej. Wniosek, o którym mowa w zdaniu poprzedzającym, powinien zostać złożony na piśmie z podaniem proponowanego porządku obrad. W</w:t>
      </w:r>
      <w:r w:rsidR="00906719">
        <w:rPr>
          <w:rFonts w:ascii="Book Antiqua" w:eastAsia="Book Antiqua" w:hAnsi="Book Antiqua" w:cs="Book Antiqua"/>
        </w:rPr>
        <w:t> </w:t>
      </w:r>
      <w:r>
        <w:rPr>
          <w:rFonts w:ascii="Book Antiqua" w:eastAsia="Book Antiqua" w:hAnsi="Book Antiqua" w:cs="Book Antiqua"/>
        </w:rPr>
        <w:t>posiedzeniu Rady Nadzorczej Członek może uczestniczyć również przy wykorzystaniu środków bezpośredniego porozumiewania się na odległość. Członkowie Rady Nadzorczej mogą brać udział w podejmowaniu uchwał Rady, oddając swój głos na piśmie za pośrednictwem innego Członka Rady Nadzorczej lub przy wykorzystaniu środków bezpośredniego porozumiewania się na odległość. Oddanie głosu na piśmie za pośrednictwem innego członka Rady Nadzorczej nie może dotyczyć spraw wprowadzonych do porządku obrad na posiedzeniu Rady Nadzorczej.</w:t>
      </w:r>
    </w:p>
    <w:p w14:paraId="0000038D"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lastRenderedPageBreak/>
        <w:t>Porządek obrad ustala uprawniony do zwołania posiedzenia Rady Nadzorczej. W przypadku zwołania Rady Nadzorczej na wniosek Zarządu lub członka Rady Nadzorczej porządek obrad powinien uwzględniać sprawy wskazane przez wnioskodawcę. W sprawach nieobjętych porządkiem obrad Rada Nadzorcza uchwały podjąć nie może, chyba że wszyscy jej członkowie są obecni i wyrażają zgodę na powzięcie uchwały. </w:t>
      </w:r>
    </w:p>
    <w:p w14:paraId="0000038E"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Rada Nadzorcza może podjąć uchwałę także bez formalnego zwołania, jeżeli obecni są wszyscy jej członkowie i wyrażają zgodę na odbycie posiedzenia i umieszczenie poszczególnych spraw w porządku obrad. </w:t>
      </w:r>
    </w:p>
    <w:p w14:paraId="0000038F"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Przewodniczącym posiedzenia jest Przewodniczący Rady Nadzorczej, a w razie jego nieobecności, inny Członek Rady Nadzorczej. </w:t>
      </w:r>
    </w:p>
    <w:p w14:paraId="00000390"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 xml:space="preserve">Przewodniczący może być w każdej chwili odwołany z pełnienia funkcji, uchwałą Rady Nadzorczej, co nie powoduje utraty mandatu członka Rady Nadzorczej. </w:t>
      </w:r>
    </w:p>
    <w:p w14:paraId="00000391"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Członkowie Rady Nadzorczej mogą otrzymywać wynagrodzenie określone uchwałą Walnego Zgromadzenia.</w:t>
      </w:r>
    </w:p>
    <w:p w14:paraId="00000392"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Zasady działania Rady Nadzorczej Spółki mogą zostać określone przez Regulamin Rady Nadzorczej. Regulamin ten zostanie uchwalony przez Radę Nadzorczą.</w:t>
      </w:r>
    </w:p>
    <w:p w14:paraId="00000393"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Rada Nadzorcza może podejmować uchwały w trybie pisemnym lub przy wykorzystaniu środków bezpośredniego porozumiewania się na odległość. Uchwała jest ważna, gdy wszyscy Członkowie Rady zostali powiadomieni o treści projektu uchwały oraz co najmniej połowa Członków Rady wzięła udział w podejmowaniu uchwały. Rada Nadzorcza może podejmować uchwały w trybie, o którym mowa w niniejszym ustępie, także w sprawach, dla których wymagane jest głosowanie tajne, o ile żaden z Członków Rady Nadzorczej nie zgłosi sprzeciwu. </w:t>
      </w:r>
    </w:p>
    <w:p w14:paraId="00000394"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Ważność głosowania odbytego w trybie pisemnym lub przy wykorzystaniu środków bezpośredniego porozumiewania się na odległość oraz jego wynik stwierdza Przewodniczący lub upoważniona przez niego osoba, sporządzająca protokół z jego odbycia w terminie nie późniejszym niż 5 dni od wyznaczonego terminu na składanie głosów, z zaznaczeniem, że głosowanie nad uchwałą odbyło się w trybie pisemnym lub przy wykorzystaniu środków bezpośredniego porozumiewania się na odległość. Protokół taki podpisują pozostali członkowie Rady na najbliższym posiedzeniu Rady Nadzorczej lub w innym uzgodnionym przez Członków Rady trybie.</w:t>
      </w:r>
    </w:p>
    <w:p w14:paraId="00000395"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 xml:space="preserve">Członek Rady Nadzorczej informuje pozostałych członków Rady Nadzorczej </w:t>
      </w:r>
      <w:r>
        <w:rPr>
          <w:rFonts w:ascii="Book Antiqua" w:eastAsia="Book Antiqua" w:hAnsi="Book Antiqua" w:cs="Book Antiqua"/>
        </w:rPr>
        <w:br/>
        <w:t xml:space="preserve">o zaistniałym lub mogącym powstać konflikcie interesów oraz powstrzymuje się od </w:t>
      </w:r>
      <w:r>
        <w:rPr>
          <w:rFonts w:ascii="Book Antiqua" w:eastAsia="Book Antiqua" w:hAnsi="Book Antiqua" w:cs="Book Antiqua"/>
        </w:rPr>
        <w:lastRenderedPageBreak/>
        <w:t>zabierania głosu w dyskusji i od głosowania nad przyjęciem uchwały w sprawie, w której zaistniał konflikt interesów. </w:t>
      </w:r>
    </w:p>
    <w:p w14:paraId="00000396" w14:textId="77777777" w:rsidR="006C1647" w:rsidRDefault="00000000">
      <w:pPr>
        <w:numPr>
          <w:ilvl w:val="0"/>
          <w:numId w:val="21"/>
        </w:numPr>
        <w:tabs>
          <w:tab w:val="right" w:pos="9072"/>
        </w:tabs>
        <w:spacing w:after="280" w:line="360" w:lineRule="auto"/>
        <w:ind w:left="284"/>
        <w:jc w:val="both"/>
      </w:pPr>
      <w:r>
        <w:rPr>
          <w:rFonts w:ascii="Book Antiqua" w:eastAsia="Book Antiqua" w:hAnsi="Book Antiqua" w:cs="Book Antiqua"/>
        </w:rPr>
        <w:t xml:space="preserve">Do obowiązków Rady Nadzorczej należą sprawy określone w Kodeksie spółek handlowych i innych powszechnie obowiązujących przepisach prawa oraz w Statucie, </w:t>
      </w:r>
      <w:r>
        <w:rPr>
          <w:rFonts w:ascii="Book Antiqua" w:eastAsia="Book Antiqua" w:hAnsi="Book Antiqua" w:cs="Book Antiqua"/>
        </w:rPr>
        <w:br/>
        <w:t>w tym:</w:t>
      </w:r>
    </w:p>
    <w:p w14:paraId="00000397" w14:textId="77777777" w:rsidR="006C1647" w:rsidRDefault="00000000">
      <w:pPr>
        <w:numPr>
          <w:ilvl w:val="0"/>
          <w:numId w:val="20"/>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ocena sprawozdań finansowych Spółki za ubiegły rok obrotowy i sprawozdania Zarządu z działalności Spółki, a także wniosków Zarządu dotyczących podziału zysku albo pokrycia straty oraz składanie Walnemu Zgromadzeniu corocznego pisemnego sprawozdania z wyników tej oceny,</w:t>
      </w:r>
    </w:p>
    <w:p w14:paraId="00000398" w14:textId="77777777" w:rsidR="006C1647" w:rsidRDefault="00000000">
      <w:pPr>
        <w:numPr>
          <w:ilvl w:val="0"/>
          <w:numId w:val="20"/>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reprezentowanie Spółki w umowach z członkami Zarządu oraz w sporach z Zarządem lub jego członkami,</w:t>
      </w:r>
    </w:p>
    <w:p w14:paraId="00000399" w14:textId="77777777" w:rsidR="006C1647" w:rsidRDefault="00000000">
      <w:pPr>
        <w:numPr>
          <w:ilvl w:val="0"/>
          <w:numId w:val="20"/>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zatwierdzanie Regulaminu Zarządu,</w:t>
      </w:r>
    </w:p>
    <w:p w14:paraId="0000039A" w14:textId="77777777" w:rsidR="006C1647" w:rsidRDefault="00000000">
      <w:pPr>
        <w:numPr>
          <w:ilvl w:val="0"/>
          <w:numId w:val="20"/>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uchwalanie Regulaminu Rady Nadzorczej, </w:t>
      </w:r>
    </w:p>
    <w:p w14:paraId="0000039B" w14:textId="77777777" w:rsidR="006C1647" w:rsidRDefault="00000000">
      <w:pPr>
        <w:numPr>
          <w:ilvl w:val="0"/>
          <w:numId w:val="20"/>
        </w:numPr>
        <w:tabs>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dokonywanie wyboru firmy audytorskiej do przeprowadzenia badania sprawozdań finansowych Spółki i skonsolidowanych sprawozdań finansowych grupy kapitałowej Spółki.</w:t>
      </w:r>
    </w:p>
    <w:p w14:paraId="0000039C"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Zawarcie przez Spółkę ze spółką dominującą, spółką zależną lub spółką powiązaną transakcji, której wartość zsumowana z wartością transakcji zawartych z tą samą spółką w okresie roku obrotowego przekracza 10% sumy aktywów Spółki w rozumieniu przepisów o rachunkowości, ustalonych na podstawie ostatniego zatwierdzonego sprawozdania finansowego Spółki, nie wymaga zgody Rady Nadzorczej.</w:t>
      </w:r>
    </w:p>
    <w:p w14:paraId="0000039D" w14:textId="77777777" w:rsidR="006C1647" w:rsidRDefault="00000000">
      <w:pPr>
        <w:numPr>
          <w:ilvl w:val="0"/>
          <w:numId w:val="21"/>
        </w:numPr>
        <w:tabs>
          <w:tab w:val="right" w:pos="9072"/>
        </w:tabs>
        <w:spacing w:after="0" w:line="360" w:lineRule="auto"/>
        <w:ind w:left="284"/>
        <w:jc w:val="both"/>
      </w:pPr>
      <w:bookmarkStart w:id="4" w:name="_heading=h.2et92p0" w:colFirst="0" w:colLast="0"/>
      <w:bookmarkEnd w:id="4"/>
      <w:r>
        <w:rPr>
          <w:rFonts w:ascii="Book Antiqua" w:eastAsia="Book Antiqua" w:hAnsi="Book Antiqua" w:cs="Book Antiqua"/>
        </w:rPr>
        <w:t>Zarząd jest obowiązany do udzielenia Radzie Nadzorczej informacji o istotnych okolicznościach i zdarzeniach dotyczących sytuacji Spółki. Zarząd udziela Radzie Nadzorczej wszelkich informacji dotyczących Spółki z inicjatywy własnej lub na wniosek Rady Nadzorczej lub jej członków. Informacje wskazane w zdaniu poprzedzającym są przekazywane w terminach i w sposób uzgodniony między Zarządem a Radą Nadzorczą. Przekazywanie informacji Radzie Nadzorczej może odbywać się w dowolnej formie, w tym w postaci elektronicznej lub ustnie na posiedzeniach Rady Nadzorczej. Wyłącza się obowiązki informacyjne określone art. 380¹ § 1 i 2 Kodeksu spółek handlowych, co nie uchybia obowiązkom informacyjnym Zarządu wynikającym z innych przepisów prawa oraz konieczności sprawowania rzetelnego nadzoru przez Radę Nadzorczą.</w:t>
      </w:r>
    </w:p>
    <w:p w14:paraId="0000039E" w14:textId="77777777" w:rsidR="006C1647" w:rsidRDefault="00000000">
      <w:pPr>
        <w:numPr>
          <w:ilvl w:val="0"/>
          <w:numId w:val="21"/>
        </w:numPr>
        <w:tabs>
          <w:tab w:val="right" w:pos="9072"/>
        </w:tabs>
        <w:spacing w:after="0" w:line="360" w:lineRule="auto"/>
        <w:ind w:left="284"/>
        <w:jc w:val="both"/>
      </w:pPr>
      <w:r>
        <w:rPr>
          <w:rFonts w:ascii="Book Antiqua" w:eastAsia="Book Antiqua" w:hAnsi="Book Antiqua" w:cs="Book Antiqua"/>
        </w:rPr>
        <w:t>W związku z treścią art. 382</w:t>
      </w:r>
      <w:r>
        <w:rPr>
          <w:rFonts w:ascii="Book Antiqua" w:eastAsia="Book Antiqua" w:hAnsi="Book Antiqua" w:cs="Book Antiqua"/>
          <w:vertAlign w:val="superscript"/>
        </w:rPr>
        <w:t>1</w:t>
      </w:r>
      <w:r>
        <w:rPr>
          <w:rFonts w:ascii="Book Antiqua" w:eastAsia="Book Antiqua" w:hAnsi="Book Antiqua" w:cs="Book Antiqua"/>
        </w:rPr>
        <w:t xml:space="preserve"> § 8 Kodeksu spółek handlowych wyłącza się prawo Rady Nadzorczej do zawierania umów z doradcą Rady Nadzorczej.</w:t>
      </w:r>
    </w:p>
    <w:p w14:paraId="0000039F"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lastRenderedPageBreak/>
        <w:t>§ 15</w:t>
      </w:r>
    </w:p>
    <w:p w14:paraId="000003A0" w14:textId="77777777" w:rsidR="006C1647" w:rsidRDefault="00000000">
      <w:pPr>
        <w:tabs>
          <w:tab w:val="right" w:pos="9072"/>
        </w:tabs>
        <w:spacing w:after="0" w:line="360" w:lineRule="auto"/>
        <w:jc w:val="center"/>
        <w:rPr>
          <w:rFonts w:ascii="Book Antiqua" w:eastAsia="Book Antiqua" w:hAnsi="Book Antiqua" w:cs="Book Antiqua"/>
          <w:b/>
        </w:rPr>
      </w:pPr>
      <w:r>
        <w:rPr>
          <w:rFonts w:ascii="Book Antiqua" w:eastAsia="Book Antiqua" w:hAnsi="Book Antiqua" w:cs="Book Antiqua"/>
          <w:b/>
        </w:rPr>
        <w:t>Zarząd</w:t>
      </w:r>
    </w:p>
    <w:p w14:paraId="000003A1" w14:textId="77777777" w:rsidR="006C1647" w:rsidRDefault="00000000">
      <w:pPr>
        <w:numPr>
          <w:ilvl w:val="3"/>
          <w:numId w:val="9"/>
        </w:numPr>
        <w:spacing w:after="0" w:line="360" w:lineRule="auto"/>
        <w:ind w:left="284"/>
        <w:jc w:val="both"/>
        <w:rPr>
          <w:rFonts w:ascii="Book Antiqua" w:eastAsia="Book Antiqua" w:hAnsi="Book Antiqua" w:cs="Book Antiqua"/>
        </w:rPr>
      </w:pPr>
      <w:bookmarkStart w:id="5" w:name="_heading=h.tyjcwt" w:colFirst="0" w:colLast="0"/>
      <w:bookmarkEnd w:id="5"/>
      <w:r>
        <w:rPr>
          <w:rFonts w:ascii="Book Antiqua" w:eastAsia="Book Antiqua" w:hAnsi="Book Antiqua" w:cs="Book Antiqua"/>
        </w:rPr>
        <w:t>Zarząd kieruje działalnością Spółki, zarządza jej majątkiem oraz reprezentuje Spółkę na zewnątrz przed sądami, organami władzy i wobec osób trzecich. Zarząd podejmuje decyzje we wszystkich sprawach, niezastrzeżonych przez postanowienia Statutu lub przepisy prawa do wyłącznej kompetencji Rady Nadzorczej lub Walnego Zgromadzenia.</w:t>
      </w:r>
    </w:p>
    <w:p w14:paraId="000003A2"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Zarząd Spółki liczy od 1 (jednego) do 5 (pięciu) członków. W skład Zarządu wchodzi Prezes Zarządu oraz Wiceprezesi Zarządu i Członkowie Zarządu powoływani i odwoływani przez Walne Zgromadzenie.</w:t>
      </w:r>
    </w:p>
    <w:p w14:paraId="000003A3"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Wspólna kadencja członków Zarządu trwa 5 (pięć) lat.</w:t>
      </w:r>
    </w:p>
    <w:p w14:paraId="000003A4"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Mandaty członków Zarządu wygasają z dniem odbycia Walnego Zgromadzenia zatwierdzającego sprawozdanie finansowe za ostatni pełny rok obrotowy pełnienia funkcji członków Zarządu. </w:t>
      </w:r>
    </w:p>
    <w:p w14:paraId="000003A5"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Członkowie Zarządu mogą być powoływani ponownie w skład Zarządu na następne kadencje.</w:t>
      </w:r>
    </w:p>
    <w:p w14:paraId="000003A6"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Uchwały Zarządu zapadają bezwzględną większością głosów oddanych. W razie równości głosów, decyduje głos Prezesa Zarządu.</w:t>
      </w:r>
    </w:p>
    <w:p w14:paraId="000003A7"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Zarząd uważany jest za zdolny do podejmowania uchwał w przypadku, gdy każdy z członków Zarządu został powiadomiony pisemnie o mającym się odbyć posiedzeniu oraz na posiedzeniu obecna jest przynajmniej połowa z ogólnej liczby członków Zarządu.</w:t>
      </w:r>
    </w:p>
    <w:p w14:paraId="000003A8"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Posiedzenia Zarządu odbywają się w miejscu wskazanym przez Zarząd lub przy wykorzystaniu środków bezpośredniego porozumiewania się na odległość. Prawo zwołania posiedzenia przysługuje każdemu z członków Zarządu. Każdy z członków Zarządu musi otrzymać pisemne powiadomienie, co najmniej na 7 (siedem) dni, przed terminem posiedzenia. W nagłych przypadkach Prezes Zarządu może zarządzić inny sposób i krótszy termin zawiadomienia członków Zarządu o dacie posiedzenia lub zarządzić odbycie posiedzenia poza siedzibą Spółki.</w:t>
      </w:r>
    </w:p>
    <w:p w14:paraId="000003A9"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Każdy członek Zarządu może prowadzić bez uprzedniej uchwały Zarządu sprawy nieprzekraczające zakresu zwykłych czynności Spółki.</w:t>
      </w:r>
    </w:p>
    <w:p w14:paraId="000003AA"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Uchwały Zarządu mogą być podjęte, jeżeli wszyscy jego członkowie zostali prawidłowo powiadomieni o terminie i miejscu posiedzenia.</w:t>
      </w:r>
    </w:p>
    <w:p w14:paraId="000003AB"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Zarząd może udzielić prokury. Ustanowienie prokury wymaga zgody wszystkich członków Zarządu. Prokura może być odwołana w każdym czasie przez pisemne oświadczenie skierowane do prokurenta i podpisane przez jednego członka Zarządu.</w:t>
      </w:r>
    </w:p>
    <w:p w14:paraId="000003AC"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lastRenderedPageBreak/>
        <w:t>Do wykonywania czynności określonego rodzaju Zarząd może ustanowić pełnomocników Spółki, upoważnionych do działania w granicach udzielonego im pełnomocnictwa.</w:t>
      </w:r>
    </w:p>
    <w:p w14:paraId="000003AD"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W przypadku zawierania umów pomiędzy Spółką a członkami Zarządu, Spółka jest reprezentowana przez Radę Nadzorczą. Rada Nadzorcza może upoważnić w drodze uchwały jednego lub więcej członków do dokonywania takich czynności prawnych.</w:t>
      </w:r>
    </w:p>
    <w:p w14:paraId="000003AE"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 xml:space="preserve">Pracownicy Spółki podlegają Zarządowi, który zawiera i rozwiązuje umowy o pracę </w:t>
      </w:r>
      <w:r>
        <w:rPr>
          <w:rFonts w:ascii="Book Antiqua" w:eastAsia="Book Antiqua" w:hAnsi="Book Antiqua" w:cs="Book Antiqua"/>
        </w:rPr>
        <w:br/>
        <w:t>z pracownikami Spółki i ustala im wynagrodzenie.</w:t>
      </w:r>
    </w:p>
    <w:p w14:paraId="000003AF"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Do reprezentacji Spółki uprawniony jest każdy Członek Zarządu samodzielnie.</w:t>
      </w:r>
    </w:p>
    <w:p w14:paraId="000003B0"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 xml:space="preserve">Członek Zarządu informuje Zarząd o każdym konflikcie interesów w związku z pełnioną funkcją lub o możliwości jego powstania oraz powstrzymuje się od zabierania głosu </w:t>
      </w:r>
      <w:r>
        <w:rPr>
          <w:rFonts w:ascii="Book Antiqua" w:eastAsia="Book Antiqua" w:hAnsi="Book Antiqua" w:cs="Book Antiqua"/>
        </w:rPr>
        <w:br/>
        <w:t>w dyskusji i od głosowania nad uchwałą w sprawie, w której zaistniał konflikt interesów. </w:t>
      </w:r>
    </w:p>
    <w:p w14:paraId="000003B1" w14:textId="77777777" w:rsidR="006C1647" w:rsidRDefault="00000000">
      <w:pPr>
        <w:numPr>
          <w:ilvl w:val="3"/>
          <w:numId w:val="9"/>
        </w:numPr>
        <w:spacing w:after="0" w:line="360" w:lineRule="auto"/>
        <w:ind w:left="284"/>
        <w:jc w:val="both"/>
        <w:rPr>
          <w:rFonts w:ascii="Book Antiqua" w:eastAsia="Book Antiqua" w:hAnsi="Book Antiqua" w:cs="Book Antiqua"/>
        </w:rPr>
      </w:pPr>
      <w:r>
        <w:rPr>
          <w:rFonts w:ascii="Book Antiqua" w:eastAsia="Book Antiqua" w:hAnsi="Book Antiqua" w:cs="Book Antiqua"/>
        </w:rPr>
        <w:t xml:space="preserve">Szczegółowe zasady organizacji i sposobu działania Zarządu mogą zostać określone </w:t>
      </w:r>
      <w:r>
        <w:rPr>
          <w:rFonts w:ascii="Book Antiqua" w:eastAsia="Book Antiqua" w:hAnsi="Book Antiqua" w:cs="Book Antiqua"/>
        </w:rPr>
        <w:br/>
        <w:t>w Regulaminie Zarządu, uchwalonym przez Zarząd i zatwierdzonym przez Radę Nadzorczą.</w:t>
      </w:r>
    </w:p>
    <w:p w14:paraId="000003B2" w14:textId="77777777" w:rsidR="006C1647" w:rsidRDefault="00000000">
      <w:pPr>
        <w:tabs>
          <w:tab w:val="right" w:pos="9072"/>
        </w:tabs>
        <w:spacing w:after="0" w:line="360" w:lineRule="auto"/>
        <w:ind w:left="567"/>
        <w:jc w:val="center"/>
        <w:rPr>
          <w:rFonts w:ascii="Book Antiqua" w:eastAsia="Book Antiqua" w:hAnsi="Book Antiqua" w:cs="Book Antiqua"/>
        </w:rPr>
      </w:pPr>
      <w:r>
        <w:rPr>
          <w:rFonts w:ascii="Book Antiqua" w:eastAsia="Book Antiqua" w:hAnsi="Book Antiqua" w:cs="Book Antiqua"/>
          <w:b/>
          <w:highlight w:val="white"/>
        </w:rPr>
        <w:t>§ 16</w:t>
      </w:r>
      <w:r>
        <w:rPr>
          <w:rFonts w:ascii="Book Antiqua" w:eastAsia="Book Antiqua" w:hAnsi="Book Antiqua" w:cs="Book Antiqua"/>
          <w:b/>
        </w:rPr>
        <w:t> </w:t>
      </w:r>
    </w:p>
    <w:p w14:paraId="000003B3"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Udział w zysku i fundusze Spółki </w:t>
      </w:r>
    </w:p>
    <w:p w14:paraId="000003B4" w14:textId="77777777" w:rsidR="006C1647" w:rsidRDefault="00000000">
      <w:pPr>
        <w:numPr>
          <w:ilvl w:val="0"/>
          <w:numId w:val="5"/>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Akcjonariusze mają prawo do udziału w zysku wykazanym w sprawozdaniu finansowym, zbadanym przez biegłego rewidenta, który został przeznaczony przez Walne Zgromadzenie do wypłaty akcjonariuszom.</w:t>
      </w:r>
    </w:p>
    <w:p w14:paraId="000003B5" w14:textId="77777777" w:rsidR="006C1647" w:rsidRDefault="00000000">
      <w:pPr>
        <w:numPr>
          <w:ilvl w:val="0"/>
          <w:numId w:val="5"/>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Spółka tworzy następujące kapitały i fundusze:</w:t>
      </w:r>
    </w:p>
    <w:p w14:paraId="000003B6" w14:textId="77777777" w:rsidR="006C1647" w:rsidRDefault="00000000">
      <w:pPr>
        <w:numPr>
          <w:ilvl w:val="0"/>
          <w:numId w:val="17"/>
        </w:numPr>
        <w:tabs>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kapitał zakładowy,</w:t>
      </w:r>
    </w:p>
    <w:p w14:paraId="000003B7" w14:textId="77777777" w:rsidR="006C1647" w:rsidRDefault="00000000">
      <w:pPr>
        <w:numPr>
          <w:ilvl w:val="0"/>
          <w:numId w:val="17"/>
        </w:numPr>
        <w:tabs>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kapitał zapasowy,</w:t>
      </w:r>
    </w:p>
    <w:p w14:paraId="000003B8" w14:textId="77777777" w:rsidR="006C1647" w:rsidRDefault="00000000">
      <w:pPr>
        <w:numPr>
          <w:ilvl w:val="0"/>
          <w:numId w:val="17"/>
        </w:numPr>
        <w:tabs>
          <w:tab w:val="left" w:pos="567"/>
          <w:tab w:val="right" w:pos="9072"/>
        </w:tabs>
        <w:spacing w:after="0" w:line="360" w:lineRule="auto"/>
        <w:ind w:left="567" w:hanging="283"/>
        <w:jc w:val="both"/>
        <w:rPr>
          <w:rFonts w:ascii="Book Antiqua" w:eastAsia="Book Antiqua" w:hAnsi="Book Antiqua" w:cs="Book Antiqua"/>
        </w:rPr>
      </w:pPr>
      <w:r>
        <w:rPr>
          <w:rFonts w:ascii="Book Antiqua" w:eastAsia="Book Antiqua" w:hAnsi="Book Antiqua" w:cs="Book Antiqua"/>
        </w:rPr>
        <w:t>fundusz rezerwowy.</w:t>
      </w:r>
    </w:p>
    <w:p w14:paraId="000003B9" w14:textId="77777777" w:rsidR="006C1647" w:rsidRDefault="00000000">
      <w:pPr>
        <w:numPr>
          <w:ilvl w:val="0"/>
          <w:numId w:val="5"/>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Na mocy uchwały Walnego Zgromadzenia Spółka może tworzyć również inne fundusze, w tym na pokrycie poszczególnych strat lub wydatków albo z przeznaczeniem na określone cele (kapitał rezerwowy).</w:t>
      </w:r>
    </w:p>
    <w:p w14:paraId="000003BA" w14:textId="77777777" w:rsidR="006C1647" w:rsidRDefault="00000000">
      <w:pPr>
        <w:numPr>
          <w:ilvl w:val="0"/>
          <w:numId w:val="5"/>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Wysokość odpisów na kapitał zapasowy i inne fundusze określa Walne Zgromadzenie.</w:t>
      </w:r>
    </w:p>
    <w:p w14:paraId="000003BB" w14:textId="77777777" w:rsidR="006C1647" w:rsidRDefault="00000000">
      <w:pPr>
        <w:numPr>
          <w:ilvl w:val="0"/>
          <w:numId w:val="5"/>
        </w:numPr>
        <w:tabs>
          <w:tab w:val="left" w:pos="284"/>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Kapitał zapasowy tworzy się z odpisów z czystego zysku. Odpis na ten kapitał nie może być mniejszy niż 8% czystego zysku rocznego. Dokonywanie odpisów na kapitał zapasowy może być zaniechane, gdy kapitał ten będzie nie mniejszy niż 1/3 kapitału zakładowego.</w:t>
      </w:r>
    </w:p>
    <w:p w14:paraId="000003BC"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17</w:t>
      </w:r>
    </w:p>
    <w:p w14:paraId="000003BD"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Dywidenda</w:t>
      </w:r>
    </w:p>
    <w:p w14:paraId="000003BE" w14:textId="77777777" w:rsidR="006C1647" w:rsidRDefault="00000000">
      <w:pPr>
        <w:numPr>
          <w:ilvl w:val="3"/>
          <w:numId w:val="21"/>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t xml:space="preserve">Datę nabycia praw do dywidendy oraz termin wypłaty dywidendy ustala Zwyczajne Walne Zgromadzenie. </w:t>
      </w:r>
    </w:p>
    <w:p w14:paraId="000003BF" w14:textId="77777777" w:rsidR="006C1647" w:rsidRDefault="00000000">
      <w:pPr>
        <w:numPr>
          <w:ilvl w:val="3"/>
          <w:numId w:val="21"/>
        </w:numPr>
        <w:tabs>
          <w:tab w:val="right" w:pos="9072"/>
        </w:tabs>
        <w:spacing w:after="0" w:line="360" w:lineRule="auto"/>
        <w:ind w:left="284"/>
        <w:jc w:val="both"/>
        <w:rPr>
          <w:rFonts w:ascii="Book Antiqua" w:eastAsia="Book Antiqua" w:hAnsi="Book Antiqua" w:cs="Book Antiqua"/>
        </w:rPr>
      </w:pPr>
      <w:r>
        <w:rPr>
          <w:rFonts w:ascii="Book Antiqua" w:eastAsia="Book Antiqua" w:hAnsi="Book Antiqua" w:cs="Book Antiqua"/>
        </w:rPr>
        <w:lastRenderedPageBreak/>
        <w:t>Akcjonariuszom przysługuje prawo do wypłaty zaliczki na poczet przewidywanej dywidendy na koniec roku obrotowego, jeżeli Spółka posiada środki wystarczające na wypłatę, a zatwierdzone sprawozdanie finansowe za poprzedni rok wykazuje zysk. </w:t>
      </w:r>
    </w:p>
    <w:p w14:paraId="000003C0"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 18 </w:t>
      </w:r>
    </w:p>
    <w:p w14:paraId="000003C1"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Rachunkowość</w:t>
      </w:r>
    </w:p>
    <w:p w14:paraId="000003C2" w14:textId="77777777" w:rsidR="006C1647" w:rsidRDefault="00000000">
      <w:pPr>
        <w:tabs>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Spółka prowadzi rachunkowość oraz księgi handlowe zgodnie z obowiązującymi w Rzeczypospolitej Polskiej przepisami prawa.</w:t>
      </w:r>
    </w:p>
    <w:p w14:paraId="000003C3"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highlight w:val="white"/>
        </w:rPr>
        <w:t>§ 19</w:t>
      </w:r>
      <w:r>
        <w:rPr>
          <w:rFonts w:ascii="Book Antiqua" w:eastAsia="Book Antiqua" w:hAnsi="Book Antiqua" w:cs="Book Antiqua"/>
          <w:b/>
        </w:rPr>
        <w:t> </w:t>
      </w:r>
    </w:p>
    <w:p w14:paraId="000003C4" w14:textId="77777777" w:rsidR="006C1647" w:rsidRDefault="00000000">
      <w:pPr>
        <w:tabs>
          <w:tab w:val="right" w:pos="9072"/>
        </w:tabs>
        <w:spacing w:after="0" w:line="360" w:lineRule="auto"/>
        <w:jc w:val="center"/>
        <w:rPr>
          <w:rFonts w:ascii="Book Antiqua" w:eastAsia="Book Antiqua" w:hAnsi="Book Antiqua" w:cs="Book Antiqua"/>
        </w:rPr>
      </w:pPr>
      <w:r>
        <w:rPr>
          <w:rFonts w:ascii="Book Antiqua" w:eastAsia="Book Antiqua" w:hAnsi="Book Antiqua" w:cs="Book Antiqua"/>
          <w:b/>
        </w:rPr>
        <w:t>Postanowienia końcowe </w:t>
      </w:r>
    </w:p>
    <w:p w14:paraId="000003C5" w14:textId="77777777" w:rsidR="006C1647" w:rsidRDefault="00000000">
      <w:pPr>
        <w:tabs>
          <w:tab w:val="left" w:pos="284"/>
          <w:tab w:val="right" w:pos="9072"/>
        </w:tabs>
        <w:spacing w:after="0" w:line="360" w:lineRule="auto"/>
        <w:jc w:val="both"/>
        <w:rPr>
          <w:rFonts w:ascii="Book Antiqua" w:eastAsia="Book Antiqua" w:hAnsi="Book Antiqua" w:cs="Book Antiqua"/>
        </w:rPr>
      </w:pPr>
      <w:r>
        <w:rPr>
          <w:rFonts w:ascii="Book Antiqua" w:eastAsia="Book Antiqua" w:hAnsi="Book Antiqua" w:cs="Book Antiqua"/>
        </w:rPr>
        <w:t>W sprawach nieuregulowanych niniejszym Statutem mają zastosowanie przepisy Kodeksu spółek handlowych.</w:t>
      </w:r>
    </w:p>
    <w:p w14:paraId="000003C6" w14:textId="77777777" w:rsidR="006C1647" w:rsidRDefault="00000000">
      <w:pPr>
        <w:spacing w:line="360" w:lineRule="auto"/>
        <w:jc w:val="center"/>
        <w:rPr>
          <w:rFonts w:ascii="Book Antiqua" w:eastAsia="Book Antiqua" w:hAnsi="Book Antiqua" w:cs="Book Antiqua"/>
        </w:rPr>
      </w:pPr>
      <w:r>
        <w:rPr>
          <w:rFonts w:ascii="Book Antiqua" w:eastAsia="Book Antiqua" w:hAnsi="Book Antiqua" w:cs="Book Antiqua"/>
        </w:rPr>
        <w:t>§ 2</w:t>
      </w:r>
    </w:p>
    <w:p w14:paraId="000003C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Niniejsza uchwała wchodzi w życie z dniem podjęcia, z tym zastrzeżeniem, że zmiana Statutu Spółki nastąpi z dniem dokonania wpisu zmiany objętej niniejszą uchwałą w rejestrze przedsiębiorców Krajowego Rejestru Sądowego.</w:t>
      </w:r>
    </w:p>
    <w:p w14:paraId="000003C8" w14:textId="77777777" w:rsidR="006C1647" w:rsidRDefault="006C1647">
      <w:pPr>
        <w:spacing w:line="360" w:lineRule="auto"/>
        <w:jc w:val="center"/>
        <w:rPr>
          <w:rFonts w:ascii="Book Antiqua" w:eastAsia="Book Antiqua" w:hAnsi="Book Antiqua" w:cs="Book Antiqua"/>
          <w:i/>
        </w:rPr>
      </w:pPr>
    </w:p>
    <w:p w14:paraId="000003C9" w14:textId="77777777" w:rsidR="006C1647" w:rsidRDefault="00000000">
      <w:pPr>
        <w:spacing w:line="360" w:lineRule="auto"/>
        <w:jc w:val="center"/>
        <w:rPr>
          <w:rFonts w:ascii="Book Antiqua" w:eastAsia="Book Antiqua" w:hAnsi="Book Antiqua" w:cs="Book Antiqua"/>
          <w:i/>
        </w:rPr>
      </w:pPr>
      <w:r>
        <w:rPr>
          <w:rFonts w:ascii="Book Antiqua" w:eastAsia="Book Antiqua" w:hAnsi="Book Antiqua" w:cs="Book Antiqua"/>
          <w:i/>
        </w:rPr>
        <w:t>UZASADNIENIE PROJEKTU UCHWAŁY WALNEGO ZGROMADZENIA</w:t>
      </w:r>
    </w:p>
    <w:p w14:paraId="000003CA" w14:textId="77777777" w:rsidR="006C1647" w:rsidRDefault="00000000">
      <w:pPr>
        <w:shd w:val="clear" w:color="auto" w:fill="FFFFFF"/>
        <w:tabs>
          <w:tab w:val="right" w:pos="9072"/>
        </w:tabs>
        <w:spacing w:line="360" w:lineRule="auto"/>
        <w:jc w:val="both"/>
        <w:rPr>
          <w:rFonts w:ascii="Book Antiqua" w:eastAsia="Book Antiqua" w:hAnsi="Book Antiqua" w:cs="Book Antiqua"/>
          <w:i/>
        </w:rPr>
      </w:pPr>
      <w:r>
        <w:rPr>
          <w:rFonts w:ascii="Book Antiqua" w:eastAsia="Book Antiqua" w:hAnsi="Book Antiqua" w:cs="Book Antiqua"/>
          <w:i/>
        </w:rPr>
        <w:t xml:space="preserve">Zwyczajne Walne Zgromadzenie podejmuje niniejszą uchwałę celem dostosowania aktualnego brzmienia Statutu Spółki do zmian Kodeksu Spółek Handlowych wprowadzonych ustawą z dnia 9 lutego 2022 r. (Dz.U. z 2022 r. poz. 807). </w:t>
      </w:r>
    </w:p>
    <w:p w14:paraId="000003CB" w14:textId="7E9A582F" w:rsidR="006C1647" w:rsidRDefault="00000000">
      <w:pPr>
        <w:shd w:val="clear" w:color="auto" w:fill="FFFFFF"/>
        <w:tabs>
          <w:tab w:val="left" w:pos="2506"/>
          <w:tab w:val="right" w:pos="9072"/>
        </w:tabs>
        <w:spacing w:after="0" w:line="360" w:lineRule="auto"/>
        <w:jc w:val="both"/>
        <w:rPr>
          <w:rFonts w:ascii="Book Antiqua" w:eastAsia="Book Antiqua" w:hAnsi="Book Antiqua" w:cs="Book Antiqua"/>
          <w:i/>
        </w:rPr>
      </w:pPr>
      <w:r>
        <w:rPr>
          <w:rFonts w:ascii="Book Antiqua" w:eastAsia="Book Antiqua" w:hAnsi="Book Antiqua" w:cs="Book Antiqua"/>
          <w:i/>
        </w:rPr>
        <w:t xml:space="preserve">Rada Nadzorcza, w sprawozdaniu Rady Nadzorczej za rok 2022, mając w szczególności na uwadze: bardzo dobrą współpracę z Zarządem Spółki, sposób sporządzania i przekazywania Radzie Nadzorczej przez Zarząd zażądanych informacji, dokumentów, sprawozdań lub wyjaśnień, zaangażowane Zarządu w wykonywanie przez Radę Nadzorczą obowiązków dotyczących kontroli finansowej Spółki oraz dotychczasowy, rzetelny i staranny sposób przekazywania przez Zarząd informacji, rekomendowała Walnemu Zgromadzeniu zmianę Statutu Spółki poprzez wyłączenie albo ograniczenie obowiązków informacyjnych Zarządu. Walne Zgromadzenie pozytywnie przyjęło niniejszą rekomendację i uchwaliło przedmiotowe zmiany Statutu, przy czym – jak wskazano w nowym brzmieniu – wyłączenie obowiązków informacyjnych określonych art. 380¹ § 1 i 2 Kodeksu spółek handlowych, co nie uchybia obowiązkom informacyjnym Zarządu wynikającym z innych przepisów prawa oraz konieczności sprawowania rzetelnego nadzoru przez Radę Nadzorczą. Ponadto z ww. względów wyłączono również wymóg zgody rady nadzorczej na zawarcie transakcji ze spółką dominującą, spółką zależną lub spółką </w:t>
      </w:r>
      <w:r>
        <w:rPr>
          <w:rFonts w:ascii="Book Antiqua" w:eastAsia="Book Antiqua" w:hAnsi="Book Antiqua" w:cs="Book Antiqua"/>
          <w:i/>
        </w:rPr>
        <w:lastRenderedPageBreak/>
        <w:t>powiązaną, o którym mowa w art. 384</w:t>
      </w:r>
      <w:r>
        <w:rPr>
          <w:rFonts w:ascii="Book Antiqua" w:eastAsia="Book Antiqua" w:hAnsi="Book Antiqua" w:cs="Book Antiqua"/>
          <w:i/>
          <w:vertAlign w:val="superscript"/>
        </w:rPr>
        <w:t xml:space="preserve">1 </w:t>
      </w:r>
      <w:r>
        <w:rPr>
          <w:rFonts w:ascii="Book Antiqua" w:eastAsia="Book Antiqua" w:hAnsi="Book Antiqua" w:cs="Book Antiqua"/>
          <w:i/>
        </w:rPr>
        <w:t>Kodeksu spółek handlowych oraz prawo do zawierania umów z</w:t>
      </w:r>
      <w:r w:rsidR="00906719">
        <w:rPr>
          <w:rFonts w:ascii="Book Antiqua" w:eastAsia="Book Antiqua" w:hAnsi="Book Antiqua" w:cs="Book Antiqua"/>
          <w:i/>
        </w:rPr>
        <w:t> </w:t>
      </w:r>
      <w:r>
        <w:rPr>
          <w:rFonts w:ascii="Book Antiqua" w:eastAsia="Book Antiqua" w:hAnsi="Book Antiqua" w:cs="Book Antiqua"/>
          <w:i/>
        </w:rPr>
        <w:t>doradcą rady nadzorczej, określone w art. 382</w:t>
      </w:r>
      <w:r>
        <w:rPr>
          <w:rFonts w:ascii="Book Antiqua" w:eastAsia="Book Antiqua" w:hAnsi="Book Antiqua" w:cs="Book Antiqua"/>
          <w:i/>
          <w:vertAlign w:val="superscript"/>
        </w:rPr>
        <w:t>1</w:t>
      </w:r>
      <w:r>
        <w:rPr>
          <w:rFonts w:ascii="Book Antiqua" w:eastAsia="Book Antiqua" w:hAnsi="Book Antiqua" w:cs="Book Antiqua"/>
          <w:i/>
        </w:rPr>
        <w:t xml:space="preserve"> Kodeksu spółek handlowych. </w:t>
      </w:r>
    </w:p>
    <w:p w14:paraId="000003CC" w14:textId="77777777" w:rsidR="006C1647" w:rsidRDefault="006C1647">
      <w:pPr>
        <w:shd w:val="clear" w:color="auto" w:fill="FFFFFF"/>
        <w:tabs>
          <w:tab w:val="left" w:pos="2506"/>
          <w:tab w:val="right" w:pos="9072"/>
        </w:tabs>
        <w:spacing w:after="0" w:line="360" w:lineRule="auto"/>
        <w:jc w:val="both"/>
        <w:rPr>
          <w:rFonts w:ascii="Book Antiqua" w:eastAsia="Book Antiqua" w:hAnsi="Book Antiqua" w:cs="Book Antiqua"/>
          <w:i/>
        </w:rPr>
      </w:pPr>
    </w:p>
    <w:p w14:paraId="000003CD" w14:textId="77777777" w:rsidR="006C1647" w:rsidRDefault="00000000">
      <w:pPr>
        <w:shd w:val="clear" w:color="auto" w:fill="FFFFFF"/>
        <w:tabs>
          <w:tab w:val="left" w:pos="2506"/>
          <w:tab w:val="right" w:pos="9072"/>
        </w:tabs>
        <w:spacing w:after="0" w:line="360" w:lineRule="auto"/>
        <w:jc w:val="both"/>
        <w:rPr>
          <w:rFonts w:ascii="Book Antiqua" w:eastAsia="Book Antiqua" w:hAnsi="Book Antiqua" w:cs="Book Antiqua"/>
          <w:b/>
        </w:rPr>
      </w:pPr>
      <w:r>
        <w:rPr>
          <w:rFonts w:ascii="Book Antiqua" w:eastAsia="Book Antiqua" w:hAnsi="Book Antiqua" w:cs="Book Antiqua"/>
          <w:i/>
        </w:rPr>
        <w:t>Art. 430 § 1 Kodeksu spółek handlowych w związku z § 12 ust. 5 pkt 9 wskazuje, iż zmiana statutu Spółki wymaga uchwały walnego zgromadzenia i wpisu do rejestru.</w:t>
      </w:r>
    </w:p>
    <w:p w14:paraId="000003CE" w14:textId="77777777" w:rsidR="006C1647" w:rsidRDefault="006C1647">
      <w:pPr>
        <w:shd w:val="clear" w:color="auto" w:fill="FFFFFF"/>
        <w:tabs>
          <w:tab w:val="left" w:pos="2506"/>
          <w:tab w:val="right" w:pos="9072"/>
        </w:tabs>
        <w:spacing w:after="0" w:line="360" w:lineRule="auto"/>
        <w:jc w:val="both"/>
        <w:rPr>
          <w:rFonts w:ascii="Book Antiqua" w:eastAsia="Book Antiqua" w:hAnsi="Book Antiqua" w:cs="Book Antiqua"/>
          <w:b/>
        </w:rPr>
      </w:pPr>
    </w:p>
    <w:p w14:paraId="000003CF" w14:textId="77777777" w:rsidR="006C1647" w:rsidRDefault="00000000">
      <w:pPr>
        <w:spacing w:line="360" w:lineRule="auto"/>
        <w:jc w:val="both"/>
        <w:rPr>
          <w:rFonts w:ascii="Book Antiqua" w:eastAsia="Book Antiqua" w:hAnsi="Book Antiqua" w:cs="Book Antiqua"/>
          <w:u w:val="single"/>
        </w:rPr>
      </w:pPr>
      <w:r>
        <w:rPr>
          <w:rFonts w:ascii="Book Antiqua" w:eastAsia="Book Antiqua" w:hAnsi="Book Antiqua" w:cs="Book Antiqua"/>
          <w:u w:val="single"/>
        </w:rPr>
        <w:t xml:space="preserve">Głosowanie: </w:t>
      </w:r>
    </w:p>
    <w:p w14:paraId="000003D0"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Za …………………………………………………………… (ilość głosów) </w:t>
      </w:r>
    </w:p>
    <w:p w14:paraId="000003D1"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Przeciw* …………………………………………………………… (ilość głosów) </w:t>
      </w:r>
    </w:p>
    <w:p w14:paraId="000003D2"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Wstrzymuję się …………………………………………………………… (ilość głosów) </w:t>
      </w:r>
    </w:p>
    <w:p w14:paraId="000003D3"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Inne** …………………………………………………………… (ilość głosów) </w:t>
      </w:r>
    </w:p>
    <w:p w14:paraId="000003D4"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W przypadku głosowania przeciwko powyższej Uchwale Akcjonariusz może poniżej wyrazić sprzeciw z prośbą o wpisanie do protokołu. </w:t>
      </w:r>
    </w:p>
    <w:p w14:paraId="000003D5"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Treść sprzeciwu*: ....................................................................................................................................................................</w:t>
      </w:r>
    </w:p>
    <w:p w14:paraId="000003D6"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3D7"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Instrukcje dotyczące sposobu głosowania przez pełnomocnika w sprawie podjęcia powyższej Uchwały – w przypadku zgłoszenia innych projektów uchwał niż w brzmieniu zaproponowanym powyżej.</w:t>
      </w:r>
    </w:p>
    <w:p w14:paraId="000003D8" w14:textId="77777777" w:rsidR="006C1647" w:rsidRDefault="00000000">
      <w:pPr>
        <w:spacing w:line="360" w:lineRule="auto"/>
        <w:rPr>
          <w:rFonts w:ascii="Book Antiqua" w:eastAsia="Book Antiqua" w:hAnsi="Book Antiqua" w:cs="Book Antiqua"/>
        </w:rPr>
      </w:pPr>
      <w:r>
        <w:rPr>
          <w:rFonts w:ascii="Book Antiqua" w:eastAsia="Book Antiqua" w:hAnsi="Book Antiqua" w:cs="Book Antiqua"/>
        </w:rPr>
        <w:t xml:space="preserve">Treść instrukcji**: .................................................................................................................................................................... </w:t>
      </w:r>
    </w:p>
    <w:p w14:paraId="000003D9"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w:t>
      </w:r>
    </w:p>
    <w:p w14:paraId="000003DA" w14:textId="77777777" w:rsidR="006C1647" w:rsidRDefault="00000000">
      <w:pPr>
        <w:spacing w:line="360" w:lineRule="auto"/>
        <w:jc w:val="both"/>
        <w:rPr>
          <w:rFonts w:ascii="Book Antiqua" w:eastAsia="Book Antiqua" w:hAnsi="Book Antiqua" w:cs="Book Antiqua"/>
        </w:rPr>
      </w:pPr>
      <w:r>
        <w:rPr>
          <w:rFonts w:ascii="Book Antiqua" w:eastAsia="Book Antiqua" w:hAnsi="Book Antiqua" w:cs="Book Antiqua"/>
        </w:rPr>
        <w:t xml:space="preserve"> </w:t>
      </w:r>
    </w:p>
    <w:p w14:paraId="000003DB" w14:textId="77777777" w:rsidR="006C1647" w:rsidRDefault="00000000">
      <w:pPr>
        <w:spacing w:line="360" w:lineRule="auto"/>
        <w:ind w:left="5954"/>
        <w:rPr>
          <w:rFonts w:ascii="Book Antiqua" w:eastAsia="Book Antiqua" w:hAnsi="Book Antiqua" w:cs="Book Antiqua"/>
        </w:rPr>
      </w:pPr>
      <w:r>
        <w:rPr>
          <w:rFonts w:ascii="Book Antiqua" w:eastAsia="Book Antiqua" w:hAnsi="Book Antiqua" w:cs="Book Antiqua"/>
        </w:rPr>
        <w:t xml:space="preserve">……………………………… </w:t>
      </w:r>
    </w:p>
    <w:p w14:paraId="000003DC" w14:textId="77777777" w:rsidR="006C1647" w:rsidRDefault="00000000">
      <w:pPr>
        <w:spacing w:line="360" w:lineRule="auto"/>
        <w:ind w:left="5954"/>
        <w:rPr>
          <w:rFonts w:ascii="Book Antiqua" w:eastAsia="Book Antiqua" w:hAnsi="Book Antiqua" w:cs="Book Antiqua"/>
          <w:b/>
        </w:rPr>
      </w:pPr>
      <w:r>
        <w:rPr>
          <w:rFonts w:ascii="Book Antiqua" w:eastAsia="Book Antiqua" w:hAnsi="Book Antiqua" w:cs="Book Antiqua"/>
        </w:rPr>
        <w:t xml:space="preserve">    (podpis Akcjonariusza)</w:t>
      </w:r>
    </w:p>
    <w:sectPr w:rsidR="006C1647">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0438" w14:textId="77777777" w:rsidR="00C46861" w:rsidRDefault="00C46861">
      <w:pPr>
        <w:spacing w:after="0" w:line="240" w:lineRule="auto"/>
      </w:pPr>
      <w:r>
        <w:separator/>
      </w:r>
    </w:p>
  </w:endnote>
  <w:endnote w:type="continuationSeparator" w:id="0">
    <w:p w14:paraId="7E8EB461" w14:textId="77777777" w:rsidR="00C46861" w:rsidRDefault="00C4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E" w14:textId="77777777" w:rsidR="006C1647" w:rsidRDefault="006C1647">
    <w:pPr>
      <w:pBdr>
        <w:top w:val="nil"/>
        <w:left w:val="nil"/>
        <w:bottom w:val="nil"/>
        <w:right w:val="nil"/>
        <w:between w:val="nil"/>
      </w:pBdr>
      <w:tabs>
        <w:tab w:val="center" w:pos="4536"/>
        <w:tab w:val="right" w:pos="9072"/>
      </w:tabs>
      <w:spacing w:after="0" w:line="240" w:lineRule="auto"/>
      <w:jc w:val="center"/>
      <w:rPr>
        <w:color w:val="000000"/>
      </w:rPr>
    </w:pPr>
  </w:p>
  <w:p w14:paraId="000003DF" w14:textId="77777777" w:rsidR="006C1647" w:rsidRDefault="006C164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F028" w14:textId="77777777" w:rsidR="00C46861" w:rsidRDefault="00C46861">
      <w:pPr>
        <w:spacing w:after="0" w:line="240" w:lineRule="auto"/>
      </w:pPr>
      <w:r>
        <w:separator/>
      </w:r>
    </w:p>
  </w:footnote>
  <w:footnote w:type="continuationSeparator" w:id="0">
    <w:p w14:paraId="0F9C194F" w14:textId="77777777" w:rsidR="00C46861" w:rsidRDefault="00C46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DD" w14:textId="77777777" w:rsidR="006C1647" w:rsidRDefault="006C164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A83"/>
    <w:multiLevelType w:val="multilevel"/>
    <w:tmpl w:val="C9FC59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5355CD"/>
    <w:multiLevelType w:val="multilevel"/>
    <w:tmpl w:val="DC40131C"/>
    <w:lvl w:ilvl="0">
      <w:start w:val="1"/>
      <w:numFmt w:val="lowerLetter"/>
      <w:lvlText w:val="%1)"/>
      <w:lvlJc w:val="left"/>
      <w:pPr>
        <w:ind w:left="757" w:hanging="397"/>
      </w:pPr>
      <w:rPr>
        <w:rFonts w:ascii="Times New Roman" w:eastAsia="Times New Roman" w:hAnsi="Times New Roman" w:cs="Times New Roman"/>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78045E"/>
    <w:multiLevelType w:val="multilevel"/>
    <w:tmpl w:val="6D78F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761A2"/>
    <w:multiLevelType w:val="multilevel"/>
    <w:tmpl w:val="B0A8A3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55E5A"/>
    <w:multiLevelType w:val="multilevel"/>
    <w:tmpl w:val="EF7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7395B"/>
    <w:multiLevelType w:val="multilevel"/>
    <w:tmpl w:val="1B7A9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B722D4"/>
    <w:multiLevelType w:val="multilevel"/>
    <w:tmpl w:val="A6547E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115279"/>
    <w:multiLevelType w:val="multilevel"/>
    <w:tmpl w:val="51C454A2"/>
    <w:lvl w:ilvl="0">
      <w:start w:val="1"/>
      <w:numFmt w:val="decimal"/>
      <w:lvlText w:val="%1."/>
      <w:lvlJc w:val="left"/>
      <w:pPr>
        <w:ind w:left="644"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E56716"/>
    <w:multiLevelType w:val="multilevel"/>
    <w:tmpl w:val="FE547F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9E90105"/>
    <w:multiLevelType w:val="multilevel"/>
    <w:tmpl w:val="BBE4B6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76F51EA"/>
    <w:multiLevelType w:val="multilevel"/>
    <w:tmpl w:val="897AB3D2"/>
    <w:lvl w:ilvl="0">
      <w:start w:val="1"/>
      <w:numFmt w:val="decimal"/>
      <w:lvlText w:val="%1."/>
      <w:lvlJc w:val="left"/>
      <w:pPr>
        <w:ind w:left="720" w:hanging="360"/>
      </w:pPr>
    </w:lvl>
    <w:lvl w:ilvl="1">
      <w:start w:val="1"/>
      <w:numFmt w:val="decimal"/>
      <w:lvlText w:val="%2."/>
      <w:lvlJc w:val="left"/>
      <w:pPr>
        <w:ind w:left="1440" w:hanging="360"/>
      </w:pPr>
      <w:rPr>
        <w:rFonts w:ascii="Book Antiqua" w:eastAsia="Book Antiqua" w:hAnsi="Book Antiqua" w:cs="Book Antiqu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98C7359"/>
    <w:multiLevelType w:val="multilevel"/>
    <w:tmpl w:val="ED407120"/>
    <w:lvl w:ilvl="0">
      <w:start w:val="1"/>
      <w:numFmt w:val="decimal"/>
      <w:lvlText w:val="%1."/>
      <w:lvlJc w:val="left"/>
      <w:pPr>
        <w:ind w:left="644"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F6D05D7"/>
    <w:multiLevelType w:val="multilevel"/>
    <w:tmpl w:val="4C9E98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1D1CA7"/>
    <w:multiLevelType w:val="multilevel"/>
    <w:tmpl w:val="D032B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AF37FC"/>
    <w:multiLevelType w:val="multilevel"/>
    <w:tmpl w:val="2020CC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BFE1AB1"/>
    <w:multiLevelType w:val="multilevel"/>
    <w:tmpl w:val="76DAE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277123"/>
    <w:multiLevelType w:val="multilevel"/>
    <w:tmpl w:val="59883060"/>
    <w:lvl w:ilvl="0">
      <w:start w:val="1"/>
      <w:numFmt w:val="decimal"/>
      <w:lvlText w:val="%1."/>
      <w:lvlJc w:val="left"/>
      <w:pPr>
        <w:ind w:left="502"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45D4B6F"/>
    <w:multiLevelType w:val="multilevel"/>
    <w:tmpl w:val="5832F716"/>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8" w15:restartNumberingAfterBreak="0">
    <w:nsid w:val="5E2E668D"/>
    <w:multiLevelType w:val="multilevel"/>
    <w:tmpl w:val="FA8089EA"/>
    <w:lvl w:ilvl="0">
      <w:start w:val="1"/>
      <w:numFmt w:val="decimal"/>
      <w:lvlText w:val="%1."/>
      <w:lvlJc w:val="left"/>
      <w:pPr>
        <w:ind w:left="644" w:hanging="359"/>
      </w:pPr>
      <w:rPr>
        <w:rFonts w:ascii="Book Antiqua" w:eastAsia="Book Antiqua" w:hAnsi="Book Antiqua" w:cs="Book Antiqua"/>
      </w:rPr>
    </w:lvl>
    <w:lvl w:ilvl="1">
      <w:start w:val="1"/>
      <w:numFmt w:val="decimal"/>
      <w:lvlText w:val="%2."/>
      <w:lvlJc w:val="left"/>
      <w:pPr>
        <w:ind w:left="1440" w:hanging="360"/>
      </w:pPr>
    </w:lvl>
    <w:lvl w:ilvl="2">
      <w:start w:val="1"/>
      <w:numFmt w:val="decimal"/>
      <w:lvlText w:val="%3."/>
      <w:lvlJc w:val="left"/>
      <w:pPr>
        <w:ind w:left="2160" w:hanging="360"/>
      </w:pPr>
      <w:rPr>
        <w:rFonts w:ascii="Book Antiqua" w:eastAsia="Book Antiqua" w:hAnsi="Book Antiqua" w:cs="Book Antiqua"/>
        <w:sz w:val="22"/>
        <w:szCs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2DA5D77"/>
    <w:multiLevelType w:val="multilevel"/>
    <w:tmpl w:val="CF3CB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3000B68"/>
    <w:multiLevelType w:val="multilevel"/>
    <w:tmpl w:val="952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063A12"/>
    <w:multiLevelType w:val="multilevel"/>
    <w:tmpl w:val="2C1C7C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C8304F8"/>
    <w:multiLevelType w:val="multilevel"/>
    <w:tmpl w:val="8A6CC4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8A6167"/>
    <w:multiLevelType w:val="multilevel"/>
    <w:tmpl w:val="00041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304623">
    <w:abstractNumId w:val="22"/>
  </w:num>
  <w:num w:numId="2" w16cid:durableId="452485298">
    <w:abstractNumId w:val="2"/>
  </w:num>
  <w:num w:numId="3" w16cid:durableId="243149761">
    <w:abstractNumId w:val="23"/>
  </w:num>
  <w:num w:numId="4" w16cid:durableId="1612086029">
    <w:abstractNumId w:val="15"/>
  </w:num>
  <w:num w:numId="5" w16cid:durableId="1278027660">
    <w:abstractNumId w:val="20"/>
  </w:num>
  <w:num w:numId="6" w16cid:durableId="1530221368">
    <w:abstractNumId w:val="1"/>
  </w:num>
  <w:num w:numId="7" w16cid:durableId="29384700">
    <w:abstractNumId w:val="5"/>
  </w:num>
  <w:num w:numId="8" w16cid:durableId="1183743644">
    <w:abstractNumId w:val="21"/>
  </w:num>
  <w:num w:numId="9" w16cid:durableId="1848404878">
    <w:abstractNumId w:val="13"/>
  </w:num>
  <w:num w:numId="10" w16cid:durableId="1449740399">
    <w:abstractNumId w:val="7"/>
  </w:num>
  <w:num w:numId="11" w16cid:durableId="112604858">
    <w:abstractNumId w:val="10"/>
  </w:num>
  <w:num w:numId="12" w16cid:durableId="882668986">
    <w:abstractNumId w:val="16"/>
  </w:num>
  <w:num w:numId="13" w16cid:durableId="1991981380">
    <w:abstractNumId w:val="19"/>
  </w:num>
  <w:num w:numId="14" w16cid:durableId="1505778117">
    <w:abstractNumId w:val="12"/>
  </w:num>
  <w:num w:numId="15" w16cid:durableId="1504083389">
    <w:abstractNumId w:val="0"/>
  </w:num>
  <w:num w:numId="16" w16cid:durableId="1201434522">
    <w:abstractNumId w:val="11"/>
  </w:num>
  <w:num w:numId="17" w16cid:durableId="2015183356">
    <w:abstractNumId w:val="17"/>
  </w:num>
  <w:num w:numId="18" w16cid:durableId="640622133">
    <w:abstractNumId w:val="4"/>
  </w:num>
  <w:num w:numId="19" w16cid:durableId="1311711031">
    <w:abstractNumId w:val="14"/>
  </w:num>
  <w:num w:numId="20" w16cid:durableId="1241939943">
    <w:abstractNumId w:val="3"/>
  </w:num>
  <w:num w:numId="21" w16cid:durableId="808204591">
    <w:abstractNumId w:val="18"/>
  </w:num>
  <w:num w:numId="22" w16cid:durableId="1659766720">
    <w:abstractNumId w:val="6"/>
  </w:num>
  <w:num w:numId="23" w16cid:durableId="1692105817">
    <w:abstractNumId w:val="9"/>
  </w:num>
  <w:num w:numId="24" w16cid:durableId="630938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47"/>
    <w:rsid w:val="0008250C"/>
    <w:rsid w:val="00287ECD"/>
    <w:rsid w:val="005F3B11"/>
    <w:rsid w:val="006C1647"/>
    <w:rsid w:val="00906719"/>
    <w:rsid w:val="00C46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DCA6"/>
  <w15:docId w15:val="{DBA1137C-D81E-4F04-95EB-3C54520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pPr>
      <w:keepNext/>
      <w:keepLines/>
      <w:spacing w:before="280" w:after="80"/>
      <w:outlineLvl w:val="2"/>
    </w:pPr>
    <w:rPr>
      <w:b/>
      <w:sz w:val="28"/>
      <w:szCs w:val="28"/>
    </w:rPr>
  </w:style>
  <w:style w:type="paragraph" w:styleId="Nagwek4">
    <w:name w:val="heading 4"/>
    <w:basedOn w:val="Normalny"/>
    <w:next w:val="Normalny"/>
    <w:link w:val="Nagwek4Znak"/>
    <w:uiPriority w:val="9"/>
    <w:semiHidden/>
    <w:unhideWhenUsed/>
    <w:qFormat/>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pPr>
      <w:keepNext/>
      <w:keepLines/>
      <w:spacing w:before="220" w:after="40"/>
      <w:outlineLvl w:val="4"/>
    </w:pPr>
    <w:rPr>
      <w:b/>
    </w:rPr>
  </w:style>
  <w:style w:type="paragraph" w:styleId="Nagwek6">
    <w:name w:val="heading 6"/>
    <w:basedOn w:val="Normalny"/>
    <w:next w:val="Normalny"/>
    <w:link w:val="Nagwek6Znak"/>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before="480" w:after="120"/>
    </w:pPr>
    <w:rPr>
      <w:b/>
      <w:sz w:val="72"/>
      <w:szCs w:val="72"/>
    </w:rPr>
  </w:style>
  <w:style w:type="character" w:styleId="Odwoaniedokomentarza">
    <w:name w:val="annotation reference"/>
    <w:basedOn w:val="Domylnaczcionkaakapitu"/>
    <w:unhideWhenUsed/>
    <w:rsid w:val="005564AF"/>
    <w:rPr>
      <w:sz w:val="16"/>
      <w:szCs w:val="16"/>
    </w:rPr>
  </w:style>
  <w:style w:type="paragraph" w:styleId="Tekstkomentarza">
    <w:name w:val="annotation text"/>
    <w:basedOn w:val="Normalny"/>
    <w:link w:val="TekstkomentarzaZnak"/>
    <w:uiPriority w:val="99"/>
    <w:unhideWhenUsed/>
    <w:rsid w:val="005564AF"/>
    <w:pPr>
      <w:spacing w:line="240" w:lineRule="auto"/>
    </w:pPr>
    <w:rPr>
      <w:sz w:val="20"/>
      <w:szCs w:val="20"/>
    </w:rPr>
  </w:style>
  <w:style w:type="character" w:customStyle="1" w:styleId="TekstkomentarzaZnak">
    <w:name w:val="Tekst komentarza Znak"/>
    <w:basedOn w:val="Domylnaczcionkaakapitu"/>
    <w:link w:val="Tekstkomentarza"/>
    <w:uiPriority w:val="99"/>
    <w:rsid w:val="005564AF"/>
    <w:rPr>
      <w:sz w:val="20"/>
      <w:szCs w:val="20"/>
    </w:rPr>
  </w:style>
  <w:style w:type="paragraph" w:styleId="Akapitzlist">
    <w:name w:val="List Paragraph"/>
    <w:basedOn w:val="Normalny"/>
    <w:uiPriority w:val="34"/>
    <w:qFormat/>
    <w:rsid w:val="00E93BEE"/>
    <w:pPr>
      <w:ind w:left="720"/>
      <w:contextualSpacing/>
    </w:pPr>
  </w:style>
  <w:style w:type="paragraph" w:styleId="NormalnyWeb">
    <w:name w:val="Normal (Web)"/>
    <w:basedOn w:val="Normalny"/>
    <w:uiPriority w:val="99"/>
    <w:unhideWhenUsed/>
    <w:rsid w:val="00435A2A"/>
    <w:pPr>
      <w:spacing w:before="100" w:beforeAutospacing="1" w:after="100" w:afterAutospacing="1" w:line="240" w:lineRule="auto"/>
    </w:pPr>
    <w:rPr>
      <w:rFonts w:ascii="Times New Roman" w:eastAsia="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7D5E66"/>
    <w:rPr>
      <w:b/>
      <w:bCs/>
    </w:rPr>
  </w:style>
  <w:style w:type="character" w:customStyle="1" w:styleId="TematkomentarzaZnak">
    <w:name w:val="Temat komentarza Znak"/>
    <w:basedOn w:val="TekstkomentarzaZnak"/>
    <w:link w:val="Tematkomentarza"/>
    <w:uiPriority w:val="99"/>
    <w:semiHidden/>
    <w:rsid w:val="007D5E66"/>
    <w:rPr>
      <w:b/>
      <w:bCs/>
      <w:sz w:val="20"/>
      <w:szCs w:val="20"/>
    </w:rPr>
  </w:style>
  <w:style w:type="paragraph" w:styleId="Tekstprzypisukocowego">
    <w:name w:val="endnote text"/>
    <w:basedOn w:val="Normalny"/>
    <w:link w:val="TekstprzypisukocowegoZnak"/>
    <w:uiPriority w:val="99"/>
    <w:semiHidden/>
    <w:unhideWhenUsed/>
    <w:rsid w:val="002637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37FA"/>
    <w:rPr>
      <w:sz w:val="20"/>
      <w:szCs w:val="20"/>
    </w:rPr>
  </w:style>
  <w:style w:type="character" w:styleId="Odwoanieprzypisukocowego">
    <w:name w:val="endnote reference"/>
    <w:basedOn w:val="Domylnaczcionkaakapitu"/>
    <w:uiPriority w:val="99"/>
    <w:semiHidden/>
    <w:unhideWhenUsed/>
    <w:rsid w:val="002637FA"/>
    <w:rPr>
      <w:vertAlign w:val="superscript"/>
    </w:rPr>
  </w:style>
  <w:style w:type="paragraph" w:styleId="Nagwek">
    <w:name w:val="header"/>
    <w:basedOn w:val="Normalny"/>
    <w:link w:val="NagwekZnak"/>
    <w:uiPriority w:val="99"/>
    <w:unhideWhenUsed/>
    <w:rsid w:val="003634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45F"/>
  </w:style>
  <w:style w:type="paragraph" w:styleId="Stopka">
    <w:name w:val="footer"/>
    <w:basedOn w:val="Normalny"/>
    <w:link w:val="StopkaZnak"/>
    <w:uiPriority w:val="99"/>
    <w:unhideWhenUsed/>
    <w:rsid w:val="003634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45F"/>
  </w:style>
  <w:style w:type="character" w:styleId="Hipercze">
    <w:name w:val="Hyperlink"/>
    <w:basedOn w:val="Domylnaczcionkaakapitu"/>
    <w:uiPriority w:val="99"/>
    <w:unhideWhenUsed/>
    <w:rsid w:val="002C7600"/>
    <w:rPr>
      <w:color w:val="0563C1" w:themeColor="hyperlink"/>
      <w:u w:val="single"/>
    </w:rPr>
  </w:style>
  <w:style w:type="paragraph" w:customStyle="1" w:styleId="Default">
    <w:name w:val="Default"/>
    <w:rsid w:val="002C7600"/>
    <w:pPr>
      <w:autoSpaceDE w:val="0"/>
      <w:autoSpaceDN w:val="0"/>
      <w:adjustRightInd w:val="0"/>
      <w:spacing w:after="0" w:line="240" w:lineRule="auto"/>
    </w:pPr>
    <w:rPr>
      <w:color w:val="000000"/>
      <w:sz w:val="24"/>
      <w:szCs w:val="24"/>
    </w:rPr>
  </w:style>
  <w:style w:type="character" w:customStyle="1" w:styleId="Nagwek1Znak">
    <w:name w:val="Nagłówek 1 Znak"/>
    <w:basedOn w:val="Domylnaczcionkaakapitu"/>
    <w:link w:val="Nagwek1"/>
    <w:uiPriority w:val="9"/>
    <w:rsid w:val="00186250"/>
    <w:rPr>
      <w:rFonts w:ascii="Calibri" w:eastAsia="Calibri" w:hAnsi="Calibri" w:cs="Calibri"/>
      <w:b/>
      <w:kern w:val="0"/>
      <w:sz w:val="48"/>
      <w:szCs w:val="48"/>
      <w:lang w:eastAsia="pl-PL"/>
    </w:rPr>
  </w:style>
  <w:style w:type="character" w:customStyle="1" w:styleId="Nagwek2Znak">
    <w:name w:val="Nagłówek 2 Znak"/>
    <w:basedOn w:val="Domylnaczcionkaakapitu"/>
    <w:link w:val="Nagwek2"/>
    <w:uiPriority w:val="9"/>
    <w:semiHidden/>
    <w:rsid w:val="00186250"/>
    <w:rPr>
      <w:rFonts w:ascii="Calibri" w:eastAsia="Calibri" w:hAnsi="Calibri" w:cs="Calibri"/>
      <w:b/>
      <w:kern w:val="0"/>
      <w:sz w:val="36"/>
      <w:szCs w:val="36"/>
      <w:lang w:eastAsia="pl-PL"/>
    </w:rPr>
  </w:style>
  <w:style w:type="character" w:customStyle="1" w:styleId="Nagwek3Znak">
    <w:name w:val="Nagłówek 3 Znak"/>
    <w:basedOn w:val="Domylnaczcionkaakapitu"/>
    <w:link w:val="Nagwek3"/>
    <w:uiPriority w:val="9"/>
    <w:semiHidden/>
    <w:rsid w:val="00186250"/>
    <w:rPr>
      <w:rFonts w:ascii="Calibri" w:eastAsia="Calibri" w:hAnsi="Calibri" w:cs="Calibri"/>
      <w:b/>
      <w:kern w:val="0"/>
      <w:sz w:val="28"/>
      <w:szCs w:val="28"/>
      <w:lang w:eastAsia="pl-PL"/>
    </w:rPr>
  </w:style>
  <w:style w:type="character" w:customStyle="1" w:styleId="Nagwek4Znak">
    <w:name w:val="Nagłówek 4 Znak"/>
    <w:basedOn w:val="Domylnaczcionkaakapitu"/>
    <w:link w:val="Nagwek4"/>
    <w:uiPriority w:val="9"/>
    <w:semiHidden/>
    <w:rsid w:val="00186250"/>
    <w:rPr>
      <w:rFonts w:ascii="Calibri" w:eastAsia="Calibri" w:hAnsi="Calibri" w:cs="Calibri"/>
      <w:b/>
      <w:kern w:val="0"/>
      <w:sz w:val="24"/>
      <w:szCs w:val="24"/>
      <w:lang w:eastAsia="pl-PL"/>
    </w:rPr>
  </w:style>
  <w:style w:type="character" w:customStyle="1" w:styleId="Nagwek5Znak">
    <w:name w:val="Nagłówek 5 Znak"/>
    <w:basedOn w:val="Domylnaczcionkaakapitu"/>
    <w:link w:val="Nagwek5"/>
    <w:uiPriority w:val="9"/>
    <w:semiHidden/>
    <w:rsid w:val="00186250"/>
    <w:rPr>
      <w:rFonts w:ascii="Calibri" w:eastAsia="Calibri" w:hAnsi="Calibri" w:cs="Calibri"/>
      <w:b/>
      <w:kern w:val="0"/>
      <w:lang w:eastAsia="pl-PL"/>
    </w:rPr>
  </w:style>
  <w:style w:type="character" w:customStyle="1" w:styleId="Nagwek6Znak">
    <w:name w:val="Nagłówek 6 Znak"/>
    <w:basedOn w:val="Domylnaczcionkaakapitu"/>
    <w:link w:val="Nagwek6"/>
    <w:uiPriority w:val="9"/>
    <w:semiHidden/>
    <w:rsid w:val="00186250"/>
    <w:rPr>
      <w:rFonts w:ascii="Calibri" w:eastAsia="Calibri" w:hAnsi="Calibri" w:cs="Calibri"/>
      <w:b/>
      <w:kern w:val="0"/>
      <w:sz w:val="20"/>
      <w:szCs w:val="20"/>
      <w:lang w:eastAsia="pl-PL"/>
    </w:rPr>
  </w:style>
  <w:style w:type="table" w:customStyle="1" w:styleId="TableNormal0">
    <w:name w:val="Table Normal"/>
    <w:rsid w:val="00186250"/>
    <w:tblPr>
      <w:tblCellMar>
        <w:top w:w="0" w:type="dxa"/>
        <w:left w:w="0" w:type="dxa"/>
        <w:bottom w:w="0" w:type="dxa"/>
        <w:right w:w="0" w:type="dxa"/>
      </w:tblCellMar>
    </w:tblPr>
  </w:style>
  <w:style w:type="character" w:customStyle="1" w:styleId="TytuZnak">
    <w:name w:val="Tytuł Znak"/>
    <w:basedOn w:val="Domylnaczcionkaakapitu"/>
    <w:link w:val="Tytu"/>
    <w:uiPriority w:val="10"/>
    <w:rsid w:val="00186250"/>
    <w:rPr>
      <w:rFonts w:ascii="Calibri" w:eastAsia="Calibri" w:hAnsi="Calibri" w:cs="Calibri"/>
      <w:b/>
      <w:kern w:val="0"/>
      <w:sz w:val="72"/>
      <w:szCs w:val="72"/>
      <w:lang w:eastAsia="pl-PL"/>
    </w:rPr>
  </w:style>
  <w:style w:type="paragraph" w:styleId="Podtytu">
    <w:name w:val="Subtitle"/>
    <w:basedOn w:val="Normalny"/>
    <w:next w:val="Normalny"/>
    <w:link w:val="PodtytuZnak"/>
    <w:uiPriority w:val="11"/>
    <w:qFormat/>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186250"/>
    <w:rPr>
      <w:rFonts w:ascii="Georgia" w:eastAsia="Georgia" w:hAnsi="Georgia" w:cs="Georgia"/>
      <w:i/>
      <w:color w:val="666666"/>
      <w:kern w:val="0"/>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frozenway.ga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frozenway.gam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XOVtYzbfJ0/NhVxlIlJeG4DkA==">CgMxLjAyCGguZ2pkZ3hzMgloLjMwajB6bGwyCWguMWZvYjl0ZTIJaC4zem55c2g3MgloLjJldDkycDAyCGgudHlqY3d0OAByITEtdjYweC15UUVQc2hJemZpLTRJSVZPVGRQOHduTjBYbA==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16582</Words>
  <Characters>99493</Characters>
  <Application>Microsoft Office Word</Application>
  <DocSecurity>0</DocSecurity>
  <Lines>829</Lines>
  <Paragraphs>231</Paragraphs>
  <ScaleCrop>false</ScaleCrop>
  <Company/>
  <LinksUpToDate>false</LinksUpToDate>
  <CharactersWithSpaces>115844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Graś i Wspólnicy Sp. k</dc:creator>
  <cp:lastModifiedBy>Mateusz Furmanik</cp:lastModifiedBy>
  <cp:revision>4</cp:revision>
  <dcterms:created xsi:type="dcterms:W3CDTF">2023-05-22T22:54:00Z</dcterms:created>
  <dcterms:modified xsi:type="dcterms:W3CDTF">2023-05-25T18:27:00Z</dcterms:modified>
</cp:coreProperties>
</file>