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5B60" w14:textId="3B776DD9" w:rsidR="005E2CBD" w:rsidRPr="00146713" w:rsidRDefault="00146713">
      <w:pPr>
        <w:rPr>
          <w:rFonts w:ascii="Castellar" w:hAnsi="Castellar"/>
          <w:b/>
          <w:bCs/>
          <w:sz w:val="48"/>
          <w:szCs w:val="48"/>
        </w:rPr>
      </w:pPr>
      <w:r w:rsidRPr="00146713">
        <w:rPr>
          <w:rFonts w:ascii="Castellar" w:hAnsi="Castellar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FBDF81E" wp14:editId="71A64D4D">
            <wp:simplePos x="0" y="0"/>
            <wp:positionH relativeFrom="column">
              <wp:posOffset>4339245</wp:posOffset>
            </wp:positionH>
            <wp:positionV relativeFrom="paragraph">
              <wp:posOffset>-498763</wp:posOffset>
            </wp:positionV>
            <wp:extent cx="1446414" cy="1446414"/>
            <wp:effectExtent l="0" t="0" r="190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999" cy="1449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6713">
        <w:rPr>
          <w:rFonts w:ascii="Castellar" w:hAnsi="Castellar"/>
          <w:b/>
          <w:bCs/>
          <w:sz w:val="48"/>
          <w:szCs w:val="48"/>
        </w:rPr>
        <w:t>GAME DAY SNACKS</w:t>
      </w:r>
    </w:p>
    <w:p w14:paraId="6B97A325" w14:textId="77777777" w:rsidR="00146713" w:rsidRDefault="00146713">
      <w:pPr>
        <w:rPr>
          <w:rFonts w:ascii="Castellar" w:hAnsi="Castellar"/>
          <w:sz w:val="48"/>
          <w:szCs w:val="48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070"/>
        <w:gridCol w:w="4072"/>
        <w:gridCol w:w="3303"/>
      </w:tblGrid>
      <w:tr w:rsidR="00146713" w14:paraId="7AFBB123" w14:textId="77777777" w:rsidTr="00146713">
        <w:tc>
          <w:tcPr>
            <w:tcW w:w="2070" w:type="dxa"/>
          </w:tcPr>
          <w:p w14:paraId="524A625D" w14:textId="5D8770F8" w:rsidR="00146713" w:rsidRPr="00146713" w:rsidRDefault="00146713" w:rsidP="00146713">
            <w:pPr>
              <w:rPr>
                <w:rFonts w:ascii="Castellar" w:hAnsi="Castellar"/>
                <w:sz w:val="28"/>
                <w:szCs w:val="28"/>
              </w:rPr>
            </w:pPr>
            <w:r w:rsidRPr="00146713">
              <w:rPr>
                <w:rFonts w:ascii="Castellar" w:hAnsi="Castellar"/>
                <w:sz w:val="28"/>
                <w:szCs w:val="28"/>
              </w:rPr>
              <w:t>DATE</w:t>
            </w:r>
          </w:p>
        </w:tc>
        <w:tc>
          <w:tcPr>
            <w:tcW w:w="4072" w:type="dxa"/>
          </w:tcPr>
          <w:p w14:paraId="0AAC6281" w14:textId="60361C10" w:rsidR="00146713" w:rsidRPr="00146713" w:rsidRDefault="00146713" w:rsidP="00146713">
            <w:pPr>
              <w:rPr>
                <w:rFonts w:ascii="Castellar" w:hAnsi="Castellar"/>
                <w:sz w:val="28"/>
                <w:szCs w:val="28"/>
              </w:rPr>
            </w:pPr>
            <w:r w:rsidRPr="00146713">
              <w:rPr>
                <w:rFonts w:ascii="Castellar" w:hAnsi="Castellar"/>
                <w:sz w:val="28"/>
                <w:szCs w:val="28"/>
              </w:rPr>
              <w:t>Player</w:t>
            </w:r>
          </w:p>
        </w:tc>
        <w:tc>
          <w:tcPr>
            <w:tcW w:w="3303" w:type="dxa"/>
          </w:tcPr>
          <w:p w14:paraId="124BA4BD" w14:textId="182F522C" w:rsidR="00146713" w:rsidRPr="00146713" w:rsidRDefault="00146713" w:rsidP="00146713">
            <w:pPr>
              <w:rPr>
                <w:rFonts w:ascii="Castellar" w:hAnsi="Castellar"/>
                <w:sz w:val="28"/>
                <w:szCs w:val="28"/>
              </w:rPr>
            </w:pPr>
            <w:r w:rsidRPr="00146713">
              <w:rPr>
                <w:rFonts w:ascii="Castellar" w:hAnsi="Castellar"/>
                <w:sz w:val="28"/>
                <w:szCs w:val="28"/>
              </w:rPr>
              <w:t>Parent/Guardian</w:t>
            </w:r>
          </w:p>
        </w:tc>
      </w:tr>
      <w:tr w:rsidR="00146713" w14:paraId="41C9EA72" w14:textId="77777777" w:rsidTr="00146713">
        <w:tc>
          <w:tcPr>
            <w:tcW w:w="2070" w:type="dxa"/>
          </w:tcPr>
          <w:p w14:paraId="24C77AB0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  <w:tc>
          <w:tcPr>
            <w:tcW w:w="4072" w:type="dxa"/>
          </w:tcPr>
          <w:p w14:paraId="13BA65DE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  <w:tc>
          <w:tcPr>
            <w:tcW w:w="3303" w:type="dxa"/>
          </w:tcPr>
          <w:p w14:paraId="70E2A467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</w:tr>
      <w:tr w:rsidR="00146713" w14:paraId="194DA078" w14:textId="77777777" w:rsidTr="00146713">
        <w:tc>
          <w:tcPr>
            <w:tcW w:w="2070" w:type="dxa"/>
          </w:tcPr>
          <w:p w14:paraId="7A33E7F5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  <w:tc>
          <w:tcPr>
            <w:tcW w:w="4072" w:type="dxa"/>
          </w:tcPr>
          <w:p w14:paraId="3456AC53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  <w:tc>
          <w:tcPr>
            <w:tcW w:w="3303" w:type="dxa"/>
          </w:tcPr>
          <w:p w14:paraId="7C1DAB9D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</w:tr>
      <w:tr w:rsidR="00146713" w14:paraId="2CF36A7E" w14:textId="77777777" w:rsidTr="00146713">
        <w:tc>
          <w:tcPr>
            <w:tcW w:w="2070" w:type="dxa"/>
          </w:tcPr>
          <w:p w14:paraId="5211EDF0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  <w:tc>
          <w:tcPr>
            <w:tcW w:w="4072" w:type="dxa"/>
          </w:tcPr>
          <w:p w14:paraId="14E201EE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  <w:tc>
          <w:tcPr>
            <w:tcW w:w="3303" w:type="dxa"/>
          </w:tcPr>
          <w:p w14:paraId="3D70D6F6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</w:tr>
      <w:tr w:rsidR="00146713" w14:paraId="4C870433" w14:textId="77777777" w:rsidTr="00146713">
        <w:tc>
          <w:tcPr>
            <w:tcW w:w="2070" w:type="dxa"/>
          </w:tcPr>
          <w:p w14:paraId="1149366C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  <w:tc>
          <w:tcPr>
            <w:tcW w:w="4072" w:type="dxa"/>
          </w:tcPr>
          <w:p w14:paraId="40B98E1F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  <w:tc>
          <w:tcPr>
            <w:tcW w:w="3303" w:type="dxa"/>
          </w:tcPr>
          <w:p w14:paraId="298E20A4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</w:tr>
      <w:tr w:rsidR="00146713" w14:paraId="2C9A9569" w14:textId="77777777" w:rsidTr="00146713">
        <w:tc>
          <w:tcPr>
            <w:tcW w:w="2070" w:type="dxa"/>
          </w:tcPr>
          <w:p w14:paraId="72B90372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  <w:tc>
          <w:tcPr>
            <w:tcW w:w="4072" w:type="dxa"/>
          </w:tcPr>
          <w:p w14:paraId="3EC63456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  <w:tc>
          <w:tcPr>
            <w:tcW w:w="3303" w:type="dxa"/>
          </w:tcPr>
          <w:p w14:paraId="54D28DE6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</w:tr>
      <w:tr w:rsidR="00146713" w14:paraId="7DA99965" w14:textId="77777777" w:rsidTr="00146713">
        <w:tc>
          <w:tcPr>
            <w:tcW w:w="2070" w:type="dxa"/>
          </w:tcPr>
          <w:p w14:paraId="4162A35A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  <w:tc>
          <w:tcPr>
            <w:tcW w:w="4072" w:type="dxa"/>
          </w:tcPr>
          <w:p w14:paraId="0021951B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  <w:tc>
          <w:tcPr>
            <w:tcW w:w="3303" w:type="dxa"/>
          </w:tcPr>
          <w:p w14:paraId="2361E562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</w:tr>
      <w:tr w:rsidR="00146713" w14:paraId="1CFB6AEB" w14:textId="77777777" w:rsidTr="00146713">
        <w:tc>
          <w:tcPr>
            <w:tcW w:w="2070" w:type="dxa"/>
          </w:tcPr>
          <w:p w14:paraId="6E6EBA24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  <w:tc>
          <w:tcPr>
            <w:tcW w:w="4072" w:type="dxa"/>
          </w:tcPr>
          <w:p w14:paraId="28E7DA0F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  <w:tc>
          <w:tcPr>
            <w:tcW w:w="3303" w:type="dxa"/>
          </w:tcPr>
          <w:p w14:paraId="61A54957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</w:tr>
      <w:tr w:rsidR="00146713" w14:paraId="0511E5F6" w14:textId="77777777" w:rsidTr="00146713">
        <w:tc>
          <w:tcPr>
            <w:tcW w:w="2070" w:type="dxa"/>
          </w:tcPr>
          <w:p w14:paraId="429BF4B0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  <w:tc>
          <w:tcPr>
            <w:tcW w:w="4072" w:type="dxa"/>
          </w:tcPr>
          <w:p w14:paraId="7406D23C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  <w:tc>
          <w:tcPr>
            <w:tcW w:w="3303" w:type="dxa"/>
          </w:tcPr>
          <w:p w14:paraId="44BC40E2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</w:tr>
      <w:tr w:rsidR="00146713" w14:paraId="02BAC5A2" w14:textId="77777777" w:rsidTr="00146713">
        <w:tc>
          <w:tcPr>
            <w:tcW w:w="2070" w:type="dxa"/>
          </w:tcPr>
          <w:p w14:paraId="5697C8E4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  <w:tc>
          <w:tcPr>
            <w:tcW w:w="4072" w:type="dxa"/>
          </w:tcPr>
          <w:p w14:paraId="1802C193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  <w:tc>
          <w:tcPr>
            <w:tcW w:w="3303" w:type="dxa"/>
          </w:tcPr>
          <w:p w14:paraId="3CC8E9B6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</w:tr>
      <w:tr w:rsidR="00146713" w14:paraId="03F94B19" w14:textId="77777777" w:rsidTr="00146713">
        <w:tc>
          <w:tcPr>
            <w:tcW w:w="2070" w:type="dxa"/>
          </w:tcPr>
          <w:p w14:paraId="5047B856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  <w:tc>
          <w:tcPr>
            <w:tcW w:w="4072" w:type="dxa"/>
          </w:tcPr>
          <w:p w14:paraId="6A778E69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  <w:tc>
          <w:tcPr>
            <w:tcW w:w="3303" w:type="dxa"/>
          </w:tcPr>
          <w:p w14:paraId="079F43D1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</w:tr>
      <w:tr w:rsidR="00146713" w14:paraId="4D12ECA0" w14:textId="77777777" w:rsidTr="00146713">
        <w:tc>
          <w:tcPr>
            <w:tcW w:w="2070" w:type="dxa"/>
          </w:tcPr>
          <w:p w14:paraId="2053D98E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  <w:tc>
          <w:tcPr>
            <w:tcW w:w="4072" w:type="dxa"/>
          </w:tcPr>
          <w:p w14:paraId="4BCDD35C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  <w:tc>
          <w:tcPr>
            <w:tcW w:w="3303" w:type="dxa"/>
          </w:tcPr>
          <w:p w14:paraId="323241CC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</w:tr>
      <w:tr w:rsidR="00146713" w14:paraId="223631D0" w14:textId="77777777" w:rsidTr="00146713">
        <w:tc>
          <w:tcPr>
            <w:tcW w:w="2070" w:type="dxa"/>
          </w:tcPr>
          <w:p w14:paraId="4BDA60C1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  <w:tc>
          <w:tcPr>
            <w:tcW w:w="4072" w:type="dxa"/>
          </w:tcPr>
          <w:p w14:paraId="13BEA714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  <w:tc>
          <w:tcPr>
            <w:tcW w:w="3303" w:type="dxa"/>
          </w:tcPr>
          <w:p w14:paraId="141C7160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</w:tr>
      <w:tr w:rsidR="00146713" w14:paraId="0E678827" w14:textId="77777777" w:rsidTr="00146713">
        <w:tc>
          <w:tcPr>
            <w:tcW w:w="2070" w:type="dxa"/>
          </w:tcPr>
          <w:p w14:paraId="5E42BF77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  <w:tc>
          <w:tcPr>
            <w:tcW w:w="4072" w:type="dxa"/>
          </w:tcPr>
          <w:p w14:paraId="41B81824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  <w:tc>
          <w:tcPr>
            <w:tcW w:w="3303" w:type="dxa"/>
          </w:tcPr>
          <w:p w14:paraId="4E82E3BC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</w:tr>
      <w:tr w:rsidR="00146713" w14:paraId="41D7DA2D" w14:textId="77777777" w:rsidTr="00146713">
        <w:tc>
          <w:tcPr>
            <w:tcW w:w="2070" w:type="dxa"/>
          </w:tcPr>
          <w:p w14:paraId="52663897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  <w:tc>
          <w:tcPr>
            <w:tcW w:w="4072" w:type="dxa"/>
          </w:tcPr>
          <w:p w14:paraId="3695CD86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  <w:tc>
          <w:tcPr>
            <w:tcW w:w="3303" w:type="dxa"/>
          </w:tcPr>
          <w:p w14:paraId="2BFA7143" w14:textId="77777777" w:rsidR="00146713" w:rsidRDefault="00146713">
            <w:pPr>
              <w:rPr>
                <w:rFonts w:ascii="Castellar" w:hAnsi="Castellar"/>
                <w:sz w:val="48"/>
                <w:szCs w:val="48"/>
              </w:rPr>
            </w:pPr>
          </w:p>
        </w:tc>
      </w:tr>
    </w:tbl>
    <w:p w14:paraId="5C8D8E2A" w14:textId="77777777" w:rsidR="00146713" w:rsidRPr="00146713" w:rsidRDefault="00146713">
      <w:pPr>
        <w:rPr>
          <w:rFonts w:ascii="Castellar" w:hAnsi="Castellar"/>
          <w:sz w:val="48"/>
          <w:szCs w:val="48"/>
        </w:rPr>
      </w:pPr>
    </w:p>
    <w:sectPr w:rsidR="00146713" w:rsidRPr="00146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13"/>
    <w:rsid w:val="000D2E01"/>
    <w:rsid w:val="00146713"/>
    <w:rsid w:val="005E2CBD"/>
    <w:rsid w:val="00B1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27302"/>
  <w15:chartTrackingRefBased/>
  <w15:docId w15:val="{AACBB43A-F291-4005-819F-4EFC8ADC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blicdomainpictures.net/view-image.php?image=50111&amp;picture=soccer-ball-clipar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1</cp:revision>
  <dcterms:created xsi:type="dcterms:W3CDTF">2023-03-10T17:37:00Z</dcterms:created>
  <dcterms:modified xsi:type="dcterms:W3CDTF">2023-03-10T17:43:00Z</dcterms:modified>
</cp:coreProperties>
</file>