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345A99" w14:textId="3C89C90B" w:rsidR="00117EA3" w:rsidRDefault="00117EA3" w:rsidP="000B08AA">
      <w:pPr>
        <w:spacing w:before="100" w:beforeAutospacing="1" w:after="100" w:afterAutospacing="1"/>
        <w:rPr>
          <w:rFonts w:ascii="Arial,Bold" w:eastAsia="Times New Roman" w:hAnsi="Arial,Bold" w:cs="Times New Roman"/>
          <w:lang w:val="en-AU" w:eastAsia="en-GB"/>
        </w:rPr>
      </w:pPr>
      <w:r>
        <w:rPr>
          <w:noProof/>
        </w:rPr>
        <w:drawing>
          <wp:anchor distT="0" distB="0" distL="114300" distR="114300" simplePos="0" relativeHeight="251659264" behindDoc="0" locked="0" layoutInCell="1" allowOverlap="1" wp14:anchorId="036F4E0D" wp14:editId="0ABA9C2B">
            <wp:simplePos x="0" y="0"/>
            <wp:positionH relativeFrom="margin">
              <wp:posOffset>-577850</wp:posOffset>
            </wp:positionH>
            <wp:positionV relativeFrom="margin">
              <wp:posOffset>-715393</wp:posOffset>
            </wp:positionV>
            <wp:extent cx="1024812" cy="897874"/>
            <wp:effectExtent l="0" t="0" r="4445" b="4445"/>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5">
                      <a:extLst>
                        <a:ext uri="{28A0092B-C50C-407E-A947-70E740481C1C}">
                          <a14:useLocalDpi xmlns:a14="http://schemas.microsoft.com/office/drawing/2010/main" val="0"/>
                        </a:ext>
                      </a:extLst>
                    </a:blip>
                    <a:stretch>
                      <a:fillRect/>
                    </a:stretch>
                  </pic:blipFill>
                  <pic:spPr>
                    <a:xfrm>
                      <a:off x="0" y="0"/>
                      <a:ext cx="1024812" cy="897874"/>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59E87013" wp14:editId="56FE5D95">
            <wp:simplePos x="0" y="0"/>
            <wp:positionH relativeFrom="column">
              <wp:posOffset>4791764</wp:posOffset>
            </wp:positionH>
            <wp:positionV relativeFrom="paragraph">
              <wp:posOffset>-741680</wp:posOffset>
            </wp:positionV>
            <wp:extent cx="1531344" cy="859066"/>
            <wp:effectExtent l="0" t="0" r="5715" b="508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6">
                      <a:extLst>
                        <a:ext uri="{28A0092B-C50C-407E-A947-70E740481C1C}">
                          <a14:useLocalDpi xmlns:a14="http://schemas.microsoft.com/office/drawing/2010/main" val="0"/>
                        </a:ext>
                      </a:extLst>
                    </a:blip>
                    <a:stretch>
                      <a:fillRect/>
                    </a:stretch>
                  </pic:blipFill>
                  <pic:spPr>
                    <a:xfrm>
                      <a:off x="0" y="0"/>
                      <a:ext cx="1531344" cy="859066"/>
                    </a:xfrm>
                    <a:prstGeom prst="rect">
                      <a:avLst/>
                    </a:prstGeom>
                  </pic:spPr>
                </pic:pic>
              </a:graphicData>
            </a:graphic>
            <wp14:sizeRelH relativeFrom="page">
              <wp14:pctWidth>0</wp14:pctWidth>
            </wp14:sizeRelH>
            <wp14:sizeRelV relativeFrom="page">
              <wp14:pctHeight>0</wp14:pctHeight>
            </wp14:sizeRelV>
          </wp:anchor>
        </w:drawing>
      </w:r>
    </w:p>
    <w:p w14:paraId="0313C4A2" w14:textId="12E4C803" w:rsidR="000B08AA" w:rsidRPr="00743754" w:rsidRDefault="00EA5194" w:rsidP="000B08AA">
      <w:pPr>
        <w:spacing w:before="100" w:beforeAutospacing="1" w:after="100" w:afterAutospacing="1"/>
        <w:rPr>
          <w:rFonts w:ascii="Aptos" w:eastAsia="Times New Roman" w:hAnsi="Aptos" w:cs="Times New Roman"/>
          <w:lang w:val="en-AU" w:eastAsia="en-GB"/>
        </w:rPr>
      </w:pPr>
      <w:r w:rsidRPr="00743754">
        <w:rPr>
          <w:rFonts w:ascii="Aptos" w:eastAsia="Times New Roman" w:hAnsi="Aptos" w:cs="Times New Roman"/>
          <w:lang w:val="en-AU" w:eastAsia="en-GB"/>
        </w:rPr>
        <w:t>REGISTRATION</w:t>
      </w:r>
      <w:r w:rsidR="000B08AA" w:rsidRPr="00743754">
        <w:rPr>
          <w:rFonts w:ascii="Aptos" w:eastAsia="Times New Roman" w:hAnsi="Aptos" w:cs="Times New Roman"/>
          <w:lang w:val="en-AU" w:eastAsia="en-GB"/>
        </w:rPr>
        <w:t xml:space="preserve"> DETAILS </w:t>
      </w:r>
    </w:p>
    <w:p w14:paraId="286B1BE6" w14:textId="066ECEE5" w:rsidR="000B08AA" w:rsidRPr="00743754" w:rsidRDefault="000B08AA" w:rsidP="00117EA3">
      <w:pPr>
        <w:pStyle w:val="Title"/>
        <w:rPr>
          <w:rFonts w:ascii="Aptos" w:eastAsia="Times New Roman" w:hAnsi="Aptos"/>
          <w:lang w:val="en-AU" w:eastAsia="en-GB"/>
        </w:rPr>
      </w:pPr>
      <w:r w:rsidRPr="00743754">
        <w:rPr>
          <w:rFonts w:ascii="Aptos" w:eastAsia="Times New Roman" w:hAnsi="Aptos"/>
          <w:lang w:val="en-AU" w:eastAsia="en-GB"/>
        </w:rPr>
        <w:t xml:space="preserve">MITO POSTIE BIKE ADVENTURE </w:t>
      </w:r>
      <w:r w:rsidR="005F71C3" w:rsidRPr="00743754">
        <w:rPr>
          <w:rFonts w:ascii="Aptos" w:eastAsia="Times New Roman" w:hAnsi="Aptos"/>
          <w:lang w:val="en-AU" w:eastAsia="en-GB"/>
        </w:rPr>
        <w:t>2024</w:t>
      </w:r>
    </w:p>
    <w:p w14:paraId="3019FE01" w14:textId="77777777" w:rsidR="000B08AA" w:rsidRPr="00743754" w:rsidRDefault="000B08AA" w:rsidP="000B08AA">
      <w:pPr>
        <w:spacing w:before="100" w:beforeAutospacing="1" w:after="100" w:afterAutospacing="1"/>
        <w:rPr>
          <w:rFonts w:ascii="Aptos" w:eastAsia="Times New Roman" w:hAnsi="Aptos" w:cs="Times New Roman"/>
          <w:lang w:val="en-AU" w:eastAsia="en-GB"/>
        </w:rPr>
      </w:pPr>
      <w:r w:rsidRPr="00743754">
        <w:rPr>
          <w:rFonts w:ascii="Aptos" w:eastAsia="Times New Roman" w:hAnsi="Aptos" w:cs="Times New Roman"/>
          <w:sz w:val="32"/>
          <w:szCs w:val="32"/>
          <w:lang w:val="en-AU" w:eastAsia="en-GB"/>
        </w:rPr>
        <w:t xml:space="preserve">TERMS &amp; CONDITIONS </w:t>
      </w:r>
    </w:p>
    <w:p w14:paraId="703246B9" w14:textId="77777777" w:rsidR="000B08AA" w:rsidRPr="00743754" w:rsidRDefault="000B08AA" w:rsidP="000B08AA">
      <w:pPr>
        <w:spacing w:before="100" w:beforeAutospacing="1" w:after="100" w:afterAutospacing="1"/>
        <w:rPr>
          <w:rFonts w:ascii="Aptos" w:eastAsia="Times New Roman" w:hAnsi="Aptos" w:cs="Times New Roman"/>
          <w:lang w:val="en-AU" w:eastAsia="en-GB"/>
        </w:rPr>
      </w:pPr>
      <w:r w:rsidRPr="00743754">
        <w:rPr>
          <w:rFonts w:ascii="Aptos" w:eastAsia="Times New Roman" w:hAnsi="Aptos" w:cs="Arial"/>
          <w:lang w:val="en-AU" w:eastAsia="en-GB"/>
        </w:rPr>
        <w:t xml:space="preserve">We have limited the number of entrants to allow for appropriate planning and resourcing of the trip. </w:t>
      </w:r>
    </w:p>
    <w:p w14:paraId="53D029A8" w14:textId="31C0839A" w:rsidR="000B08AA" w:rsidRPr="00743754" w:rsidRDefault="000B08AA" w:rsidP="000B08AA">
      <w:pPr>
        <w:spacing w:before="100" w:beforeAutospacing="1" w:after="100" w:afterAutospacing="1"/>
        <w:rPr>
          <w:rFonts w:ascii="Aptos" w:eastAsia="Times New Roman" w:hAnsi="Aptos" w:cs="Times New Roman"/>
          <w:lang w:val="en-AU" w:eastAsia="en-GB"/>
        </w:rPr>
      </w:pPr>
      <w:r w:rsidRPr="00743754">
        <w:rPr>
          <w:rFonts w:ascii="Aptos" w:eastAsia="Times New Roman" w:hAnsi="Aptos" w:cs="Arial"/>
          <w:lang w:val="en-AU" w:eastAsia="en-GB"/>
        </w:rPr>
        <w:t xml:space="preserve">Only on receiving full payment of your </w:t>
      </w:r>
      <w:r w:rsidR="00B5164E" w:rsidRPr="00743754">
        <w:rPr>
          <w:rFonts w:ascii="Aptos" w:eastAsia="Times New Roman" w:hAnsi="Aptos" w:cs="Arial"/>
          <w:lang w:val="en-AU" w:eastAsia="en-GB"/>
        </w:rPr>
        <w:t>registration</w:t>
      </w:r>
      <w:r w:rsidRPr="00743754">
        <w:rPr>
          <w:rFonts w:ascii="Aptos" w:eastAsia="Times New Roman" w:hAnsi="Aptos" w:cs="Arial"/>
          <w:lang w:val="en-AU" w:eastAsia="en-GB"/>
        </w:rPr>
        <w:t xml:space="preserve"> fee and meeting entry criteria (e.g. motorcycle </w:t>
      </w:r>
      <w:proofErr w:type="gramStart"/>
      <w:r w:rsidRPr="00743754">
        <w:rPr>
          <w:rFonts w:ascii="Aptos" w:eastAsia="Times New Roman" w:hAnsi="Aptos" w:cs="Arial"/>
          <w:lang w:val="en-AU" w:eastAsia="en-GB"/>
        </w:rPr>
        <w:t>riders</w:t>
      </w:r>
      <w:proofErr w:type="gramEnd"/>
      <w:r w:rsidRPr="00743754">
        <w:rPr>
          <w:rFonts w:ascii="Aptos" w:eastAsia="Times New Roman" w:hAnsi="Aptos" w:cs="Arial"/>
          <w:lang w:val="en-AU" w:eastAsia="en-GB"/>
        </w:rPr>
        <w:t xml:space="preserve"> licence and evidence ambulance cover</w:t>
      </w:r>
      <w:r w:rsidR="002E01B5" w:rsidRPr="00743754">
        <w:rPr>
          <w:rFonts w:ascii="Aptos" w:eastAsia="Times New Roman" w:hAnsi="Aptos" w:cs="Arial"/>
          <w:lang w:val="en-AU" w:eastAsia="en-GB"/>
        </w:rPr>
        <w:t>/insurance</w:t>
      </w:r>
      <w:r w:rsidRPr="00743754">
        <w:rPr>
          <w:rFonts w:ascii="Aptos" w:eastAsia="Times New Roman" w:hAnsi="Aptos" w:cs="Arial"/>
          <w:lang w:val="en-AU" w:eastAsia="en-GB"/>
        </w:rPr>
        <w:t xml:space="preserve">) will your participation be guaranteed. </w:t>
      </w:r>
    </w:p>
    <w:p w14:paraId="73DAF502" w14:textId="29268140" w:rsidR="000B08AA" w:rsidRPr="00743754" w:rsidRDefault="000B08AA" w:rsidP="000B08AA">
      <w:pPr>
        <w:spacing w:before="100" w:beforeAutospacing="1" w:after="100" w:afterAutospacing="1"/>
        <w:rPr>
          <w:rFonts w:ascii="Aptos" w:eastAsia="Times New Roman" w:hAnsi="Aptos" w:cs="Arial"/>
          <w:lang w:val="en-AU" w:eastAsia="en-GB"/>
        </w:rPr>
      </w:pPr>
      <w:r w:rsidRPr="00743754">
        <w:rPr>
          <w:rFonts w:ascii="Aptos" w:eastAsia="Times New Roman" w:hAnsi="Aptos" w:cs="Arial"/>
          <w:lang w:val="en-AU" w:eastAsia="en-GB"/>
        </w:rPr>
        <w:t>A registration fee of $</w:t>
      </w:r>
      <w:r w:rsidR="00387ABF" w:rsidRPr="00743754">
        <w:rPr>
          <w:rFonts w:ascii="Aptos" w:eastAsia="Times New Roman" w:hAnsi="Aptos" w:cs="Arial"/>
          <w:lang w:val="en-AU" w:eastAsia="en-GB"/>
        </w:rPr>
        <w:t>18</w:t>
      </w:r>
      <w:r w:rsidRPr="00743754">
        <w:rPr>
          <w:rFonts w:ascii="Aptos" w:eastAsia="Times New Roman" w:hAnsi="Aptos" w:cs="Arial"/>
          <w:lang w:val="en-AU" w:eastAsia="en-GB"/>
        </w:rPr>
        <w:t>0 is required to reserve your position.</w:t>
      </w:r>
      <w:r w:rsidRPr="00743754">
        <w:rPr>
          <w:rFonts w:ascii="Aptos" w:eastAsia="Times New Roman" w:hAnsi="Aptos" w:cs="Arial"/>
          <w:lang w:val="en-AU" w:eastAsia="en-GB"/>
        </w:rPr>
        <w:br/>
        <w:t xml:space="preserve">The entry fee is due </w:t>
      </w:r>
      <w:r w:rsidR="00EA5194" w:rsidRPr="00743754">
        <w:rPr>
          <w:rFonts w:ascii="Aptos" w:eastAsia="Times New Roman" w:hAnsi="Aptos" w:cs="Arial"/>
          <w:lang w:val="en-AU" w:eastAsia="en-GB"/>
        </w:rPr>
        <w:t xml:space="preserve">by </w:t>
      </w:r>
      <w:r w:rsidR="005F71C3" w:rsidRPr="00743754">
        <w:rPr>
          <w:rFonts w:ascii="Aptos" w:eastAsia="Times New Roman" w:hAnsi="Aptos" w:cs="Arial"/>
          <w:lang w:val="en-AU" w:eastAsia="en-GB"/>
        </w:rPr>
        <w:t>1</w:t>
      </w:r>
      <w:r w:rsidR="005F71C3" w:rsidRPr="00743754">
        <w:rPr>
          <w:rFonts w:ascii="Aptos" w:eastAsia="Times New Roman" w:hAnsi="Aptos" w:cs="Arial"/>
          <w:vertAlign w:val="superscript"/>
          <w:lang w:val="en-AU" w:eastAsia="en-GB"/>
        </w:rPr>
        <w:t>st</w:t>
      </w:r>
      <w:r w:rsidR="005F71C3" w:rsidRPr="00743754">
        <w:rPr>
          <w:rFonts w:ascii="Aptos" w:eastAsia="Times New Roman" w:hAnsi="Aptos" w:cs="Arial"/>
          <w:lang w:val="en-AU" w:eastAsia="en-GB"/>
        </w:rPr>
        <w:t xml:space="preserve"> March</w:t>
      </w:r>
      <w:r w:rsidRPr="00743754">
        <w:rPr>
          <w:rFonts w:ascii="Aptos" w:eastAsia="Times New Roman" w:hAnsi="Aptos" w:cs="Arial"/>
          <w:lang w:val="en-AU" w:eastAsia="en-GB"/>
        </w:rPr>
        <w:t xml:space="preserve"> 202</w:t>
      </w:r>
      <w:r w:rsidR="00972711" w:rsidRPr="00743754">
        <w:rPr>
          <w:rFonts w:ascii="Aptos" w:eastAsia="Times New Roman" w:hAnsi="Aptos" w:cs="Arial"/>
          <w:lang w:val="en-AU" w:eastAsia="en-GB"/>
        </w:rPr>
        <w:t>5</w:t>
      </w:r>
      <w:r w:rsidRPr="00743754">
        <w:rPr>
          <w:rFonts w:ascii="Aptos" w:eastAsia="Times New Roman" w:hAnsi="Aptos" w:cs="Arial"/>
          <w:lang w:val="en-AU" w:eastAsia="en-GB"/>
        </w:rPr>
        <w:t>.</w:t>
      </w:r>
      <w:r w:rsidRPr="00743754">
        <w:rPr>
          <w:rFonts w:ascii="Aptos" w:eastAsia="Times New Roman" w:hAnsi="Aptos" w:cs="Arial"/>
          <w:lang w:val="en-AU" w:eastAsia="en-GB"/>
        </w:rPr>
        <w:br/>
      </w:r>
    </w:p>
    <w:p w14:paraId="51C0AB51" w14:textId="77777777" w:rsidR="00EA5194" w:rsidRPr="00743754" w:rsidRDefault="00EA5194" w:rsidP="00EA5194">
      <w:pPr>
        <w:spacing w:before="100" w:beforeAutospacing="1" w:after="100" w:afterAutospacing="1"/>
        <w:rPr>
          <w:rFonts w:ascii="Aptos" w:eastAsia="Times New Roman" w:hAnsi="Aptos" w:cs="Times New Roman"/>
          <w:lang w:val="en-AU" w:eastAsia="en-GB"/>
        </w:rPr>
      </w:pPr>
      <w:r w:rsidRPr="00743754">
        <w:rPr>
          <w:rFonts w:ascii="Aptos" w:eastAsia="Times New Roman" w:hAnsi="Aptos" w:cs="Times New Roman"/>
          <w:lang w:val="en-AU" w:eastAsia="en-GB"/>
        </w:rPr>
        <w:t xml:space="preserve">WHAT IS PROVIDED? </w:t>
      </w:r>
    </w:p>
    <w:p w14:paraId="063BD4EC" w14:textId="77777777" w:rsidR="00EA5194" w:rsidRPr="00743754" w:rsidRDefault="00EA5194" w:rsidP="00EA5194">
      <w:pPr>
        <w:numPr>
          <w:ilvl w:val="0"/>
          <w:numId w:val="2"/>
        </w:numPr>
        <w:spacing w:before="100" w:beforeAutospacing="1" w:after="100" w:afterAutospacing="1"/>
        <w:rPr>
          <w:rFonts w:ascii="Aptos" w:eastAsia="Times New Roman" w:hAnsi="Aptos" w:cs="Times New Roman"/>
          <w:lang w:val="en-AU" w:eastAsia="en-GB"/>
        </w:rPr>
      </w:pPr>
      <w:r w:rsidRPr="00743754">
        <w:rPr>
          <w:rFonts w:ascii="Aptos" w:eastAsia="Times New Roman" w:hAnsi="Aptos" w:cs="Arial"/>
          <w:lang w:val="en-AU" w:eastAsia="en-GB"/>
        </w:rPr>
        <w:t xml:space="preserve">A fluorescent vest to be worn when riding. </w:t>
      </w:r>
    </w:p>
    <w:p w14:paraId="4064271E" w14:textId="77777777" w:rsidR="00EA5194" w:rsidRPr="00743754" w:rsidRDefault="00EA5194" w:rsidP="00EA5194">
      <w:pPr>
        <w:numPr>
          <w:ilvl w:val="0"/>
          <w:numId w:val="2"/>
        </w:numPr>
        <w:spacing w:before="100" w:beforeAutospacing="1" w:after="100" w:afterAutospacing="1"/>
        <w:rPr>
          <w:rFonts w:ascii="Aptos" w:eastAsia="Times New Roman" w:hAnsi="Aptos" w:cs="Times New Roman"/>
          <w:lang w:val="en-AU" w:eastAsia="en-GB"/>
        </w:rPr>
      </w:pPr>
      <w:r w:rsidRPr="00743754">
        <w:rPr>
          <w:rFonts w:ascii="Aptos" w:eastAsia="Times New Roman" w:hAnsi="Aptos" w:cs="Arial"/>
          <w:lang w:val="en-AU" w:eastAsia="en-GB"/>
        </w:rPr>
        <w:t xml:space="preserve">Event t-shirt. </w:t>
      </w:r>
    </w:p>
    <w:p w14:paraId="5D3D8B61" w14:textId="77777777" w:rsidR="00EA5194" w:rsidRPr="00743754" w:rsidRDefault="00EA5194" w:rsidP="00EA5194">
      <w:pPr>
        <w:numPr>
          <w:ilvl w:val="0"/>
          <w:numId w:val="2"/>
        </w:numPr>
        <w:spacing w:before="100" w:beforeAutospacing="1" w:after="100" w:afterAutospacing="1"/>
        <w:rPr>
          <w:rFonts w:ascii="Aptos" w:eastAsia="Times New Roman" w:hAnsi="Aptos" w:cs="Times New Roman"/>
          <w:lang w:val="en-AU" w:eastAsia="en-GB"/>
        </w:rPr>
      </w:pPr>
      <w:r w:rsidRPr="00743754">
        <w:rPr>
          <w:rFonts w:ascii="Aptos" w:eastAsia="Times New Roman" w:hAnsi="Aptos" w:cs="Arial"/>
          <w:lang w:val="en-AU" w:eastAsia="en-GB"/>
        </w:rPr>
        <w:t xml:space="preserve">Event cap. </w:t>
      </w:r>
    </w:p>
    <w:p w14:paraId="1D18EE25" w14:textId="77777777" w:rsidR="00EA5194" w:rsidRPr="00743754" w:rsidRDefault="00EA5194" w:rsidP="00EA5194">
      <w:pPr>
        <w:numPr>
          <w:ilvl w:val="0"/>
          <w:numId w:val="2"/>
        </w:numPr>
        <w:spacing w:before="100" w:beforeAutospacing="1" w:after="100" w:afterAutospacing="1"/>
        <w:rPr>
          <w:rFonts w:ascii="Aptos" w:eastAsia="Times New Roman" w:hAnsi="Aptos" w:cs="Times New Roman"/>
          <w:lang w:val="en-AU" w:eastAsia="en-GB"/>
        </w:rPr>
      </w:pPr>
      <w:r w:rsidRPr="00743754">
        <w:rPr>
          <w:rFonts w:ascii="Aptos" w:eastAsia="Times New Roman" w:hAnsi="Aptos" w:cs="Arial"/>
          <w:lang w:val="en-AU" w:eastAsia="en-GB"/>
        </w:rPr>
        <w:t>Facebook posts, website updates</w:t>
      </w:r>
    </w:p>
    <w:p w14:paraId="6074B61D" w14:textId="66E2B3AD" w:rsidR="00EA5194" w:rsidRPr="00743754" w:rsidRDefault="00EA5194" w:rsidP="00EA5194">
      <w:pPr>
        <w:numPr>
          <w:ilvl w:val="0"/>
          <w:numId w:val="2"/>
        </w:numPr>
        <w:spacing w:before="100" w:beforeAutospacing="1" w:after="100" w:afterAutospacing="1"/>
        <w:rPr>
          <w:rFonts w:ascii="Aptos" w:eastAsia="Times New Roman" w:hAnsi="Aptos" w:cs="Times New Roman"/>
          <w:lang w:val="en-AU" w:eastAsia="en-GB"/>
        </w:rPr>
      </w:pPr>
      <w:r w:rsidRPr="00743754">
        <w:rPr>
          <w:rFonts w:ascii="Aptos" w:eastAsia="Times New Roman" w:hAnsi="Aptos" w:cs="Arial"/>
          <w:lang w:val="en-AU" w:eastAsia="en-GB"/>
        </w:rPr>
        <w:t xml:space="preserve">Daily running sheets with distance and </w:t>
      </w:r>
      <w:r w:rsidR="00F40C71" w:rsidRPr="00743754">
        <w:rPr>
          <w:rFonts w:ascii="Aptos" w:eastAsia="Times New Roman" w:hAnsi="Aptos" w:cs="Arial"/>
          <w:lang w:val="en-AU" w:eastAsia="en-GB"/>
        </w:rPr>
        <w:t xml:space="preserve">stops </w:t>
      </w:r>
      <w:r w:rsidRPr="00743754">
        <w:rPr>
          <w:rFonts w:ascii="Aptos" w:eastAsia="Times New Roman" w:hAnsi="Aptos" w:cs="Arial"/>
          <w:lang w:val="en-AU" w:eastAsia="en-GB"/>
        </w:rPr>
        <w:t xml:space="preserve">via Facebook or Website.  </w:t>
      </w:r>
    </w:p>
    <w:p w14:paraId="787B6AF8" w14:textId="1A383F80" w:rsidR="00EA5194" w:rsidRPr="00743754" w:rsidRDefault="00EA5194" w:rsidP="00EA5194">
      <w:pPr>
        <w:numPr>
          <w:ilvl w:val="0"/>
          <w:numId w:val="2"/>
        </w:numPr>
        <w:spacing w:before="100" w:beforeAutospacing="1" w:after="100" w:afterAutospacing="1"/>
        <w:rPr>
          <w:rFonts w:ascii="Aptos" w:eastAsia="Times New Roman" w:hAnsi="Aptos" w:cs="Times New Roman"/>
          <w:lang w:val="en-AU" w:eastAsia="en-GB"/>
        </w:rPr>
      </w:pPr>
      <w:r w:rsidRPr="00743754">
        <w:rPr>
          <w:rFonts w:ascii="Aptos" w:eastAsia="Times New Roman" w:hAnsi="Aptos" w:cs="Arial"/>
          <w:lang w:val="en-AU" w:eastAsia="en-GB"/>
        </w:rPr>
        <w:t xml:space="preserve">2 mechanics. </w:t>
      </w:r>
    </w:p>
    <w:p w14:paraId="31C3B6A3" w14:textId="765AFE21" w:rsidR="00EA5194" w:rsidRPr="00743754" w:rsidRDefault="00EA5194" w:rsidP="00EA5194">
      <w:pPr>
        <w:numPr>
          <w:ilvl w:val="0"/>
          <w:numId w:val="2"/>
        </w:numPr>
        <w:spacing w:before="100" w:beforeAutospacing="1" w:after="100" w:afterAutospacing="1"/>
        <w:rPr>
          <w:rFonts w:ascii="Aptos" w:eastAsia="Times New Roman" w:hAnsi="Aptos" w:cs="Times New Roman"/>
          <w:lang w:val="en-AU" w:eastAsia="en-GB"/>
        </w:rPr>
      </w:pPr>
      <w:r w:rsidRPr="00743754">
        <w:rPr>
          <w:rFonts w:ascii="Aptos" w:eastAsia="Times New Roman" w:hAnsi="Aptos" w:cs="Arial"/>
          <w:lang w:val="en-AU" w:eastAsia="en-GB"/>
        </w:rPr>
        <w:t>T</w:t>
      </w:r>
      <w:r w:rsidR="00F40C71" w:rsidRPr="00743754">
        <w:rPr>
          <w:rFonts w:ascii="Aptos" w:eastAsia="Times New Roman" w:hAnsi="Aptos" w:cs="Arial"/>
          <w:lang w:val="en-AU" w:eastAsia="en-GB"/>
        </w:rPr>
        <w:t>railer</w:t>
      </w:r>
      <w:r w:rsidRPr="00743754">
        <w:rPr>
          <w:rFonts w:ascii="Aptos" w:eastAsia="Times New Roman" w:hAnsi="Aptos" w:cs="Arial"/>
          <w:lang w:val="en-AU" w:eastAsia="en-GB"/>
        </w:rPr>
        <w:t xml:space="preserve"> to carry luggage and spare parts.  </w:t>
      </w:r>
    </w:p>
    <w:p w14:paraId="3C425F82" w14:textId="2CE0975C" w:rsidR="00EA5194" w:rsidRPr="00743754" w:rsidRDefault="00EA5194" w:rsidP="00EA5194">
      <w:pPr>
        <w:numPr>
          <w:ilvl w:val="0"/>
          <w:numId w:val="2"/>
        </w:numPr>
        <w:spacing w:before="100" w:beforeAutospacing="1" w:after="100" w:afterAutospacing="1"/>
        <w:rPr>
          <w:rFonts w:ascii="Aptos" w:eastAsia="Times New Roman" w:hAnsi="Aptos" w:cs="Times New Roman"/>
          <w:lang w:val="en-AU" w:eastAsia="en-GB"/>
        </w:rPr>
      </w:pPr>
      <w:r w:rsidRPr="00743754">
        <w:rPr>
          <w:rFonts w:ascii="Aptos" w:eastAsia="Times New Roman" w:hAnsi="Aptos" w:cs="Arial"/>
          <w:lang w:val="en-AU" w:eastAsia="en-GB"/>
        </w:rPr>
        <w:t>Several support vehicles with water</w:t>
      </w:r>
      <w:r w:rsidR="00972711" w:rsidRPr="00743754">
        <w:rPr>
          <w:rFonts w:ascii="Aptos" w:eastAsia="Times New Roman" w:hAnsi="Aptos" w:cs="Arial"/>
          <w:lang w:val="en-AU" w:eastAsia="en-GB"/>
        </w:rPr>
        <w:t xml:space="preserve"> and</w:t>
      </w:r>
      <w:r w:rsidRPr="00743754">
        <w:rPr>
          <w:rFonts w:ascii="Aptos" w:eastAsia="Times New Roman" w:hAnsi="Aptos" w:cs="Arial"/>
          <w:lang w:val="en-AU" w:eastAsia="en-GB"/>
        </w:rPr>
        <w:t xml:space="preserve"> first aid</w:t>
      </w:r>
      <w:r w:rsidR="00972711" w:rsidRPr="00743754">
        <w:rPr>
          <w:rFonts w:ascii="Aptos" w:eastAsia="Times New Roman" w:hAnsi="Aptos" w:cs="Arial"/>
          <w:lang w:val="en-AU" w:eastAsia="en-GB"/>
        </w:rPr>
        <w:t xml:space="preserve"> supplies</w:t>
      </w:r>
      <w:r w:rsidRPr="00743754">
        <w:rPr>
          <w:rFonts w:ascii="Aptos" w:eastAsia="Times New Roman" w:hAnsi="Aptos" w:cs="Arial"/>
          <w:lang w:val="en-AU" w:eastAsia="en-GB"/>
        </w:rPr>
        <w:t xml:space="preserve">. </w:t>
      </w:r>
    </w:p>
    <w:p w14:paraId="2D679C51" w14:textId="77777777" w:rsidR="00EA5194" w:rsidRPr="00743754" w:rsidRDefault="00EA5194" w:rsidP="00EA5194">
      <w:pPr>
        <w:spacing w:before="100" w:beforeAutospacing="1" w:after="100" w:afterAutospacing="1"/>
        <w:ind w:left="720"/>
        <w:rPr>
          <w:rFonts w:ascii="Aptos" w:eastAsia="Times New Roman" w:hAnsi="Aptos" w:cs="Times New Roman"/>
          <w:lang w:val="en-AU" w:eastAsia="en-GB"/>
        </w:rPr>
      </w:pPr>
      <w:r w:rsidRPr="00743754">
        <w:rPr>
          <w:rFonts w:ascii="Aptos" w:eastAsia="Times New Roman" w:hAnsi="Aptos" w:cs="Times New Roman"/>
          <w:lang w:val="en-AU" w:eastAsia="en-GB"/>
        </w:rPr>
        <w:t xml:space="preserve">WHAT IS NOT PROVIDED? </w:t>
      </w:r>
    </w:p>
    <w:p w14:paraId="7AE4A763" w14:textId="77777777" w:rsidR="00EA5194" w:rsidRPr="00743754" w:rsidRDefault="00EA5194" w:rsidP="00EA5194">
      <w:pPr>
        <w:numPr>
          <w:ilvl w:val="0"/>
          <w:numId w:val="2"/>
        </w:numPr>
        <w:spacing w:before="100" w:beforeAutospacing="1" w:after="100" w:afterAutospacing="1"/>
        <w:rPr>
          <w:rFonts w:ascii="Aptos" w:eastAsia="Times New Roman" w:hAnsi="Aptos" w:cs="Times New Roman"/>
          <w:lang w:val="en-AU" w:eastAsia="en-GB"/>
        </w:rPr>
      </w:pPr>
      <w:r w:rsidRPr="00743754">
        <w:rPr>
          <w:rFonts w:ascii="Aptos" w:eastAsia="Times New Roman" w:hAnsi="Aptos" w:cs="Arial"/>
          <w:lang w:val="en-AU" w:eastAsia="en-GB"/>
        </w:rPr>
        <w:t xml:space="preserve">A registered Honda motorcycle for the event duration </w:t>
      </w:r>
    </w:p>
    <w:p w14:paraId="30F68A9C" w14:textId="77777777" w:rsidR="00EA5194" w:rsidRPr="00743754" w:rsidRDefault="00EA5194" w:rsidP="00EA5194">
      <w:pPr>
        <w:numPr>
          <w:ilvl w:val="0"/>
          <w:numId w:val="2"/>
        </w:numPr>
        <w:spacing w:before="100" w:beforeAutospacing="1" w:after="100" w:afterAutospacing="1"/>
        <w:rPr>
          <w:rFonts w:ascii="Aptos" w:eastAsia="Times New Roman" w:hAnsi="Aptos" w:cs="Times New Roman"/>
          <w:lang w:val="en-AU" w:eastAsia="en-GB"/>
        </w:rPr>
      </w:pPr>
      <w:r w:rsidRPr="00743754">
        <w:rPr>
          <w:rFonts w:ascii="Aptos" w:eastAsia="Times New Roman" w:hAnsi="Aptos" w:cs="Arial"/>
          <w:lang w:val="en-AU" w:eastAsia="en-GB"/>
        </w:rPr>
        <w:t xml:space="preserve">Purchase of drinks, souvenirs and personal items. </w:t>
      </w:r>
    </w:p>
    <w:p w14:paraId="7D305012" w14:textId="77777777" w:rsidR="00EA5194" w:rsidRPr="00743754" w:rsidRDefault="00EA5194" w:rsidP="00EA5194">
      <w:pPr>
        <w:numPr>
          <w:ilvl w:val="0"/>
          <w:numId w:val="2"/>
        </w:numPr>
        <w:spacing w:before="100" w:beforeAutospacing="1" w:after="100" w:afterAutospacing="1"/>
        <w:rPr>
          <w:rFonts w:ascii="Aptos" w:eastAsia="Times New Roman" w:hAnsi="Aptos" w:cs="Times New Roman"/>
          <w:lang w:val="en-AU" w:eastAsia="en-GB"/>
        </w:rPr>
      </w:pPr>
      <w:r w:rsidRPr="00743754">
        <w:rPr>
          <w:rFonts w:ascii="Aptos" w:eastAsia="Times New Roman" w:hAnsi="Aptos" w:cs="Arial"/>
          <w:lang w:val="en-AU" w:eastAsia="en-GB"/>
        </w:rPr>
        <w:t xml:space="preserve">Motorcycle gear - We do not provide helmets, riding clothing or motorcycle accessories. </w:t>
      </w:r>
    </w:p>
    <w:p w14:paraId="417CB4BB" w14:textId="77777777" w:rsidR="00EA5194" w:rsidRPr="00743754" w:rsidRDefault="00EA5194" w:rsidP="00EA5194">
      <w:pPr>
        <w:numPr>
          <w:ilvl w:val="0"/>
          <w:numId w:val="2"/>
        </w:numPr>
        <w:spacing w:before="100" w:beforeAutospacing="1" w:after="100" w:afterAutospacing="1"/>
        <w:rPr>
          <w:rFonts w:ascii="Aptos" w:eastAsia="Times New Roman" w:hAnsi="Aptos" w:cs="Times New Roman"/>
          <w:lang w:val="en-AU" w:eastAsia="en-GB"/>
        </w:rPr>
      </w:pPr>
      <w:r w:rsidRPr="00743754">
        <w:rPr>
          <w:rFonts w:ascii="Aptos" w:eastAsia="Times New Roman" w:hAnsi="Aptos" w:cs="Arial"/>
          <w:lang w:val="en-AU" w:eastAsia="en-GB"/>
        </w:rPr>
        <w:t xml:space="preserve">Camping gear (swag, tent, mattress and sleeping bag). </w:t>
      </w:r>
    </w:p>
    <w:p w14:paraId="682E3CE1" w14:textId="77777777" w:rsidR="00EA5194" w:rsidRPr="00743754" w:rsidRDefault="00EA5194" w:rsidP="00EA5194">
      <w:pPr>
        <w:numPr>
          <w:ilvl w:val="0"/>
          <w:numId w:val="2"/>
        </w:numPr>
        <w:spacing w:before="100" w:beforeAutospacing="1" w:after="100" w:afterAutospacing="1"/>
        <w:rPr>
          <w:rFonts w:ascii="Aptos" w:eastAsia="Times New Roman" w:hAnsi="Aptos" w:cs="Times New Roman"/>
          <w:lang w:val="en-AU" w:eastAsia="en-GB"/>
        </w:rPr>
      </w:pPr>
      <w:r w:rsidRPr="00743754">
        <w:rPr>
          <w:rFonts w:ascii="Aptos" w:eastAsia="Times New Roman" w:hAnsi="Aptos" w:cs="Arial"/>
          <w:lang w:val="en-AU" w:eastAsia="en-GB"/>
        </w:rPr>
        <w:t xml:space="preserve">Camp sites fees. </w:t>
      </w:r>
    </w:p>
    <w:p w14:paraId="5AD252D5" w14:textId="53AB7D16" w:rsidR="00EA5194" w:rsidRPr="00743754" w:rsidRDefault="00EA5194" w:rsidP="000B08AA">
      <w:pPr>
        <w:numPr>
          <w:ilvl w:val="0"/>
          <w:numId w:val="2"/>
        </w:numPr>
        <w:spacing w:before="100" w:beforeAutospacing="1" w:after="100" w:afterAutospacing="1"/>
        <w:rPr>
          <w:rFonts w:ascii="Aptos" w:eastAsia="Times New Roman" w:hAnsi="Aptos" w:cs="Times New Roman"/>
          <w:lang w:val="en-AU" w:eastAsia="en-GB"/>
        </w:rPr>
      </w:pPr>
      <w:r w:rsidRPr="00743754">
        <w:rPr>
          <w:rFonts w:ascii="Aptos" w:eastAsia="Times New Roman" w:hAnsi="Aptos" w:cs="Arial"/>
          <w:lang w:val="en-AU" w:eastAsia="en-GB"/>
        </w:rPr>
        <w:t xml:space="preserve">Accommodation fees. </w:t>
      </w:r>
    </w:p>
    <w:p w14:paraId="74EA8E74" w14:textId="1E799DDE" w:rsidR="005F71C3" w:rsidRPr="00743754" w:rsidRDefault="005F71C3" w:rsidP="000B08AA">
      <w:pPr>
        <w:numPr>
          <w:ilvl w:val="0"/>
          <w:numId w:val="2"/>
        </w:numPr>
        <w:spacing w:before="100" w:beforeAutospacing="1" w:after="100" w:afterAutospacing="1"/>
        <w:rPr>
          <w:rFonts w:ascii="Aptos" w:eastAsia="Times New Roman" w:hAnsi="Aptos" w:cs="Times New Roman"/>
          <w:lang w:val="en-AU" w:eastAsia="en-GB"/>
        </w:rPr>
      </w:pPr>
      <w:r w:rsidRPr="00743754">
        <w:rPr>
          <w:rFonts w:ascii="Aptos" w:eastAsia="Times New Roman" w:hAnsi="Aptos" w:cs="Arial"/>
          <w:lang w:val="en-AU" w:eastAsia="en-GB"/>
        </w:rPr>
        <w:t>Fuel</w:t>
      </w:r>
    </w:p>
    <w:p w14:paraId="3AAA21CB" w14:textId="49F42119" w:rsidR="005F71C3" w:rsidRPr="00743754" w:rsidRDefault="005F71C3" w:rsidP="000B08AA">
      <w:pPr>
        <w:numPr>
          <w:ilvl w:val="0"/>
          <w:numId w:val="2"/>
        </w:numPr>
        <w:spacing w:before="100" w:beforeAutospacing="1" w:after="100" w:afterAutospacing="1"/>
        <w:rPr>
          <w:rFonts w:ascii="Aptos" w:eastAsia="Times New Roman" w:hAnsi="Aptos" w:cs="Times New Roman"/>
          <w:lang w:val="en-AU" w:eastAsia="en-GB"/>
        </w:rPr>
      </w:pPr>
      <w:r w:rsidRPr="00743754">
        <w:rPr>
          <w:rFonts w:ascii="Aptos" w:eastAsia="Times New Roman" w:hAnsi="Aptos" w:cs="Arial"/>
          <w:lang w:val="en-AU" w:eastAsia="en-GB"/>
        </w:rPr>
        <w:t>Food and snacks</w:t>
      </w:r>
    </w:p>
    <w:p w14:paraId="32D94857" w14:textId="54B90FF0" w:rsidR="002E01B5" w:rsidRPr="00743754" w:rsidRDefault="002E01B5" w:rsidP="000B08AA">
      <w:pPr>
        <w:spacing w:before="100" w:beforeAutospacing="1" w:after="100" w:afterAutospacing="1"/>
        <w:rPr>
          <w:rFonts w:ascii="Aptos" w:eastAsia="Times New Roman" w:hAnsi="Aptos" w:cs="Arial"/>
          <w:lang w:val="en-AU" w:eastAsia="en-GB"/>
        </w:rPr>
      </w:pPr>
      <w:r w:rsidRPr="00743754">
        <w:rPr>
          <w:rFonts w:ascii="Aptos" w:eastAsia="Times New Roman" w:hAnsi="Aptos" w:cs="Times New Roman"/>
          <w:lang w:val="en-AU" w:eastAsia="en-GB"/>
        </w:rPr>
        <w:t>CANCELLATIONS, WITHDRAWALS AND REFUNDS</w:t>
      </w:r>
    </w:p>
    <w:p w14:paraId="4E29B494" w14:textId="0B3FB9D4" w:rsidR="000B08AA" w:rsidRPr="00743754" w:rsidRDefault="000B08AA" w:rsidP="000B08AA">
      <w:pPr>
        <w:spacing w:before="100" w:beforeAutospacing="1" w:after="100" w:afterAutospacing="1"/>
        <w:rPr>
          <w:rFonts w:ascii="Aptos" w:eastAsia="Times New Roman" w:hAnsi="Aptos" w:cs="Times New Roman"/>
          <w:lang w:val="en-AU" w:eastAsia="en-GB"/>
        </w:rPr>
      </w:pPr>
      <w:r w:rsidRPr="00743754">
        <w:rPr>
          <w:rFonts w:ascii="Aptos" w:eastAsia="Times New Roman" w:hAnsi="Aptos" w:cs="Arial"/>
          <w:lang w:val="en-AU" w:eastAsia="en-GB"/>
        </w:rPr>
        <w:t xml:space="preserve">The following refund conditions apply to withdrawal from the event: </w:t>
      </w:r>
    </w:p>
    <w:p w14:paraId="3101769F" w14:textId="49FC554B" w:rsidR="000B08AA" w:rsidRPr="00743754" w:rsidRDefault="008045B6" w:rsidP="000B08AA">
      <w:pPr>
        <w:numPr>
          <w:ilvl w:val="0"/>
          <w:numId w:val="3"/>
        </w:numPr>
        <w:spacing w:before="100" w:beforeAutospacing="1" w:after="100" w:afterAutospacing="1"/>
        <w:rPr>
          <w:rFonts w:ascii="Aptos" w:eastAsia="Times New Roman" w:hAnsi="Aptos" w:cs="Times New Roman"/>
          <w:lang w:val="en-AU" w:eastAsia="en-GB"/>
        </w:rPr>
      </w:pPr>
      <w:r w:rsidRPr="00743754">
        <w:rPr>
          <w:rFonts w:ascii="Aptos" w:eastAsia="Times New Roman" w:hAnsi="Aptos" w:cs="Arial"/>
          <w:lang w:val="en-AU" w:eastAsia="en-GB"/>
        </w:rPr>
        <w:t>$</w:t>
      </w:r>
      <w:r w:rsidR="005F71C3" w:rsidRPr="00743754">
        <w:rPr>
          <w:rFonts w:ascii="Aptos" w:eastAsia="Times New Roman" w:hAnsi="Aptos" w:cs="Arial"/>
          <w:lang w:val="en-AU" w:eastAsia="en-GB"/>
        </w:rPr>
        <w:t>10</w:t>
      </w:r>
      <w:r w:rsidRPr="00743754">
        <w:rPr>
          <w:rFonts w:ascii="Aptos" w:eastAsia="Times New Roman" w:hAnsi="Aptos" w:cs="Arial"/>
          <w:lang w:val="en-AU" w:eastAsia="en-GB"/>
        </w:rPr>
        <w:t>0</w:t>
      </w:r>
      <w:r w:rsidR="000B08AA" w:rsidRPr="00743754">
        <w:rPr>
          <w:rFonts w:ascii="Aptos" w:eastAsia="Times New Roman" w:hAnsi="Aptos" w:cs="Arial"/>
          <w:lang w:val="en-AU" w:eastAsia="en-GB"/>
        </w:rPr>
        <w:t xml:space="preserve"> is non-refundable </w:t>
      </w:r>
    </w:p>
    <w:p w14:paraId="0D0F7206" w14:textId="7A99F083" w:rsidR="000B08AA" w:rsidRPr="00743754" w:rsidRDefault="000B08AA" w:rsidP="000B08AA">
      <w:pPr>
        <w:numPr>
          <w:ilvl w:val="0"/>
          <w:numId w:val="3"/>
        </w:numPr>
        <w:spacing w:before="100" w:beforeAutospacing="1" w:after="100" w:afterAutospacing="1"/>
        <w:rPr>
          <w:rFonts w:ascii="Aptos" w:eastAsia="Times New Roman" w:hAnsi="Aptos" w:cs="Times New Roman"/>
          <w:lang w:val="en-AU" w:eastAsia="en-GB"/>
        </w:rPr>
      </w:pPr>
      <w:r w:rsidRPr="00743754">
        <w:rPr>
          <w:rFonts w:ascii="Aptos" w:eastAsia="Times New Roman" w:hAnsi="Aptos" w:cs="Times New Roman"/>
          <w:lang w:val="en-AU" w:eastAsia="en-GB"/>
        </w:rPr>
        <w:t>No refund after the event has started</w:t>
      </w:r>
      <w:r w:rsidRPr="00743754">
        <w:rPr>
          <w:rFonts w:ascii="Aptos" w:eastAsia="Times New Roman" w:hAnsi="Aptos" w:cs="Arial"/>
          <w:lang w:val="en-AU" w:eastAsia="en-GB"/>
        </w:rPr>
        <w:t xml:space="preserve">. </w:t>
      </w:r>
    </w:p>
    <w:p w14:paraId="5DA6A417" w14:textId="77777777" w:rsidR="00117EA3" w:rsidRPr="00743754" w:rsidRDefault="00117EA3" w:rsidP="000B08AA">
      <w:pPr>
        <w:spacing w:before="100" w:beforeAutospacing="1" w:after="100" w:afterAutospacing="1"/>
        <w:rPr>
          <w:rFonts w:ascii="Aptos" w:eastAsia="Times New Roman" w:hAnsi="Aptos" w:cs="Times New Roman"/>
          <w:lang w:val="en-AU" w:eastAsia="en-GB"/>
        </w:rPr>
      </w:pPr>
    </w:p>
    <w:p w14:paraId="2496048E" w14:textId="3405CD6D" w:rsidR="000B08AA" w:rsidRPr="00743754" w:rsidRDefault="000B08AA" w:rsidP="000B08AA">
      <w:pPr>
        <w:spacing w:before="100" w:beforeAutospacing="1" w:after="100" w:afterAutospacing="1"/>
        <w:rPr>
          <w:rFonts w:ascii="Aptos" w:eastAsia="Times New Roman" w:hAnsi="Aptos" w:cs="Times New Roman"/>
          <w:lang w:val="en-AU" w:eastAsia="en-GB"/>
        </w:rPr>
      </w:pPr>
      <w:r w:rsidRPr="00743754">
        <w:rPr>
          <w:rFonts w:ascii="Aptos" w:eastAsia="Times New Roman" w:hAnsi="Aptos" w:cs="Times New Roman"/>
          <w:lang w:val="en-AU" w:eastAsia="en-GB"/>
        </w:rPr>
        <w:t xml:space="preserve">Withdrawal during the event </w:t>
      </w:r>
    </w:p>
    <w:p w14:paraId="2A399427" w14:textId="5AB76DCD" w:rsidR="000B08AA" w:rsidRPr="00743754" w:rsidRDefault="000B08AA" w:rsidP="000B08AA">
      <w:pPr>
        <w:spacing w:before="100" w:beforeAutospacing="1" w:after="100" w:afterAutospacing="1"/>
        <w:rPr>
          <w:rFonts w:ascii="Aptos" w:eastAsia="Times New Roman" w:hAnsi="Aptos" w:cs="Times New Roman"/>
          <w:lang w:val="en-AU" w:eastAsia="en-GB"/>
        </w:rPr>
      </w:pPr>
      <w:r w:rsidRPr="00743754">
        <w:rPr>
          <w:rFonts w:ascii="Aptos" w:eastAsia="Times New Roman" w:hAnsi="Aptos" w:cs="Arial"/>
          <w:lang w:val="en-AU" w:eastAsia="en-GB"/>
        </w:rPr>
        <w:t xml:space="preserve">If you are injured or unwell you will be taken to the nearest doctor or hospital, with your permission, and if this is not possible, emergency services will be contacted. You will need medical clearance from the treating doctor to continue in the event. If you are unable to continue in the event this is considered a withdrawal from the event and you will need to make arrangements to transport yourself from the place of the withdrawal. If you receive medical clearance you can </w:t>
      </w:r>
      <w:r w:rsidR="005F71C3" w:rsidRPr="00743754">
        <w:rPr>
          <w:rFonts w:ascii="Aptos" w:eastAsia="Times New Roman" w:hAnsi="Aptos" w:cs="Arial"/>
          <w:lang w:val="en-AU" w:eastAsia="en-GB"/>
        </w:rPr>
        <w:t>re-join</w:t>
      </w:r>
      <w:r w:rsidRPr="00743754">
        <w:rPr>
          <w:rFonts w:ascii="Aptos" w:eastAsia="Times New Roman" w:hAnsi="Aptos" w:cs="Arial"/>
          <w:lang w:val="en-AU" w:eastAsia="en-GB"/>
        </w:rPr>
        <w:t xml:space="preserve"> the event but will need to make your own travel arrangements to meet the event. </w:t>
      </w:r>
    </w:p>
    <w:p w14:paraId="7DF56A77" w14:textId="77777777" w:rsidR="000B08AA" w:rsidRPr="00743754" w:rsidRDefault="000B08AA" w:rsidP="000B08AA">
      <w:pPr>
        <w:spacing w:before="100" w:beforeAutospacing="1" w:after="100" w:afterAutospacing="1"/>
        <w:rPr>
          <w:rFonts w:ascii="Aptos" w:eastAsia="Times New Roman" w:hAnsi="Aptos" w:cs="Times New Roman"/>
          <w:lang w:val="en-AU" w:eastAsia="en-GB"/>
        </w:rPr>
      </w:pPr>
      <w:r w:rsidRPr="00743754">
        <w:rPr>
          <w:rFonts w:ascii="Aptos" w:eastAsia="Times New Roman" w:hAnsi="Aptos" w:cs="Arial"/>
          <w:lang w:val="en-AU" w:eastAsia="en-GB"/>
        </w:rPr>
        <w:t xml:space="preserve">If you decide for any reason just to withdraw, you will be taken to the nearest town and you will need to make arrangements to transport yourself from the place of the withdrawal. Please refer to the Indemnity and Release Form for further details regarding availability of medical care, expenses, and liability. </w:t>
      </w:r>
    </w:p>
    <w:p w14:paraId="4B025050" w14:textId="77777777" w:rsidR="000B08AA" w:rsidRPr="00743754" w:rsidRDefault="000B08AA" w:rsidP="000B08AA">
      <w:pPr>
        <w:spacing w:before="100" w:beforeAutospacing="1" w:after="100" w:afterAutospacing="1"/>
        <w:rPr>
          <w:rFonts w:ascii="Aptos" w:eastAsia="Times New Roman" w:hAnsi="Aptos" w:cs="Times New Roman"/>
          <w:lang w:val="en-AU" w:eastAsia="en-GB"/>
        </w:rPr>
      </w:pPr>
      <w:r w:rsidRPr="00743754">
        <w:rPr>
          <w:rFonts w:ascii="Aptos" w:eastAsia="Times New Roman" w:hAnsi="Aptos" w:cs="Arial"/>
          <w:lang w:val="en-AU" w:eastAsia="en-GB"/>
        </w:rPr>
        <w:t xml:space="preserve">The event does not carry passengers in a tour-like arrangement. Participants may be transported in event vehicles for medical care with the permission of the event participant or at the direction of emergency services. Outside of this, event participants may be transported in event vehicles at the discretion of the event director. </w:t>
      </w:r>
    </w:p>
    <w:p w14:paraId="32CFFB48" w14:textId="77777777" w:rsidR="000B08AA" w:rsidRPr="00743754" w:rsidRDefault="000B08AA" w:rsidP="000B08AA">
      <w:pPr>
        <w:spacing w:before="100" w:beforeAutospacing="1" w:after="100" w:afterAutospacing="1"/>
        <w:rPr>
          <w:rFonts w:ascii="Aptos" w:eastAsia="Times New Roman" w:hAnsi="Aptos" w:cs="Times New Roman"/>
          <w:lang w:val="en-AU" w:eastAsia="en-GB"/>
        </w:rPr>
      </w:pPr>
      <w:r w:rsidRPr="00743754">
        <w:rPr>
          <w:rFonts w:ascii="Aptos" w:eastAsia="Times New Roman" w:hAnsi="Aptos" w:cs="Times New Roman"/>
          <w:lang w:val="en-AU" w:eastAsia="en-GB"/>
        </w:rPr>
        <w:t xml:space="preserve">Cancellations and Dismissals by The Event Organisers </w:t>
      </w:r>
    </w:p>
    <w:p w14:paraId="6FE7DA69" w14:textId="36ED6734" w:rsidR="000B08AA" w:rsidRPr="00743754" w:rsidRDefault="000B08AA" w:rsidP="008045B6">
      <w:pPr>
        <w:pStyle w:val="NormalWeb"/>
        <w:rPr>
          <w:rFonts w:ascii="Aptos" w:hAnsi="Aptos"/>
        </w:rPr>
      </w:pPr>
      <w:r w:rsidRPr="00743754">
        <w:rPr>
          <w:rFonts w:ascii="Aptos" w:hAnsi="Aptos" w:cs="Arial"/>
        </w:rPr>
        <w:t>The Event Organisers (</w:t>
      </w:r>
      <w:r w:rsidR="008045B6" w:rsidRPr="00743754">
        <w:rPr>
          <w:rFonts w:ascii="Aptos" w:hAnsi="Aptos" w:cs="Arial"/>
        </w:rPr>
        <w:t xml:space="preserve">Matt’s Mito Mission ABN: 76771098291) </w:t>
      </w:r>
      <w:r w:rsidRPr="00743754">
        <w:rPr>
          <w:rFonts w:ascii="Aptos" w:hAnsi="Aptos" w:cs="Arial"/>
        </w:rPr>
        <w:t xml:space="preserve">reserve the right to cancel the </w:t>
      </w:r>
      <w:r w:rsidR="008045B6" w:rsidRPr="00743754">
        <w:rPr>
          <w:rFonts w:ascii="Aptos" w:hAnsi="Aptos" w:cs="Arial"/>
        </w:rPr>
        <w:t>Adventure</w:t>
      </w:r>
      <w:r w:rsidRPr="00743754">
        <w:rPr>
          <w:rFonts w:ascii="Aptos" w:hAnsi="Aptos" w:cs="Arial"/>
        </w:rPr>
        <w:t xml:space="preserve">. In the event of the </w:t>
      </w:r>
      <w:r w:rsidR="008045B6" w:rsidRPr="00743754">
        <w:rPr>
          <w:rFonts w:ascii="Aptos" w:hAnsi="Aptos" w:cs="Arial"/>
        </w:rPr>
        <w:t>Adventure</w:t>
      </w:r>
      <w:r w:rsidRPr="00743754">
        <w:rPr>
          <w:rFonts w:ascii="Aptos" w:hAnsi="Aptos" w:cs="Arial"/>
        </w:rPr>
        <w:t xml:space="preserve"> being cancelled for whatever reason the entrant will receive a full refund of all monies paid. The Event Organisers will seek to advise you not less than 28 days prior to the departure date. No further liability by the </w:t>
      </w:r>
      <w:r w:rsidR="008045B6" w:rsidRPr="00743754">
        <w:rPr>
          <w:rFonts w:ascii="Aptos" w:hAnsi="Aptos" w:cs="Arial"/>
        </w:rPr>
        <w:t xml:space="preserve">Mito </w:t>
      </w:r>
      <w:r w:rsidRPr="00743754">
        <w:rPr>
          <w:rFonts w:ascii="Aptos" w:hAnsi="Aptos" w:cs="Arial"/>
        </w:rPr>
        <w:t xml:space="preserve">Postie Bike </w:t>
      </w:r>
      <w:r w:rsidR="008045B6" w:rsidRPr="00743754">
        <w:rPr>
          <w:rFonts w:ascii="Aptos" w:hAnsi="Aptos" w:cs="Arial"/>
        </w:rPr>
        <w:t>Adventure</w:t>
      </w:r>
      <w:r w:rsidRPr="00743754">
        <w:rPr>
          <w:rFonts w:ascii="Aptos" w:hAnsi="Aptos" w:cs="Arial"/>
        </w:rPr>
        <w:t xml:space="preserve"> its organisers or companies to the entrant with regard to cancellation will arise. </w:t>
      </w:r>
    </w:p>
    <w:p w14:paraId="2CB2E582" w14:textId="063EF9C7" w:rsidR="000B08AA" w:rsidRPr="00743754" w:rsidRDefault="000B08AA" w:rsidP="000B08AA">
      <w:pPr>
        <w:spacing w:before="100" w:beforeAutospacing="1" w:after="100" w:afterAutospacing="1"/>
        <w:rPr>
          <w:rFonts w:ascii="Aptos" w:eastAsia="Times New Roman" w:hAnsi="Aptos" w:cs="Times New Roman"/>
          <w:lang w:val="en-AU" w:eastAsia="en-GB"/>
        </w:rPr>
      </w:pPr>
      <w:r w:rsidRPr="00743754">
        <w:rPr>
          <w:rFonts w:ascii="Aptos" w:eastAsia="Times New Roman" w:hAnsi="Aptos" w:cs="Arial"/>
          <w:lang w:val="en-AU" w:eastAsia="en-GB"/>
        </w:rPr>
        <w:t xml:space="preserve">During the event should a participant, in the sole opinion of the Event Organisers or their duly authorised representative, be considered unsuitable to continue, due to engaging in illegal activities (drink driving etc), behaving in a manner considered dangerous to themselves or others, causing inconvenience or annoyance to other participants, ill-health, or bringing disrepute on the </w:t>
      </w:r>
      <w:r w:rsidR="00CC1F21" w:rsidRPr="00743754">
        <w:rPr>
          <w:rFonts w:ascii="Aptos" w:eastAsia="Times New Roman" w:hAnsi="Aptos" w:cs="Arial"/>
          <w:lang w:val="en-AU" w:eastAsia="en-GB"/>
        </w:rPr>
        <w:t>Adventure</w:t>
      </w:r>
      <w:r w:rsidRPr="00743754">
        <w:rPr>
          <w:rFonts w:ascii="Aptos" w:eastAsia="Times New Roman" w:hAnsi="Aptos" w:cs="Arial"/>
          <w:lang w:val="en-AU" w:eastAsia="en-GB"/>
        </w:rPr>
        <w:t xml:space="preserve">, then the Event Organisers may disqualify the participant without recourse. In such circumstances, the participant will be taken to the nearest town and will need to find their own means of returning home. </w:t>
      </w:r>
    </w:p>
    <w:p w14:paraId="661B6D56" w14:textId="0BBB7739" w:rsidR="000B08AA" w:rsidRPr="00743754" w:rsidRDefault="000B08AA" w:rsidP="000B08AA">
      <w:pPr>
        <w:spacing w:before="100" w:beforeAutospacing="1" w:after="100" w:afterAutospacing="1"/>
        <w:rPr>
          <w:rFonts w:ascii="Aptos" w:eastAsia="Times New Roman" w:hAnsi="Aptos" w:cs="Times New Roman"/>
          <w:lang w:val="en-AU" w:eastAsia="en-GB"/>
        </w:rPr>
      </w:pPr>
      <w:r w:rsidRPr="00743754">
        <w:rPr>
          <w:rFonts w:ascii="Aptos" w:eastAsia="Times New Roman" w:hAnsi="Aptos" w:cs="Arial"/>
          <w:lang w:val="en-AU" w:eastAsia="en-GB"/>
        </w:rPr>
        <w:t xml:space="preserve">Once the </w:t>
      </w:r>
      <w:r w:rsidR="00CC1F21" w:rsidRPr="00743754">
        <w:rPr>
          <w:rFonts w:ascii="Aptos" w:eastAsia="Times New Roman" w:hAnsi="Aptos" w:cs="Arial"/>
          <w:lang w:val="en-AU" w:eastAsia="en-GB"/>
        </w:rPr>
        <w:t>Adventure</w:t>
      </w:r>
      <w:r w:rsidRPr="00743754">
        <w:rPr>
          <w:rFonts w:ascii="Aptos" w:eastAsia="Times New Roman" w:hAnsi="Aptos" w:cs="Arial"/>
          <w:lang w:val="en-AU" w:eastAsia="en-GB"/>
        </w:rPr>
        <w:t xml:space="preserve"> has started there will be no refunds of any description regardless of the cause of withdrawal. No further liability by the </w:t>
      </w:r>
      <w:r w:rsidR="00CC1F21" w:rsidRPr="00743754">
        <w:rPr>
          <w:rFonts w:ascii="Aptos" w:eastAsia="Times New Roman" w:hAnsi="Aptos" w:cs="Arial"/>
          <w:lang w:val="en-AU" w:eastAsia="en-GB"/>
        </w:rPr>
        <w:t xml:space="preserve">Mito </w:t>
      </w:r>
      <w:r w:rsidRPr="00743754">
        <w:rPr>
          <w:rFonts w:ascii="Aptos" w:eastAsia="Times New Roman" w:hAnsi="Aptos" w:cs="Arial"/>
          <w:lang w:val="en-AU" w:eastAsia="en-GB"/>
        </w:rPr>
        <w:t xml:space="preserve">Postie Bike </w:t>
      </w:r>
      <w:r w:rsidR="00CC1F21" w:rsidRPr="00743754">
        <w:rPr>
          <w:rFonts w:ascii="Aptos" w:eastAsia="Times New Roman" w:hAnsi="Aptos" w:cs="Arial"/>
          <w:lang w:val="en-AU" w:eastAsia="en-GB"/>
        </w:rPr>
        <w:t>Adventure</w:t>
      </w:r>
      <w:r w:rsidRPr="00743754">
        <w:rPr>
          <w:rFonts w:ascii="Aptos" w:eastAsia="Times New Roman" w:hAnsi="Aptos" w:cs="Arial"/>
          <w:lang w:val="en-AU" w:eastAsia="en-GB"/>
        </w:rPr>
        <w:t xml:space="preserve">, its organisers or companies to the entrant with regard to cancellation will arise. </w:t>
      </w:r>
    </w:p>
    <w:p w14:paraId="453E7686" w14:textId="77777777" w:rsidR="000B08AA" w:rsidRPr="00743754" w:rsidRDefault="000B08AA" w:rsidP="000B08AA">
      <w:pPr>
        <w:spacing w:before="100" w:beforeAutospacing="1" w:after="100" w:afterAutospacing="1"/>
        <w:rPr>
          <w:rFonts w:ascii="Aptos" w:eastAsia="Times New Roman" w:hAnsi="Aptos" w:cs="Times New Roman"/>
          <w:lang w:val="en-AU" w:eastAsia="en-GB"/>
        </w:rPr>
      </w:pPr>
      <w:r w:rsidRPr="00743754">
        <w:rPr>
          <w:rFonts w:ascii="Aptos" w:eastAsia="Times New Roman" w:hAnsi="Aptos" w:cs="Times New Roman"/>
          <w:lang w:val="en-AU" w:eastAsia="en-GB"/>
        </w:rPr>
        <w:t xml:space="preserve">CHANGES </w:t>
      </w:r>
    </w:p>
    <w:p w14:paraId="0855DD4E" w14:textId="77777777" w:rsidR="000B08AA" w:rsidRPr="00743754" w:rsidRDefault="000B08AA" w:rsidP="000B08AA">
      <w:pPr>
        <w:spacing w:before="100" w:beforeAutospacing="1" w:after="100" w:afterAutospacing="1"/>
        <w:rPr>
          <w:rFonts w:ascii="Aptos" w:eastAsia="Times New Roman" w:hAnsi="Aptos" w:cs="Times New Roman"/>
          <w:lang w:val="en-AU" w:eastAsia="en-GB"/>
        </w:rPr>
      </w:pPr>
      <w:r w:rsidRPr="00743754">
        <w:rPr>
          <w:rFonts w:ascii="Aptos" w:eastAsia="Times New Roman" w:hAnsi="Aptos" w:cs="Arial"/>
          <w:lang w:val="en-AU" w:eastAsia="en-GB"/>
        </w:rPr>
        <w:t xml:space="preserve">The Event Organisers do not accept liability arising out of changes to itineraries, or any other matters relating to a program, due to factors out of its control. These factors include weather, road conditions, delayed flights etc. Any expenses incurred by the participant arising out of these changes are for their own account. All information relating to the Event route is to be considered as a guide only and may be subject to change. </w:t>
      </w:r>
    </w:p>
    <w:p w14:paraId="6117BF04" w14:textId="77777777" w:rsidR="000B08AA" w:rsidRPr="00743754" w:rsidRDefault="000B08AA" w:rsidP="000B08AA">
      <w:pPr>
        <w:spacing w:before="100" w:beforeAutospacing="1" w:after="100" w:afterAutospacing="1"/>
        <w:rPr>
          <w:rFonts w:ascii="Aptos" w:eastAsia="Times New Roman" w:hAnsi="Aptos" w:cs="Times New Roman"/>
          <w:lang w:val="en-AU" w:eastAsia="en-GB"/>
        </w:rPr>
      </w:pPr>
      <w:r w:rsidRPr="00743754">
        <w:rPr>
          <w:rFonts w:ascii="Aptos" w:eastAsia="Times New Roman" w:hAnsi="Aptos" w:cs="Times New Roman"/>
          <w:lang w:val="en-AU" w:eastAsia="en-GB"/>
        </w:rPr>
        <w:t xml:space="preserve">INSURANCE </w:t>
      </w:r>
    </w:p>
    <w:p w14:paraId="6707F9CE" w14:textId="01FB01A3" w:rsidR="000B08AA" w:rsidRPr="00743754" w:rsidRDefault="000B08AA" w:rsidP="000B08AA">
      <w:pPr>
        <w:spacing w:before="100" w:beforeAutospacing="1" w:after="100" w:afterAutospacing="1"/>
        <w:rPr>
          <w:rFonts w:ascii="Aptos" w:eastAsia="Times New Roman" w:hAnsi="Aptos" w:cs="Arial"/>
          <w:lang w:val="en-AU" w:eastAsia="en-GB"/>
        </w:rPr>
      </w:pPr>
      <w:r w:rsidRPr="00743754">
        <w:rPr>
          <w:rFonts w:ascii="Aptos" w:eastAsia="Times New Roman" w:hAnsi="Aptos" w:cs="Arial"/>
          <w:lang w:val="en-AU" w:eastAsia="en-GB"/>
        </w:rPr>
        <w:lastRenderedPageBreak/>
        <w:t xml:space="preserve">The Mito Postie Bike Adventure is not a competition but rather a </w:t>
      </w:r>
      <w:r w:rsidRPr="00743754">
        <w:rPr>
          <w:rFonts w:ascii="Aptos" w:eastAsia="Times New Roman" w:hAnsi="Aptos" w:cs="Arial"/>
          <w:b/>
          <w:bCs/>
          <w:lang w:val="en-AU" w:eastAsia="en-GB"/>
        </w:rPr>
        <w:t>motorcycle holiday with a charity focus</w:t>
      </w:r>
      <w:r w:rsidRPr="00743754">
        <w:rPr>
          <w:rFonts w:ascii="Aptos" w:eastAsia="Times New Roman" w:hAnsi="Aptos" w:cs="Arial"/>
          <w:lang w:val="en-AU" w:eastAsia="en-GB"/>
        </w:rPr>
        <w:t xml:space="preserve">. </w:t>
      </w:r>
    </w:p>
    <w:p w14:paraId="38074F9E" w14:textId="37527F0E" w:rsidR="000B08AA" w:rsidRPr="00743754" w:rsidRDefault="000B08AA" w:rsidP="000B08AA">
      <w:pPr>
        <w:spacing w:before="100" w:beforeAutospacing="1" w:after="100" w:afterAutospacing="1"/>
        <w:rPr>
          <w:rFonts w:ascii="Aptos" w:eastAsia="Times New Roman" w:hAnsi="Aptos" w:cs="Times New Roman"/>
          <w:lang w:val="en-AU" w:eastAsia="en-GB"/>
        </w:rPr>
      </w:pPr>
      <w:r w:rsidRPr="00743754">
        <w:rPr>
          <w:rFonts w:ascii="Aptos" w:eastAsia="Times New Roman" w:hAnsi="Aptos" w:cs="Arial"/>
          <w:lang w:val="en-AU" w:eastAsia="en-GB"/>
        </w:rPr>
        <w:t xml:space="preserve">All bikes must be registered and carry compulsory third party insurance (CTP). CTP insurance does not cover you </w:t>
      </w:r>
      <w:r w:rsidR="00CC1F21" w:rsidRPr="00743754">
        <w:rPr>
          <w:rFonts w:ascii="Aptos" w:eastAsia="Times New Roman" w:hAnsi="Aptos" w:cs="Arial"/>
          <w:lang w:val="en-AU" w:eastAsia="en-GB"/>
        </w:rPr>
        <w:t>personally but</w:t>
      </w:r>
      <w:r w:rsidRPr="00743754">
        <w:rPr>
          <w:rFonts w:ascii="Aptos" w:eastAsia="Times New Roman" w:hAnsi="Aptos" w:cs="Arial"/>
          <w:lang w:val="en-AU" w:eastAsia="en-GB"/>
        </w:rPr>
        <w:t xml:space="preserve"> covers any other person you might injure whilst riding the event motorcycle. </w:t>
      </w:r>
    </w:p>
    <w:p w14:paraId="0B863CF0" w14:textId="77777777" w:rsidR="000B08AA" w:rsidRPr="00743754" w:rsidRDefault="000B08AA" w:rsidP="000B08AA">
      <w:pPr>
        <w:spacing w:before="100" w:beforeAutospacing="1" w:after="100" w:afterAutospacing="1"/>
        <w:rPr>
          <w:rFonts w:ascii="Aptos" w:eastAsia="Times New Roman" w:hAnsi="Aptos" w:cs="Times New Roman"/>
          <w:b/>
          <w:bCs/>
          <w:lang w:val="en-AU" w:eastAsia="en-GB"/>
        </w:rPr>
      </w:pPr>
      <w:r w:rsidRPr="00743754">
        <w:rPr>
          <w:rFonts w:ascii="Aptos" w:eastAsia="Times New Roman" w:hAnsi="Aptos" w:cs="Arial"/>
          <w:b/>
          <w:bCs/>
          <w:lang w:val="en-AU" w:eastAsia="en-GB"/>
        </w:rPr>
        <w:t xml:space="preserve">We provide no accident insurance for your personal injuries. </w:t>
      </w:r>
    </w:p>
    <w:p w14:paraId="37DC832D" w14:textId="5CC2A97B" w:rsidR="000B08AA" w:rsidRPr="00743754" w:rsidRDefault="000B08AA" w:rsidP="000B08AA">
      <w:pPr>
        <w:spacing w:before="100" w:beforeAutospacing="1" w:after="100" w:afterAutospacing="1"/>
        <w:rPr>
          <w:rFonts w:ascii="Aptos" w:eastAsia="Times New Roman" w:hAnsi="Aptos" w:cs="Times New Roman"/>
          <w:lang w:val="en-AU" w:eastAsia="en-GB"/>
        </w:rPr>
      </w:pPr>
      <w:r w:rsidRPr="00743754">
        <w:rPr>
          <w:rFonts w:ascii="Aptos" w:eastAsia="Times New Roman" w:hAnsi="Aptos" w:cs="Arial"/>
          <w:lang w:val="en-AU" w:eastAsia="en-GB"/>
        </w:rPr>
        <w:t xml:space="preserve">To minimise your </w:t>
      </w:r>
      <w:r w:rsidR="00CC1F21" w:rsidRPr="00743754">
        <w:rPr>
          <w:rFonts w:ascii="Aptos" w:eastAsia="Times New Roman" w:hAnsi="Aptos" w:cs="Arial"/>
          <w:lang w:val="en-AU" w:eastAsia="en-GB"/>
        </w:rPr>
        <w:t>risks,</w:t>
      </w:r>
      <w:r w:rsidRPr="00743754">
        <w:rPr>
          <w:rFonts w:ascii="Aptos" w:eastAsia="Times New Roman" w:hAnsi="Aptos" w:cs="Arial"/>
          <w:lang w:val="en-AU" w:eastAsia="en-GB"/>
        </w:rPr>
        <w:t xml:space="preserve"> we require all entrants to purchase personal travel insurance</w:t>
      </w:r>
      <w:r w:rsidR="00CC1F21" w:rsidRPr="00743754">
        <w:rPr>
          <w:rFonts w:ascii="Aptos" w:eastAsia="Times New Roman" w:hAnsi="Aptos" w:cs="Arial"/>
          <w:lang w:val="en-AU" w:eastAsia="en-GB"/>
        </w:rPr>
        <w:t xml:space="preserve"> or ambulance cover</w:t>
      </w:r>
      <w:r w:rsidRPr="00743754">
        <w:rPr>
          <w:rFonts w:ascii="Aptos" w:eastAsia="Times New Roman" w:hAnsi="Aptos" w:cs="Arial"/>
          <w:lang w:val="en-AU" w:eastAsia="en-GB"/>
        </w:rPr>
        <w:t xml:space="preserve"> for the period of the event which may cover some the expenses should you injure yourself and be unable to complete the event or unable to return to employment. Please read the Product disclosure statement (PDS) supplied by the insurer you chose to be clear about what you are covered for. As the operator of the Event motorcycle you may want to </w:t>
      </w:r>
      <w:r w:rsidR="00CC1F21" w:rsidRPr="00743754">
        <w:rPr>
          <w:rFonts w:ascii="Aptos" w:eastAsia="Times New Roman" w:hAnsi="Aptos" w:cs="Arial"/>
          <w:lang w:val="en-AU" w:eastAsia="en-GB"/>
        </w:rPr>
        <w:t>take-out Third-party</w:t>
      </w:r>
      <w:r w:rsidRPr="00743754">
        <w:rPr>
          <w:rFonts w:ascii="Aptos" w:eastAsia="Times New Roman" w:hAnsi="Aptos" w:cs="Arial"/>
          <w:lang w:val="en-AU" w:eastAsia="en-GB"/>
        </w:rPr>
        <w:t xml:space="preserve"> property insurance should you cause damage to the property of others in an accident. </w:t>
      </w:r>
    </w:p>
    <w:p w14:paraId="30813918" w14:textId="77777777" w:rsidR="003B5F9E" w:rsidRPr="00743754" w:rsidRDefault="003B5F9E" w:rsidP="000B08AA">
      <w:pPr>
        <w:spacing w:before="100" w:beforeAutospacing="1" w:after="100" w:afterAutospacing="1"/>
        <w:rPr>
          <w:rFonts w:ascii="Aptos" w:eastAsia="Times New Roman" w:hAnsi="Aptos" w:cs="Times New Roman"/>
          <w:lang w:val="en-AU" w:eastAsia="en-GB"/>
        </w:rPr>
      </w:pPr>
    </w:p>
    <w:p w14:paraId="21A133D6" w14:textId="76BFA09A" w:rsidR="000B08AA" w:rsidRPr="00743754" w:rsidRDefault="000B08AA" w:rsidP="000B08AA">
      <w:pPr>
        <w:spacing w:before="100" w:beforeAutospacing="1" w:after="100" w:afterAutospacing="1"/>
        <w:rPr>
          <w:rFonts w:ascii="Aptos" w:eastAsia="Times New Roman" w:hAnsi="Aptos" w:cs="Times New Roman"/>
          <w:lang w:val="en-AU" w:eastAsia="en-GB"/>
        </w:rPr>
      </w:pPr>
      <w:r w:rsidRPr="00743754">
        <w:rPr>
          <w:rFonts w:ascii="Aptos" w:eastAsia="Times New Roman" w:hAnsi="Aptos" w:cs="Times New Roman"/>
          <w:lang w:val="en-AU" w:eastAsia="en-GB"/>
        </w:rPr>
        <w:t xml:space="preserve">RIDER HELMETS </w:t>
      </w:r>
    </w:p>
    <w:p w14:paraId="404E4E17" w14:textId="1CA7EE16" w:rsidR="000B08AA" w:rsidRPr="00743754" w:rsidRDefault="000B08AA" w:rsidP="000B08AA">
      <w:pPr>
        <w:spacing w:before="100" w:beforeAutospacing="1" w:after="100" w:afterAutospacing="1"/>
        <w:rPr>
          <w:rFonts w:ascii="Aptos" w:eastAsia="Times New Roman" w:hAnsi="Aptos" w:cs="Times New Roman"/>
          <w:lang w:val="en-AU" w:eastAsia="en-GB"/>
        </w:rPr>
      </w:pPr>
      <w:r w:rsidRPr="00743754">
        <w:rPr>
          <w:rFonts w:ascii="Aptos" w:eastAsia="Times New Roman" w:hAnsi="Aptos" w:cs="Arial"/>
          <w:b/>
          <w:bCs/>
          <w:lang w:val="en-AU" w:eastAsia="en-GB"/>
        </w:rPr>
        <w:t xml:space="preserve">Riders </w:t>
      </w:r>
      <w:r w:rsidR="00CC1F21" w:rsidRPr="00743754">
        <w:rPr>
          <w:rFonts w:ascii="Aptos" w:eastAsia="Times New Roman" w:hAnsi="Aptos" w:cs="Arial"/>
          <w:b/>
          <w:bCs/>
          <w:lang w:val="en-AU" w:eastAsia="en-GB"/>
        </w:rPr>
        <w:t>are advised to</w:t>
      </w:r>
      <w:r w:rsidRPr="00743754">
        <w:rPr>
          <w:rFonts w:ascii="Aptos" w:eastAsia="Times New Roman" w:hAnsi="Aptos" w:cs="Arial"/>
          <w:b/>
          <w:bCs/>
          <w:lang w:val="en-AU" w:eastAsia="en-GB"/>
        </w:rPr>
        <w:t xml:space="preserve"> wear a helmet with an integrated chin guard</w:t>
      </w:r>
      <w:r w:rsidRPr="00743754">
        <w:rPr>
          <w:rFonts w:ascii="Aptos" w:eastAsia="Times New Roman" w:hAnsi="Aptos" w:cs="Arial"/>
          <w:lang w:val="en-AU" w:eastAsia="en-GB"/>
        </w:rPr>
        <w:t xml:space="preserve">. This can be a regular road helmet or moto-cross helmet. If you use a flip-face helmet the chin guard must be engaged at all times when riding. </w:t>
      </w:r>
      <w:r w:rsidRPr="00743754">
        <w:rPr>
          <w:rFonts w:ascii="Aptos" w:eastAsia="Times New Roman" w:hAnsi="Aptos" w:cs="Arial"/>
          <w:b/>
          <w:bCs/>
          <w:lang w:val="en-AU" w:eastAsia="en-GB"/>
        </w:rPr>
        <w:t>Our experience has highlighted that open-face helmets provide insufficient protection from severe facial injuries in an accident</w:t>
      </w:r>
      <w:r w:rsidRPr="00743754">
        <w:rPr>
          <w:rFonts w:ascii="Aptos" w:eastAsia="Times New Roman" w:hAnsi="Aptos" w:cs="Arial"/>
          <w:lang w:val="en-AU" w:eastAsia="en-GB"/>
        </w:rPr>
        <w:t xml:space="preserve">. </w:t>
      </w:r>
    </w:p>
    <w:p w14:paraId="1716AEC9" w14:textId="77777777" w:rsidR="000B08AA" w:rsidRPr="00743754" w:rsidRDefault="000B08AA" w:rsidP="000B08AA">
      <w:pPr>
        <w:spacing w:before="100" w:beforeAutospacing="1" w:after="100" w:afterAutospacing="1"/>
        <w:rPr>
          <w:rFonts w:ascii="Aptos" w:eastAsia="Times New Roman" w:hAnsi="Aptos" w:cs="Times New Roman"/>
          <w:lang w:val="en-AU" w:eastAsia="en-GB"/>
        </w:rPr>
      </w:pPr>
      <w:r w:rsidRPr="00743754">
        <w:rPr>
          <w:rFonts w:ascii="Aptos" w:eastAsia="Times New Roman" w:hAnsi="Aptos" w:cs="Times New Roman"/>
          <w:lang w:val="en-AU" w:eastAsia="en-GB"/>
        </w:rPr>
        <w:t xml:space="preserve">RISKS AND WARNING </w:t>
      </w:r>
    </w:p>
    <w:p w14:paraId="5C3C141C" w14:textId="30FAC330" w:rsidR="000B08AA" w:rsidRPr="00743754" w:rsidRDefault="000B08AA" w:rsidP="000B08AA">
      <w:pPr>
        <w:spacing w:before="100" w:beforeAutospacing="1" w:after="100" w:afterAutospacing="1"/>
        <w:rPr>
          <w:rFonts w:ascii="Aptos" w:eastAsia="Times New Roman" w:hAnsi="Aptos" w:cs="Times New Roman"/>
          <w:lang w:val="en-AU" w:eastAsia="en-GB"/>
        </w:rPr>
      </w:pPr>
      <w:r w:rsidRPr="00743754">
        <w:rPr>
          <w:rFonts w:ascii="Aptos" w:eastAsia="Times New Roman" w:hAnsi="Aptos" w:cs="Arial"/>
          <w:lang w:val="en-AU" w:eastAsia="en-GB"/>
        </w:rPr>
        <w:t>Motorcycle riding is a potentially dangerous activity</w:t>
      </w:r>
      <w:r w:rsidR="00CC1F21" w:rsidRPr="00743754">
        <w:rPr>
          <w:rFonts w:ascii="Aptos" w:eastAsia="Times New Roman" w:hAnsi="Aptos" w:cs="Arial"/>
          <w:lang w:val="en-AU" w:eastAsia="en-GB"/>
        </w:rPr>
        <w:t xml:space="preserve"> and </w:t>
      </w:r>
      <w:r w:rsidRPr="00743754">
        <w:rPr>
          <w:rFonts w:ascii="Aptos" w:eastAsia="Times New Roman" w:hAnsi="Aptos" w:cs="Arial"/>
          <w:lang w:val="en-AU" w:eastAsia="en-GB"/>
        </w:rPr>
        <w:t xml:space="preserve">riders have been injured when they fell from their bikes resulting in injuries from bruising to broken bones requiring hospitalisation. </w:t>
      </w:r>
    </w:p>
    <w:p w14:paraId="07DC4DC4" w14:textId="77777777" w:rsidR="000B08AA" w:rsidRPr="00743754" w:rsidRDefault="000B08AA" w:rsidP="000B08AA">
      <w:pPr>
        <w:spacing w:before="100" w:beforeAutospacing="1" w:after="100" w:afterAutospacing="1"/>
        <w:rPr>
          <w:rFonts w:ascii="Aptos" w:eastAsia="Times New Roman" w:hAnsi="Aptos" w:cs="Times New Roman"/>
          <w:lang w:val="en-AU" w:eastAsia="en-GB"/>
        </w:rPr>
      </w:pPr>
      <w:r w:rsidRPr="00743754">
        <w:rPr>
          <w:rFonts w:ascii="Aptos" w:eastAsia="Times New Roman" w:hAnsi="Aptos" w:cs="Arial"/>
          <w:lang w:val="en-AU" w:eastAsia="en-GB"/>
        </w:rPr>
        <w:t xml:space="preserve">If you have not ridden for a long time, we </w:t>
      </w:r>
      <w:r w:rsidRPr="00743754">
        <w:rPr>
          <w:rFonts w:ascii="Aptos" w:eastAsia="Times New Roman" w:hAnsi="Aptos" w:cs="Times New Roman"/>
          <w:lang w:val="en-AU" w:eastAsia="en-GB"/>
        </w:rPr>
        <w:t xml:space="preserve">STRONGLY </w:t>
      </w:r>
      <w:r w:rsidRPr="00743754">
        <w:rPr>
          <w:rFonts w:ascii="Aptos" w:eastAsia="Times New Roman" w:hAnsi="Aptos" w:cs="Arial"/>
          <w:lang w:val="en-AU" w:eastAsia="en-GB"/>
        </w:rPr>
        <w:t xml:space="preserve">recommend a Stay Upright, skills refresher course etc. in addition to unsealed-road riding practice and/or training. The unsealed roads we will travel range from fast, well- graded surfaces to soft sandy soil roads, and rocky roads with unpredictable road conditions. </w:t>
      </w:r>
    </w:p>
    <w:p w14:paraId="29A018A5" w14:textId="77777777" w:rsidR="000B08AA" w:rsidRPr="00743754" w:rsidRDefault="000B08AA" w:rsidP="000B08AA">
      <w:pPr>
        <w:spacing w:before="100" w:beforeAutospacing="1" w:after="100" w:afterAutospacing="1"/>
        <w:rPr>
          <w:rFonts w:ascii="Aptos" w:eastAsia="Times New Roman" w:hAnsi="Aptos" w:cs="Times New Roman"/>
          <w:lang w:val="en-AU" w:eastAsia="en-GB"/>
        </w:rPr>
      </w:pPr>
      <w:r w:rsidRPr="00743754">
        <w:rPr>
          <w:rFonts w:ascii="Aptos" w:eastAsia="Times New Roman" w:hAnsi="Aptos" w:cs="Times New Roman"/>
          <w:lang w:val="en-AU" w:eastAsia="en-GB"/>
        </w:rPr>
        <w:t xml:space="preserve">PERSONAL SPONSORSHIP </w:t>
      </w:r>
    </w:p>
    <w:p w14:paraId="7DDE2D82" w14:textId="47A04BB4" w:rsidR="000B08AA" w:rsidRPr="00743754" w:rsidRDefault="000B08AA" w:rsidP="000B08AA">
      <w:pPr>
        <w:spacing w:before="100" w:beforeAutospacing="1" w:after="100" w:afterAutospacing="1"/>
        <w:rPr>
          <w:rFonts w:ascii="Aptos" w:eastAsia="Times New Roman" w:hAnsi="Aptos" w:cs="Times New Roman"/>
          <w:lang w:val="en-AU" w:eastAsia="en-GB"/>
        </w:rPr>
      </w:pPr>
      <w:r w:rsidRPr="00743754">
        <w:rPr>
          <w:rFonts w:ascii="Aptos" w:eastAsia="Times New Roman" w:hAnsi="Aptos" w:cs="Arial"/>
          <w:lang w:val="en-AU" w:eastAsia="en-GB"/>
        </w:rPr>
        <w:t>The Mito Postie Bike Adventure (Matt’s Mito Mission</w:t>
      </w:r>
      <w:r w:rsidR="008045B6" w:rsidRPr="00743754">
        <w:rPr>
          <w:rFonts w:ascii="Aptos" w:eastAsia="Times New Roman" w:hAnsi="Aptos" w:cs="Arial"/>
          <w:lang w:val="en-AU" w:eastAsia="en-GB"/>
        </w:rPr>
        <w:t xml:space="preserve"> </w:t>
      </w:r>
      <w:r w:rsidR="008045B6" w:rsidRPr="00743754">
        <w:rPr>
          <w:rFonts w:ascii="Aptos" w:hAnsi="Aptos" w:cs="Arial"/>
        </w:rPr>
        <w:t>ABN: 76771098291</w:t>
      </w:r>
      <w:r w:rsidRPr="00743754">
        <w:rPr>
          <w:rFonts w:ascii="Aptos" w:eastAsia="Times New Roman" w:hAnsi="Aptos" w:cs="Arial"/>
          <w:lang w:val="en-AU" w:eastAsia="en-GB"/>
        </w:rPr>
        <w:t xml:space="preserve">) is not a charity organisation, but rather a motorcycle adventure company that </w:t>
      </w:r>
      <w:r w:rsidR="00EA5194" w:rsidRPr="00743754">
        <w:rPr>
          <w:rFonts w:ascii="Aptos" w:eastAsia="Times New Roman" w:hAnsi="Aptos" w:cs="Arial"/>
          <w:lang w:val="en-AU" w:eastAsia="en-GB"/>
        </w:rPr>
        <w:t>raises money for the Mito Medical Network</w:t>
      </w:r>
      <w:r w:rsidRPr="00743754">
        <w:rPr>
          <w:rFonts w:ascii="Aptos" w:eastAsia="Times New Roman" w:hAnsi="Aptos" w:cs="Arial"/>
          <w:lang w:val="en-AU" w:eastAsia="en-GB"/>
        </w:rPr>
        <w:t xml:space="preserve">. Personal sponsorship arrangements are a contract between you and your sponsor. You should not represent yourself as being from the Mito Postie Bike Adventure, and therefore should not use or modify the Mito Postie Bike Adventure name or symbols to represent yourself or in formal correspondence. You can indicate to sponsors that you are taking part in the event and can use and reference information direct and unchanged from our website. </w:t>
      </w:r>
    </w:p>
    <w:p w14:paraId="1EEED6B9" w14:textId="77777777" w:rsidR="00000000" w:rsidRDefault="00000000"/>
    <w:sectPr w:rsidR="00145412" w:rsidSect="007A61B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Bold">
    <w:altName w:val="Arial"/>
    <w:panose1 w:val="020B0604020202020204"/>
    <w:charset w:val="00"/>
    <w:family w:val="roman"/>
    <w:notTrueType/>
    <w:pitch w:val="default"/>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7D5992"/>
    <w:multiLevelType w:val="multilevel"/>
    <w:tmpl w:val="16122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454C2A"/>
    <w:multiLevelType w:val="multilevel"/>
    <w:tmpl w:val="788E7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393015"/>
    <w:multiLevelType w:val="multilevel"/>
    <w:tmpl w:val="7FF2D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0372339">
    <w:abstractNumId w:val="0"/>
  </w:num>
  <w:num w:numId="2" w16cid:durableId="1349673530">
    <w:abstractNumId w:val="1"/>
  </w:num>
  <w:num w:numId="3" w16cid:durableId="14038734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8AA"/>
    <w:rsid w:val="000B08AA"/>
    <w:rsid w:val="00117EA3"/>
    <w:rsid w:val="002E01B5"/>
    <w:rsid w:val="00387ABF"/>
    <w:rsid w:val="003B5F9E"/>
    <w:rsid w:val="005F2D31"/>
    <w:rsid w:val="005F71C3"/>
    <w:rsid w:val="00743754"/>
    <w:rsid w:val="007A61B8"/>
    <w:rsid w:val="008045B6"/>
    <w:rsid w:val="00972711"/>
    <w:rsid w:val="009B3975"/>
    <w:rsid w:val="00A52D4F"/>
    <w:rsid w:val="00B5164E"/>
    <w:rsid w:val="00C54A52"/>
    <w:rsid w:val="00CC1F21"/>
    <w:rsid w:val="00EA5194"/>
    <w:rsid w:val="00F40C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8F531"/>
  <w14:defaultImageDpi w14:val="32767"/>
  <w15:chartTrackingRefBased/>
  <w15:docId w15:val="{AAF12363-BADB-EC40-A0BD-5CC49238B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17EA3"/>
    <w:rPr>
      <w:i/>
      <w:iCs/>
      <w:sz w:val="20"/>
      <w:szCs w:val="20"/>
    </w:rPr>
  </w:style>
  <w:style w:type="paragraph" w:styleId="Heading1">
    <w:name w:val="heading 1"/>
    <w:basedOn w:val="Normal"/>
    <w:next w:val="Normal"/>
    <w:link w:val="Heading1Char"/>
    <w:uiPriority w:val="9"/>
    <w:qFormat/>
    <w:rsid w:val="00117EA3"/>
    <w:pPr>
      <w:pBdr>
        <w:top w:val="single" w:sz="8" w:space="0" w:color="8AB833" w:themeColor="accent2"/>
        <w:left w:val="single" w:sz="8" w:space="0" w:color="8AB833" w:themeColor="accent2"/>
        <w:bottom w:val="single" w:sz="8" w:space="0" w:color="8AB833" w:themeColor="accent2"/>
        <w:right w:val="single" w:sz="8" w:space="0" w:color="8AB833" w:themeColor="accent2"/>
      </w:pBdr>
      <w:shd w:val="clear" w:color="auto" w:fill="E8F3D3" w:themeFill="accent2" w:themeFillTint="33"/>
      <w:spacing w:before="480" w:after="100" w:line="269" w:lineRule="auto"/>
      <w:contextualSpacing/>
      <w:outlineLvl w:val="0"/>
    </w:pPr>
    <w:rPr>
      <w:rFonts w:asciiTheme="majorHAnsi" w:eastAsiaTheme="majorEastAsia" w:hAnsiTheme="majorHAnsi" w:cstheme="majorBidi"/>
      <w:b/>
      <w:bCs/>
      <w:color w:val="445B19" w:themeColor="accent2" w:themeShade="7F"/>
      <w:sz w:val="22"/>
      <w:szCs w:val="22"/>
    </w:rPr>
  </w:style>
  <w:style w:type="paragraph" w:styleId="Heading2">
    <w:name w:val="heading 2"/>
    <w:basedOn w:val="Normal"/>
    <w:next w:val="Normal"/>
    <w:link w:val="Heading2Char"/>
    <w:uiPriority w:val="9"/>
    <w:semiHidden/>
    <w:unhideWhenUsed/>
    <w:qFormat/>
    <w:rsid w:val="00117EA3"/>
    <w:pPr>
      <w:pBdr>
        <w:top w:val="single" w:sz="4" w:space="0" w:color="8AB833" w:themeColor="accent2"/>
        <w:left w:val="single" w:sz="48" w:space="2" w:color="8AB833" w:themeColor="accent2"/>
        <w:bottom w:val="single" w:sz="4" w:space="0" w:color="8AB833" w:themeColor="accent2"/>
        <w:right w:val="single" w:sz="4" w:space="4" w:color="8AB833" w:themeColor="accent2"/>
      </w:pBdr>
      <w:spacing w:before="200" w:after="100" w:line="269" w:lineRule="auto"/>
      <w:ind w:left="144"/>
      <w:contextualSpacing/>
      <w:outlineLvl w:val="1"/>
    </w:pPr>
    <w:rPr>
      <w:rFonts w:asciiTheme="majorHAnsi" w:eastAsiaTheme="majorEastAsia" w:hAnsiTheme="majorHAnsi" w:cstheme="majorBidi"/>
      <w:b/>
      <w:bCs/>
      <w:color w:val="668926" w:themeColor="accent2" w:themeShade="BF"/>
      <w:sz w:val="22"/>
      <w:szCs w:val="22"/>
    </w:rPr>
  </w:style>
  <w:style w:type="paragraph" w:styleId="Heading3">
    <w:name w:val="heading 3"/>
    <w:basedOn w:val="Normal"/>
    <w:next w:val="Normal"/>
    <w:link w:val="Heading3Char"/>
    <w:uiPriority w:val="9"/>
    <w:semiHidden/>
    <w:unhideWhenUsed/>
    <w:qFormat/>
    <w:rsid w:val="00117EA3"/>
    <w:pPr>
      <w:pBdr>
        <w:left w:val="single" w:sz="48" w:space="2" w:color="8AB833" w:themeColor="accent2"/>
        <w:bottom w:val="single" w:sz="4" w:space="0" w:color="8AB833" w:themeColor="accent2"/>
      </w:pBdr>
      <w:spacing w:before="200" w:after="100" w:line="240" w:lineRule="auto"/>
      <w:ind w:left="144"/>
      <w:contextualSpacing/>
      <w:outlineLvl w:val="2"/>
    </w:pPr>
    <w:rPr>
      <w:rFonts w:asciiTheme="majorHAnsi" w:eastAsiaTheme="majorEastAsia" w:hAnsiTheme="majorHAnsi" w:cstheme="majorBidi"/>
      <w:b/>
      <w:bCs/>
      <w:color w:val="668926" w:themeColor="accent2" w:themeShade="BF"/>
      <w:sz w:val="22"/>
      <w:szCs w:val="22"/>
    </w:rPr>
  </w:style>
  <w:style w:type="paragraph" w:styleId="Heading4">
    <w:name w:val="heading 4"/>
    <w:basedOn w:val="Normal"/>
    <w:next w:val="Normal"/>
    <w:link w:val="Heading4Char"/>
    <w:uiPriority w:val="9"/>
    <w:semiHidden/>
    <w:unhideWhenUsed/>
    <w:qFormat/>
    <w:rsid w:val="00117EA3"/>
    <w:pPr>
      <w:pBdr>
        <w:left w:val="single" w:sz="4" w:space="2" w:color="8AB833" w:themeColor="accent2"/>
        <w:bottom w:val="single" w:sz="4" w:space="2" w:color="8AB833" w:themeColor="accent2"/>
      </w:pBdr>
      <w:spacing w:before="200" w:after="100" w:line="240" w:lineRule="auto"/>
      <w:ind w:left="86"/>
      <w:contextualSpacing/>
      <w:outlineLvl w:val="3"/>
    </w:pPr>
    <w:rPr>
      <w:rFonts w:asciiTheme="majorHAnsi" w:eastAsiaTheme="majorEastAsia" w:hAnsiTheme="majorHAnsi" w:cstheme="majorBidi"/>
      <w:b/>
      <w:bCs/>
      <w:color w:val="668926" w:themeColor="accent2" w:themeShade="BF"/>
      <w:sz w:val="22"/>
      <w:szCs w:val="22"/>
    </w:rPr>
  </w:style>
  <w:style w:type="paragraph" w:styleId="Heading5">
    <w:name w:val="heading 5"/>
    <w:basedOn w:val="Normal"/>
    <w:next w:val="Normal"/>
    <w:link w:val="Heading5Char"/>
    <w:uiPriority w:val="9"/>
    <w:semiHidden/>
    <w:unhideWhenUsed/>
    <w:qFormat/>
    <w:rsid w:val="00117EA3"/>
    <w:pPr>
      <w:pBdr>
        <w:left w:val="dotted" w:sz="4" w:space="2" w:color="8AB833" w:themeColor="accent2"/>
        <w:bottom w:val="dotted" w:sz="4" w:space="2" w:color="8AB833" w:themeColor="accent2"/>
      </w:pBdr>
      <w:spacing w:before="200" w:after="100" w:line="240" w:lineRule="auto"/>
      <w:ind w:left="86"/>
      <w:contextualSpacing/>
      <w:outlineLvl w:val="4"/>
    </w:pPr>
    <w:rPr>
      <w:rFonts w:asciiTheme="majorHAnsi" w:eastAsiaTheme="majorEastAsia" w:hAnsiTheme="majorHAnsi" w:cstheme="majorBidi"/>
      <w:b/>
      <w:bCs/>
      <w:color w:val="668926" w:themeColor="accent2" w:themeShade="BF"/>
      <w:sz w:val="22"/>
      <w:szCs w:val="22"/>
    </w:rPr>
  </w:style>
  <w:style w:type="paragraph" w:styleId="Heading6">
    <w:name w:val="heading 6"/>
    <w:basedOn w:val="Normal"/>
    <w:next w:val="Normal"/>
    <w:link w:val="Heading6Char"/>
    <w:uiPriority w:val="9"/>
    <w:semiHidden/>
    <w:unhideWhenUsed/>
    <w:qFormat/>
    <w:rsid w:val="00117EA3"/>
    <w:pPr>
      <w:pBdr>
        <w:bottom w:val="single" w:sz="4" w:space="2" w:color="D1E7A8" w:themeColor="accent2" w:themeTint="66"/>
      </w:pBdr>
      <w:spacing w:before="200" w:after="100" w:line="240" w:lineRule="auto"/>
      <w:contextualSpacing/>
      <w:outlineLvl w:val="5"/>
    </w:pPr>
    <w:rPr>
      <w:rFonts w:asciiTheme="majorHAnsi" w:eastAsiaTheme="majorEastAsia" w:hAnsiTheme="majorHAnsi" w:cstheme="majorBidi"/>
      <w:color w:val="668926" w:themeColor="accent2" w:themeShade="BF"/>
      <w:sz w:val="22"/>
      <w:szCs w:val="22"/>
    </w:rPr>
  </w:style>
  <w:style w:type="paragraph" w:styleId="Heading7">
    <w:name w:val="heading 7"/>
    <w:basedOn w:val="Normal"/>
    <w:next w:val="Normal"/>
    <w:link w:val="Heading7Char"/>
    <w:uiPriority w:val="9"/>
    <w:semiHidden/>
    <w:unhideWhenUsed/>
    <w:qFormat/>
    <w:rsid w:val="00117EA3"/>
    <w:pPr>
      <w:pBdr>
        <w:bottom w:val="dotted" w:sz="4" w:space="2" w:color="BADB7D" w:themeColor="accent2" w:themeTint="99"/>
      </w:pBdr>
      <w:spacing w:before="200" w:after="100" w:line="240" w:lineRule="auto"/>
      <w:contextualSpacing/>
      <w:outlineLvl w:val="6"/>
    </w:pPr>
    <w:rPr>
      <w:rFonts w:asciiTheme="majorHAnsi" w:eastAsiaTheme="majorEastAsia" w:hAnsiTheme="majorHAnsi" w:cstheme="majorBidi"/>
      <w:color w:val="668926" w:themeColor="accent2" w:themeShade="BF"/>
      <w:sz w:val="22"/>
      <w:szCs w:val="22"/>
    </w:rPr>
  </w:style>
  <w:style w:type="paragraph" w:styleId="Heading8">
    <w:name w:val="heading 8"/>
    <w:basedOn w:val="Normal"/>
    <w:next w:val="Normal"/>
    <w:link w:val="Heading8Char"/>
    <w:uiPriority w:val="9"/>
    <w:semiHidden/>
    <w:unhideWhenUsed/>
    <w:qFormat/>
    <w:rsid w:val="00117EA3"/>
    <w:pPr>
      <w:spacing w:before="200" w:after="100" w:line="240" w:lineRule="auto"/>
      <w:contextualSpacing/>
      <w:outlineLvl w:val="7"/>
    </w:pPr>
    <w:rPr>
      <w:rFonts w:asciiTheme="majorHAnsi" w:eastAsiaTheme="majorEastAsia" w:hAnsiTheme="majorHAnsi" w:cstheme="majorBidi"/>
      <w:color w:val="8AB833" w:themeColor="accent2"/>
      <w:sz w:val="22"/>
      <w:szCs w:val="22"/>
    </w:rPr>
  </w:style>
  <w:style w:type="paragraph" w:styleId="Heading9">
    <w:name w:val="heading 9"/>
    <w:basedOn w:val="Normal"/>
    <w:next w:val="Normal"/>
    <w:link w:val="Heading9Char"/>
    <w:uiPriority w:val="9"/>
    <w:semiHidden/>
    <w:unhideWhenUsed/>
    <w:qFormat/>
    <w:rsid w:val="00117EA3"/>
    <w:pPr>
      <w:spacing w:before="200" w:after="100" w:line="240" w:lineRule="auto"/>
      <w:contextualSpacing/>
      <w:outlineLvl w:val="8"/>
    </w:pPr>
    <w:rPr>
      <w:rFonts w:asciiTheme="majorHAnsi" w:eastAsiaTheme="majorEastAsia" w:hAnsiTheme="majorHAnsi" w:cstheme="majorBidi"/>
      <w:color w:val="8AB833" w:themeColor="accen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B08AA"/>
    <w:pPr>
      <w:spacing w:before="100" w:beforeAutospacing="1" w:after="100" w:afterAutospacing="1"/>
    </w:pPr>
    <w:rPr>
      <w:rFonts w:ascii="Times New Roman" w:eastAsia="Times New Roman" w:hAnsi="Times New Roman" w:cs="Times New Roman"/>
      <w:lang w:val="en-AU" w:eastAsia="en-GB"/>
    </w:rPr>
  </w:style>
  <w:style w:type="character" w:customStyle="1" w:styleId="Heading1Char">
    <w:name w:val="Heading 1 Char"/>
    <w:basedOn w:val="DefaultParagraphFont"/>
    <w:link w:val="Heading1"/>
    <w:uiPriority w:val="9"/>
    <w:rsid w:val="00117EA3"/>
    <w:rPr>
      <w:rFonts w:asciiTheme="majorHAnsi" w:eastAsiaTheme="majorEastAsia" w:hAnsiTheme="majorHAnsi" w:cstheme="majorBidi"/>
      <w:b/>
      <w:bCs/>
      <w:i/>
      <w:iCs/>
      <w:color w:val="445B19" w:themeColor="accent2" w:themeShade="7F"/>
      <w:shd w:val="clear" w:color="auto" w:fill="E8F3D3" w:themeFill="accent2" w:themeFillTint="33"/>
    </w:rPr>
  </w:style>
  <w:style w:type="character" w:customStyle="1" w:styleId="Heading2Char">
    <w:name w:val="Heading 2 Char"/>
    <w:basedOn w:val="DefaultParagraphFont"/>
    <w:link w:val="Heading2"/>
    <w:uiPriority w:val="9"/>
    <w:semiHidden/>
    <w:rsid w:val="00117EA3"/>
    <w:rPr>
      <w:rFonts w:asciiTheme="majorHAnsi" w:eastAsiaTheme="majorEastAsia" w:hAnsiTheme="majorHAnsi" w:cstheme="majorBidi"/>
      <w:b/>
      <w:bCs/>
      <w:i/>
      <w:iCs/>
      <w:color w:val="668926" w:themeColor="accent2" w:themeShade="BF"/>
    </w:rPr>
  </w:style>
  <w:style w:type="character" w:customStyle="1" w:styleId="Heading3Char">
    <w:name w:val="Heading 3 Char"/>
    <w:basedOn w:val="DefaultParagraphFont"/>
    <w:link w:val="Heading3"/>
    <w:uiPriority w:val="9"/>
    <w:semiHidden/>
    <w:rsid w:val="00117EA3"/>
    <w:rPr>
      <w:rFonts w:asciiTheme="majorHAnsi" w:eastAsiaTheme="majorEastAsia" w:hAnsiTheme="majorHAnsi" w:cstheme="majorBidi"/>
      <w:b/>
      <w:bCs/>
      <w:i/>
      <w:iCs/>
      <w:color w:val="668926" w:themeColor="accent2" w:themeShade="BF"/>
    </w:rPr>
  </w:style>
  <w:style w:type="character" w:customStyle="1" w:styleId="Heading4Char">
    <w:name w:val="Heading 4 Char"/>
    <w:basedOn w:val="DefaultParagraphFont"/>
    <w:link w:val="Heading4"/>
    <w:uiPriority w:val="9"/>
    <w:semiHidden/>
    <w:rsid w:val="00117EA3"/>
    <w:rPr>
      <w:rFonts w:asciiTheme="majorHAnsi" w:eastAsiaTheme="majorEastAsia" w:hAnsiTheme="majorHAnsi" w:cstheme="majorBidi"/>
      <w:b/>
      <w:bCs/>
      <w:i/>
      <w:iCs/>
      <w:color w:val="668926" w:themeColor="accent2" w:themeShade="BF"/>
    </w:rPr>
  </w:style>
  <w:style w:type="character" w:customStyle="1" w:styleId="Heading5Char">
    <w:name w:val="Heading 5 Char"/>
    <w:basedOn w:val="DefaultParagraphFont"/>
    <w:link w:val="Heading5"/>
    <w:uiPriority w:val="9"/>
    <w:semiHidden/>
    <w:rsid w:val="00117EA3"/>
    <w:rPr>
      <w:rFonts w:asciiTheme="majorHAnsi" w:eastAsiaTheme="majorEastAsia" w:hAnsiTheme="majorHAnsi" w:cstheme="majorBidi"/>
      <w:b/>
      <w:bCs/>
      <w:i/>
      <w:iCs/>
      <w:color w:val="668926" w:themeColor="accent2" w:themeShade="BF"/>
    </w:rPr>
  </w:style>
  <w:style w:type="character" w:customStyle="1" w:styleId="Heading6Char">
    <w:name w:val="Heading 6 Char"/>
    <w:basedOn w:val="DefaultParagraphFont"/>
    <w:link w:val="Heading6"/>
    <w:uiPriority w:val="9"/>
    <w:semiHidden/>
    <w:rsid w:val="00117EA3"/>
    <w:rPr>
      <w:rFonts w:asciiTheme="majorHAnsi" w:eastAsiaTheme="majorEastAsia" w:hAnsiTheme="majorHAnsi" w:cstheme="majorBidi"/>
      <w:i/>
      <w:iCs/>
      <w:color w:val="668926" w:themeColor="accent2" w:themeShade="BF"/>
    </w:rPr>
  </w:style>
  <w:style w:type="character" w:customStyle="1" w:styleId="Heading7Char">
    <w:name w:val="Heading 7 Char"/>
    <w:basedOn w:val="DefaultParagraphFont"/>
    <w:link w:val="Heading7"/>
    <w:uiPriority w:val="9"/>
    <w:semiHidden/>
    <w:rsid w:val="00117EA3"/>
    <w:rPr>
      <w:rFonts w:asciiTheme="majorHAnsi" w:eastAsiaTheme="majorEastAsia" w:hAnsiTheme="majorHAnsi" w:cstheme="majorBidi"/>
      <w:i/>
      <w:iCs/>
      <w:color w:val="668926" w:themeColor="accent2" w:themeShade="BF"/>
    </w:rPr>
  </w:style>
  <w:style w:type="character" w:customStyle="1" w:styleId="Heading8Char">
    <w:name w:val="Heading 8 Char"/>
    <w:basedOn w:val="DefaultParagraphFont"/>
    <w:link w:val="Heading8"/>
    <w:uiPriority w:val="9"/>
    <w:semiHidden/>
    <w:rsid w:val="00117EA3"/>
    <w:rPr>
      <w:rFonts w:asciiTheme="majorHAnsi" w:eastAsiaTheme="majorEastAsia" w:hAnsiTheme="majorHAnsi" w:cstheme="majorBidi"/>
      <w:i/>
      <w:iCs/>
      <w:color w:val="8AB833" w:themeColor="accent2"/>
    </w:rPr>
  </w:style>
  <w:style w:type="character" w:customStyle="1" w:styleId="Heading9Char">
    <w:name w:val="Heading 9 Char"/>
    <w:basedOn w:val="DefaultParagraphFont"/>
    <w:link w:val="Heading9"/>
    <w:uiPriority w:val="9"/>
    <w:semiHidden/>
    <w:rsid w:val="00117EA3"/>
    <w:rPr>
      <w:rFonts w:asciiTheme="majorHAnsi" w:eastAsiaTheme="majorEastAsia" w:hAnsiTheme="majorHAnsi" w:cstheme="majorBidi"/>
      <w:i/>
      <w:iCs/>
      <w:color w:val="8AB833" w:themeColor="accent2"/>
      <w:sz w:val="20"/>
      <w:szCs w:val="20"/>
    </w:rPr>
  </w:style>
  <w:style w:type="paragraph" w:styleId="Caption">
    <w:name w:val="caption"/>
    <w:basedOn w:val="Normal"/>
    <w:next w:val="Normal"/>
    <w:uiPriority w:val="35"/>
    <w:semiHidden/>
    <w:unhideWhenUsed/>
    <w:qFormat/>
    <w:rsid w:val="00117EA3"/>
    <w:rPr>
      <w:b/>
      <w:bCs/>
      <w:color w:val="668926" w:themeColor="accent2" w:themeShade="BF"/>
      <w:sz w:val="18"/>
      <w:szCs w:val="18"/>
    </w:rPr>
  </w:style>
  <w:style w:type="paragraph" w:styleId="Title">
    <w:name w:val="Title"/>
    <w:basedOn w:val="Normal"/>
    <w:next w:val="Normal"/>
    <w:link w:val="TitleChar"/>
    <w:uiPriority w:val="10"/>
    <w:qFormat/>
    <w:rsid w:val="00117EA3"/>
    <w:pPr>
      <w:pBdr>
        <w:top w:val="single" w:sz="48" w:space="0" w:color="8AB833" w:themeColor="accent2"/>
        <w:bottom w:val="single" w:sz="48" w:space="0" w:color="8AB833" w:themeColor="accent2"/>
      </w:pBdr>
      <w:shd w:val="clear" w:color="auto" w:fill="8AB833"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117EA3"/>
    <w:rPr>
      <w:rFonts w:asciiTheme="majorHAnsi" w:eastAsiaTheme="majorEastAsia" w:hAnsiTheme="majorHAnsi" w:cstheme="majorBidi"/>
      <w:i/>
      <w:iCs/>
      <w:color w:val="FFFFFF" w:themeColor="background1"/>
      <w:spacing w:val="10"/>
      <w:sz w:val="48"/>
      <w:szCs w:val="48"/>
      <w:shd w:val="clear" w:color="auto" w:fill="8AB833" w:themeFill="accent2"/>
    </w:rPr>
  </w:style>
  <w:style w:type="paragraph" w:styleId="Subtitle">
    <w:name w:val="Subtitle"/>
    <w:basedOn w:val="Normal"/>
    <w:next w:val="Normal"/>
    <w:link w:val="SubtitleChar"/>
    <w:uiPriority w:val="11"/>
    <w:qFormat/>
    <w:rsid w:val="00117EA3"/>
    <w:pPr>
      <w:pBdr>
        <w:bottom w:val="dotted" w:sz="8" w:space="10" w:color="8AB833" w:themeColor="accent2"/>
      </w:pBdr>
      <w:spacing w:before="200" w:after="900" w:line="240" w:lineRule="auto"/>
      <w:jc w:val="center"/>
    </w:pPr>
    <w:rPr>
      <w:rFonts w:asciiTheme="majorHAnsi" w:eastAsiaTheme="majorEastAsia" w:hAnsiTheme="majorHAnsi" w:cstheme="majorBidi"/>
      <w:color w:val="445B19" w:themeColor="accent2" w:themeShade="7F"/>
      <w:sz w:val="24"/>
      <w:szCs w:val="24"/>
    </w:rPr>
  </w:style>
  <w:style w:type="character" w:customStyle="1" w:styleId="SubtitleChar">
    <w:name w:val="Subtitle Char"/>
    <w:basedOn w:val="DefaultParagraphFont"/>
    <w:link w:val="Subtitle"/>
    <w:uiPriority w:val="11"/>
    <w:rsid w:val="00117EA3"/>
    <w:rPr>
      <w:rFonts w:asciiTheme="majorHAnsi" w:eastAsiaTheme="majorEastAsia" w:hAnsiTheme="majorHAnsi" w:cstheme="majorBidi"/>
      <w:i/>
      <w:iCs/>
      <w:color w:val="445B19" w:themeColor="accent2" w:themeShade="7F"/>
      <w:sz w:val="24"/>
      <w:szCs w:val="24"/>
    </w:rPr>
  </w:style>
  <w:style w:type="character" w:styleId="Strong">
    <w:name w:val="Strong"/>
    <w:uiPriority w:val="22"/>
    <w:qFormat/>
    <w:rsid w:val="00117EA3"/>
    <w:rPr>
      <w:b/>
      <w:bCs/>
      <w:spacing w:val="0"/>
    </w:rPr>
  </w:style>
  <w:style w:type="character" w:styleId="Emphasis">
    <w:name w:val="Emphasis"/>
    <w:uiPriority w:val="20"/>
    <w:qFormat/>
    <w:rsid w:val="00117EA3"/>
    <w:rPr>
      <w:rFonts w:asciiTheme="majorHAnsi" w:eastAsiaTheme="majorEastAsia" w:hAnsiTheme="majorHAnsi" w:cstheme="majorBidi"/>
      <w:b/>
      <w:bCs/>
      <w:i/>
      <w:iCs/>
      <w:color w:val="8AB833" w:themeColor="accent2"/>
      <w:bdr w:val="single" w:sz="18" w:space="0" w:color="E8F3D3" w:themeColor="accent2" w:themeTint="33"/>
      <w:shd w:val="clear" w:color="auto" w:fill="E8F3D3" w:themeFill="accent2" w:themeFillTint="33"/>
    </w:rPr>
  </w:style>
  <w:style w:type="paragraph" w:styleId="NoSpacing">
    <w:name w:val="No Spacing"/>
    <w:basedOn w:val="Normal"/>
    <w:uiPriority w:val="1"/>
    <w:qFormat/>
    <w:rsid w:val="00117EA3"/>
    <w:pPr>
      <w:spacing w:after="0" w:line="240" w:lineRule="auto"/>
    </w:pPr>
  </w:style>
  <w:style w:type="paragraph" w:styleId="ListParagraph">
    <w:name w:val="List Paragraph"/>
    <w:basedOn w:val="Normal"/>
    <w:uiPriority w:val="34"/>
    <w:qFormat/>
    <w:rsid w:val="00117EA3"/>
    <w:pPr>
      <w:ind w:left="720"/>
      <w:contextualSpacing/>
    </w:pPr>
  </w:style>
  <w:style w:type="paragraph" w:styleId="Quote">
    <w:name w:val="Quote"/>
    <w:basedOn w:val="Normal"/>
    <w:next w:val="Normal"/>
    <w:link w:val="QuoteChar"/>
    <w:uiPriority w:val="29"/>
    <w:qFormat/>
    <w:rsid w:val="00117EA3"/>
    <w:rPr>
      <w:i w:val="0"/>
      <w:iCs w:val="0"/>
      <w:color w:val="668926" w:themeColor="accent2" w:themeShade="BF"/>
    </w:rPr>
  </w:style>
  <w:style w:type="character" w:customStyle="1" w:styleId="QuoteChar">
    <w:name w:val="Quote Char"/>
    <w:basedOn w:val="DefaultParagraphFont"/>
    <w:link w:val="Quote"/>
    <w:uiPriority w:val="29"/>
    <w:rsid w:val="00117EA3"/>
    <w:rPr>
      <w:color w:val="668926" w:themeColor="accent2" w:themeShade="BF"/>
      <w:sz w:val="20"/>
      <w:szCs w:val="20"/>
    </w:rPr>
  </w:style>
  <w:style w:type="paragraph" w:styleId="IntenseQuote">
    <w:name w:val="Intense Quote"/>
    <w:basedOn w:val="Normal"/>
    <w:next w:val="Normal"/>
    <w:link w:val="IntenseQuoteChar"/>
    <w:uiPriority w:val="30"/>
    <w:qFormat/>
    <w:rsid w:val="00117EA3"/>
    <w:pPr>
      <w:pBdr>
        <w:top w:val="dotted" w:sz="8" w:space="10" w:color="8AB833" w:themeColor="accent2"/>
        <w:bottom w:val="dotted" w:sz="8" w:space="10" w:color="8AB833" w:themeColor="accent2"/>
      </w:pBdr>
      <w:spacing w:line="300" w:lineRule="auto"/>
      <w:ind w:left="2160" w:right="2160"/>
      <w:jc w:val="center"/>
    </w:pPr>
    <w:rPr>
      <w:rFonts w:asciiTheme="majorHAnsi" w:eastAsiaTheme="majorEastAsia" w:hAnsiTheme="majorHAnsi" w:cstheme="majorBidi"/>
      <w:b/>
      <w:bCs/>
      <w:color w:val="8AB833" w:themeColor="accent2"/>
    </w:rPr>
  </w:style>
  <w:style w:type="character" w:customStyle="1" w:styleId="IntenseQuoteChar">
    <w:name w:val="Intense Quote Char"/>
    <w:basedOn w:val="DefaultParagraphFont"/>
    <w:link w:val="IntenseQuote"/>
    <w:uiPriority w:val="30"/>
    <w:rsid w:val="00117EA3"/>
    <w:rPr>
      <w:rFonts w:asciiTheme="majorHAnsi" w:eastAsiaTheme="majorEastAsia" w:hAnsiTheme="majorHAnsi" w:cstheme="majorBidi"/>
      <w:b/>
      <w:bCs/>
      <w:i/>
      <w:iCs/>
      <w:color w:val="8AB833" w:themeColor="accent2"/>
      <w:sz w:val="20"/>
      <w:szCs w:val="20"/>
    </w:rPr>
  </w:style>
  <w:style w:type="character" w:styleId="SubtleEmphasis">
    <w:name w:val="Subtle Emphasis"/>
    <w:uiPriority w:val="19"/>
    <w:qFormat/>
    <w:rsid w:val="00117EA3"/>
    <w:rPr>
      <w:rFonts w:asciiTheme="majorHAnsi" w:eastAsiaTheme="majorEastAsia" w:hAnsiTheme="majorHAnsi" w:cstheme="majorBidi"/>
      <w:i/>
      <w:iCs/>
      <w:color w:val="8AB833" w:themeColor="accent2"/>
    </w:rPr>
  </w:style>
  <w:style w:type="character" w:styleId="IntenseEmphasis">
    <w:name w:val="Intense Emphasis"/>
    <w:uiPriority w:val="21"/>
    <w:qFormat/>
    <w:rsid w:val="00117EA3"/>
    <w:rPr>
      <w:rFonts w:asciiTheme="majorHAnsi" w:eastAsiaTheme="majorEastAsia" w:hAnsiTheme="majorHAnsi" w:cstheme="majorBidi"/>
      <w:b/>
      <w:bCs/>
      <w:i/>
      <w:iCs/>
      <w:dstrike w:val="0"/>
      <w:color w:val="FFFFFF" w:themeColor="background1"/>
      <w:bdr w:val="single" w:sz="18" w:space="0" w:color="8AB833" w:themeColor="accent2"/>
      <w:shd w:val="clear" w:color="auto" w:fill="8AB833" w:themeFill="accent2"/>
      <w:vertAlign w:val="baseline"/>
    </w:rPr>
  </w:style>
  <w:style w:type="character" w:styleId="SubtleReference">
    <w:name w:val="Subtle Reference"/>
    <w:uiPriority w:val="31"/>
    <w:qFormat/>
    <w:rsid w:val="00117EA3"/>
    <w:rPr>
      <w:i/>
      <w:iCs/>
      <w:smallCaps/>
      <w:color w:val="8AB833" w:themeColor="accent2"/>
      <w:u w:color="8AB833" w:themeColor="accent2"/>
    </w:rPr>
  </w:style>
  <w:style w:type="character" w:styleId="IntenseReference">
    <w:name w:val="Intense Reference"/>
    <w:uiPriority w:val="32"/>
    <w:qFormat/>
    <w:rsid w:val="00117EA3"/>
    <w:rPr>
      <w:b/>
      <w:bCs/>
      <w:i/>
      <w:iCs/>
      <w:smallCaps/>
      <w:color w:val="8AB833" w:themeColor="accent2"/>
      <w:u w:color="8AB833" w:themeColor="accent2"/>
    </w:rPr>
  </w:style>
  <w:style w:type="character" w:styleId="BookTitle">
    <w:name w:val="Book Title"/>
    <w:uiPriority w:val="33"/>
    <w:qFormat/>
    <w:rsid w:val="00117EA3"/>
    <w:rPr>
      <w:rFonts w:asciiTheme="majorHAnsi" w:eastAsiaTheme="majorEastAsia" w:hAnsiTheme="majorHAnsi" w:cstheme="majorBidi"/>
      <w:b/>
      <w:bCs/>
      <w:i/>
      <w:iCs/>
      <w:smallCaps/>
      <w:color w:val="668926" w:themeColor="accent2" w:themeShade="BF"/>
      <w:u w:val="single"/>
    </w:rPr>
  </w:style>
  <w:style w:type="paragraph" w:styleId="TOCHeading">
    <w:name w:val="TOC Heading"/>
    <w:basedOn w:val="Heading1"/>
    <w:next w:val="Normal"/>
    <w:uiPriority w:val="39"/>
    <w:semiHidden/>
    <w:unhideWhenUsed/>
    <w:qFormat/>
    <w:rsid w:val="00117EA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5008739">
      <w:bodyDiv w:val="1"/>
      <w:marLeft w:val="0"/>
      <w:marRight w:val="0"/>
      <w:marTop w:val="0"/>
      <w:marBottom w:val="0"/>
      <w:divBdr>
        <w:top w:val="none" w:sz="0" w:space="0" w:color="auto"/>
        <w:left w:val="none" w:sz="0" w:space="0" w:color="auto"/>
        <w:bottom w:val="none" w:sz="0" w:space="0" w:color="auto"/>
        <w:right w:val="none" w:sz="0" w:space="0" w:color="auto"/>
      </w:divBdr>
      <w:divsChild>
        <w:div w:id="156697205">
          <w:marLeft w:val="0"/>
          <w:marRight w:val="0"/>
          <w:marTop w:val="0"/>
          <w:marBottom w:val="0"/>
          <w:divBdr>
            <w:top w:val="none" w:sz="0" w:space="0" w:color="auto"/>
            <w:left w:val="none" w:sz="0" w:space="0" w:color="auto"/>
            <w:bottom w:val="none" w:sz="0" w:space="0" w:color="auto"/>
            <w:right w:val="none" w:sz="0" w:space="0" w:color="auto"/>
          </w:divBdr>
          <w:divsChild>
            <w:div w:id="1731074547">
              <w:marLeft w:val="0"/>
              <w:marRight w:val="0"/>
              <w:marTop w:val="0"/>
              <w:marBottom w:val="0"/>
              <w:divBdr>
                <w:top w:val="none" w:sz="0" w:space="0" w:color="auto"/>
                <w:left w:val="none" w:sz="0" w:space="0" w:color="auto"/>
                <w:bottom w:val="none" w:sz="0" w:space="0" w:color="auto"/>
                <w:right w:val="none" w:sz="0" w:space="0" w:color="auto"/>
              </w:divBdr>
              <w:divsChild>
                <w:div w:id="1085494387">
                  <w:marLeft w:val="0"/>
                  <w:marRight w:val="0"/>
                  <w:marTop w:val="0"/>
                  <w:marBottom w:val="0"/>
                  <w:divBdr>
                    <w:top w:val="none" w:sz="0" w:space="0" w:color="auto"/>
                    <w:left w:val="none" w:sz="0" w:space="0" w:color="auto"/>
                    <w:bottom w:val="none" w:sz="0" w:space="0" w:color="auto"/>
                    <w:right w:val="none" w:sz="0" w:space="0" w:color="auto"/>
                  </w:divBdr>
                </w:div>
              </w:divsChild>
            </w:div>
            <w:div w:id="1435591143">
              <w:marLeft w:val="0"/>
              <w:marRight w:val="0"/>
              <w:marTop w:val="0"/>
              <w:marBottom w:val="0"/>
              <w:divBdr>
                <w:top w:val="none" w:sz="0" w:space="0" w:color="auto"/>
                <w:left w:val="none" w:sz="0" w:space="0" w:color="auto"/>
                <w:bottom w:val="none" w:sz="0" w:space="0" w:color="auto"/>
                <w:right w:val="none" w:sz="0" w:space="0" w:color="auto"/>
              </w:divBdr>
              <w:divsChild>
                <w:div w:id="211771674">
                  <w:marLeft w:val="0"/>
                  <w:marRight w:val="0"/>
                  <w:marTop w:val="0"/>
                  <w:marBottom w:val="0"/>
                  <w:divBdr>
                    <w:top w:val="none" w:sz="0" w:space="0" w:color="auto"/>
                    <w:left w:val="none" w:sz="0" w:space="0" w:color="auto"/>
                    <w:bottom w:val="none" w:sz="0" w:space="0" w:color="auto"/>
                    <w:right w:val="none" w:sz="0" w:space="0" w:color="auto"/>
                  </w:divBdr>
                </w:div>
              </w:divsChild>
            </w:div>
            <w:div w:id="689766613">
              <w:marLeft w:val="0"/>
              <w:marRight w:val="0"/>
              <w:marTop w:val="0"/>
              <w:marBottom w:val="0"/>
              <w:divBdr>
                <w:top w:val="none" w:sz="0" w:space="0" w:color="auto"/>
                <w:left w:val="none" w:sz="0" w:space="0" w:color="auto"/>
                <w:bottom w:val="none" w:sz="0" w:space="0" w:color="auto"/>
                <w:right w:val="none" w:sz="0" w:space="0" w:color="auto"/>
              </w:divBdr>
              <w:divsChild>
                <w:div w:id="48694623">
                  <w:marLeft w:val="0"/>
                  <w:marRight w:val="0"/>
                  <w:marTop w:val="0"/>
                  <w:marBottom w:val="0"/>
                  <w:divBdr>
                    <w:top w:val="none" w:sz="0" w:space="0" w:color="auto"/>
                    <w:left w:val="none" w:sz="0" w:space="0" w:color="auto"/>
                    <w:bottom w:val="none" w:sz="0" w:space="0" w:color="auto"/>
                    <w:right w:val="none" w:sz="0" w:space="0" w:color="auto"/>
                  </w:divBdr>
                </w:div>
              </w:divsChild>
            </w:div>
            <w:div w:id="897712208">
              <w:marLeft w:val="0"/>
              <w:marRight w:val="0"/>
              <w:marTop w:val="0"/>
              <w:marBottom w:val="0"/>
              <w:divBdr>
                <w:top w:val="none" w:sz="0" w:space="0" w:color="auto"/>
                <w:left w:val="none" w:sz="0" w:space="0" w:color="auto"/>
                <w:bottom w:val="none" w:sz="0" w:space="0" w:color="auto"/>
                <w:right w:val="none" w:sz="0" w:space="0" w:color="auto"/>
              </w:divBdr>
              <w:divsChild>
                <w:div w:id="1789815954">
                  <w:marLeft w:val="0"/>
                  <w:marRight w:val="0"/>
                  <w:marTop w:val="0"/>
                  <w:marBottom w:val="0"/>
                  <w:divBdr>
                    <w:top w:val="none" w:sz="0" w:space="0" w:color="auto"/>
                    <w:left w:val="none" w:sz="0" w:space="0" w:color="auto"/>
                    <w:bottom w:val="none" w:sz="0" w:space="0" w:color="auto"/>
                    <w:right w:val="none" w:sz="0" w:space="0" w:color="auto"/>
                  </w:divBdr>
                </w:div>
              </w:divsChild>
            </w:div>
            <w:div w:id="1320423904">
              <w:marLeft w:val="0"/>
              <w:marRight w:val="0"/>
              <w:marTop w:val="0"/>
              <w:marBottom w:val="0"/>
              <w:divBdr>
                <w:top w:val="none" w:sz="0" w:space="0" w:color="auto"/>
                <w:left w:val="none" w:sz="0" w:space="0" w:color="auto"/>
                <w:bottom w:val="none" w:sz="0" w:space="0" w:color="auto"/>
                <w:right w:val="none" w:sz="0" w:space="0" w:color="auto"/>
              </w:divBdr>
              <w:divsChild>
                <w:div w:id="215630905">
                  <w:marLeft w:val="0"/>
                  <w:marRight w:val="0"/>
                  <w:marTop w:val="0"/>
                  <w:marBottom w:val="0"/>
                  <w:divBdr>
                    <w:top w:val="none" w:sz="0" w:space="0" w:color="auto"/>
                    <w:left w:val="none" w:sz="0" w:space="0" w:color="auto"/>
                    <w:bottom w:val="none" w:sz="0" w:space="0" w:color="auto"/>
                    <w:right w:val="none" w:sz="0" w:space="0" w:color="auto"/>
                  </w:divBdr>
                </w:div>
              </w:divsChild>
            </w:div>
            <w:div w:id="405961770">
              <w:marLeft w:val="0"/>
              <w:marRight w:val="0"/>
              <w:marTop w:val="0"/>
              <w:marBottom w:val="0"/>
              <w:divBdr>
                <w:top w:val="none" w:sz="0" w:space="0" w:color="auto"/>
                <w:left w:val="none" w:sz="0" w:space="0" w:color="auto"/>
                <w:bottom w:val="none" w:sz="0" w:space="0" w:color="auto"/>
                <w:right w:val="none" w:sz="0" w:space="0" w:color="auto"/>
              </w:divBdr>
              <w:divsChild>
                <w:div w:id="956831489">
                  <w:marLeft w:val="0"/>
                  <w:marRight w:val="0"/>
                  <w:marTop w:val="0"/>
                  <w:marBottom w:val="0"/>
                  <w:divBdr>
                    <w:top w:val="none" w:sz="0" w:space="0" w:color="auto"/>
                    <w:left w:val="none" w:sz="0" w:space="0" w:color="auto"/>
                    <w:bottom w:val="none" w:sz="0" w:space="0" w:color="auto"/>
                    <w:right w:val="none" w:sz="0" w:space="0" w:color="auto"/>
                  </w:divBdr>
                </w:div>
              </w:divsChild>
            </w:div>
            <w:div w:id="198326563">
              <w:marLeft w:val="0"/>
              <w:marRight w:val="0"/>
              <w:marTop w:val="0"/>
              <w:marBottom w:val="0"/>
              <w:divBdr>
                <w:top w:val="none" w:sz="0" w:space="0" w:color="auto"/>
                <w:left w:val="none" w:sz="0" w:space="0" w:color="auto"/>
                <w:bottom w:val="none" w:sz="0" w:space="0" w:color="auto"/>
                <w:right w:val="none" w:sz="0" w:space="0" w:color="auto"/>
              </w:divBdr>
              <w:divsChild>
                <w:div w:id="10106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391782">
          <w:marLeft w:val="0"/>
          <w:marRight w:val="0"/>
          <w:marTop w:val="0"/>
          <w:marBottom w:val="0"/>
          <w:divBdr>
            <w:top w:val="none" w:sz="0" w:space="0" w:color="auto"/>
            <w:left w:val="none" w:sz="0" w:space="0" w:color="auto"/>
            <w:bottom w:val="none" w:sz="0" w:space="0" w:color="auto"/>
            <w:right w:val="none" w:sz="0" w:space="0" w:color="auto"/>
          </w:divBdr>
          <w:divsChild>
            <w:div w:id="1294555124">
              <w:marLeft w:val="0"/>
              <w:marRight w:val="0"/>
              <w:marTop w:val="0"/>
              <w:marBottom w:val="0"/>
              <w:divBdr>
                <w:top w:val="none" w:sz="0" w:space="0" w:color="auto"/>
                <w:left w:val="none" w:sz="0" w:space="0" w:color="auto"/>
                <w:bottom w:val="none" w:sz="0" w:space="0" w:color="auto"/>
                <w:right w:val="none" w:sz="0" w:space="0" w:color="auto"/>
              </w:divBdr>
              <w:divsChild>
                <w:div w:id="118633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129651">
          <w:marLeft w:val="0"/>
          <w:marRight w:val="0"/>
          <w:marTop w:val="0"/>
          <w:marBottom w:val="0"/>
          <w:divBdr>
            <w:top w:val="none" w:sz="0" w:space="0" w:color="auto"/>
            <w:left w:val="none" w:sz="0" w:space="0" w:color="auto"/>
            <w:bottom w:val="none" w:sz="0" w:space="0" w:color="auto"/>
            <w:right w:val="none" w:sz="0" w:space="0" w:color="auto"/>
          </w:divBdr>
          <w:divsChild>
            <w:div w:id="355619488">
              <w:marLeft w:val="0"/>
              <w:marRight w:val="0"/>
              <w:marTop w:val="0"/>
              <w:marBottom w:val="0"/>
              <w:divBdr>
                <w:top w:val="none" w:sz="0" w:space="0" w:color="auto"/>
                <w:left w:val="none" w:sz="0" w:space="0" w:color="auto"/>
                <w:bottom w:val="none" w:sz="0" w:space="0" w:color="auto"/>
                <w:right w:val="none" w:sz="0" w:space="0" w:color="auto"/>
              </w:divBdr>
              <w:divsChild>
                <w:div w:id="177439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599594">
      <w:bodyDiv w:val="1"/>
      <w:marLeft w:val="0"/>
      <w:marRight w:val="0"/>
      <w:marTop w:val="0"/>
      <w:marBottom w:val="0"/>
      <w:divBdr>
        <w:top w:val="none" w:sz="0" w:space="0" w:color="auto"/>
        <w:left w:val="none" w:sz="0" w:space="0" w:color="auto"/>
        <w:bottom w:val="none" w:sz="0" w:space="0" w:color="auto"/>
        <w:right w:val="none" w:sz="0" w:space="0" w:color="auto"/>
      </w:divBdr>
      <w:divsChild>
        <w:div w:id="402412675">
          <w:marLeft w:val="0"/>
          <w:marRight w:val="0"/>
          <w:marTop w:val="0"/>
          <w:marBottom w:val="0"/>
          <w:divBdr>
            <w:top w:val="none" w:sz="0" w:space="0" w:color="auto"/>
            <w:left w:val="none" w:sz="0" w:space="0" w:color="auto"/>
            <w:bottom w:val="none" w:sz="0" w:space="0" w:color="auto"/>
            <w:right w:val="none" w:sz="0" w:space="0" w:color="auto"/>
          </w:divBdr>
          <w:divsChild>
            <w:div w:id="1476144592">
              <w:marLeft w:val="0"/>
              <w:marRight w:val="0"/>
              <w:marTop w:val="0"/>
              <w:marBottom w:val="0"/>
              <w:divBdr>
                <w:top w:val="none" w:sz="0" w:space="0" w:color="auto"/>
                <w:left w:val="none" w:sz="0" w:space="0" w:color="auto"/>
                <w:bottom w:val="none" w:sz="0" w:space="0" w:color="auto"/>
                <w:right w:val="none" w:sz="0" w:space="0" w:color="auto"/>
              </w:divBdr>
              <w:divsChild>
                <w:div w:id="4464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1023</Words>
  <Characters>5834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Holroyd, Lisa</dc:creator>
  <cp:keywords/>
  <dc:description/>
  <cp:lastModifiedBy>Lisa Holroyd</cp:lastModifiedBy>
  <cp:revision>2</cp:revision>
  <dcterms:created xsi:type="dcterms:W3CDTF">2025-01-15T03:28:00Z</dcterms:created>
  <dcterms:modified xsi:type="dcterms:W3CDTF">2025-01-15T03:28:00Z</dcterms:modified>
</cp:coreProperties>
</file>