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B20843" w14:textId="77777777" w:rsidR="00614082" w:rsidRDefault="00614082" w:rsidP="002B7EED">
      <w:pPr>
        <w:rPr>
          <w:rFonts w:ascii="Times New Roman" w:hAnsi="Times New Roman" w:cs="Times New Roman"/>
        </w:rPr>
      </w:pPr>
    </w:p>
    <w:p w14:paraId="1BF3E98E" w14:textId="77777777" w:rsidR="00CF1803" w:rsidRPr="00696DF3" w:rsidRDefault="00CF1803" w:rsidP="00CF1803">
      <w:pPr>
        <w:pStyle w:val="Header"/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Reification Project, LLC</w:t>
      </w:r>
      <w:r w:rsidR="004313C4">
        <w:rPr>
          <w:i/>
          <w:sz w:val="48"/>
          <w:szCs w:val="48"/>
        </w:rPr>
        <w:t xml:space="preserve"> </w:t>
      </w:r>
      <w:r>
        <w:rPr>
          <w:i/>
          <w:sz w:val="48"/>
          <w:szCs w:val="48"/>
        </w:rPr>
        <w:t>-</w:t>
      </w:r>
      <w:r w:rsidR="004313C4">
        <w:rPr>
          <w:i/>
          <w:sz w:val="48"/>
          <w:szCs w:val="48"/>
        </w:rPr>
        <w:t xml:space="preserve"> </w:t>
      </w:r>
      <w:r>
        <w:rPr>
          <w:i/>
          <w:sz w:val="48"/>
          <w:szCs w:val="48"/>
        </w:rPr>
        <w:t>Marketing Data</w:t>
      </w:r>
    </w:p>
    <w:p w14:paraId="77539FC2" w14:textId="77777777" w:rsidR="00614082" w:rsidRDefault="00614082" w:rsidP="002C082F">
      <w:pPr>
        <w:jc w:val="center"/>
        <w:rPr>
          <w:rFonts w:ascii="Times New Roman" w:hAnsi="Times New Roman" w:cs="Times New Roman"/>
          <w:sz w:val="25"/>
          <w:szCs w:val="25"/>
        </w:rPr>
      </w:pPr>
    </w:p>
    <w:p w14:paraId="5E24D800" w14:textId="77777777" w:rsidR="00614082" w:rsidRPr="00B7567A" w:rsidRDefault="00FA18B6" w:rsidP="00E7275B">
      <w:pPr>
        <w:jc w:val="both"/>
        <w:rPr>
          <w:rFonts w:ascii="Times New Roman" w:hAnsi="Times New Roman" w:cs="Times New Roman"/>
          <w:sz w:val="26"/>
          <w:szCs w:val="25"/>
        </w:rPr>
      </w:pPr>
      <w:r>
        <w:rPr>
          <w:rFonts w:ascii="Times New Roman" w:hAnsi="Times New Roman" w:cs="Times New Roman"/>
          <w:sz w:val="26"/>
          <w:szCs w:val="25"/>
        </w:rPr>
        <w:t>THE REIFICATION of</w:t>
      </w:r>
      <w:r w:rsidR="005973B1" w:rsidRPr="00FA18B6">
        <w:rPr>
          <w:rFonts w:ascii="Times New Roman" w:hAnsi="Times New Roman" w:cs="Times New Roman"/>
          <w:sz w:val="26"/>
          <w:szCs w:val="25"/>
        </w:rPr>
        <w:t xml:space="preserve"> </w:t>
      </w:r>
      <w:r w:rsidR="00B7567A" w:rsidRPr="00FA18B6">
        <w:rPr>
          <w:rFonts w:ascii="Times New Roman" w:hAnsi="Times New Roman" w:cs="Times New Roman"/>
          <w:sz w:val="26"/>
          <w:szCs w:val="25"/>
        </w:rPr>
        <w:t>ENERGY</w:t>
      </w:r>
      <w:r w:rsidR="00E7275B" w:rsidRPr="00FA18B6">
        <w:rPr>
          <w:rFonts w:ascii="Times New Roman" w:hAnsi="Times New Roman" w:cs="Times New Roman"/>
          <w:sz w:val="26"/>
          <w:szCs w:val="25"/>
        </w:rPr>
        <w:t xml:space="preserve"> is a</w:t>
      </w:r>
      <w:r>
        <w:rPr>
          <w:rFonts w:ascii="Times New Roman" w:hAnsi="Times New Roman" w:cs="Times New Roman"/>
          <w:sz w:val="26"/>
          <w:szCs w:val="25"/>
        </w:rPr>
        <w:t xml:space="preserve"> visual media special effect creat</w:t>
      </w:r>
      <w:r w:rsidR="00614082" w:rsidRPr="00FA18B6">
        <w:rPr>
          <w:rFonts w:ascii="Times New Roman" w:hAnsi="Times New Roman" w:cs="Times New Roman"/>
          <w:sz w:val="26"/>
          <w:szCs w:val="25"/>
        </w:rPr>
        <w:t>ed in postpr</w:t>
      </w:r>
      <w:r w:rsidR="008306C4" w:rsidRPr="00FA18B6">
        <w:rPr>
          <w:rFonts w:ascii="Times New Roman" w:hAnsi="Times New Roman" w:cs="Times New Roman"/>
          <w:sz w:val="26"/>
          <w:szCs w:val="25"/>
        </w:rPr>
        <w:t>oduction to</w:t>
      </w:r>
      <w:r w:rsidR="008306C4">
        <w:rPr>
          <w:rFonts w:ascii="Times New Roman" w:hAnsi="Times New Roman" w:cs="Times New Roman"/>
          <w:sz w:val="26"/>
          <w:szCs w:val="25"/>
        </w:rPr>
        <w:t xml:space="preserve"> enhance the viewer experience</w:t>
      </w:r>
      <w:r w:rsidR="00EF03EC">
        <w:rPr>
          <w:rFonts w:ascii="Times New Roman" w:hAnsi="Times New Roman" w:cs="Times New Roman"/>
          <w:sz w:val="26"/>
          <w:szCs w:val="25"/>
        </w:rPr>
        <w:t xml:space="preserve"> by making visible</w:t>
      </w:r>
      <w:r w:rsidR="004313C4">
        <w:rPr>
          <w:rFonts w:ascii="Times New Roman" w:hAnsi="Times New Roman" w:cs="Times New Roman"/>
          <w:sz w:val="26"/>
          <w:szCs w:val="25"/>
        </w:rPr>
        <w:t>,</w:t>
      </w:r>
      <w:r w:rsidR="00EF03EC">
        <w:rPr>
          <w:rFonts w:ascii="Times New Roman" w:hAnsi="Times New Roman" w:cs="Times New Roman"/>
          <w:sz w:val="26"/>
          <w:szCs w:val="25"/>
        </w:rPr>
        <w:t xml:space="preserve"> invisible energy and its interactions with the visible</w:t>
      </w:r>
      <w:r w:rsidR="008306C4">
        <w:rPr>
          <w:rFonts w:ascii="Times New Roman" w:hAnsi="Times New Roman" w:cs="Times New Roman"/>
          <w:sz w:val="26"/>
          <w:szCs w:val="25"/>
        </w:rPr>
        <w:t>.</w:t>
      </w:r>
      <w:r w:rsidR="00614082" w:rsidRPr="00B7567A">
        <w:rPr>
          <w:rFonts w:ascii="Times New Roman" w:hAnsi="Times New Roman" w:cs="Times New Roman"/>
          <w:sz w:val="26"/>
          <w:szCs w:val="25"/>
        </w:rPr>
        <w:t xml:space="preserve"> </w:t>
      </w:r>
      <w:r w:rsidR="008306C4">
        <w:rPr>
          <w:rFonts w:ascii="Times New Roman" w:hAnsi="Times New Roman" w:cs="Times New Roman"/>
          <w:sz w:val="26"/>
          <w:szCs w:val="25"/>
        </w:rPr>
        <w:t xml:space="preserve"> I</w:t>
      </w:r>
      <w:r w:rsidR="002542D1">
        <w:rPr>
          <w:rFonts w:ascii="Times New Roman" w:hAnsi="Times New Roman" w:cs="Times New Roman"/>
          <w:sz w:val="26"/>
          <w:szCs w:val="25"/>
        </w:rPr>
        <w:t>t is</w:t>
      </w:r>
      <w:r w:rsidR="008306C4">
        <w:rPr>
          <w:rFonts w:ascii="Times New Roman" w:hAnsi="Times New Roman" w:cs="Times New Roman"/>
          <w:sz w:val="26"/>
          <w:szCs w:val="25"/>
        </w:rPr>
        <w:t xml:space="preserve"> a</w:t>
      </w:r>
      <w:r w:rsidR="002542D1">
        <w:rPr>
          <w:rFonts w:ascii="Times New Roman" w:hAnsi="Times New Roman" w:cs="Times New Roman"/>
          <w:sz w:val="26"/>
          <w:szCs w:val="25"/>
        </w:rPr>
        <w:t>pplicable</w:t>
      </w:r>
      <w:r w:rsidR="008306C4">
        <w:rPr>
          <w:rFonts w:ascii="Times New Roman" w:hAnsi="Times New Roman" w:cs="Times New Roman"/>
          <w:sz w:val="26"/>
          <w:szCs w:val="25"/>
        </w:rPr>
        <w:t xml:space="preserve"> to </w:t>
      </w:r>
      <w:r w:rsidR="005244C1">
        <w:rPr>
          <w:rFonts w:ascii="Times New Roman" w:hAnsi="Times New Roman" w:cs="Times New Roman"/>
          <w:sz w:val="26"/>
          <w:szCs w:val="25"/>
        </w:rPr>
        <w:t>all</w:t>
      </w:r>
      <w:r w:rsidR="005244C1" w:rsidRPr="00B7567A">
        <w:rPr>
          <w:rFonts w:ascii="Times New Roman" w:hAnsi="Times New Roman" w:cs="Times New Roman"/>
          <w:sz w:val="26"/>
          <w:szCs w:val="25"/>
        </w:rPr>
        <w:t xml:space="preserve"> </w:t>
      </w:r>
      <w:r w:rsidR="00EF03EC">
        <w:rPr>
          <w:rFonts w:ascii="Times New Roman" w:hAnsi="Times New Roman" w:cs="Times New Roman"/>
          <w:sz w:val="26"/>
          <w:szCs w:val="25"/>
        </w:rPr>
        <w:t xml:space="preserve">digital </w:t>
      </w:r>
      <w:r w:rsidR="005244C1" w:rsidRPr="00B7567A">
        <w:rPr>
          <w:rFonts w:ascii="Times New Roman" w:hAnsi="Times New Roman" w:cs="Times New Roman"/>
          <w:sz w:val="26"/>
          <w:szCs w:val="25"/>
        </w:rPr>
        <w:t>visual media</w:t>
      </w:r>
      <w:r w:rsidR="005244C1">
        <w:rPr>
          <w:rFonts w:ascii="Times New Roman" w:hAnsi="Times New Roman" w:cs="Times New Roman"/>
          <w:sz w:val="26"/>
          <w:szCs w:val="25"/>
        </w:rPr>
        <w:t>,</w:t>
      </w:r>
      <w:r w:rsidR="00614082" w:rsidRPr="00B7567A">
        <w:rPr>
          <w:rFonts w:ascii="Times New Roman" w:hAnsi="Times New Roman" w:cs="Times New Roman"/>
          <w:sz w:val="26"/>
          <w:szCs w:val="25"/>
        </w:rPr>
        <w:t xml:space="preserve"> </w:t>
      </w:r>
      <w:r w:rsidR="002542D1">
        <w:rPr>
          <w:rFonts w:ascii="Times New Roman" w:hAnsi="Times New Roman" w:cs="Times New Roman"/>
          <w:sz w:val="26"/>
          <w:szCs w:val="25"/>
        </w:rPr>
        <w:t>where it can</w:t>
      </w:r>
      <w:r w:rsidR="00614082" w:rsidRPr="00B7567A">
        <w:rPr>
          <w:rFonts w:ascii="Times New Roman" w:hAnsi="Times New Roman" w:cs="Times New Roman"/>
          <w:sz w:val="26"/>
          <w:szCs w:val="25"/>
        </w:rPr>
        <w:t xml:space="preserve"> target an</w:t>
      </w:r>
      <w:r w:rsidR="00E7275B" w:rsidRPr="00B7567A">
        <w:rPr>
          <w:rFonts w:ascii="Times New Roman" w:hAnsi="Times New Roman" w:cs="Times New Roman"/>
          <w:sz w:val="26"/>
          <w:szCs w:val="25"/>
        </w:rPr>
        <w:t>y market, anywhere</w:t>
      </w:r>
      <w:r w:rsidR="00614082" w:rsidRPr="00B7567A">
        <w:rPr>
          <w:rFonts w:ascii="Times New Roman" w:hAnsi="Times New Roman" w:cs="Times New Roman"/>
          <w:sz w:val="26"/>
          <w:szCs w:val="25"/>
        </w:rPr>
        <w:t>.</w:t>
      </w:r>
    </w:p>
    <w:p w14:paraId="467F6206" w14:textId="77777777" w:rsidR="0011578C" w:rsidRPr="00B7567A" w:rsidRDefault="0011578C" w:rsidP="00E7275B">
      <w:pPr>
        <w:jc w:val="both"/>
        <w:rPr>
          <w:rFonts w:ascii="Times New Roman" w:hAnsi="Times New Roman" w:cs="Times New Roman"/>
          <w:sz w:val="26"/>
          <w:szCs w:val="25"/>
        </w:rPr>
      </w:pPr>
    </w:p>
    <w:p w14:paraId="1FE05AD8" w14:textId="77777777" w:rsidR="00422EAB" w:rsidRPr="00B7567A" w:rsidRDefault="00422EAB" w:rsidP="00E7275B">
      <w:pPr>
        <w:jc w:val="both"/>
        <w:rPr>
          <w:rFonts w:ascii="Times New Roman" w:hAnsi="Times New Roman" w:cs="Times New Roman"/>
          <w:sz w:val="26"/>
          <w:szCs w:val="25"/>
        </w:rPr>
      </w:pPr>
      <w:r w:rsidRPr="00B7567A">
        <w:rPr>
          <w:rFonts w:ascii="Times New Roman" w:hAnsi="Times New Roman" w:cs="Times New Roman"/>
          <w:sz w:val="26"/>
          <w:szCs w:val="25"/>
        </w:rPr>
        <w:t xml:space="preserve">The </w:t>
      </w:r>
      <w:r w:rsidR="00EF03EC">
        <w:rPr>
          <w:rFonts w:ascii="Times New Roman" w:hAnsi="Times New Roman" w:cs="Times New Roman"/>
          <w:sz w:val="26"/>
          <w:szCs w:val="25"/>
        </w:rPr>
        <w:t xml:space="preserve">worldwide </w:t>
      </w:r>
      <w:r w:rsidR="002542D1" w:rsidRPr="00B7567A">
        <w:rPr>
          <w:rFonts w:ascii="Times New Roman" w:hAnsi="Times New Roman" w:cs="Times New Roman"/>
          <w:sz w:val="26"/>
          <w:szCs w:val="25"/>
        </w:rPr>
        <w:t>visual media market</w:t>
      </w:r>
      <w:r w:rsidR="004313C4">
        <w:rPr>
          <w:rFonts w:ascii="Times New Roman" w:hAnsi="Times New Roman" w:cs="Times New Roman"/>
          <w:sz w:val="26"/>
          <w:szCs w:val="25"/>
        </w:rPr>
        <w:t xml:space="preserve"> exceeds one trillion dollars</w:t>
      </w:r>
      <w:r w:rsidR="00EF03EC">
        <w:rPr>
          <w:rFonts w:ascii="Times New Roman" w:hAnsi="Times New Roman" w:cs="Times New Roman"/>
          <w:sz w:val="26"/>
          <w:szCs w:val="25"/>
        </w:rPr>
        <w:t>,</w:t>
      </w:r>
      <w:r w:rsidR="00B62FFE" w:rsidRPr="00B7567A">
        <w:rPr>
          <w:rFonts w:ascii="Times New Roman" w:hAnsi="Times New Roman" w:cs="Times New Roman"/>
          <w:sz w:val="26"/>
          <w:szCs w:val="25"/>
        </w:rPr>
        <w:t xml:space="preserve"> </w:t>
      </w:r>
      <w:r w:rsidR="002542D1">
        <w:rPr>
          <w:rFonts w:ascii="Times New Roman" w:hAnsi="Times New Roman" w:cs="Times New Roman"/>
          <w:sz w:val="26"/>
          <w:szCs w:val="25"/>
        </w:rPr>
        <w:t>an</w:t>
      </w:r>
      <w:r w:rsidR="00EF03EC">
        <w:rPr>
          <w:rFonts w:ascii="Times New Roman" w:hAnsi="Times New Roman" w:cs="Times New Roman"/>
          <w:sz w:val="26"/>
          <w:szCs w:val="25"/>
        </w:rPr>
        <w:t>d is expanding</w:t>
      </w:r>
      <w:r w:rsidR="00824AB4" w:rsidRPr="00B7567A">
        <w:rPr>
          <w:rFonts w:ascii="Times New Roman" w:hAnsi="Times New Roman" w:cs="Times New Roman"/>
          <w:sz w:val="26"/>
          <w:szCs w:val="25"/>
        </w:rPr>
        <w:t>.</w:t>
      </w:r>
    </w:p>
    <w:p w14:paraId="7D09E210" w14:textId="2C39E5A0" w:rsidR="00C32898" w:rsidRPr="00B7567A" w:rsidRDefault="007576A5" w:rsidP="00E7275B">
      <w:pPr>
        <w:jc w:val="both"/>
        <w:rPr>
          <w:rFonts w:ascii="Times New Roman" w:hAnsi="Times New Roman" w:cs="Times New Roman"/>
          <w:color w:val="FF0000"/>
          <w:sz w:val="26"/>
          <w:szCs w:val="25"/>
        </w:rPr>
      </w:pPr>
      <w:r>
        <w:rPr>
          <w:rFonts w:ascii="Times New Roman" w:hAnsi="Times New Roman" w:cs="Times New Roman"/>
          <w:noProof/>
          <w:sz w:val="26"/>
          <w:szCs w:val="25"/>
        </w:rPr>
        <w:drawing>
          <wp:anchor distT="0" distB="0" distL="114300" distR="114300" simplePos="0" relativeHeight="251676672" behindDoc="0" locked="0" layoutInCell="1" allowOverlap="1" wp14:anchorId="21E41437" wp14:editId="12793928">
            <wp:simplePos x="0" y="0"/>
            <wp:positionH relativeFrom="column">
              <wp:posOffset>3657600</wp:posOffset>
            </wp:positionH>
            <wp:positionV relativeFrom="paragraph">
              <wp:posOffset>147320</wp:posOffset>
            </wp:positionV>
            <wp:extent cx="3312160" cy="2146935"/>
            <wp:effectExtent l="0" t="0" r="0" b="12065"/>
            <wp:wrapTight wrapText="bothSides">
              <wp:wrapPolygon edited="0">
                <wp:start x="0" y="0"/>
                <wp:lineTo x="0" y="21466"/>
                <wp:lineTo x="21368" y="21466"/>
                <wp:lineTo x="21368" y="0"/>
                <wp:lineTo x="0" y="0"/>
              </wp:wrapPolygon>
            </wp:wrapTight>
            <wp:docPr id="1" name="Picture 1" descr="Macintosh HD:Users:larrylheureux:Desktop:ENERGY PROJECT FOLDER:Michael Kelly:Finished And Using Files 5-21-2015:Reification Package:Email Info:Chart-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rrylheureux:Desktop:ENERGY PROJECT FOLDER:Michael Kelly:Finished And Using Files 5-21-2015:Reification Package:Email Info:Chart-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27898" w14:textId="43788F8C" w:rsidR="00F42245" w:rsidRPr="00B7567A" w:rsidRDefault="005A0E45" w:rsidP="00E7275B">
      <w:pPr>
        <w:jc w:val="both"/>
        <w:rPr>
          <w:rFonts w:ascii="Times New Roman" w:hAnsi="Times New Roman" w:cs="Times New Roman"/>
          <w:sz w:val="26"/>
          <w:szCs w:val="25"/>
        </w:rPr>
      </w:pPr>
      <w:r>
        <w:rPr>
          <w:rFonts w:ascii="Times New Roman" w:hAnsi="Times New Roman" w:cs="Times New Roman"/>
          <w:sz w:val="26"/>
          <w:szCs w:val="25"/>
        </w:rPr>
        <w:t>Reification of Energy</w:t>
      </w:r>
      <w:r w:rsidR="005973B1">
        <w:rPr>
          <w:rFonts w:ascii="Times New Roman" w:hAnsi="Times New Roman" w:cs="Times New Roman"/>
          <w:sz w:val="26"/>
          <w:szCs w:val="25"/>
        </w:rPr>
        <w:t>’s emotional impact</w:t>
      </w:r>
      <w:r w:rsidR="005244C1">
        <w:rPr>
          <w:rFonts w:ascii="Times New Roman" w:hAnsi="Times New Roman" w:cs="Times New Roman"/>
          <w:sz w:val="26"/>
          <w:szCs w:val="25"/>
        </w:rPr>
        <w:t xml:space="preserve"> </w:t>
      </w:r>
      <w:r w:rsidR="00EF03EC">
        <w:rPr>
          <w:rFonts w:ascii="Times New Roman" w:hAnsi="Times New Roman" w:cs="Times New Roman"/>
          <w:sz w:val="26"/>
          <w:szCs w:val="25"/>
        </w:rPr>
        <w:t>will be particularly</w:t>
      </w:r>
      <w:r w:rsidR="008B67FC">
        <w:rPr>
          <w:rFonts w:ascii="Times New Roman" w:hAnsi="Times New Roman" w:cs="Times New Roman"/>
          <w:sz w:val="26"/>
          <w:szCs w:val="25"/>
        </w:rPr>
        <w:t xml:space="preserve"> </w:t>
      </w:r>
      <w:r w:rsidR="005973B1">
        <w:rPr>
          <w:rFonts w:ascii="Times New Roman" w:hAnsi="Times New Roman" w:cs="Times New Roman"/>
          <w:sz w:val="26"/>
          <w:szCs w:val="25"/>
        </w:rPr>
        <w:t>effect</w:t>
      </w:r>
      <w:r w:rsidR="00EF03EC">
        <w:rPr>
          <w:rFonts w:ascii="Times New Roman" w:hAnsi="Times New Roman" w:cs="Times New Roman"/>
          <w:sz w:val="26"/>
          <w:szCs w:val="25"/>
        </w:rPr>
        <w:t>ive</w:t>
      </w:r>
      <w:r w:rsidR="005973B1">
        <w:rPr>
          <w:rFonts w:ascii="Times New Roman" w:hAnsi="Times New Roman" w:cs="Times New Roman"/>
          <w:sz w:val="26"/>
          <w:szCs w:val="25"/>
        </w:rPr>
        <w:t xml:space="preserve"> in movie</w:t>
      </w:r>
      <w:r w:rsidR="007D75DA">
        <w:rPr>
          <w:rFonts w:ascii="Times New Roman" w:hAnsi="Times New Roman" w:cs="Times New Roman"/>
          <w:sz w:val="26"/>
          <w:szCs w:val="25"/>
        </w:rPr>
        <w:t xml:space="preserve">s </w:t>
      </w:r>
      <w:r w:rsidR="005973B1">
        <w:rPr>
          <w:rFonts w:ascii="Times New Roman" w:hAnsi="Times New Roman" w:cs="Times New Roman"/>
          <w:sz w:val="26"/>
          <w:szCs w:val="25"/>
        </w:rPr>
        <w:t xml:space="preserve">and </w:t>
      </w:r>
      <w:r w:rsidR="007D75DA">
        <w:rPr>
          <w:rFonts w:ascii="Times New Roman" w:hAnsi="Times New Roman" w:cs="Times New Roman"/>
          <w:sz w:val="26"/>
          <w:szCs w:val="25"/>
        </w:rPr>
        <w:t>ad</w:t>
      </w:r>
      <w:r w:rsidR="005973B1">
        <w:rPr>
          <w:rFonts w:ascii="Times New Roman" w:hAnsi="Times New Roman" w:cs="Times New Roman"/>
          <w:sz w:val="26"/>
          <w:szCs w:val="25"/>
        </w:rPr>
        <w:t>vertising</w:t>
      </w:r>
      <w:r w:rsidR="00D40D6E" w:rsidRPr="00B7567A">
        <w:rPr>
          <w:rFonts w:ascii="Times New Roman" w:hAnsi="Times New Roman" w:cs="Times New Roman"/>
          <w:sz w:val="26"/>
          <w:szCs w:val="25"/>
        </w:rPr>
        <w:t xml:space="preserve">. </w:t>
      </w:r>
      <w:r w:rsidR="00422EAB" w:rsidRPr="00B7567A">
        <w:rPr>
          <w:rFonts w:ascii="Times New Roman" w:hAnsi="Times New Roman" w:cs="Times New Roman"/>
          <w:sz w:val="26"/>
          <w:szCs w:val="25"/>
        </w:rPr>
        <w:t xml:space="preserve"> </w:t>
      </w:r>
    </w:p>
    <w:p w14:paraId="4E4957ED" w14:textId="77777777" w:rsidR="00AE4B62" w:rsidRPr="00B7567A" w:rsidRDefault="00AE4B62" w:rsidP="00E7275B">
      <w:pPr>
        <w:jc w:val="both"/>
        <w:rPr>
          <w:rFonts w:ascii="Times New Roman" w:hAnsi="Times New Roman" w:cs="Times New Roman"/>
          <w:sz w:val="26"/>
          <w:szCs w:val="25"/>
        </w:rPr>
      </w:pPr>
    </w:p>
    <w:p w14:paraId="6EBF10E9" w14:textId="74F7B6D6" w:rsidR="00D92D8C" w:rsidRPr="00B7567A" w:rsidRDefault="00EF03EC" w:rsidP="00E7275B">
      <w:pPr>
        <w:jc w:val="both"/>
        <w:rPr>
          <w:rFonts w:ascii="Times New Roman" w:hAnsi="Times New Roman" w:cs="Times New Roman"/>
          <w:sz w:val="26"/>
          <w:szCs w:val="25"/>
        </w:rPr>
      </w:pPr>
      <w:r>
        <w:rPr>
          <w:rFonts w:ascii="Times New Roman" w:hAnsi="Times New Roman" w:cs="Times New Roman"/>
          <w:sz w:val="26"/>
          <w:szCs w:val="25"/>
        </w:rPr>
        <w:t>Reification’s e</w:t>
      </w:r>
      <w:r w:rsidR="00B630D4">
        <w:rPr>
          <w:rFonts w:ascii="Times New Roman" w:hAnsi="Times New Roman" w:cs="Times New Roman"/>
          <w:sz w:val="26"/>
          <w:szCs w:val="25"/>
        </w:rPr>
        <w:t xml:space="preserve">ffectiveness in communicating </w:t>
      </w:r>
      <w:r w:rsidR="00B630D4" w:rsidRPr="00B7567A">
        <w:rPr>
          <w:rFonts w:ascii="Times New Roman" w:hAnsi="Times New Roman" w:cs="Times New Roman"/>
          <w:sz w:val="26"/>
          <w:szCs w:val="25"/>
        </w:rPr>
        <w:t>emotion</w:t>
      </w:r>
      <w:r w:rsidR="00B630D4">
        <w:rPr>
          <w:rFonts w:ascii="Times New Roman" w:hAnsi="Times New Roman" w:cs="Times New Roman"/>
          <w:sz w:val="26"/>
          <w:szCs w:val="25"/>
        </w:rPr>
        <w:t xml:space="preserve">s </w:t>
      </w:r>
      <w:r w:rsidR="000F2197" w:rsidRPr="00B7567A">
        <w:rPr>
          <w:rFonts w:ascii="Times New Roman" w:hAnsi="Times New Roman" w:cs="Times New Roman"/>
          <w:sz w:val="26"/>
          <w:szCs w:val="25"/>
        </w:rPr>
        <w:t>will create</w:t>
      </w:r>
      <w:r>
        <w:rPr>
          <w:rFonts w:ascii="Times New Roman" w:hAnsi="Times New Roman" w:cs="Times New Roman"/>
          <w:sz w:val="26"/>
          <w:szCs w:val="25"/>
        </w:rPr>
        <w:t xml:space="preserve"> demand</w:t>
      </w:r>
      <w:r w:rsidR="00D92D8C" w:rsidRPr="00B7567A">
        <w:rPr>
          <w:rFonts w:ascii="Times New Roman" w:hAnsi="Times New Roman" w:cs="Times New Roman"/>
          <w:sz w:val="26"/>
          <w:szCs w:val="25"/>
        </w:rPr>
        <w:t>.</w:t>
      </w:r>
      <w:r w:rsidR="00B630D4">
        <w:rPr>
          <w:rFonts w:ascii="Times New Roman" w:hAnsi="Times New Roman" w:cs="Times New Roman"/>
          <w:sz w:val="26"/>
          <w:szCs w:val="25"/>
        </w:rPr>
        <w:t xml:space="preserve">  </w:t>
      </w:r>
      <w:r>
        <w:rPr>
          <w:rFonts w:ascii="Times New Roman" w:hAnsi="Times New Roman" w:cs="Times New Roman"/>
          <w:sz w:val="26"/>
          <w:szCs w:val="25"/>
        </w:rPr>
        <w:t>E</w:t>
      </w:r>
      <w:r w:rsidR="00B630D4">
        <w:rPr>
          <w:rFonts w:ascii="Times New Roman" w:hAnsi="Times New Roman" w:cs="Times New Roman"/>
          <w:sz w:val="26"/>
          <w:szCs w:val="25"/>
        </w:rPr>
        <w:t xml:space="preserve">ase of implementation </w:t>
      </w:r>
      <w:r>
        <w:rPr>
          <w:rFonts w:ascii="Times New Roman" w:hAnsi="Times New Roman" w:cs="Times New Roman"/>
          <w:sz w:val="26"/>
          <w:szCs w:val="25"/>
        </w:rPr>
        <w:t xml:space="preserve">and low cost </w:t>
      </w:r>
      <w:r w:rsidR="00B630D4">
        <w:rPr>
          <w:rFonts w:ascii="Times New Roman" w:hAnsi="Times New Roman" w:cs="Times New Roman"/>
          <w:sz w:val="26"/>
          <w:szCs w:val="25"/>
        </w:rPr>
        <w:t xml:space="preserve">make it </w:t>
      </w:r>
      <w:r w:rsidR="003A0501">
        <w:rPr>
          <w:rFonts w:ascii="Times New Roman" w:hAnsi="Times New Roman" w:cs="Times New Roman"/>
          <w:sz w:val="26"/>
          <w:szCs w:val="25"/>
        </w:rPr>
        <w:t xml:space="preserve">practical. </w:t>
      </w:r>
    </w:p>
    <w:p w14:paraId="32F8B77A" w14:textId="1866C632" w:rsidR="00CF6FB6" w:rsidRPr="00B7567A" w:rsidRDefault="00CF6FB6" w:rsidP="00E7275B">
      <w:pPr>
        <w:jc w:val="both"/>
        <w:rPr>
          <w:rFonts w:ascii="Times New Roman" w:hAnsi="Times New Roman" w:cs="Times New Roman"/>
          <w:sz w:val="26"/>
          <w:szCs w:val="25"/>
        </w:rPr>
      </w:pPr>
    </w:p>
    <w:p w14:paraId="0AA38E7A" w14:textId="661EA9C2" w:rsidR="0006750D" w:rsidRPr="00C932AA" w:rsidRDefault="007576A5" w:rsidP="00E7275B">
      <w:pPr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 w:cs="Times New Roman"/>
          <w:noProof/>
          <w:sz w:val="26"/>
          <w:szCs w:val="25"/>
        </w:rPr>
        <w:drawing>
          <wp:anchor distT="0" distB="0" distL="114300" distR="114300" simplePos="0" relativeHeight="251677696" behindDoc="0" locked="0" layoutInCell="1" allowOverlap="1" wp14:anchorId="2D55FCAE" wp14:editId="49CDBC32">
            <wp:simplePos x="0" y="0"/>
            <wp:positionH relativeFrom="column">
              <wp:posOffset>3657600</wp:posOffset>
            </wp:positionH>
            <wp:positionV relativeFrom="paragraph">
              <wp:posOffset>800100</wp:posOffset>
            </wp:positionV>
            <wp:extent cx="3296920" cy="2400300"/>
            <wp:effectExtent l="0" t="0" r="5080" b="12700"/>
            <wp:wrapTight wrapText="bothSides">
              <wp:wrapPolygon edited="0">
                <wp:start x="0" y="0"/>
                <wp:lineTo x="0" y="21486"/>
                <wp:lineTo x="21467" y="21486"/>
                <wp:lineTo x="21467" y="0"/>
                <wp:lineTo x="0" y="0"/>
              </wp:wrapPolygon>
            </wp:wrapTight>
            <wp:docPr id="3" name="Picture 3" descr="Macintosh HD:Users:larrylheureux:Desktop:ENERGY PROJECT FOLDER:Michael Kelly:Finished And Using Files 5-21-2015:Reification Package:Email Info:Ch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rrylheureux:Desktop:ENERGY PROJECT FOLDER:Michael Kelly:Finished And Using Files 5-21-2015:Reification Package:Email Info:Chart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82F">
        <w:rPr>
          <w:rFonts w:ascii="Times New Roman" w:hAnsi="Times New Roman"/>
          <w:sz w:val="26"/>
        </w:rPr>
        <w:t>W</w:t>
      </w:r>
      <w:r w:rsidR="0054195A" w:rsidRPr="00B7567A">
        <w:rPr>
          <w:rFonts w:ascii="Times New Roman" w:hAnsi="Times New Roman"/>
          <w:sz w:val="26"/>
        </w:rPr>
        <w:t xml:space="preserve">orld </w:t>
      </w:r>
      <w:r w:rsidR="0087687B">
        <w:rPr>
          <w:rFonts w:ascii="Times New Roman" w:hAnsi="Times New Roman"/>
          <w:sz w:val="26"/>
        </w:rPr>
        <w:t xml:space="preserve">human </w:t>
      </w:r>
      <w:r w:rsidR="0054195A" w:rsidRPr="00B7567A">
        <w:rPr>
          <w:rFonts w:ascii="Times New Roman" w:hAnsi="Times New Roman"/>
          <w:sz w:val="26"/>
        </w:rPr>
        <w:t xml:space="preserve">population </w:t>
      </w:r>
      <w:r w:rsidR="002C082F">
        <w:rPr>
          <w:rFonts w:ascii="Times New Roman" w:hAnsi="Times New Roman"/>
          <w:sz w:val="26"/>
        </w:rPr>
        <w:t>is</w:t>
      </w:r>
      <w:r w:rsidR="000F2197" w:rsidRPr="00B7567A">
        <w:rPr>
          <w:rFonts w:ascii="Times New Roman" w:hAnsi="Times New Roman"/>
          <w:sz w:val="26"/>
        </w:rPr>
        <w:t xml:space="preserve"> </w:t>
      </w:r>
      <w:r w:rsidR="00F016EE">
        <w:rPr>
          <w:rFonts w:ascii="Times New Roman" w:hAnsi="Times New Roman"/>
          <w:sz w:val="26"/>
        </w:rPr>
        <w:t>7,350,000</w:t>
      </w:r>
      <w:r w:rsidR="00026E15">
        <w:rPr>
          <w:rFonts w:ascii="Times New Roman" w:hAnsi="Times New Roman"/>
          <w:sz w:val="26"/>
        </w:rPr>
        <w:t>,000</w:t>
      </w:r>
      <w:r w:rsidR="0087687B">
        <w:rPr>
          <w:rFonts w:ascii="Times New Roman" w:hAnsi="Times New Roman"/>
          <w:sz w:val="26"/>
        </w:rPr>
        <w:t xml:space="preserve">; </w:t>
      </w:r>
      <w:r w:rsidR="006030A3">
        <w:rPr>
          <w:rFonts w:ascii="Times New Roman" w:hAnsi="Times New Roman"/>
          <w:sz w:val="26"/>
        </w:rPr>
        <w:t>North America</w:t>
      </w:r>
      <w:r w:rsidR="00C91FD8">
        <w:rPr>
          <w:rFonts w:ascii="Times New Roman" w:hAnsi="Times New Roman"/>
          <w:sz w:val="26"/>
        </w:rPr>
        <w:t xml:space="preserve"> is </w:t>
      </w:r>
      <w:r w:rsidR="003F402A">
        <w:rPr>
          <w:rFonts w:ascii="Times New Roman" w:hAnsi="Times New Roman"/>
          <w:sz w:val="26"/>
        </w:rPr>
        <w:t>567,915</w:t>
      </w:r>
      <w:r w:rsidR="006030A3">
        <w:rPr>
          <w:rFonts w:ascii="Times New Roman" w:hAnsi="Times New Roman"/>
          <w:sz w:val="26"/>
        </w:rPr>
        <w:t>,</w:t>
      </w:r>
      <w:r w:rsidR="003F402A">
        <w:rPr>
          <w:rFonts w:ascii="Times New Roman" w:hAnsi="Times New Roman"/>
          <w:sz w:val="26"/>
        </w:rPr>
        <w:t>000</w:t>
      </w:r>
      <w:r w:rsidR="006030A3">
        <w:rPr>
          <w:rFonts w:ascii="Times New Roman" w:hAnsi="Times New Roman"/>
          <w:sz w:val="26"/>
        </w:rPr>
        <w:t xml:space="preserve">.  </w:t>
      </w:r>
      <w:r w:rsidR="002C082F">
        <w:rPr>
          <w:rFonts w:ascii="Times New Roman" w:hAnsi="Times New Roman"/>
          <w:sz w:val="26"/>
        </w:rPr>
        <w:t xml:space="preserve">Internet users globally are </w:t>
      </w:r>
      <w:r w:rsidR="00C457C8">
        <w:rPr>
          <w:rFonts w:ascii="Times New Roman" w:hAnsi="Times New Roman"/>
          <w:sz w:val="26"/>
        </w:rPr>
        <w:t>2,</w:t>
      </w:r>
      <w:r w:rsidR="00C457C8" w:rsidRPr="00B7567A">
        <w:rPr>
          <w:rFonts w:ascii="Times New Roman" w:hAnsi="Times New Roman"/>
          <w:sz w:val="26"/>
        </w:rPr>
        <w:t>9</w:t>
      </w:r>
      <w:r w:rsidR="00AF4855">
        <w:rPr>
          <w:rFonts w:ascii="Times New Roman" w:hAnsi="Times New Roman"/>
          <w:sz w:val="26"/>
        </w:rPr>
        <w:t>23,000,000</w:t>
      </w:r>
      <w:r w:rsidR="0087687B">
        <w:rPr>
          <w:rFonts w:ascii="Times New Roman" w:hAnsi="Times New Roman"/>
          <w:sz w:val="26"/>
        </w:rPr>
        <w:t>; North Americas</w:t>
      </w:r>
      <w:r w:rsidR="00787745">
        <w:rPr>
          <w:rFonts w:ascii="Times New Roman" w:hAnsi="Times New Roman"/>
          <w:sz w:val="26"/>
        </w:rPr>
        <w:t xml:space="preserve"> </w:t>
      </w:r>
      <w:r w:rsidR="0087687B">
        <w:rPr>
          <w:rFonts w:ascii="Times New Roman" w:hAnsi="Times New Roman"/>
          <w:sz w:val="26"/>
        </w:rPr>
        <w:t xml:space="preserve">are </w:t>
      </w:r>
      <w:r w:rsidR="00787745">
        <w:rPr>
          <w:rFonts w:ascii="Times New Roman" w:hAnsi="Times New Roman"/>
          <w:sz w:val="26"/>
        </w:rPr>
        <w:t>326</w:t>
      </w:r>
      <w:r w:rsidR="00C457C8">
        <w:rPr>
          <w:rFonts w:ascii="Times New Roman" w:hAnsi="Times New Roman"/>
          <w:sz w:val="26"/>
        </w:rPr>
        <w:t>,000,000</w:t>
      </w:r>
      <w:r w:rsidR="006030A3">
        <w:rPr>
          <w:rFonts w:ascii="Times New Roman" w:hAnsi="Times New Roman"/>
          <w:sz w:val="26"/>
        </w:rPr>
        <w:t>.</w:t>
      </w:r>
      <w:r w:rsidR="002C53BF">
        <w:rPr>
          <w:rFonts w:ascii="Times New Roman" w:hAnsi="Times New Roman"/>
          <w:sz w:val="26"/>
        </w:rPr>
        <w:t xml:space="preserve">  </w:t>
      </w:r>
      <w:r w:rsidR="00AF4855">
        <w:rPr>
          <w:rFonts w:ascii="Times New Roman" w:hAnsi="Times New Roman"/>
          <w:sz w:val="26"/>
        </w:rPr>
        <w:t xml:space="preserve">The </w:t>
      </w:r>
      <w:r w:rsidR="00AF4855" w:rsidRPr="00B7567A">
        <w:rPr>
          <w:rFonts w:ascii="Times New Roman" w:hAnsi="Times New Roman"/>
          <w:sz w:val="26"/>
        </w:rPr>
        <w:t>average global</w:t>
      </w:r>
      <w:r w:rsidR="00AF4855">
        <w:rPr>
          <w:rFonts w:ascii="Times New Roman" w:hAnsi="Times New Roman"/>
          <w:sz w:val="26"/>
        </w:rPr>
        <w:t xml:space="preserve"> monthly use is 22.8 hours per </w:t>
      </w:r>
      <w:r w:rsidR="00AF4855" w:rsidRPr="00B7567A">
        <w:rPr>
          <w:rFonts w:ascii="Times New Roman" w:hAnsi="Times New Roman"/>
          <w:sz w:val="26"/>
        </w:rPr>
        <w:t>user</w:t>
      </w:r>
      <w:r w:rsidR="0087687B">
        <w:rPr>
          <w:rFonts w:ascii="Times New Roman" w:hAnsi="Times New Roman"/>
          <w:sz w:val="26"/>
        </w:rPr>
        <w:t>;</w:t>
      </w:r>
      <w:r w:rsidR="002C082F">
        <w:rPr>
          <w:rFonts w:ascii="Times New Roman" w:hAnsi="Times New Roman"/>
          <w:sz w:val="26"/>
        </w:rPr>
        <w:t xml:space="preserve"> and</w:t>
      </w:r>
      <w:r w:rsidR="0087687B">
        <w:rPr>
          <w:rFonts w:ascii="Times New Roman" w:hAnsi="Times New Roman"/>
          <w:sz w:val="26"/>
        </w:rPr>
        <w:t xml:space="preserve"> North American is</w:t>
      </w:r>
      <w:r w:rsidR="002C082F">
        <w:rPr>
          <w:rFonts w:ascii="Times New Roman" w:hAnsi="Times New Roman"/>
          <w:sz w:val="26"/>
        </w:rPr>
        <w:t xml:space="preserve"> </w:t>
      </w:r>
      <w:r w:rsidR="00F639B4">
        <w:rPr>
          <w:rFonts w:ascii="Times New Roman" w:hAnsi="Times New Roman"/>
          <w:sz w:val="26"/>
        </w:rPr>
        <w:t>32.6</w:t>
      </w:r>
      <w:r w:rsidR="0087687B">
        <w:rPr>
          <w:rFonts w:ascii="Times New Roman" w:hAnsi="Times New Roman"/>
          <w:sz w:val="26"/>
        </w:rPr>
        <w:t xml:space="preserve"> hours</w:t>
      </w:r>
      <w:r w:rsidR="002C53BF" w:rsidRPr="00B7567A">
        <w:rPr>
          <w:rFonts w:ascii="Times New Roman" w:hAnsi="Times New Roman"/>
          <w:sz w:val="26"/>
        </w:rPr>
        <w:t xml:space="preserve">. </w:t>
      </w:r>
      <w:r w:rsidR="006030A3">
        <w:rPr>
          <w:rFonts w:ascii="Times New Roman" w:hAnsi="Times New Roman"/>
          <w:sz w:val="26"/>
        </w:rPr>
        <w:t xml:space="preserve"> </w:t>
      </w:r>
      <w:r w:rsidR="00F639B4">
        <w:rPr>
          <w:rFonts w:ascii="Times New Roman" w:hAnsi="Times New Roman"/>
          <w:sz w:val="26"/>
        </w:rPr>
        <w:t>Global</w:t>
      </w:r>
      <w:r w:rsidR="00AC1ABF">
        <w:rPr>
          <w:rFonts w:ascii="Times New Roman" w:hAnsi="Times New Roman"/>
          <w:sz w:val="26"/>
        </w:rPr>
        <w:t xml:space="preserve"> Internet </w:t>
      </w:r>
      <w:r w:rsidR="0006750D">
        <w:rPr>
          <w:rFonts w:ascii="Times New Roman" w:hAnsi="Times New Roman"/>
          <w:sz w:val="26"/>
        </w:rPr>
        <w:t>usage</w:t>
      </w:r>
      <w:r w:rsidR="00EA5FC9">
        <w:rPr>
          <w:rFonts w:ascii="Times New Roman" w:hAnsi="Times New Roman"/>
          <w:sz w:val="26"/>
        </w:rPr>
        <w:t xml:space="preserve"> is 66,</w:t>
      </w:r>
      <w:r w:rsidR="00905A81">
        <w:rPr>
          <w:rFonts w:ascii="Times New Roman" w:hAnsi="Times New Roman"/>
          <w:sz w:val="26"/>
        </w:rPr>
        <w:t>6</w:t>
      </w:r>
      <w:r w:rsidR="003F402A">
        <w:rPr>
          <w:rFonts w:ascii="Times New Roman" w:hAnsi="Times New Roman"/>
          <w:sz w:val="26"/>
        </w:rPr>
        <w:t>44,4</w:t>
      </w:r>
      <w:r w:rsidR="00EA5FC9">
        <w:rPr>
          <w:rFonts w:ascii="Times New Roman" w:hAnsi="Times New Roman"/>
          <w:sz w:val="26"/>
        </w:rPr>
        <w:t>00,000</w:t>
      </w:r>
      <w:r w:rsidR="0006750D">
        <w:rPr>
          <w:rFonts w:ascii="Times New Roman" w:hAnsi="Times New Roman"/>
          <w:sz w:val="26"/>
        </w:rPr>
        <w:t xml:space="preserve"> </w:t>
      </w:r>
      <w:r w:rsidR="00AC1ABF">
        <w:rPr>
          <w:rFonts w:ascii="Times New Roman" w:hAnsi="Times New Roman"/>
          <w:sz w:val="26"/>
        </w:rPr>
        <w:t xml:space="preserve">person </w:t>
      </w:r>
      <w:r w:rsidR="0054195A" w:rsidRPr="00B7567A">
        <w:rPr>
          <w:rFonts w:ascii="Times New Roman" w:hAnsi="Times New Roman"/>
          <w:sz w:val="26"/>
        </w:rPr>
        <w:t>hours</w:t>
      </w:r>
      <w:r w:rsidR="00F639B4">
        <w:rPr>
          <w:rFonts w:ascii="Times New Roman" w:hAnsi="Times New Roman"/>
          <w:sz w:val="26"/>
        </w:rPr>
        <w:t xml:space="preserve"> per month</w:t>
      </w:r>
      <w:r w:rsidR="0006750D">
        <w:rPr>
          <w:rFonts w:ascii="Times New Roman" w:hAnsi="Times New Roman"/>
          <w:sz w:val="26"/>
        </w:rPr>
        <w:t>,</w:t>
      </w:r>
      <w:r w:rsidR="0054195A" w:rsidRPr="00B7567A">
        <w:rPr>
          <w:rFonts w:ascii="Times New Roman" w:hAnsi="Times New Roman"/>
          <w:sz w:val="26"/>
        </w:rPr>
        <w:t xml:space="preserve"> </w:t>
      </w:r>
      <w:r w:rsidR="001F6A37">
        <w:rPr>
          <w:rFonts w:ascii="Times New Roman" w:hAnsi="Times New Roman"/>
          <w:sz w:val="26"/>
        </w:rPr>
        <w:t>and 10,627,600,000 in North America</w:t>
      </w:r>
      <w:r w:rsidR="00F639B4">
        <w:rPr>
          <w:rFonts w:ascii="Times New Roman" w:hAnsi="Times New Roman"/>
          <w:sz w:val="26"/>
        </w:rPr>
        <w:t>.  T</w:t>
      </w:r>
      <w:r w:rsidR="00EA5FC9">
        <w:rPr>
          <w:rFonts w:ascii="Times New Roman" w:hAnsi="Times New Roman" w:cs="Times New Roman"/>
          <w:sz w:val="26"/>
          <w:szCs w:val="25"/>
        </w:rPr>
        <w:t>he Internet</w:t>
      </w:r>
      <w:r w:rsidR="0054195A" w:rsidRPr="00B7567A">
        <w:rPr>
          <w:rFonts w:ascii="Times New Roman" w:hAnsi="Times New Roman" w:cs="Times New Roman"/>
          <w:sz w:val="26"/>
          <w:szCs w:val="25"/>
        </w:rPr>
        <w:t xml:space="preserve"> </w:t>
      </w:r>
      <w:r w:rsidR="00F639B4">
        <w:rPr>
          <w:rFonts w:ascii="Times New Roman" w:hAnsi="Times New Roman" w:cs="Times New Roman"/>
          <w:sz w:val="26"/>
          <w:szCs w:val="25"/>
        </w:rPr>
        <w:t xml:space="preserve">is </w:t>
      </w:r>
      <w:r w:rsidR="0054195A" w:rsidRPr="00B7567A">
        <w:rPr>
          <w:rFonts w:ascii="Times New Roman" w:hAnsi="Times New Roman" w:cs="Times New Roman"/>
          <w:sz w:val="26"/>
          <w:szCs w:val="25"/>
        </w:rPr>
        <w:t>the largest, fast</w:t>
      </w:r>
      <w:r w:rsidR="00EA5FC9">
        <w:rPr>
          <w:rFonts w:ascii="Times New Roman" w:hAnsi="Times New Roman" w:cs="Times New Roman"/>
          <w:sz w:val="26"/>
          <w:szCs w:val="25"/>
        </w:rPr>
        <w:t xml:space="preserve">est growing, </w:t>
      </w:r>
      <w:r w:rsidR="0054195A" w:rsidRPr="00B7567A">
        <w:rPr>
          <w:rFonts w:ascii="Times New Roman" w:hAnsi="Times New Roman" w:cs="Times New Roman"/>
          <w:sz w:val="26"/>
          <w:szCs w:val="25"/>
        </w:rPr>
        <w:t>wide open market in the world</w:t>
      </w:r>
      <w:r w:rsidR="00D05A43" w:rsidRPr="00B7567A">
        <w:rPr>
          <w:rFonts w:ascii="Times New Roman" w:hAnsi="Times New Roman" w:cs="Times New Roman"/>
          <w:sz w:val="26"/>
          <w:szCs w:val="25"/>
        </w:rPr>
        <w:t>.</w:t>
      </w:r>
      <w:r w:rsidR="0054195A" w:rsidRPr="00B7567A">
        <w:rPr>
          <w:rFonts w:ascii="Times New Roman" w:hAnsi="Times New Roman" w:cs="Times New Roman"/>
          <w:sz w:val="26"/>
          <w:szCs w:val="25"/>
        </w:rPr>
        <w:t xml:space="preserve"> </w:t>
      </w:r>
      <w:r w:rsidR="00905A81">
        <w:rPr>
          <w:rFonts w:ascii="Times New Roman" w:hAnsi="Times New Roman" w:cs="Times New Roman"/>
          <w:sz w:val="26"/>
          <w:szCs w:val="25"/>
        </w:rPr>
        <w:t xml:space="preserve"> </w:t>
      </w:r>
      <w:r w:rsidR="00F639B4">
        <w:rPr>
          <w:rFonts w:ascii="Times New Roman" w:hAnsi="Times New Roman" w:cs="Times New Roman"/>
          <w:sz w:val="26"/>
          <w:szCs w:val="25"/>
        </w:rPr>
        <w:t xml:space="preserve">The </w:t>
      </w:r>
      <w:r w:rsidR="00905A81">
        <w:rPr>
          <w:rFonts w:ascii="Times New Roman" w:hAnsi="Times New Roman" w:cs="Times New Roman"/>
          <w:sz w:val="26"/>
          <w:szCs w:val="25"/>
        </w:rPr>
        <w:t>R</w:t>
      </w:r>
      <w:r w:rsidR="0054195A" w:rsidRPr="00B7567A">
        <w:rPr>
          <w:rFonts w:ascii="Times New Roman" w:hAnsi="Times New Roman" w:cs="Times New Roman"/>
          <w:sz w:val="26"/>
          <w:szCs w:val="25"/>
        </w:rPr>
        <w:t>eificatio</w:t>
      </w:r>
      <w:r w:rsidR="00905A81">
        <w:rPr>
          <w:rFonts w:ascii="Times New Roman" w:hAnsi="Times New Roman" w:cs="Times New Roman"/>
          <w:sz w:val="26"/>
          <w:szCs w:val="25"/>
        </w:rPr>
        <w:t>n</w:t>
      </w:r>
      <w:r w:rsidR="00F639B4">
        <w:rPr>
          <w:rFonts w:ascii="Times New Roman" w:hAnsi="Times New Roman" w:cs="Times New Roman"/>
          <w:sz w:val="26"/>
          <w:szCs w:val="25"/>
        </w:rPr>
        <w:t xml:space="preserve"> of Energy</w:t>
      </w:r>
      <w:r w:rsidR="0006750D">
        <w:rPr>
          <w:rFonts w:ascii="Times New Roman" w:hAnsi="Times New Roman" w:cs="Times New Roman"/>
          <w:sz w:val="26"/>
          <w:szCs w:val="25"/>
        </w:rPr>
        <w:t xml:space="preserve"> is tailor made for </w:t>
      </w:r>
      <w:r w:rsidR="00176394" w:rsidRPr="00B7567A">
        <w:rPr>
          <w:rFonts w:ascii="Times New Roman" w:hAnsi="Times New Roman" w:cs="Times New Roman"/>
          <w:sz w:val="26"/>
          <w:szCs w:val="25"/>
        </w:rPr>
        <w:t>t</w:t>
      </w:r>
      <w:r w:rsidR="0006750D">
        <w:rPr>
          <w:rFonts w:ascii="Times New Roman" w:hAnsi="Times New Roman" w:cs="Times New Roman"/>
          <w:sz w:val="26"/>
          <w:szCs w:val="25"/>
        </w:rPr>
        <w:t>he Internet</w:t>
      </w:r>
      <w:r w:rsidR="00176394" w:rsidRPr="00B7567A">
        <w:rPr>
          <w:rFonts w:ascii="Times New Roman" w:hAnsi="Times New Roman" w:cs="Times New Roman"/>
          <w:sz w:val="26"/>
          <w:szCs w:val="25"/>
        </w:rPr>
        <w:t>.</w:t>
      </w:r>
      <w:r w:rsidR="0054195A" w:rsidRPr="00B7567A">
        <w:rPr>
          <w:rFonts w:ascii="Times New Roman" w:hAnsi="Times New Roman" w:cs="Times New Roman"/>
          <w:sz w:val="26"/>
          <w:szCs w:val="25"/>
        </w:rPr>
        <w:t xml:space="preserve"> </w:t>
      </w:r>
      <w:r w:rsidR="00176394" w:rsidRPr="00B7567A">
        <w:rPr>
          <w:rFonts w:ascii="Times New Roman" w:hAnsi="Times New Roman" w:cs="Times New Roman"/>
          <w:sz w:val="26"/>
          <w:szCs w:val="25"/>
        </w:rPr>
        <w:t xml:space="preserve"> </w:t>
      </w:r>
    </w:p>
    <w:p w14:paraId="3F9D98EA" w14:textId="77777777" w:rsidR="0054195A" w:rsidRPr="00B7567A" w:rsidRDefault="0054195A" w:rsidP="00E7275B">
      <w:pPr>
        <w:jc w:val="both"/>
        <w:rPr>
          <w:rFonts w:ascii="Times New Roman" w:hAnsi="Times New Roman"/>
          <w:sz w:val="26"/>
        </w:rPr>
      </w:pPr>
    </w:p>
    <w:p w14:paraId="1C00247F" w14:textId="77777777" w:rsidR="0054195A" w:rsidRPr="00B7567A" w:rsidRDefault="00086672" w:rsidP="00E7275B">
      <w:pPr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Assuming</w:t>
      </w:r>
      <w:r w:rsidR="00AE2126">
        <w:rPr>
          <w:rFonts w:ascii="Times New Roman" w:hAnsi="Times New Roman"/>
          <w:sz w:val="26"/>
        </w:rPr>
        <w:t xml:space="preserve"> user</w:t>
      </w:r>
      <w:r w:rsidR="00EA5FC9">
        <w:rPr>
          <w:rFonts w:ascii="Times New Roman" w:hAnsi="Times New Roman"/>
          <w:sz w:val="26"/>
        </w:rPr>
        <w:t>s</w:t>
      </w:r>
      <w:r w:rsidR="009A1F19">
        <w:rPr>
          <w:rFonts w:ascii="Times New Roman" w:hAnsi="Times New Roman"/>
          <w:sz w:val="26"/>
        </w:rPr>
        <w:t xml:space="preserve"> see</w:t>
      </w:r>
      <w:r w:rsidR="00905A81">
        <w:rPr>
          <w:rFonts w:ascii="Times New Roman" w:hAnsi="Times New Roman"/>
          <w:sz w:val="26"/>
        </w:rPr>
        <w:t xml:space="preserve"> 10 adds a</w:t>
      </w:r>
      <w:r w:rsidR="00EA5FC9">
        <w:rPr>
          <w:rFonts w:ascii="Times New Roman" w:hAnsi="Times New Roman"/>
          <w:sz w:val="26"/>
        </w:rPr>
        <w:t>n</w:t>
      </w:r>
      <w:r w:rsidR="0054195A" w:rsidRPr="00B7567A">
        <w:rPr>
          <w:rFonts w:ascii="Times New Roman" w:hAnsi="Times New Roman"/>
          <w:sz w:val="26"/>
        </w:rPr>
        <w:t xml:space="preserve"> hour</w:t>
      </w:r>
      <w:r>
        <w:rPr>
          <w:rFonts w:ascii="Times New Roman" w:hAnsi="Times New Roman"/>
          <w:sz w:val="26"/>
        </w:rPr>
        <w:t>,</w:t>
      </w:r>
      <w:r w:rsidR="00C932AA">
        <w:rPr>
          <w:rFonts w:ascii="Times New Roman" w:hAnsi="Times New Roman"/>
          <w:sz w:val="26"/>
        </w:rPr>
        <w:t xml:space="preserve"> </w:t>
      </w:r>
      <w:r w:rsidR="00EA5FC9">
        <w:rPr>
          <w:rFonts w:ascii="Times New Roman" w:hAnsi="Times New Roman"/>
          <w:sz w:val="26"/>
        </w:rPr>
        <w:t xml:space="preserve">worldwide </w:t>
      </w:r>
      <w:r w:rsidR="009A1F19">
        <w:rPr>
          <w:rFonts w:ascii="Times New Roman" w:hAnsi="Times New Roman"/>
          <w:sz w:val="26"/>
        </w:rPr>
        <w:t>users</w:t>
      </w:r>
      <w:r w:rsidR="00C66E24">
        <w:rPr>
          <w:rFonts w:ascii="Times New Roman" w:hAnsi="Times New Roman"/>
          <w:sz w:val="26"/>
        </w:rPr>
        <w:t xml:space="preserve"> </w:t>
      </w:r>
      <w:r w:rsidR="00EA5FC9" w:rsidRPr="00B7567A">
        <w:rPr>
          <w:rFonts w:ascii="Times New Roman" w:hAnsi="Times New Roman"/>
          <w:sz w:val="26"/>
        </w:rPr>
        <w:t>view</w:t>
      </w:r>
      <w:r w:rsidR="00125160">
        <w:rPr>
          <w:rFonts w:ascii="Times New Roman" w:hAnsi="Times New Roman"/>
          <w:sz w:val="26"/>
        </w:rPr>
        <w:t xml:space="preserve"> 66</w:t>
      </w:r>
      <w:r w:rsidR="001F6A37">
        <w:rPr>
          <w:rFonts w:ascii="Times New Roman" w:hAnsi="Times New Roman"/>
          <w:sz w:val="26"/>
        </w:rPr>
        <w:t>6,444</w:t>
      </w:r>
      <w:r w:rsidR="00474E69">
        <w:rPr>
          <w:rFonts w:ascii="Times New Roman" w:hAnsi="Times New Roman"/>
          <w:sz w:val="26"/>
        </w:rPr>
        <w:t>,000</w:t>
      </w:r>
      <w:r w:rsidR="001F6A37">
        <w:rPr>
          <w:rFonts w:ascii="Times New Roman" w:hAnsi="Times New Roman"/>
          <w:sz w:val="26"/>
        </w:rPr>
        <w:t xml:space="preserve">,000 </w:t>
      </w:r>
      <w:r w:rsidR="00F639B4">
        <w:rPr>
          <w:rFonts w:ascii="Times New Roman" w:hAnsi="Times New Roman"/>
          <w:sz w:val="26"/>
        </w:rPr>
        <w:t>adds monthly;</w:t>
      </w:r>
      <w:r w:rsidR="00474E69">
        <w:rPr>
          <w:rFonts w:ascii="Times New Roman" w:hAnsi="Times New Roman"/>
          <w:sz w:val="26"/>
        </w:rPr>
        <w:t xml:space="preserve"> </w:t>
      </w:r>
      <w:r w:rsidR="00F639B4">
        <w:rPr>
          <w:rFonts w:ascii="Times New Roman" w:hAnsi="Times New Roman"/>
          <w:sz w:val="26"/>
        </w:rPr>
        <w:t xml:space="preserve">and </w:t>
      </w:r>
      <w:r w:rsidR="00787745">
        <w:rPr>
          <w:rFonts w:ascii="Times New Roman" w:hAnsi="Times New Roman"/>
          <w:sz w:val="26"/>
        </w:rPr>
        <w:t>North American</w:t>
      </w:r>
      <w:r w:rsidR="00F639B4">
        <w:rPr>
          <w:rFonts w:ascii="Times New Roman" w:hAnsi="Times New Roman"/>
          <w:sz w:val="26"/>
        </w:rPr>
        <w:t>s</w:t>
      </w:r>
      <w:r w:rsidR="00C66E24">
        <w:rPr>
          <w:rFonts w:ascii="Times New Roman" w:hAnsi="Times New Roman"/>
          <w:sz w:val="26"/>
        </w:rPr>
        <w:t xml:space="preserve"> </w:t>
      </w:r>
      <w:r w:rsidR="00787745">
        <w:rPr>
          <w:rFonts w:ascii="Times New Roman" w:hAnsi="Times New Roman"/>
          <w:sz w:val="26"/>
        </w:rPr>
        <w:t>view</w:t>
      </w:r>
      <w:r w:rsidR="00EA5FC9">
        <w:rPr>
          <w:rFonts w:ascii="Times New Roman" w:hAnsi="Times New Roman"/>
          <w:sz w:val="26"/>
        </w:rPr>
        <w:t xml:space="preserve"> </w:t>
      </w:r>
      <w:r w:rsidR="001F6A37">
        <w:rPr>
          <w:rFonts w:ascii="Times New Roman" w:hAnsi="Times New Roman"/>
          <w:sz w:val="26"/>
        </w:rPr>
        <w:t>10</w:t>
      </w:r>
      <w:r w:rsidR="00EA5FC9">
        <w:rPr>
          <w:rFonts w:ascii="Times New Roman" w:hAnsi="Times New Roman"/>
          <w:sz w:val="26"/>
        </w:rPr>
        <w:t>6</w:t>
      </w:r>
      <w:r w:rsidR="001F6A37">
        <w:rPr>
          <w:rFonts w:ascii="Times New Roman" w:hAnsi="Times New Roman"/>
          <w:sz w:val="26"/>
        </w:rPr>
        <w:t>,276</w:t>
      </w:r>
      <w:r w:rsidR="00EA5FC9">
        <w:rPr>
          <w:rFonts w:ascii="Times New Roman" w:hAnsi="Times New Roman"/>
          <w:sz w:val="26"/>
        </w:rPr>
        <w:t>,000,000</w:t>
      </w:r>
      <w:r w:rsidR="008913C1">
        <w:rPr>
          <w:rFonts w:ascii="Times New Roman" w:hAnsi="Times New Roman"/>
          <w:sz w:val="26"/>
        </w:rPr>
        <w:t xml:space="preserve"> adds month</w:t>
      </w:r>
      <w:r w:rsidR="00F639B4">
        <w:rPr>
          <w:rFonts w:ascii="Times New Roman" w:hAnsi="Times New Roman"/>
          <w:sz w:val="26"/>
        </w:rPr>
        <w:t>ly</w:t>
      </w:r>
      <w:r w:rsidR="0054195A" w:rsidRPr="00B7567A">
        <w:rPr>
          <w:rFonts w:ascii="Times New Roman" w:hAnsi="Times New Roman"/>
          <w:sz w:val="26"/>
        </w:rPr>
        <w:t xml:space="preserve">. </w:t>
      </w:r>
    </w:p>
    <w:p w14:paraId="4C84EDA9" w14:textId="77777777" w:rsidR="0054195A" w:rsidRPr="00B7567A" w:rsidRDefault="0054195A" w:rsidP="00E7275B">
      <w:pPr>
        <w:jc w:val="both"/>
        <w:rPr>
          <w:rFonts w:ascii="Times New Roman" w:hAnsi="Times New Roman"/>
          <w:sz w:val="26"/>
        </w:rPr>
      </w:pPr>
    </w:p>
    <w:p w14:paraId="229E37D9" w14:textId="77777777" w:rsidR="0054195A" w:rsidRPr="00B7567A" w:rsidRDefault="00125160" w:rsidP="00E7275B">
      <w:pPr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G</w:t>
      </w:r>
      <w:r w:rsidR="00614082" w:rsidRPr="00B7567A">
        <w:rPr>
          <w:rFonts w:ascii="Times New Roman" w:hAnsi="Times New Roman"/>
          <w:sz w:val="26"/>
        </w:rPr>
        <w:t>lobal</w:t>
      </w:r>
      <w:r w:rsidR="00474E69">
        <w:rPr>
          <w:rFonts w:ascii="Times New Roman" w:hAnsi="Times New Roman"/>
          <w:sz w:val="26"/>
        </w:rPr>
        <w:t xml:space="preserve"> Internet users see</w:t>
      </w:r>
      <w:r w:rsidR="0054195A" w:rsidRPr="00B7567A">
        <w:rPr>
          <w:rFonts w:ascii="Times New Roman" w:hAnsi="Times New Roman"/>
          <w:sz w:val="26"/>
        </w:rPr>
        <w:t xml:space="preserve"> </w:t>
      </w:r>
      <w:r w:rsidR="00474E69">
        <w:rPr>
          <w:rFonts w:ascii="Times New Roman" w:hAnsi="Times New Roman"/>
          <w:sz w:val="26"/>
        </w:rPr>
        <w:t>7,997,</w:t>
      </w:r>
      <w:r w:rsidR="008913C1">
        <w:rPr>
          <w:rFonts w:ascii="Times New Roman" w:hAnsi="Times New Roman"/>
          <w:sz w:val="26"/>
        </w:rPr>
        <w:t>328</w:t>
      </w:r>
      <w:r w:rsidR="00474E69">
        <w:rPr>
          <w:rFonts w:ascii="Times New Roman" w:hAnsi="Times New Roman"/>
          <w:sz w:val="26"/>
        </w:rPr>
        <w:t>,000</w:t>
      </w:r>
      <w:r>
        <w:rPr>
          <w:rFonts w:ascii="Times New Roman" w:hAnsi="Times New Roman"/>
          <w:sz w:val="26"/>
        </w:rPr>
        <w:t xml:space="preserve"> </w:t>
      </w:r>
      <w:proofErr w:type="gramStart"/>
      <w:r>
        <w:rPr>
          <w:rFonts w:ascii="Times New Roman" w:hAnsi="Times New Roman"/>
          <w:sz w:val="26"/>
        </w:rPr>
        <w:t>adds</w:t>
      </w:r>
      <w:proofErr w:type="gramEnd"/>
      <w:r>
        <w:rPr>
          <w:rFonts w:ascii="Times New Roman" w:hAnsi="Times New Roman"/>
          <w:sz w:val="26"/>
        </w:rPr>
        <w:t xml:space="preserve"> annually, 666</w:t>
      </w:r>
      <w:r w:rsidR="008913C1">
        <w:rPr>
          <w:rFonts w:ascii="Times New Roman" w:hAnsi="Times New Roman"/>
          <w:sz w:val="26"/>
        </w:rPr>
        <w:t>,444</w:t>
      </w:r>
      <w:r w:rsidR="00474E69">
        <w:rPr>
          <w:rFonts w:ascii="Times New Roman" w:hAnsi="Times New Roman"/>
          <w:sz w:val="26"/>
        </w:rPr>
        <w:t>,000</w:t>
      </w:r>
      <w:r w:rsidR="0054195A" w:rsidRPr="00B7567A">
        <w:rPr>
          <w:rFonts w:ascii="Times New Roman" w:hAnsi="Times New Roman"/>
          <w:sz w:val="26"/>
        </w:rPr>
        <w:t xml:space="preserve"> </w:t>
      </w:r>
      <w:r w:rsidR="00933AC6">
        <w:rPr>
          <w:rFonts w:ascii="Times New Roman" w:hAnsi="Times New Roman"/>
          <w:sz w:val="26"/>
        </w:rPr>
        <w:t>monthly, 153,373,414</w:t>
      </w:r>
      <w:r w:rsidR="008913C1">
        <w:rPr>
          <w:rFonts w:ascii="Times New Roman" w:hAnsi="Times New Roman"/>
          <w:sz w:val="26"/>
        </w:rPr>
        <w:t xml:space="preserve"> weekly, 21,910</w:t>
      </w:r>
      <w:r w:rsidR="00933AC6">
        <w:rPr>
          <w:rFonts w:ascii="Times New Roman" w:hAnsi="Times New Roman"/>
          <w:sz w:val="26"/>
        </w:rPr>
        <w:t>,488 daily, 912,937 hourly, 15,216 a minute, and 255</w:t>
      </w:r>
      <w:r w:rsidR="0054195A" w:rsidRPr="00B7567A">
        <w:rPr>
          <w:rFonts w:ascii="Times New Roman" w:hAnsi="Times New Roman"/>
          <w:sz w:val="26"/>
        </w:rPr>
        <w:t xml:space="preserve"> adds </w:t>
      </w:r>
      <w:r>
        <w:rPr>
          <w:rFonts w:ascii="Times New Roman" w:hAnsi="Times New Roman"/>
          <w:sz w:val="26"/>
        </w:rPr>
        <w:t>per-second</w:t>
      </w:r>
      <w:r w:rsidR="00905A81">
        <w:rPr>
          <w:rFonts w:ascii="Times New Roman" w:hAnsi="Times New Roman"/>
          <w:sz w:val="26"/>
        </w:rPr>
        <w:t xml:space="preserve">.  </w:t>
      </w:r>
      <w:r w:rsidR="00905A81" w:rsidRPr="004A79EA">
        <w:rPr>
          <w:rFonts w:ascii="Times New Roman" w:hAnsi="Times New Roman"/>
          <w:b/>
          <w:sz w:val="26"/>
        </w:rPr>
        <w:t>Now that i</w:t>
      </w:r>
      <w:r w:rsidR="0054195A" w:rsidRPr="004A79EA">
        <w:rPr>
          <w:rFonts w:ascii="Times New Roman" w:hAnsi="Times New Roman"/>
          <w:b/>
          <w:sz w:val="26"/>
        </w:rPr>
        <w:t>s a market!</w:t>
      </w:r>
    </w:p>
    <w:p w14:paraId="2AD1564D" w14:textId="77777777" w:rsidR="00FA1D4A" w:rsidRPr="00B7567A" w:rsidRDefault="00FA1D4A" w:rsidP="00E7275B">
      <w:pPr>
        <w:jc w:val="both"/>
        <w:rPr>
          <w:rFonts w:ascii="Times New Roman" w:hAnsi="Times New Roman" w:cs="Times New Roman"/>
          <w:sz w:val="26"/>
          <w:szCs w:val="25"/>
        </w:rPr>
      </w:pPr>
    </w:p>
    <w:p w14:paraId="3BE892FA" w14:textId="77777777" w:rsidR="005A0E45" w:rsidRDefault="004A79EA" w:rsidP="00E7275B">
      <w:pPr>
        <w:jc w:val="both"/>
        <w:rPr>
          <w:rFonts w:ascii="Times New Roman" w:hAnsi="Times New Roman" w:cs="Times New Roman"/>
          <w:sz w:val="26"/>
          <w:szCs w:val="25"/>
        </w:rPr>
      </w:pPr>
      <w:r>
        <w:rPr>
          <w:rFonts w:ascii="Times New Roman" w:hAnsi="Times New Roman" w:cs="Times New Roman"/>
          <w:sz w:val="26"/>
          <w:szCs w:val="25"/>
        </w:rPr>
        <w:t xml:space="preserve">The </w:t>
      </w:r>
      <w:r w:rsidR="00FF5F99">
        <w:rPr>
          <w:rFonts w:ascii="Times New Roman" w:hAnsi="Times New Roman" w:cs="Times New Roman"/>
          <w:sz w:val="26"/>
          <w:szCs w:val="25"/>
        </w:rPr>
        <w:t xml:space="preserve">Reification </w:t>
      </w:r>
      <w:r>
        <w:rPr>
          <w:rFonts w:ascii="Times New Roman" w:hAnsi="Times New Roman" w:cs="Times New Roman"/>
          <w:sz w:val="26"/>
          <w:szCs w:val="25"/>
        </w:rPr>
        <w:t xml:space="preserve">of Energy effect </w:t>
      </w:r>
      <w:r w:rsidR="009A1F19">
        <w:rPr>
          <w:rFonts w:ascii="Times New Roman" w:hAnsi="Times New Roman" w:cs="Times New Roman"/>
          <w:sz w:val="26"/>
          <w:szCs w:val="25"/>
        </w:rPr>
        <w:t>will enhance</w:t>
      </w:r>
      <w:r>
        <w:rPr>
          <w:rFonts w:ascii="Times New Roman" w:hAnsi="Times New Roman" w:cs="Times New Roman"/>
          <w:sz w:val="26"/>
          <w:szCs w:val="25"/>
        </w:rPr>
        <w:t xml:space="preserve"> the</w:t>
      </w:r>
      <w:r w:rsidR="00FF5F99">
        <w:rPr>
          <w:rFonts w:ascii="Times New Roman" w:hAnsi="Times New Roman" w:cs="Times New Roman"/>
          <w:sz w:val="26"/>
          <w:szCs w:val="25"/>
        </w:rPr>
        <w:t xml:space="preserve"> </w:t>
      </w:r>
      <w:r w:rsidR="009A1F19">
        <w:rPr>
          <w:rFonts w:ascii="Times New Roman" w:hAnsi="Times New Roman" w:cs="Times New Roman"/>
          <w:sz w:val="26"/>
          <w:szCs w:val="25"/>
        </w:rPr>
        <w:t>emotional</w:t>
      </w:r>
      <w:r w:rsidR="00933AC6">
        <w:rPr>
          <w:rFonts w:ascii="Times New Roman" w:hAnsi="Times New Roman" w:cs="Times New Roman"/>
          <w:sz w:val="26"/>
          <w:szCs w:val="25"/>
        </w:rPr>
        <w:t xml:space="preserve"> </w:t>
      </w:r>
      <w:r>
        <w:rPr>
          <w:rFonts w:ascii="Times New Roman" w:hAnsi="Times New Roman" w:cs="Times New Roman"/>
          <w:sz w:val="26"/>
          <w:szCs w:val="25"/>
        </w:rPr>
        <w:t>impact o</w:t>
      </w:r>
      <w:r w:rsidR="00933AC6">
        <w:rPr>
          <w:rFonts w:ascii="Times New Roman" w:hAnsi="Times New Roman" w:cs="Times New Roman"/>
          <w:sz w:val="26"/>
          <w:szCs w:val="25"/>
        </w:rPr>
        <w:t xml:space="preserve">f </w:t>
      </w:r>
      <w:r w:rsidR="00FF5F99">
        <w:rPr>
          <w:rFonts w:ascii="Times New Roman" w:hAnsi="Times New Roman" w:cs="Times New Roman"/>
          <w:sz w:val="26"/>
          <w:szCs w:val="25"/>
        </w:rPr>
        <w:t>any</w:t>
      </w:r>
      <w:r w:rsidR="00373586" w:rsidRPr="00B7567A">
        <w:rPr>
          <w:rFonts w:ascii="Times New Roman" w:hAnsi="Times New Roman" w:cs="Times New Roman"/>
          <w:sz w:val="26"/>
          <w:szCs w:val="25"/>
        </w:rPr>
        <w:t xml:space="preserve"> product</w:t>
      </w:r>
      <w:r w:rsidR="009A1F19">
        <w:rPr>
          <w:rFonts w:ascii="Times New Roman" w:hAnsi="Times New Roman" w:cs="Times New Roman"/>
          <w:sz w:val="26"/>
          <w:szCs w:val="25"/>
        </w:rPr>
        <w:t xml:space="preserve"> advertising</w:t>
      </w:r>
      <w:r w:rsidR="00FF5F99">
        <w:rPr>
          <w:rFonts w:ascii="Times New Roman" w:hAnsi="Times New Roman" w:cs="Times New Roman"/>
          <w:sz w:val="26"/>
          <w:szCs w:val="25"/>
        </w:rPr>
        <w:t>,</w:t>
      </w:r>
      <w:r w:rsidR="00373586" w:rsidRPr="00B7567A">
        <w:rPr>
          <w:rFonts w:ascii="Times New Roman" w:hAnsi="Times New Roman" w:cs="Times New Roman"/>
          <w:sz w:val="26"/>
          <w:szCs w:val="25"/>
        </w:rPr>
        <w:t xml:space="preserve"> </w:t>
      </w:r>
      <w:r w:rsidR="001411A7">
        <w:rPr>
          <w:rFonts w:ascii="Times New Roman" w:hAnsi="Times New Roman" w:cs="Times New Roman"/>
          <w:sz w:val="26"/>
          <w:szCs w:val="25"/>
        </w:rPr>
        <w:t>in any market.</w:t>
      </w:r>
      <w:r w:rsidR="00FF5F99">
        <w:rPr>
          <w:rFonts w:ascii="Times New Roman" w:hAnsi="Times New Roman" w:cs="Times New Roman"/>
          <w:sz w:val="26"/>
          <w:szCs w:val="25"/>
        </w:rPr>
        <w:t xml:space="preserve"> </w:t>
      </w:r>
      <w:r w:rsidR="001411A7">
        <w:rPr>
          <w:rFonts w:ascii="Times New Roman" w:hAnsi="Times New Roman" w:cs="Times New Roman"/>
          <w:sz w:val="26"/>
          <w:szCs w:val="25"/>
        </w:rPr>
        <w:t xml:space="preserve"> </w:t>
      </w:r>
      <w:r w:rsidR="001411A7" w:rsidRPr="00B7567A">
        <w:rPr>
          <w:rFonts w:ascii="Times New Roman" w:hAnsi="Times New Roman" w:cs="Times New Roman"/>
          <w:sz w:val="26"/>
          <w:szCs w:val="25"/>
        </w:rPr>
        <w:t>Internet</w:t>
      </w:r>
      <w:r w:rsidR="001411A7">
        <w:rPr>
          <w:rFonts w:ascii="Times New Roman" w:hAnsi="Times New Roman" w:cs="Times New Roman"/>
          <w:sz w:val="26"/>
          <w:szCs w:val="25"/>
        </w:rPr>
        <w:t xml:space="preserve"> a</w:t>
      </w:r>
      <w:r w:rsidR="00226A53">
        <w:rPr>
          <w:rFonts w:ascii="Times New Roman" w:hAnsi="Times New Roman" w:cs="Times New Roman"/>
          <w:sz w:val="26"/>
          <w:szCs w:val="25"/>
        </w:rPr>
        <w:t xml:space="preserve">dvertisers will be </w:t>
      </w:r>
      <w:r w:rsidR="001411A7">
        <w:rPr>
          <w:rFonts w:ascii="Times New Roman" w:hAnsi="Times New Roman" w:cs="Times New Roman"/>
          <w:sz w:val="26"/>
          <w:szCs w:val="25"/>
        </w:rPr>
        <w:t xml:space="preserve">globally </w:t>
      </w:r>
      <w:r w:rsidR="00190F21">
        <w:rPr>
          <w:rFonts w:ascii="Times New Roman" w:hAnsi="Times New Roman" w:cs="Times New Roman"/>
          <w:sz w:val="26"/>
          <w:szCs w:val="25"/>
        </w:rPr>
        <w:t>make b</w:t>
      </w:r>
      <w:r w:rsidR="006152D5" w:rsidRPr="00B7567A">
        <w:rPr>
          <w:rFonts w:ascii="Times New Roman" w:hAnsi="Times New Roman" w:cs="Times New Roman"/>
          <w:sz w:val="26"/>
          <w:szCs w:val="25"/>
        </w:rPr>
        <w:t>illion</w:t>
      </w:r>
      <w:r w:rsidR="00190F21">
        <w:rPr>
          <w:rFonts w:ascii="Times New Roman" w:hAnsi="Times New Roman" w:cs="Times New Roman"/>
          <w:sz w:val="26"/>
          <w:szCs w:val="25"/>
        </w:rPr>
        <w:t>s of</w:t>
      </w:r>
      <w:r w:rsidR="006152D5" w:rsidRPr="00B7567A">
        <w:rPr>
          <w:rFonts w:ascii="Times New Roman" w:hAnsi="Times New Roman" w:cs="Times New Roman"/>
          <w:sz w:val="26"/>
          <w:szCs w:val="25"/>
        </w:rPr>
        <w:t xml:space="preserve"> </w:t>
      </w:r>
      <w:r>
        <w:rPr>
          <w:rFonts w:ascii="Times New Roman" w:hAnsi="Times New Roman" w:cs="Times New Roman"/>
          <w:sz w:val="26"/>
          <w:szCs w:val="25"/>
        </w:rPr>
        <w:t>memorable, high impact</w:t>
      </w:r>
      <w:r w:rsidR="006152D5" w:rsidRPr="00B7567A">
        <w:rPr>
          <w:rFonts w:ascii="Times New Roman" w:hAnsi="Times New Roman" w:cs="Times New Roman"/>
          <w:sz w:val="26"/>
          <w:szCs w:val="25"/>
        </w:rPr>
        <w:t xml:space="preserve"> state</w:t>
      </w:r>
      <w:r w:rsidR="00190F21">
        <w:rPr>
          <w:rFonts w:ascii="Times New Roman" w:hAnsi="Times New Roman" w:cs="Times New Roman"/>
          <w:sz w:val="26"/>
          <w:szCs w:val="25"/>
        </w:rPr>
        <w:t>ments</w:t>
      </w:r>
      <w:r w:rsidR="006152D5" w:rsidRPr="00B7567A">
        <w:rPr>
          <w:rFonts w:ascii="Times New Roman" w:hAnsi="Times New Roman" w:cs="Times New Roman"/>
          <w:sz w:val="26"/>
          <w:szCs w:val="25"/>
        </w:rPr>
        <w:t xml:space="preserve"> each year</w:t>
      </w:r>
      <w:r w:rsidR="00190F21">
        <w:rPr>
          <w:rFonts w:ascii="Times New Roman" w:hAnsi="Times New Roman" w:cs="Times New Roman"/>
          <w:sz w:val="26"/>
          <w:szCs w:val="25"/>
        </w:rPr>
        <w:t xml:space="preserve">.  </w:t>
      </w:r>
      <w:r w:rsidR="00226A53">
        <w:rPr>
          <w:rFonts w:ascii="Times New Roman" w:hAnsi="Times New Roman" w:cs="Times New Roman"/>
          <w:b/>
          <w:sz w:val="26"/>
          <w:szCs w:val="25"/>
        </w:rPr>
        <w:t xml:space="preserve">I ask, </w:t>
      </w:r>
      <w:r w:rsidR="00190F21" w:rsidRPr="004A79EA">
        <w:rPr>
          <w:rFonts w:ascii="Times New Roman" w:hAnsi="Times New Roman" w:cs="Times New Roman"/>
          <w:b/>
          <w:sz w:val="26"/>
          <w:szCs w:val="25"/>
        </w:rPr>
        <w:t>“H</w:t>
      </w:r>
      <w:r w:rsidR="001411A7" w:rsidRPr="004A79EA">
        <w:rPr>
          <w:rFonts w:ascii="Times New Roman" w:hAnsi="Times New Roman" w:cs="Times New Roman"/>
          <w:b/>
          <w:sz w:val="26"/>
          <w:szCs w:val="25"/>
        </w:rPr>
        <w:t xml:space="preserve">ow many </w:t>
      </w:r>
      <w:r w:rsidRPr="004A79EA">
        <w:rPr>
          <w:rFonts w:ascii="Times New Roman" w:hAnsi="Times New Roman" w:cs="Times New Roman"/>
          <w:b/>
          <w:sz w:val="26"/>
          <w:szCs w:val="25"/>
        </w:rPr>
        <w:t xml:space="preserve">advertisers </w:t>
      </w:r>
      <w:r w:rsidR="001411A7" w:rsidRPr="004A79EA">
        <w:rPr>
          <w:rFonts w:ascii="Times New Roman" w:hAnsi="Times New Roman" w:cs="Times New Roman"/>
          <w:b/>
          <w:sz w:val="26"/>
          <w:szCs w:val="25"/>
        </w:rPr>
        <w:t>will</w:t>
      </w:r>
      <w:r w:rsidR="006152D5" w:rsidRPr="004A79EA">
        <w:rPr>
          <w:rFonts w:ascii="Times New Roman" w:hAnsi="Times New Roman" w:cs="Times New Roman"/>
          <w:b/>
          <w:sz w:val="26"/>
          <w:szCs w:val="25"/>
        </w:rPr>
        <w:t xml:space="preserve"> </w:t>
      </w:r>
      <w:r w:rsidR="00226A53">
        <w:rPr>
          <w:rFonts w:ascii="Times New Roman" w:hAnsi="Times New Roman" w:cs="Times New Roman"/>
          <w:b/>
          <w:sz w:val="26"/>
          <w:szCs w:val="25"/>
        </w:rPr>
        <w:t>leave this opportunity on the table</w:t>
      </w:r>
      <w:r w:rsidR="006152D5" w:rsidRPr="004A79EA">
        <w:rPr>
          <w:rFonts w:ascii="Times New Roman" w:hAnsi="Times New Roman" w:cs="Times New Roman"/>
          <w:b/>
          <w:sz w:val="26"/>
          <w:szCs w:val="25"/>
        </w:rPr>
        <w:t>?</w:t>
      </w:r>
      <w:r w:rsidR="001411A7" w:rsidRPr="004A79EA">
        <w:rPr>
          <w:rFonts w:ascii="Times New Roman" w:hAnsi="Times New Roman" w:cs="Times New Roman"/>
          <w:b/>
          <w:sz w:val="26"/>
          <w:szCs w:val="25"/>
        </w:rPr>
        <w:t>”</w:t>
      </w:r>
      <w:r w:rsidR="006152D5" w:rsidRPr="004A79EA">
        <w:rPr>
          <w:rFonts w:ascii="Times New Roman" w:hAnsi="Times New Roman" w:cs="Times New Roman"/>
          <w:b/>
          <w:sz w:val="26"/>
          <w:szCs w:val="25"/>
        </w:rPr>
        <w:t xml:space="preserve"> </w:t>
      </w:r>
      <w:r w:rsidR="006152D5" w:rsidRPr="00B7567A">
        <w:rPr>
          <w:rFonts w:ascii="Times New Roman" w:hAnsi="Times New Roman" w:cs="Times New Roman"/>
          <w:sz w:val="26"/>
          <w:szCs w:val="25"/>
        </w:rPr>
        <w:t xml:space="preserve"> </w:t>
      </w:r>
    </w:p>
    <w:p w14:paraId="645B53D7" w14:textId="77777777" w:rsidR="00226A53" w:rsidRDefault="00226A53" w:rsidP="005A0E45">
      <w:pPr>
        <w:rPr>
          <w:rFonts w:ascii="Times New Roman" w:hAnsi="Times New Roman" w:cs="Times New Roman"/>
          <w:b/>
          <w:sz w:val="26"/>
          <w:szCs w:val="25"/>
          <w:u w:val="single"/>
        </w:rPr>
      </w:pPr>
    </w:p>
    <w:p w14:paraId="58F895B8" w14:textId="77777777" w:rsidR="007576A5" w:rsidRDefault="007576A5" w:rsidP="005A0E45">
      <w:pPr>
        <w:rPr>
          <w:rFonts w:ascii="Times New Roman" w:hAnsi="Times New Roman" w:cs="Times New Roman"/>
          <w:b/>
          <w:sz w:val="26"/>
          <w:szCs w:val="25"/>
          <w:u w:val="single"/>
        </w:rPr>
      </w:pPr>
    </w:p>
    <w:p w14:paraId="1EAC42D6" w14:textId="77777777" w:rsidR="00226A53" w:rsidRDefault="00226A53" w:rsidP="005A0E45">
      <w:pPr>
        <w:rPr>
          <w:rFonts w:ascii="Times New Roman" w:hAnsi="Times New Roman" w:cs="Times New Roman"/>
          <w:b/>
          <w:sz w:val="26"/>
          <w:szCs w:val="25"/>
          <w:u w:val="single"/>
        </w:rPr>
      </w:pPr>
    </w:p>
    <w:p w14:paraId="518CDC84" w14:textId="77777777" w:rsidR="00FA1D4A" w:rsidRPr="00B7567A" w:rsidRDefault="004A79EA" w:rsidP="005A0E45">
      <w:pPr>
        <w:rPr>
          <w:rFonts w:ascii="Times New Roman" w:hAnsi="Times New Roman" w:cs="Times New Roman"/>
          <w:b/>
          <w:sz w:val="26"/>
          <w:szCs w:val="25"/>
        </w:rPr>
      </w:pPr>
      <w:r>
        <w:rPr>
          <w:rFonts w:ascii="Times New Roman" w:hAnsi="Times New Roman" w:cs="Times New Roman"/>
          <w:b/>
          <w:sz w:val="26"/>
          <w:szCs w:val="25"/>
          <w:u w:val="single"/>
        </w:rPr>
        <w:lastRenderedPageBreak/>
        <w:t>WHY IS THE REIFICATION OF ENERGY</w:t>
      </w:r>
      <w:r w:rsidR="00D53E08" w:rsidRPr="00B7567A">
        <w:rPr>
          <w:rFonts w:ascii="Times New Roman" w:hAnsi="Times New Roman" w:cs="Times New Roman"/>
          <w:b/>
          <w:sz w:val="26"/>
          <w:szCs w:val="25"/>
          <w:u w:val="single"/>
        </w:rPr>
        <w:t xml:space="preserve"> SO POWERFUL?</w:t>
      </w:r>
    </w:p>
    <w:p w14:paraId="23F48674" w14:textId="77777777" w:rsidR="00FA1D4A" w:rsidRPr="00B7567A" w:rsidRDefault="00FA1D4A" w:rsidP="00E7275B">
      <w:pPr>
        <w:jc w:val="both"/>
        <w:rPr>
          <w:rFonts w:ascii="Times New Roman" w:hAnsi="Times New Roman" w:cs="Times New Roman"/>
          <w:sz w:val="26"/>
          <w:szCs w:val="25"/>
        </w:rPr>
      </w:pPr>
    </w:p>
    <w:p w14:paraId="76D6C317" w14:textId="77777777" w:rsidR="00895F7E" w:rsidRPr="00B7567A" w:rsidRDefault="0094584D" w:rsidP="00E7275B">
      <w:pPr>
        <w:jc w:val="both"/>
        <w:rPr>
          <w:rFonts w:ascii="Times New Roman" w:hAnsi="Times New Roman" w:cs="Times New Roman"/>
          <w:sz w:val="26"/>
          <w:szCs w:val="25"/>
        </w:rPr>
      </w:pPr>
      <w:r>
        <w:rPr>
          <w:rFonts w:ascii="Times New Roman" w:hAnsi="Times New Roman"/>
          <w:sz w:val="26"/>
        </w:rPr>
        <w:t>Through the introduc</w:t>
      </w:r>
      <w:r w:rsidR="00895F7E" w:rsidRPr="00B7567A">
        <w:rPr>
          <w:rFonts w:ascii="Times New Roman" w:hAnsi="Times New Roman"/>
          <w:sz w:val="26"/>
        </w:rPr>
        <w:t>t</w:t>
      </w:r>
      <w:r>
        <w:rPr>
          <w:rFonts w:ascii="Times New Roman" w:hAnsi="Times New Roman"/>
          <w:sz w:val="26"/>
        </w:rPr>
        <w:t>ion and manipulation of color</w:t>
      </w:r>
      <w:r w:rsidR="009A1F19">
        <w:rPr>
          <w:rFonts w:ascii="Times New Roman" w:hAnsi="Times New Roman"/>
          <w:sz w:val="26"/>
        </w:rPr>
        <w:t>,</w:t>
      </w:r>
      <w:r>
        <w:rPr>
          <w:rFonts w:ascii="Times New Roman" w:hAnsi="Times New Roman"/>
          <w:sz w:val="26"/>
        </w:rPr>
        <w:t xml:space="preserve"> the Reification</w:t>
      </w:r>
      <w:r w:rsidR="00895F7E" w:rsidRPr="00B7567A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of Energy can give the w</w:t>
      </w:r>
      <w:r w:rsidR="00895F7E" w:rsidRPr="00B7567A">
        <w:rPr>
          <w:rFonts w:ascii="Times New Roman" w:hAnsi="Times New Roman"/>
          <w:sz w:val="26"/>
        </w:rPr>
        <w:t>r</w:t>
      </w:r>
      <w:r>
        <w:rPr>
          <w:rFonts w:ascii="Times New Roman" w:hAnsi="Times New Roman"/>
          <w:sz w:val="26"/>
        </w:rPr>
        <w:t>iter, director, and special effects a</w:t>
      </w:r>
      <w:r w:rsidR="00895F7E" w:rsidRPr="00B7567A">
        <w:rPr>
          <w:rFonts w:ascii="Times New Roman" w:hAnsi="Times New Roman"/>
          <w:sz w:val="26"/>
        </w:rPr>
        <w:t xml:space="preserve">rtist a pallet, a paintbrush, and creative license to </w:t>
      </w:r>
      <w:r w:rsidR="009A1F19">
        <w:rPr>
          <w:rFonts w:ascii="Times New Roman" w:hAnsi="Times New Roman"/>
          <w:sz w:val="26"/>
        </w:rPr>
        <w:t>direct</w:t>
      </w:r>
      <w:r w:rsidR="00895F7E" w:rsidRPr="00B7567A">
        <w:rPr>
          <w:rFonts w:ascii="Times New Roman" w:hAnsi="Times New Roman"/>
          <w:sz w:val="26"/>
        </w:rPr>
        <w:t xml:space="preserve"> the v</w:t>
      </w:r>
      <w:r>
        <w:rPr>
          <w:rFonts w:ascii="Times New Roman" w:hAnsi="Times New Roman"/>
          <w:sz w:val="26"/>
        </w:rPr>
        <w:t>iewer’s perception of a</w:t>
      </w:r>
      <w:r w:rsidR="00895F7E" w:rsidRPr="00B7567A">
        <w:rPr>
          <w:rFonts w:ascii="Times New Roman" w:hAnsi="Times New Roman"/>
          <w:sz w:val="26"/>
        </w:rPr>
        <w:t xml:space="preserve"> scene</w:t>
      </w:r>
      <w:r>
        <w:rPr>
          <w:rFonts w:ascii="Times New Roman" w:hAnsi="Times New Roman"/>
          <w:sz w:val="26"/>
        </w:rPr>
        <w:t>,</w:t>
      </w:r>
      <w:r w:rsidR="00895F7E" w:rsidRPr="00B7567A">
        <w:rPr>
          <w:rFonts w:ascii="Times New Roman" w:hAnsi="Times New Roman"/>
          <w:sz w:val="26"/>
        </w:rPr>
        <w:t xml:space="preserve"> as much, or as little</w:t>
      </w:r>
      <w:r>
        <w:rPr>
          <w:rFonts w:ascii="Times New Roman" w:hAnsi="Times New Roman"/>
          <w:sz w:val="26"/>
        </w:rPr>
        <w:t>,</w:t>
      </w:r>
      <w:r w:rsidR="00895F7E" w:rsidRPr="00B7567A">
        <w:rPr>
          <w:rFonts w:ascii="Times New Roman" w:hAnsi="Times New Roman"/>
          <w:sz w:val="26"/>
        </w:rPr>
        <w:t xml:space="preserve"> as they choose</w:t>
      </w:r>
      <w:r>
        <w:rPr>
          <w:rFonts w:ascii="Times New Roman" w:hAnsi="Times New Roman"/>
          <w:sz w:val="26"/>
        </w:rPr>
        <w:t>,</w:t>
      </w:r>
      <w:r w:rsidR="00895F7E" w:rsidRPr="00B7567A">
        <w:rPr>
          <w:rFonts w:ascii="Times New Roman" w:hAnsi="Times New Roman"/>
          <w:sz w:val="26"/>
        </w:rPr>
        <w:t xml:space="preserve"> and </w:t>
      </w:r>
      <w:r w:rsidR="009A1F19">
        <w:rPr>
          <w:rFonts w:ascii="Times New Roman" w:hAnsi="Times New Roman"/>
          <w:sz w:val="26"/>
        </w:rPr>
        <w:t xml:space="preserve">have </w:t>
      </w:r>
      <w:r w:rsidR="00895F7E" w:rsidRPr="00B7567A">
        <w:rPr>
          <w:rFonts w:ascii="Times New Roman" w:hAnsi="Times New Roman"/>
          <w:sz w:val="26"/>
        </w:rPr>
        <w:t>THE ABILITY TO TELL A STORY WITHIN A STORY.</w:t>
      </w:r>
      <w:r>
        <w:rPr>
          <w:rFonts w:ascii="Times New Roman" w:hAnsi="Times New Roman"/>
          <w:sz w:val="26"/>
        </w:rPr>
        <w:t xml:space="preserve">  </w:t>
      </w:r>
    </w:p>
    <w:p w14:paraId="280736FA" w14:textId="77777777" w:rsidR="00895F7E" w:rsidRPr="00B7567A" w:rsidRDefault="00895F7E" w:rsidP="00E7275B">
      <w:pPr>
        <w:jc w:val="both"/>
        <w:rPr>
          <w:rFonts w:ascii="Times New Roman" w:hAnsi="Times New Roman" w:cs="Times New Roman"/>
          <w:sz w:val="26"/>
          <w:szCs w:val="25"/>
        </w:rPr>
      </w:pPr>
    </w:p>
    <w:p w14:paraId="37D4E4C5" w14:textId="77777777" w:rsidR="006152D5" w:rsidRPr="00B7567A" w:rsidRDefault="00DE04DD" w:rsidP="00E7275B">
      <w:pPr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The R</w:t>
      </w:r>
      <w:r w:rsidR="006152D5" w:rsidRPr="00B7567A">
        <w:rPr>
          <w:rFonts w:ascii="Times New Roman" w:hAnsi="Times New Roman"/>
          <w:sz w:val="26"/>
        </w:rPr>
        <w:t xml:space="preserve">eification </w:t>
      </w:r>
      <w:r>
        <w:rPr>
          <w:rFonts w:ascii="Times New Roman" w:hAnsi="Times New Roman"/>
          <w:sz w:val="26"/>
        </w:rPr>
        <w:t>of Energy</w:t>
      </w:r>
      <w:r w:rsidR="003C6533">
        <w:rPr>
          <w:rFonts w:ascii="Times New Roman" w:hAnsi="Times New Roman"/>
          <w:sz w:val="26"/>
        </w:rPr>
        <w:t xml:space="preserve"> captures a</w:t>
      </w:r>
      <w:r w:rsidR="00386EF4">
        <w:rPr>
          <w:rFonts w:ascii="Times New Roman" w:hAnsi="Times New Roman"/>
          <w:sz w:val="26"/>
        </w:rPr>
        <w:t xml:space="preserve"> viewer</w:t>
      </w:r>
      <w:r w:rsidR="003C6533">
        <w:rPr>
          <w:rFonts w:ascii="Times New Roman" w:hAnsi="Times New Roman"/>
          <w:sz w:val="26"/>
        </w:rPr>
        <w:t>’s</w:t>
      </w:r>
      <w:r w:rsidR="00386EF4">
        <w:rPr>
          <w:rFonts w:ascii="Times New Roman" w:hAnsi="Times New Roman"/>
          <w:sz w:val="26"/>
        </w:rPr>
        <w:t xml:space="preserve"> attention </w:t>
      </w:r>
      <w:r w:rsidR="00AA2D88">
        <w:rPr>
          <w:rFonts w:ascii="Times New Roman" w:hAnsi="Times New Roman"/>
          <w:sz w:val="26"/>
        </w:rPr>
        <w:t xml:space="preserve">with color and motion </w:t>
      </w:r>
      <w:r w:rsidR="00386EF4">
        <w:rPr>
          <w:rFonts w:ascii="Times New Roman" w:hAnsi="Times New Roman"/>
          <w:sz w:val="26"/>
        </w:rPr>
        <w:t>to evoke</w:t>
      </w:r>
      <w:r>
        <w:rPr>
          <w:rFonts w:ascii="Times New Roman" w:hAnsi="Times New Roman"/>
          <w:sz w:val="26"/>
        </w:rPr>
        <w:t xml:space="preserve"> an</w:t>
      </w:r>
      <w:r w:rsidR="006152D5" w:rsidRPr="00B7567A">
        <w:rPr>
          <w:rFonts w:ascii="Times New Roman" w:hAnsi="Times New Roman"/>
          <w:sz w:val="26"/>
        </w:rPr>
        <w:t xml:space="preserve"> </w:t>
      </w:r>
      <w:r w:rsidR="00386EF4">
        <w:rPr>
          <w:rFonts w:ascii="Times New Roman" w:hAnsi="Times New Roman"/>
          <w:sz w:val="26"/>
        </w:rPr>
        <w:t xml:space="preserve">emotional </w:t>
      </w:r>
      <w:r w:rsidR="002F6F46">
        <w:rPr>
          <w:rFonts w:ascii="Times New Roman" w:hAnsi="Times New Roman"/>
          <w:sz w:val="26"/>
        </w:rPr>
        <w:t>response.  U</w:t>
      </w:r>
      <w:r w:rsidR="006152D5" w:rsidRPr="00B7567A">
        <w:rPr>
          <w:rFonts w:ascii="Times New Roman" w:hAnsi="Times New Roman"/>
          <w:sz w:val="26"/>
        </w:rPr>
        <w:t>s</w:t>
      </w:r>
      <w:r w:rsidR="003C6533">
        <w:rPr>
          <w:rFonts w:ascii="Times New Roman" w:hAnsi="Times New Roman"/>
          <w:sz w:val="26"/>
        </w:rPr>
        <w:t>ing color</w:t>
      </w:r>
      <w:r w:rsidR="006152D5" w:rsidRPr="00B7567A">
        <w:rPr>
          <w:rFonts w:ascii="Times New Roman" w:hAnsi="Times New Roman"/>
          <w:sz w:val="26"/>
        </w:rPr>
        <w:t xml:space="preserve"> makes it effective in any </w:t>
      </w:r>
      <w:r w:rsidR="00386EF4">
        <w:rPr>
          <w:rFonts w:ascii="Times New Roman" w:hAnsi="Times New Roman"/>
          <w:sz w:val="26"/>
        </w:rPr>
        <w:t>culture</w:t>
      </w:r>
      <w:r w:rsidR="006152D5" w:rsidRPr="00B7567A">
        <w:rPr>
          <w:rFonts w:ascii="Times New Roman" w:hAnsi="Times New Roman"/>
          <w:sz w:val="26"/>
        </w:rPr>
        <w:t xml:space="preserve">.  </w:t>
      </w:r>
      <w:r w:rsidR="003C6533">
        <w:rPr>
          <w:rFonts w:ascii="Times New Roman" w:hAnsi="Times New Roman"/>
          <w:sz w:val="26"/>
          <w:szCs w:val="32"/>
        </w:rPr>
        <w:t>With sustained exposure</w:t>
      </w:r>
      <w:r w:rsidR="00451D61">
        <w:rPr>
          <w:rFonts w:ascii="Times New Roman" w:hAnsi="Times New Roman"/>
          <w:sz w:val="26"/>
          <w:szCs w:val="32"/>
        </w:rPr>
        <w:t>,</w:t>
      </w:r>
      <w:r w:rsidR="006152D5" w:rsidRPr="00B7567A">
        <w:rPr>
          <w:rFonts w:ascii="Times New Roman" w:hAnsi="Times New Roman"/>
          <w:sz w:val="26"/>
          <w:szCs w:val="32"/>
        </w:rPr>
        <w:t xml:space="preserve"> the </w:t>
      </w:r>
      <w:r w:rsidR="003C6533">
        <w:rPr>
          <w:rFonts w:ascii="Times New Roman" w:hAnsi="Times New Roman"/>
          <w:sz w:val="26"/>
          <w:szCs w:val="32"/>
        </w:rPr>
        <w:t>Reification of Energy special effect will be</w:t>
      </w:r>
      <w:r w:rsidR="00AA2D88">
        <w:rPr>
          <w:rFonts w:ascii="Times New Roman" w:hAnsi="Times New Roman"/>
          <w:sz w:val="26"/>
          <w:szCs w:val="32"/>
        </w:rPr>
        <w:t>come</w:t>
      </w:r>
      <w:r w:rsidR="006152D5" w:rsidRPr="00B7567A">
        <w:rPr>
          <w:rFonts w:ascii="Times New Roman" w:hAnsi="Times New Roman"/>
          <w:sz w:val="26"/>
          <w:szCs w:val="32"/>
        </w:rPr>
        <w:t xml:space="preserve"> a learned language of color</w:t>
      </w:r>
      <w:r w:rsidR="003C6533">
        <w:rPr>
          <w:rFonts w:ascii="Times New Roman" w:hAnsi="Times New Roman"/>
          <w:sz w:val="26"/>
          <w:szCs w:val="32"/>
        </w:rPr>
        <w:t>,</w:t>
      </w:r>
      <w:r w:rsidR="006152D5" w:rsidRPr="00B7567A">
        <w:rPr>
          <w:rFonts w:ascii="Times New Roman" w:hAnsi="Times New Roman"/>
          <w:sz w:val="26"/>
          <w:szCs w:val="32"/>
        </w:rPr>
        <w:t xml:space="preserve"> conveying feelings and emotions </w:t>
      </w:r>
      <w:r w:rsidR="003C6533">
        <w:rPr>
          <w:rFonts w:ascii="Times New Roman" w:hAnsi="Times New Roman"/>
          <w:sz w:val="26"/>
          <w:szCs w:val="32"/>
        </w:rPr>
        <w:t xml:space="preserve">in a way not previously available </w:t>
      </w:r>
      <w:r w:rsidR="006152D5" w:rsidRPr="00B7567A">
        <w:rPr>
          <w:rFonts w:ascii="Times New Roman" w:hAnsi="Times New Roman"/>
          <w:sz w:val="26"/>
          <w:szCs w:val="32"/>
        </w:rPr>
        <w:t xml:space="preserve">to the </w:t>
      </w:r>
      <w:r w:rsidR="005753BB">
        <w:rPr>
          <w:rFonts w:ascii="Times New Roman" w:hAnsi="Times New Roman"/>
          <w:sz w:val="26"/>
          <w:szCs w:val="32"/>
        </w:rPr>
        <w:t xml:space="preserve">producer or </w:t>
      </w:r>
      <w:r w:rsidR="006152D5" w:rsidRPr="00B7567A">
        <w:rPr>
          <w:rFonts w:ascii="Times New Roman" w:hAnsi="Times New Roman"/>
          <w:sz w:val="26"/>
          <w:szCs w:val="32"/>
        </w:rPr>
        <w:t>viewer</w:t>
      </w:r>
      <w:r w:rsidR="003C6533">
        <w:rPr>
          <w:rFonts w:ascii="Times New Roman" w:hAnsi="Times New Roman"/>
          <w:sz w:val="26"/>
          <w:szCs w:val="32"/>
        </w:rPr>
        <w:t>.</w:t>
      </w:r>
      <w:r w:rsidR="006152D5" w:rsidRPr="00B7567A">
        <w:rPr>
          <w:rFonts w:ascii="Times New Roman" w:hAnsi="Times New Roman"/>
          <w:sz w:val="26"/>
          <w:szCs w:val="32"/>
        </w:rPr>
        <w:t xml:space="preserve">  </w:t>
      </w:r>
      <w:r w:rsidR="00451D61">
        <w:rPr>
          <w:rFonts w:ascii="Times New Roman" w:hAnsi="Times New Roman"/>
          <w:sz w:val="26"/>
        </w:rPr>
        <w:t xml:space="preserve">When a viewer sees </w:t>
      </w:r>
      <w:proofErr w:type="gramStart"/>
      <w:r w:rsidR="00451D61">
        <w:rPr>
          <w:rFonts w:ascii="Times New Roman" w:hAnsi="Times New Roman"/>
          <w:sz w:val="26"/>
        </w:rPr>
        <w:t>a</w:t>
      </w:r>
      <w:r w:rsidR="00AA2D88">
        <w:rPr>
          <w:rFonts w:ascii="Times New Roman" w:hAnsi="Times New Roman"/>
          <w:sz w:val="26"/>
        </w:rPr>
        <w:t>n</w:t>
      </w:r>
      <w:r w:rsidR="005B335D">
        <w:rPr>
          <w:rFonts w:ascii="Times New Roman" w:hAnsi="Times New Roman"/>
          <w:sz w:val="26"/>
        </w:rPr>
        <w:t xml:space="preserve"> </w:t>
      </w:r>
      <w:r w:rsidR="00451D61">
        <w:rPr>
          <w:rFonts w:ascii="Times New Roman" w:hAnsi="Times New Roman"/>
          <w:sz w:val="26"/>
        </w:rPr>
        <w:t>add</w:t>
      </w:r>
      <w:proofErr w:type="gramEnd"/>
      <w:r w:rsidR="009967FC">
        <w:rPr>
          <w:rFonts w:ascii="Times New Roman" w:hAnsi="Times New Roman"/>
          <w:sz w:val="26"/>
        </w:rPr>
        <w:t>,</w:t>
      </w:r>
      <w:r w:rsidR="00451D61">
        <w:rPr>
          <w:rFonts w:ascii="Times New Roman" w:hAnsi="Times New Roman"/>
          <w:sz w:val="26"/>
        </w:rPr>
        <w:t xml:space="preserve"> with the R</w:t>
      </w:r>
      <w:r w:rsidR="00451D61" w:rsidRPr="00B7567A">
        <w:rPr>
          <w:rFonts w:ascii="Times New Roman" w:hAnsi="Times New Roman"/>
          <w:sz w:val="26"/>
        </w:rPr>
        <w:t xml:space="preserve">eification </w:t>
      </w:r>
      <w:r w:rsidR="00451D61">
        <w:rPr>
          <w:rFonts w:ascii="Times New Roman" w:hAnsi="Times New Roman"/>
          <w:sz w:val="26"/>
        </w:rPr>
        <w:t xml:space="preserve">of Energy effect, their mind bonds </w:t>
      </w:r>
      <w:r w:rsidR="00451D61" w:rsidRPr="00B7567A">
        <w:rPr>
          <w:rFonts w:ascii="Times New Roman" w:hAnsi="Times New Roman"/>
          <w:sz w:val="26"/>
        </w:rPr>
        <w:t>the</w:t>
      </w:r>
      <w:r w:rsidR="00451D61">
        <w:rPr>
          <w:rFonts w:ascii="Times New Roman" w:hAnsi="Times New Roman"/>
          <w:sz w:val="26"/>
        </w:rPr>
        <w:t xml:space="preserve"> emotion with the subject of the add</w:t>
      </w:r>
      <w:r w:rsidR="00451D61" w:rsidRPr="00B7567A">
        <w:rPr>
          <w:rFonts w:ascii="Times New Roman" w:hAnsi="Times New Roman"/>
          <w:sz w:val="26"/>
        </w:rPr>
        <w:t xml:space="preserve">.  </w:t>
      </w:r>
      <w:r w:rsidR="006152D5" w:rsidRPr="00B7567A">
        <w:rPr>
          <w:rFonts w:ascii="Times New Roman" w:hAnsi="Times New Roman"/>
          <w:sz w:val="26"/>
        </w:rPr>
        <w:t>When the same person see</w:t>
      </w:r>
      <w:r w:rsidR="005753BB">
        <w:rPr>
          <w:rFonts w:ascii="Times New Roman" w:hAnsi="Times New Roman"/>
          <w:sz w:val="26"/>
        </w:rPr>
        <w:t>s a still picture from that original</w:t>
      </w:r>
      <w:r w:rsidR="006152D5" w:rsidRPr="00B7567A">
        <w:rPr>
          <w:rFonts w:ascii="Times New Roman" w:hAnsi="Times New Roman"/>
          <w:sz w:val="26"/>
        </w:rPr>
        <w:t xml:space="preserve"> ad</w:t>
      </w:r>
      <w:r w:rsidR="008E56F6">
        <w:rPr>
          <w:rFonts w:ascii="Times New Roman" w:hAnsi="Times New Roman"/>
          <w:sz w:val="26"/>
        </w:rPr>
        <w:t>d</w:t>
      </w:r>
      <w:r w:rsidR="006152D5" w:rsidRPr="00B7567A">
        <w:rPr>
          <w:rFonts w:ascii="Times New Roman" w:hAnsi="Times New Roman"/>
          <w:sz w:val="26"/>
        </w:rPr>
        <w:t xml:space="preserve">, the still </w:t>
      </w:r>
      <w:r w:rsidR="005753BB">
        <w:rPr>
          <w:rFonts w:ascii="Times New Roman" w:hAnsi="Times New Roman"/>
          <w:sz w:val="26"/>
        </w:rPr>
        <w:t>picture triggers the bonded</w:t>
      </w:r>
      <w:r w:rsidR="006152D5" w:rsidRPr="00B7567A">
        <w:rPr>
          <w:rFonts w:ascii="Times New Roman" w:hAnsi="Times New Roman"/>
          <w:sz w:val="26"/>
        </w:rPr>
        <w:t xml:space="preserve"> response, bringing back the memory of the </w:t>
      </w:r>
      <w:r w:rsidR="009967FC">
        <w:rPr>
          <w:rFonts w:ascii="Times New Roman" w:hAnsi="Times New Roman"/>
          <w:sz w:val="26"/>
        </w:rPr>
        <w:t>video</w:t>
      </w:r>
      <w:r w:rsidR="006152D5" w:rsidRPr="00B7567A">
        <w:rPr>
          <w:rFonts w:ascii="Times New Roman" w:hAnsi="Times New Roman"/>
          <w:sz w:val="26"/>
        </w:rPr>
        <w:t xml:space="preserve"> ad</w:t>
      </w:r>
      <w:r w:rsidR="005753BB">
        <w:rPr>
          <w:rFonts w:ascii="Times New Roman" w:hAnsi="Times New Roman"/>
          <w:sz w:val="26"/>
        </w:rPr>
        <w:t>d and</w:t>
      </w:r>
      <w:r w:rsidR="009967FC">
        <w:rPr>
          <w:rFonts w:ascii="Times New Roman" w:hAnsi="Times New Roman"/>
          <w:sz w:val="26"/>
        </w:rPr>
        <w:t xml:space="preserve"> reinfo</w:t>
      </w:r>
      <w:r w:rsidR="005047B5">
        <w:rPr>
          <w:rFonts w:ascii="Times New Roman" w:hAnsi="Times New Roman"/>
          <w:sz w:val="26"/>
        </w:rPr>
        <w:t>rcing the impact of the original video</w:t>
      </w:r>
      <w:r w:rsidR="009967FC">
        <w:rPr>
          <w:rFonts w:ascii="Times New Roman" w:hAnsi="Times New Roman"/>
          <w:sz w:val="26"/>
        </w:rPr>
        <w:t xml:space="preserve"> add.  Thu</w:t>
      </w:r>
      <w:r w:rsidR="006152D5" w:rsidRPr="00B7567A">
        <w:rPr>
          <w:rFonts w:ascii="Times New Roman" w:hAnsi="Times New Roman"/>
          <w:sz w:val="26"/>
        </w:rPr>
        <w:t>s</w:t>
      </w:r>
      <w:r w:rsidR="009967FC">
        <w:rPr>
          <w:rFonts w:ascii="Times New Roman" w:hAnsi="Times New Roman"/>
          <w:sz w:val="26"/>
        </w:rPr>
        <w:t>,</w:t>
      </w:r>
      <w:r w:rsidR="006152D5" w:rsidRPr="00B7567A">
        <w:rPr>
          <w:rFonts w:ascii="Times New Roman" w:hAnsi="Times New Roman"/>
          <w:sz w:val="26"/>
        </w:rPr>
        <w:t xml:space="preserve"> </w:t>
      </w:r>
      <w:r w:rsidR="009967FC">
        <w:rPr>
          <w:rFonts w:ascii="Times New Roman" w:hAnsi="Times New Roman"/>
          <w:sz w:val="26"/>
        </w:rPr>
        <w:t>a still picture add provides a similar impact to</w:t>
      </w:r>
      <w:r w:rsidR="006152D5" w:rsidRPr="00B7567A">
        <w:rPr>
          <w:rFonts w:ascii="Times New Roman" w:hAnsi="Times New Roman"/>
          <w:sz w:val="26"/>
        </w:rPr>
        <w:t xml:space="preserve"> the complete </w:t>
      </w:r>
      <w:r w:rsidR="009967FC">
        <w:rPr>
          <w:rFonts w:ascii="Times New Roman" w:hAnsi="Times New Roman"/>
          <w:sz w:val="26"/>
        </w:rPr>
        <w:t>video</w:t>
      </w:r>
      <w:r w:rsidR="0025402C">
        <w:rPr>
          <w:rFonts w:ascii="Times New Roman" w:hAnsi="Times New Roman"/>
          <w:sz w:val="26"/>
        </w:rPr>
        <w:t xml:space="preserve"> </w:t>
      </w:r>
      <w:r w:rsidR="006152D5" w:rsidRPr="00B7567A">
        <w:rPr>
          <w:rFonts w:ascii="Times New Roman" w:hAnsi="Times New Roman"/>
          <w:sz w:val="26"/>
        </w:rPr>
        <w:t>ad</w:t>
      </w:r>
      <w:r w:rsidR="0025402C">
        <w:rPr>
          <w:rFonts w:ascii="Times New Roman" w:hAnsi="Times New Roman"/>
          <w:sz w:val="26"/>
        </w:rPr>
        <w:t>d</w:t>
      </w:r>
      <w:r w:rsidR="006152D5" w:rsidRPr="00B7567A">
        <w:rPr>
          <w:rFonts w:ascii="Times New Roman" w:hAnsi="Times New Roman"/>
          <w:sz w:val="26"/>
        </w:rPr>
        <w:t>.  Now the reification effect is giving that additional emotional response to the endless stream of still pictures on the Internet and in magazines, making it an extremely powerful marketing tool.</w:t>
      </w:r>
    </w:p>
    <w:p w14:paraId="7D592C22" w14:textId="02AA095F" w:rsidR="002B7EED" w:rsidRPr="00B7567A" w:rsidRDefault="007576A5" w:rsidP="00E7275B">
      <w:pPr>
        <w:jc w:val="both"/>
        <w:rPr>
          <w:rFonts w:ascii="Times New Roman" w:hAnsi="Times New Roman" w:cs="Times New Roman"/>
          <w:sz w:val="26"/>
          <w:szCs w:val="25"/>
        </w:rPr>
      </w:pPr>
      <w:bookmarkStart w:id="0" w:name="_GoBack"/>
      <w:r>
        <w:rPr>
          <w:rFonts w:ascii="Times New Roman" w:hAnsi="Times New Roman"/>
          <w:noProof/>
          <w:sz w:val="26"/>
        </w:rPr>
        <w:drawing>
          <wp:anchor distT="0" distB="0" distL="114300" distR="114300" simplePos="0" relativeHeight="251678720" behindDoc="0" locked="0" layoutInCell="1" allowOverlap="1" wp14:anchorId="73A9E9B9" wp14:editId="608C7E57">
            <wp:simplePos x="0" y="0"/>
            <wp:positionH relativeFrom="column">
              <wp:posOffset>2743200</wp:posOffset>
            </wp:positionH>
            <wp:positionV relativeFrom="paragraph">
              <wp:posOffset>102870</wp:posOffset>
            </wp:positionV>
            <wp:extent cx="3886200" cy="3046730"/>
            <wp:effectExtent l="0" t="0" r="0" b="1270"/>
            <wp:wrapTight wrapText="bothSides">
              <wp:wrapPolygon edited="0">
                <wp:start x="0" y="0"/>
                <wp:lineTo x="0" y="21429"/>
                <wp:lineTo x="21459" y="21429"/>
                <wp:lineTo x="21459" y="0"/>
                <wp:lineTo x="0" y="0"/>
              </wp:wrapPolygon>
            </wp:wrapTight>
            <wp:docPr id="5" name="Picture 5" descr="Macintosh HD:Users:larrylheureux:Desktop:ENERGY PROJECT FOLDER:Michael Kelly:Finished And Using Files 5-21-2015:Reification Package:Email Info:Ch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rrylheureux:Desktop:ENERGY PROJECT FOLDER:Michael Kelly:Finished And Using Files 5-21-2015:Reification Package:Email Info:Chart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0FF1AFF" w14:textId="42F50408" w:rsidR="006152D5" w:rsidRPr="005047B5" w:rsidRDefault="005B335D" w:rsidP="00E7275B">
      <w:pPr>
        <w:jc w:val="both"/>
        <w:rPr>
          <w:rFonts w:ascii="Times New Roman" w:hAnsi="Times New Roman"/>
          <w:noProof/>
          <w:sz w:val="26"/>
        </w:rPr>
      </w:pPr>
      <w:r>
        <w:rPr>
          <w:rFonts w:ascii="Times New Roman" w:hAnsi="Times New Roman"/>
          <w:b/>
          <w:sz w:val="26"/>
        </w:rPr>
        <w:t xml:space="preserve">The target market for </w:t>
      </w:r>
      <w:r w:rsidR="00AA2D88" w:rsidRPr="005B335D">
        <w:rPr>
          <w:rFonts w:ascii="Times New Roman" w:hAnsi="Times New Roman"/>
          <w:b/>
          <w:sz w:val="26"/>
        </w:rPr>
        <w:t xml:space="preserve">Reification Project, LLC is digital visual media editing </w:t>
      </w:r>
      <w:r>
        <w:rPr>
          <w:rFonts w:ascii="Times New Roman" w:hAnsi="Times New Roman"/>
          <w:b/>
          <w:sz w:val="26"/>
        </w:rPr>
        <w:t xml:space="preserve">software </w:t>
      </w:r>
      <w:r w:rsidR="00AA2D88" w:rsidRPr="005B335D">
        <w:rPr>
          <w:rFonts w:ascii="Times New Roman" w:hAnsi="Times New Roman"/>
          <w:b/>
          <w:sz w:val="26"/>
        </w:rPr>
        <w:t>companies</w:t>
      </w:r>
      <w:r w:rsidR="00B57783" w:rsidRPr="005B335D">
        <w:rPr>
          <w:rFonts w:ascii="Times New Roman" w:hAnsi="Times New Roman"/>
          <w:b/>
          <w:sz w:val="26"/>
        </w:rPr>
        <w:t>.</w:t>
      </w:r>
      <w:r w:rsidR="00EA32A4" w:rsidRPr="005B335D">
        <w:rPr>
          <w:rFonts w:ascii="Times New Roman" w:hAnsi="Times New Roman"/>
          <w:b/>
          <w:sz w:val="26"/>
        </w:rPr>
        <w:t xml:space="preserve"> </w:t>
      </w:r>
      <w:r w:rsidR="00B57783" w:rsidRPr="005B335D">
        <w:rPr>
          <w:rFonts w:ascii="Times New Roman" w:hAnsi="Times New Roman"/>
          <w:b/>
          <w:sz w:val="26"/>
        </w:rPr>
        <w:t xml:space="preserve"> </w:t>
      </w:r>
      <w:r w:rsidR="00BC7C46">
        <w:rPr>
          <w:rFonts w:ascii="Times New Roman" w:hAnsi="Times New Roman"/>
          <w:sz w:val="26"/>
        </w:rPr>
        <w:t>This chart shows</w:t>
      </w:r>
      <w:r w:rsidR="00275D73">
        <w:rPr>
          <w:rFonts w:ascii="Times New Roman" w:hAnsi="Times New Roman"/>
          <w:sz w:val="26"/>
        </w:rPr>
        <w:t xml:space="preserve"> the annual U.</w:t>
      </w:r>
      <w:r w:rsidR="009E005D" w:rsidRPr="00B7567A">
        <w:rPr>
          <w:rFonts w:ascii="Times New Roman" w:hAnsi="Times New Roman"/>
          <w:sz w:val="26"/>
        </w:rPr>
        <w:t>S. market for</w:t>
      </w:r>
      <w:r w:rsidR="003D5E4F">
        <w:rPr>
          <w:rFonts w:ascii="Times New Roman" w:hAnsi="Times New Roman"/>
          <w:sz w:val="26"/>
        </w:rPr>
        <w:t xml:space="preserve"> editing and rendering software</w:t>
      </w:r>
      <w:r w:rsidR="00445009" w:rsidRPr="00B7567A">
        <w:rPr>
          <w:rFonts w:ascii="Times New Roman" w:hAnsi="Times New Roman"/>
          <w:sz w:val="26"/>
        </w:rPr>
        <w:t xml:space="preserve"> </w:t>
      </w:r>
      <w:r w:rsidR="00275D73">
        <w:rPr>
          <w:rFonts w:ascii="Times New Roman" w:hAnsi="Times New Roman"/>
          <w:sz w:val="26"/>
        </w:rPr>
        <w:t>i</w:t>
      </w:r>
      <w:r w:rsidR="009E005D" w:rsidRPr="00B7567A">
        <w:rPr>
          <w:rFonts w:ascii="Times New Roman" w:hAnsi="Times New Roman"/>
          <w:sz w:val="26"/>
        </w:rPr>
        <w:t>s $10</w:t>
      </w:r>
      <w:r w:rsidR="00275D73">
        <w:rPr>
          <w:rFonts w:ascii="Times New Roman" w:hAnsi="Times New Roman"/>
          <w:sz w:val="26"/>
        </w:rPr>
        <w:t>,000,000</w:t>
      </w:r>
      <w:r w:rsidR="003D5E4F">
        <w:rPr>
          <w:rFonts w:ascii="Times New Roman" w:hAnsi="Times New Roman"/>
          <w:sz w:val="26"/>
        </w:rPr>
        <w:t>,000</w:t>
      </w:r>
      <w:r w:rsidR="009E005D" w:rsidRPr="00B7567A">
        <w:rPr>
          <w:rFonts w:ascii="Times New Roman" w:hAnsi="Times New Roman"/>
          <w:sz w:val="26"/>
        </w:rPr>
        <w:t xml:space="preserve"> </w:t>
      </w:r>
      <w:r w:rsidR="00BC7C46">
        <w:rPr>
          <w:rFonts w:ascii="Times New Roman" w:hAnsi="Times New Roman"/>
          <w:sz w:val="26"/>
        </w:rPr>
        <w:t>and</w:t>
      </w:r>
      <w:r w:rsidR="002B7EED" w:rsidRPr="00B7567A">
        <w:rPr>
          <w:rFonts w:ascii="Times New Roman" w:hAnsi="Times New Roman"/>
          <w:sz w:val="26"/>
        </w:rPr>
        <w:t xml:space="preserve"> growing.</w:t>
      </w:r>
      <w:r w:rsidR="00EA32A4">
        <w:rPr>
          <w:rFonts w:ascii="Times New Roman" w:hAnsi="Times New Roman"/>
          <w:sz w:val="26"/>
        </w:rPr>
        <w:t xml:space="preserve">  Total World market is over </w:t>
      </w:r>
      <w:r w:rsidR="00BC7C46">
        <w:rPr>
          <w:rFonts w:ascii="Times New Roman" w:hAnsi="Times New Roman"/>
          <w:sz w:val="26"/>
        </w:rPr>
        <w:t xml:space="preserve">$15,000,000,000 annually and </w:t>
      </w:r>
      <w:r w:rsidR="00EA32A4">
        <w:rPr>
          <w:rFonts w:ascii="Times New Roman" w:hAnsi="Times New Roman"/>
          <w:sz w:val="26"/>
        </w:rPr>
        <w:t>growing.</w:t>
      </w:r>
    </w:p>
    <w:p w14:paraId="35BB9236" w14:textId="77777777" w:rsidR="00FA1D4A" w:rsidRPr="00B7567A" w:rsidRDefault="00FA1D4A" w:rsidP="00E7275B">
      <w:pPr>
        <w:jc w:val="both"/>
        <w:rPr>
          <w:rFonts w:ascii="Times New Roman" w:hAnsi="Times New Roman" w:cs="Times New Roman"/>
          <w:sz w:val="26"/>
          <w:szCs w:val="25"/>
        </w:rPr>
      </w:pPr>
    </w:p>
    <w:p w14:paraId="77E4F8D5" w14:textId="77777777" w:rsidR="003D1599" w:rsidRPr="00B7567A" w:rsidRDefault="008306C4" w:rsidP="00E7275B">
      <w:pPr>
        <w:jc w:val="both"/>
        <w:rPr>
          <w:rFonts w:ascii="Times New Roman" w:hAnsi="Times New Roman" w:cs="Times New Roman"/>
          <w:sz w:val="26"/>
          <w:szCs w:val="25"/>
        </w:rPr>
      </w:pPr>
      <w:r>
        <w:rPr>
          <w:rFonts w:ascii="Times New Roman" w:hAnsi="Times New Roman" w:cs="Times New Roman"/>
          <w:sz w:val="26"/>
          <w:szCs w:val="25"/>
        </w:rPr>
        <w:t>Expectations</w:t>
      </w:r>
      <w:r w:rsidRPr="00B7567A">
        <w:rPr>
          <w:rFonts w:ascii="Times New Roman" w:hAnsi="Times New Roman" w:cs="Times New Roman"/>
          <w:sz w:val="26"/>
          <w:szCs w:val="25"/>
        </w:rPr>
        <w:t xml:space="preserve"> </w:t>
      </w:r>
      <w:r>
        <w:rPr>
          <w:rFonts w:ascii="Times New Roman" w:hAnsi="Times New Roman" w:cs="Times New Roman"/>
          <w:sz w:val="26"/>
          <w:szCs w:val="25"/>
        </w:rPr>
        <w:t>of advertisers and viewers</w:t>
      </w:r>
      <w:r w:rsidR="00275D73">
        <w:rPr>
          <w:rFonts w:ascii="Times New Roman" w:hAnsi="Times New Roman" w:cs="Times New Roman"/>
          <w:sz w:val="26"/>
          <w:szCs w:val="25"/>
        </w:rPr>
        <w:t xml:space="preserve"> </w:t>
      </w:r>
      <w:r>
        <w:rPr>
          <w:rFonts w:ascii="Times New Roman" w:hAnsi="Times New Roman" w:cs="Times New Roman"/>
          <w:sz w:val="26"/>
          <w:szCs w:val="25"/>
        </w:rPr>
        <w:t>will</w:t>
      </w:r>
      <w:r w:rsidRPr="00B7567A">
        <w:rPr>
          <w:rFonts w:ascii="Times New Roman" w:hAnsi="Times New Roman" w:cs="Times New Roman"/>
          <w:sz w:val="26"/>
          <w:szCs w:val="25"/>
        </w:rPr>
        <w:t xml:space="preserve"> </w:t>
      </w:r>
      <w:r>
        <w:rPr>
          <w:rFonts w:ascii="Times New Roman" w:hAnsi="Times New Roman" w:cs="Times New Roman"/>
          <w:sz w:val="26"/>
          <w:szCs w:val="25"/>
        </w:rPr>
        <w:t>compel</w:t>
      </w:r>
      <w:r w:rsidRPr="00B7567A">
        <w:rPr>
          <w:rFonts w:ascii="Times New Roman" w:hAnsi="Times New Roman" w:cs="Times New Roman"/>
          <w:sz w:val="26"/>
          <w:szCs w:val="25"/>
        </w:rPr>
        <w:t xml:space="preserve"> </w:t>
      </w:r>
      <w:r>
        <w:rPr>
          <w:rFonts w:ascii="Times New Roman" w:hAnsi="Times New Roman" w:cs="Times New Roman"/>
          <w:sz w:val="26"/>
          <w:szCs w:val="25"/>
        </w:rPr>
        <w:t xml:space="preserve">video editing </w:t>
      </w:r>
      <w:r w:rsidR="00275D73">
        <w:rPr>
          <w:rFonts w:ascii="Times New Roman" w:hAnsi="Times New Roman" w:cs="Times New Roman"/>
          <w:sz w:val="26"/>
          <w:szCs w:val="25"/>
        </w:rPr>
        <w:t xml:space="preserve">software developers </w:t>
      </w:r>
      <w:r w:rsidR="003D1599" w:rsidRPr="00B7567A">
        <w:rPr>
          <w:rFonts w:ascii="Times New Roman" w:hAnsi="Times New Roman" w:cs="Times New Roman"/>
          <w:sz w:val="26"/>
          <w:szCs w:val="25"/>
        </w:rPr>
        <w:t xml:space="preserve">to </w:t>
      </w:r>
      <w:r w:rsidR="00275D73">
        <w:rPr>
          <w:rFonts w:ascii="Times New Roman" w:hAnsi="Times New Roman" w:cs="Times New Roman"/>
          <w:sz w:val="26"/>
          <w:szCs w:val="25"/>
        </w:rPr>
        <w:t>incorporate Reification of Energy into</w:t>
      </w:r>
      <w:r w:rsidR="003D1599" w:rsidRPr="00B7567A">
        <w:rPr>
          <w:rFonts w:ascii="Times New Roman" w:hAnsi="Times New Roman" w:cs="Times New Roman"/>
          <w:sz w:val="26"/>
          <w:szCs w:val="25"/>
        </w:rPr>
        <w:t xml:space="preserve"> t</w:t>
      </w:r>
      <w:r w:rsidR="00275D73">
        <w:rPr>
          <w:rFonts w:ascii="Times New Roman" w:hAnsi="Times New Roman" w:cs="Times New Roman"/>
          <w:sz w:val="26"/>
          <w:szCs w:val="25"/>
        </w:rPr>
        <w:t>heir products</w:t>
      </w:r>
      <w:r w:rsidR="003D1599" w:rsidRPr="00B7567A">
        <w:rPr>
          <w:rFonts w:ascii="Times New Roman" w:hAnsi="Times New Roman" w:cs="Times New Roman"/>
          <w:sz w:val="26"/>
          <w:szCs w:val="25"/>
        </w:rPr>
        <w:t>.</w:t>
      </w:r>
    </w:p>
    <w:p w14:paraId="262AEDB4" w14:textId="77777777" w:rsidR="00136760" w:rsidRPr="00B7567A" w:rsidRDefault="00136760" w:rsidP="00E7275B">
      <w:pPr>
        <w:jc w:val="both"/>
        <w:rPr>
          <w:rFonts w:ascii="Times New Roman" w:hAnsi="Times New Roman" w:cs="Times New Roman"/>
          <w:sz w:val="26"/>
          <w:szCs w:val="25"/>
        </w:rPr>
      </w:pPr>
    </w:p>
    <w:p w14:paraId="57EDE2A3" w14:textId="2BB61C33" w:rsidR="002F4D92" w:rsidRPr="00B7567A" w:rsidRDefault="002F69CD" w:rsidP="00E7275B">
      <w:pPr>
        <w:jc w:val="both"/>
        <w:rPr>
          <w:rFonts w:ascii="Times New Roman" w:hAnsi="Times New Roman" w:cs="Times New Roman"/>
          <w:sz w:val="26"/>
          <w:szCs w:val="25"/>
        </w:rPr>
      </w:pPr>
      <w:r w:rsidRPr="00AF13A9">
        <w:rPr>
          <w:rFonts w:ascii="Times New Roman" w:hAnsi="Times New Roman" w:cs="Times New Roman"/>
          <w:sz w:val="26"/>
          <w:szCs w:val="25"/>
          <w:u w:val="single"/>
        </w:rPr>
        <w:t>The Reification of Energy</w:t>
      </w:r>
      <w:r w:rsidRPr="002F69CD">
        <w:rPr>
          <w:rFonts w:ascii="Times New Roman" w:hAnsi="Times New Roman" w:cs="Times New Roman"/>
          <w:sz w:val="26"/>
          <w:szCs w:val="25"/>
        </w:rPr>
        <w:t xml:space="preserve"> patent</w:t>
      </w:r>
      <w:r w:rsidR="00BC7C46">
        <w:rPr>
          <w:rFonts w:ascii="Times New Roman" w:hAnsi="Times New Roman" w:cs="Times New Roman"/>
          <w:sz w:val="26"/>
          <w:szCs w:val="25"/>
        </w:rPr>
        <w:t>,</w:t>
      </w:r>
      <w:r w:rsidR="00305840">
        <w:rPr>
          <w:rFonts w:ascii="Times New Roman" w:hAnsi="Times New Roman" w:cs="Times New Roman"/>
          <w:sz w:val="26"/>
          <w:szCs w:val="25"/>
        </w:rPr>
        <w:t xml:space="preserve"> (Issued</w:t>
      </w:r>
      <w:r>
        <w:rPr>
          <w:rFonts w:ascii="Times New Roman" w:hAnsi="Times New Roman" w:cs="Times New Roman"/>
          <w:sz w:val="26"/>
          <w:szCs w:val="25"/>
        </w:rPr>
        <w:t xml:space="preserve"> 30 August 2016), is to be licensed to </w:t>
      </w:r>
      <w:r w:rsidR="00B57783">
        <w:rPr>
          <w:rFonts w:ascii="Times New Roman" w:hAnsi="Times New Roman" w:cs="Times New Roman"/>
          <w:sz w:val="26"/>
          <w:szCs w:val="25"/>
        </w:rPr>
        <w:t>Reification Project, LLC</w:t>
      </w:r>
      <w:r>
        <w:rPr>
          <w:rFonts w:ascii="Times New Roman" w:hAnsi="Times New Roman" w:cs="Times New Roman"/>
          <w:sz w:val="26"/>
          <w:szCs w:val="25"/>
        </w:rPr>
        <w:t xml:space="preserve">. </w:t>
      </w:r>
      <w:r w:rsidR="00AF13A9">
        <w:rPr>
          <w:rFonts w:ascii="Times New Roman" w:hAnsi="Times New Roman" w:cs="Times New Roman"/>
          <w:sz w:val="26"/>
          <w:szCs w:val="25"/>
        </w:rPr>
        <w:t xml:space="preserve">  T</w:t>
      </w:r>
      <w:r w:rsidR="00136760" w:rsidRPr="00B7567A">
        <w:rPr>
          <w:rFonts w:ascii="Times New Roman" w:hAnsi="Times New Roman" w:cs="Times New Roman"/>
          <w:sz w:val="26"/>
          <w:szCs w:val="25"/>
        </w:rPr>
        <w:t>he patent</w:t>
      </w:r>
      <w:r w:rsidR="00AF13A9">
        <w:rPr>
          <w:rFonts w:ascii="Times New Roman" w:hAnsi="Times New Roman" w:cs="Times New Roman"/>
          <w:sz w:val="26"/>
          <w:szCs w:val="25"/>
        </w:rPr>
        <w:t>’s</w:t>
      </w:r>
      <w:r w:rsidR="00136760" w:rsidRPr="00B7567A">
        <w:rPr>
          <w:rFonts w:ascii="Times New Roman" w:hAnsi="Times New Roman" w:cs="Times New Roman"/>
          <w:sz w:val="26"/>
          <w:szCs w:val="25"/>
        </w:rPr>
        <w:t xml:space="preserve"> substance is solid</w:t>
      </w:r>
      <w:r w:rsidR="00AF13A9">
        <w:rPr>
          <w:rFonts w:ascii="Times New Roman" w:hAnsi="Times New Roman" w:cs="Times New Roman"/>
          <w:sz w:val="26"/>
          <w:szCs w:val="25"/>
        </w:rPr>
        <w:t>,</w:t>
      </w:r>
      <w:r w:rsidR="00136760" w:rsidRPr="00B7567A">
        <w:rPr>
          <w:rFonts w:ascii="Times New Roman" w:hAnsi="Times New Roman" w:cs="Times New Roman"/>
          <w:sz w:val="26"/>
          <w:szCs w:val="25"/>
        </w:rPr>
        <w:t xml:space="preserve"> and the claims are strong.</w:t>
      </w:r>
      <w:r w:rsidR="002F4D92" w:rsidRPr="00B7567A">
        <w:rPr>
          <w:rFonts w:ascii="Times New Roman" w:hAnsi="Times New Roman" w:cs="Times New Roman"/>
          <w:sz w:val="26"/>
          <w:szCs w:val="25"/>
        </w:rPr>
        <w:t xml:space="preserve">  </w:t>
      </w:r>
    </w:p>
    <w:p w14:paraId="5C1C75A8" w14:textId="77777777" w:rsidR="00386E63" w:rsidRPr="00B7567A" w:rsidRDefault="00386E63" w:rsidP="00E7275B">
      <w:pPr>
        <w:jc w:val="both"/>
        <w:rPr>
          <w:rFonts w:ascii="Times New Roman" w:hAnsi="Times New Roman" w:cs="Times New Roman"/>
          <w:sz w:val="26"/>
          <w:szCs w:val="25"/>
        </w:rPr>
      </w:pPr>
    </w:p>
    <w:p w14:paraId="4ADAA431" w14:textId="77777777" w:rsidR="00150D49" w:rsidRPr="00B7567A" w:rsidRDefault="003D43AC" w:rsidP="00E7275B">
      <w:pPr>
        <w:jc w:val="both"/>
        <w:rPr>
          <w:rFonts w:ascii="Times New Roman" w:hAnsi="Times New Roman" w:cs="Times New Roman"/>
          <w:sz w:val="26"/>
          <w:szCs w:val="25"/>
        </w:rPr>
      </w:pPr>
      <w:r w:rsidRPr="00B7567A">
        <w:rPr>
          <w:rFonts w:ascii="Times New Roman" w:hAnsi="Times New Roman" w:cs="Times New Roman"/>
          <w:sz w:val="26"/>
          <w:szCs w:val="25"/>
        </w:rPr>
        <w:t>NCP’s goal is</w:t>
      </w:r>
      <w:r w:rsidR="00150D49" w:rsidRPr="00B7567A">
        <w:rPr>
          <w:rFonts w:ascii="Times New Roman" w:hAnsi="Times New Roman" w:cs="Times New Roman"/>
          <w:sz w:val="26"/>
          <w:szCs w:val="25"/>
        </w:rPr>
        <w:t xml:space="preserve"> to </w:t>
      </w:r>
      <w:r w:rsidRPr="00B7567A">
        <w:rPr>
          <w:rFonts w:ascii="Times New Roman" w:hAnsi="Times New Roman" w:cs="Times New Roman"/>
          <w:sz w:val="26"/>
          <w:szCs w:val="25"/>
        </w:rPr>
        <w:t xml:space="preserve">joint venture </w:t>
      </w:r>
      <w:r w:rsidR="00350F24">
        <w:rPr>
          <w:rFonts w:ascii="Times New Roman" w:hAnsi="Times New Roman" w:cs="Times New Roman"/>
          <w:sz w:val="26"/>
          <w:szCs w:val="25"/>
        </w:rPr>
        <w:t>with software developer</w:t>
      </w:r>
      <w:r w:rsidR="000F3357">
        <w:rPr>
          <w:rFonts w:ascii="Times New Roman" w:hAnsi="Times New Roman" w:cs="Times New Roman"/>
          <w:sz w:val="26"/>
          <w:szCs w:val="25"/>
        </w:rPr>
        <w:t>s</w:t>
      </w:r>
      <w:r w:rsidR="00565E2F" w:rsidRPr="00B7567A">
        <w:rPr>
          <w:rFonts w:ascii="Times New Roman" w:hAnsi="Times New Roman" w:cs="Times New Roman"/>
          <w:sz w:val="26"/>
          <w:szCs w:val="25"/>
        </w:rPr>
        <w:t xml:space="preserve"> for the creation and editing of the </w:t>
      </w:r>
      <w:r w:rsidR="00AF13A9" w:rsidRPr="00AF13A9">
        <w:rPr>
          <w:rFonts w:ascii="Times New Roman" w:hAnsi="Times New Roman" w:cs="Times New Roman"/>
          <w:sz w:val="26"/>
          <w:szCs w:val="25"/>
        </w:rPr>
        <w:t>Reification of Energy</w:t>
      </w:r>
      <w:r w:rsidR="00150D49" w:rsidRPr="00B7567A">
        <w:rPr>
          <w:rFonts w:ascii="Times New Roman" w:hAnsi="Times New Roman" w:cs="Times New Roman"/>
          <w:sz w:val="26"/>
          <w:szCs w:val="25"/>
        </w:rPr>
        <w:t xml:space="preserve">.  </w:t>
      </w:r>
      <w:r w:rsidRPr="00B7567A">
        <w:rPr>
          <w:rFonts w:ascii="Times New Roman" w:hAnsi="Times New Roman" w:cs="Times New Roman"/>
          <w:sz w:val="26"/>
          <w:szCs w:val="25"/>
        </w:rPr>
        <w:t>T</w:t>
      </w:r>
      <w:r w:rsidR="00604428" w:rsidRPr="00B7567A">
        <w:rPr>
          <w:rFonts w:ascii="Times New Roman" w:hAnsi="Times New Roman" w:cs="Times New Roman"/>
          <w:sz w:val="26"/>
          <w:szCs w:val="25"/>
        </w:rPr>
        <w:t xml:space="preserve">he joint venture </w:t>
      </w:r>
      <w:r w:rsidR="00565E2F" w:rsidRPr="00B7567A">
        <w:rPr>
          <w:rFonts w:ascii="Times New Roman" w:hAnsi="Times New Roman" w:cs="Times New Roman"/>
          <w:sz w:val="26"/>
          <w:szCs w:val="25"/>
        </w:rPr>
        <w:t>may then</w:t>
      </w:r>
      <w:r w:rsidRPr="00B7567A">
        <w:rPr>
          <w:rFonts w:ascii="Times New Roman" w:hAnsi="Times New Roman" w:cs="Times New Roman"/>
          <w:sz w:val="26"/>
          <w:szCs w:val="25"/>
        </w:rPr>
        <w:t xml:space="preserve"> license its</w:t>
      </w:r>
      <w:r w:rsidR="00604428" w:rsidRPr="00B7567A">
        <w:rPr>
          <w:rFonts w:ascii="Times New Roman" w:hAnsi="Times New Roman" w:cs="Times New Roman"/>
          <w:sz w:val="26"/>
          <w:szCs w:val="25"/>
        </w:rPr>
        <w:t xml:space="preserve"> </w:t>
      </w:r>
      <w:r w:rsidRPr="00B7567A">
        <w:rPr>
          <w:rFonts w:ascii="Times New Roman" w:hAnsi="Times New Roman" w:cs="Times New Roman"/>
          <w:sz w:val="26"/>
          <w:szCs w:val="25"/>
        </w:rPr>
        <w:t>editing software</w:t>
      </w:r>
      <w:r w:rsidR="00565E2F" w:rsidRPr="00B7567A">
        <w:rPr>
          <w:rFonts w:ascii="Times New Roman" w:hAnsi="Times New Roman" w:cs="Times New Roman"/>
          <w:sz w:val="26"/>
          <w:szCs w:val="25"/>
        </w:rPr>
        <w:t xml:space="preserve"> to</w:t>
      </w:r>
      <w:r w:rsidR="00604428" w:rsidRPr="00B7567A">
        <w:rPr>
          <w:rFonts w:ascii="Times New Roman" w:hAnsi="Times New Roman" w:cs="Times New Roman"/>
          <w:sz w:val="26"/>
          <w:szCs w:val="25"/>
        </w:rPr>
        <w:t xml:space="preserve"> other</w:t>
      </w:r>
      <w:r w:rsidR="002C39ED" w:rsidRPr="00B7567A">
        <w:rPr>
          <w:rFonts w:ascii="Times New Roman" w:hAnsi="Times New Roman" w:cs="Times New Roman"/>
          <w:sz w:val="26"/>
          <w:szCs w:val="25"/>
        </w:rPr>
        <w:t>s</w:t>
      </w:r>
      <w:r w:rsidR="00604428" w:rsidRPr="00B7567A">
        <w:rPr>
          <w:rFonts w:ascii="Times New Roman" w:hAnsi="Times New Roman" w:cs="Times New Roman"/>
          <w:sz w:val="26"/>
          <w:szCs w:val="25"/>
        </w:rPr>
        <w:t>.</w:t>
      </w:r>
    </w:p>
    <w:p w14:paraId="40D9D6CC" w14:textId="77777777" w:rsidR="00150D49" w:rsidRPr="00B7567A" w:rsidRDefault="00150D49" w:rsidP="00E7275B">
      <w:pPr>
        <w:jc w:val="both"/>
        <w:rPr>
          <w:rFonts w:ascii="Times New Roman" w:hAnsi="Times New Roman" w:cs="Times New Roman"/>
          <w:sz w:val="26"/>
          <w:szCs w:val="25"/>
        </w:rPr>
      </w:pPr>
    </w:p>
    <w:p w14:paraId="001238A3" w14:textId="77777777" w:rsidR="00136760" w:rsidRPr="00B7567A" w:rsidRDefault="00350F24" w:rsidP="00E7275B">
      <w:pPr>
        <w:jc w:val="both"/>
        <w:rPr>
          <w:rFonts w:ascii="Times New Roman" w:hAnsi="Times New Roman" w:cs="Times New Roman"/>
          <w:sz w:val="26"/>
          <w:szCs w:val="25"/>
        </w:rPr>
      </w:pPr>
      <w:r>
        <w:rPr>
          <w:rFonts w:ascii="Times New Roman" w:hAnsi="Times New Roman" w:cs="Times New Roman"/>
          <w:sz w:val="26"/>
          <w:szCs w:val="25"/>
        </w:rPr>
        <w:t xml:space="preserve">The NCP and their </w:t>
      </w:r>
      <w:r w:rsidR="00565E2F" w:rsidRPr="00B7567A">
        <w:rPr>
          <w:rFonts w:ascii="Times New Roman" w:hAnsi="Times New Roman" w:cs="Times New Roman"/>
          <w:sz w:val="26"/>
          <w:szCs w:val="25"/>
        </w:rPr>
        <w:t xml:space="preserve">joint venture </w:t>
      </w:r>
      <w:r>
        <w:rPr>
          <w:rFonts w:ascii="Times New Roman" w:hAnsi="Times New Roman" w:cs="Times New Roman"/>
          <w:sz w:val="26"/>
          <w:szCs w:val="25"/>
        </w:rPr>
        <w:t>partner</w:t>
      </w:r>
      <w:r w:rsidR="000F3357">
        <w:rPr>
          <w:rFonts w:ascii="Times New Roman" w:hAnsi="Times New Roman" w:cs="Times New Roman"/>
          <w:sz w:val="26"/>
          <w:szCs w:val="25"/>
        </w:rPr>
        <w:t>s</w:t>
      </w:r>
      <w:r>
        <w:rPr>
          <w:rFonts w:ascii="Times New Roman" w:hAnsi="Times New Roman" w:cs="Times New Roman"/>
          <w:sz w:val="26"/>
          <w:szCs w:val="25"/>
        </w:rPr>
        <w:t xml:space="preserve"> </w:t>
      </w:r>
      <w:r w:rsidR="00565E2F" w:rsidRPr="00B7567A">
        <w:rPr>
          <w:rFonts w:ascii="Times New Roman" w:hAnsi="Times New Roman" w:cs="Times New Roman"/>
          <w:sz w:val="26"/>
          <w:szCs w:val="25"/>
        </w:rPr>
        <w:t>will earn mo</w:t>
      </w:r>
      <w:r w:rsidR="00EA32A4">
        <w:rPr>
          <w:rFonts w:ascii="Times New Roman" w:hAnsi="Times New Roman" w:cs="Times New Roman"/>
          <w:sz w:val="26"/>
          <w:szCs w:val="25"/>
        </w:rPr>
        <w:t>re and more of the $15</w:t>
      </w:r>
      <w:r w:rsidR="00AB6B27">
        <w:rPr>
          <w:rFonts w:ascii="Times New Roman" w:hAnsi="Times New Roman" w:cs="Times New Roman"/>
          <w:sz w:val="26"/>
          <w:szCs w:val="25"/>
        </w:rPr>
        <w:t xml:space="preserve">,000,000,000 + </w:t>
      </w:r>
      <w:r w:rsidR="00565E2F" w:rsidRPr="00B7567A">
        <w:rPr>
          <w:rFonts w:ascii="Times New Roman" w:hAnsi="Times New Roman" w:cs="Times New Roman"/>
          <w:sz w:val="26"/>
          <w:szCs w:val="25"/>
        </w:rPr>
        <w:t>a year market as</w:t>
      </w:r>
      <w:r w:rsidR="00386E63" w:rsidRPr="00B7567A">
        <w:rPr>
          <w:rFonts w:ascii="Times New Roman" w:hAnsi="Times New Roman" w:cs="Times New Roman"/>
          <w:sz w:val="26"/>
          <w:szCs w:val="25"/>
        </w:rPr>
        <w:t xml:space="preserve"> demand grows for </w:t>
      </w:r>
      <w:r w:rsidR="00AB6B27" w:rsidRPr="00B7567A">
        <w:rPr>
          <w:rFonts w:ascii="Times New Roman" w:hAnsi="Times New Roman" w:cs="Times New Roman"/>
          <w:sz w:val="26"/>
          <w:szCs w:val="25"/>
        </w:rPr>
        <w:t xml:space="preserve">the </w:t>
      </w:r>
      <w:r w:rsidR="00AB6B27" w:rsidRPr="00AF13A9">
        <w:rPr>
          <w:rFonts w:ascii="Times New Roman" w:hAnsi="Times New Roman" w:cs="Times New Roman"/>
          <w:sz w:val="26"/>
          <w:szCs w:val="25"/>
        </w:rPr>
        <w:t>Reification of Energy</w:t>
      </w:r>
      <w:r w:rsidR="00386E63" w:rsidRPr="00B7567A">
        <w:rPr>
          <w:rFonts w:ascii="Times New Roman" w:hAnsi="Times New Roman" w:cs="Times New Roman"/>
          <w:sz w:val="26"/>
          <w:szCs w:val="25"/>
        </w:rPr>
        <w:t xml:space="preserve"> each year</w:t>
      </w:r>
      <w:r w:rsidR="00EB70D8">
        <w:rPr>
          <w:rFonts w:ascii="Times New Roman" w:hAnsi="Times New Roman" w:cs="Times New Roman"/>
          <w:sz w:val="26"/>
          <w:szCs w:val="25"/>
        </w:rPr>
        <w:t>, and</w:t>
      </w:r>
      <w:r w:rsidR="00F6362A" w:rsidRPr="00B7567A">
        <w:rPr>
          <w:rFonts w:ascii="Times New Roman" w:hAnsi="Times New Roman" w:cs="Times New Roman"/>
          <w:sz w:val="26"/>
          <w:szCs w:val="25"/>
        </w:rPr>
        <w:t xml:space="preserve"> as</w:t>
      </w:r>
      <w:r w:rsidR="00386E63" w:rsidRPr="00B7567A">
        <w:rPr>
          <w:rFonts w:ascii="Times New Roman" w:hAnsi="Times New Roman" w:cs="Times New Roman"/>
          <w:sz w:val="26"/>
          <w:szCs w:val="25"/>
        </w:rPr>
        <w:t xml:space="preserve"> ne</w:t>
      </w:r>
      <w:r w:rsidR="00EB70D8">
        <w:rPr>
          <w:rFonts w:ascii="Times New Roman" w:hAnsi="Times New Roman" w:cs="Times New Roman"/>
          <w:sz w:val="26"/>
          <w:szCs w:val="25"/>
        </w:rPr>
        <w:t>w software is developed and licensed</w:t>
      </w:r>
      <w:r w:rsidR="00F6362A" w:rsidRPr="00B7567A">
        <w:rPr>
          <w:rFonts w:ascii="Times New Roman" w:hAnsi="Times New Roman" w:cs="Times New Roman"/>
          <w:sz w:val="26"/>
          <w:szCs w:val="25"/>
        </w:rPr>
        <w:t>,</w:t>
      </w:r>
      <w:r w:rsidR="00386E63" w:rsidRPr="00B7567A">
        <w:rPr>
          <w:rFonts w:ascii="Times New Roman" w:hAnsi="Times New Roman" w:cs="Times New Roman"/>
          <w:sz w:val="26"/>
          <w:szCs w:val="25"/>
        </w:rPr>
        <w:t xml:space="preserve"> or older software is upgraded with </w:t>
      </w:r>
      <w:r w:rsidR="0025402C" w:rsidRPr="00B7567A">
        <w:rPr>
          <w:rFonts w:ascii="Times New Roman" w:hAnsi="Times New Roman" w:cs="Times New Roman"/>
          <w:sz w:val="26"/>
          <w:szCs w:val="25"/>
        </w:rPr>
        <w:t>plug</w:t>
      </w:r>
      <w:r w:rsidR="0025402C">
        <w:rPr>
          <w:rFonts w:ascii="Times New Roman" w:hAnsi="Times New Roman" w:cs="Times New Roman"/>
          <w:sz w:val="26"/>
          <w:szCs w:val="25"/>
        </w:rPr>
        <w:t>-</w:t>
      </w:r>
      <w:r w:rsidR="0025402C" w:rsidRPr="00B7567A">
        <w:rPr>
          <w:rFonts w:ascii="Times New Roman" w:hAnsi="Times New Roman" w:cs="Times New Roman"/>
          <w:sz w:val="26"/>
          <w:szCs w:val="25"/>
        </w:rPr>
        <w:t>ins</w:t>
      </w:r>
      <w:r w:rsidR="00386E63" w:rsidRPr="00B7567A">
        <w:rPr>
          <w:rFonts w:ascii="Times New Roman" w:hAnsi="Times New Roman" w:cs="Times New Roman"/>
          <w:sz w:val="26"/>
          <w:szCs w:val="25"/>
        </w:rPr>
        <w:t>.</w:t>
      </w:r>
      <w:r w:rsidR="002F4D92" w:rsidRPr="00B7567A">
        <w:rPr>
          <w:rFonts w:ascii="Times New Roman" w:eastAsiaTheme="minorEastAsia" w:hAnsi="Times New Roman" w:cs="Times New Roman"/>
          <w:sz w:val="26"/>
          <w:szCs w:val="30"/>
        </w:rPr>
        <w:t xml:space="preserve">  </w:t>
      </w:r>
    </w:p>
    <w:p w14:paraId="5613879A" w14:textId="77777777" w:rsidR="004D1DF5" w:rsidRPr="00B7567A" w:rsidRDefault="004D1DF5" w:rsidP="00F158CF">
      <w:pPr>
        <w:rPr>
          <w:sz w:val="26"/>
        </w:rPr>
      </w:pPr>
    </w:p>
    <w:sectPr w:rsidR="004D1DF5" w:rsidRPr="00B7567A" w:rsidSect="002B7EE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936" w:right="936" w:bottom="864" w:left="9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152F44" w14:textId="77777777" w:rsidR="00226A53" w:rsidRDefault="00226A53" w:rsidP="005B19D5">
      <w:r>
        <w:separator/>
      </w:r>
    </w:p>
  </w:endnote>
  <w:endnote w:type="continuationSeparator" w:id="0">
    <w:p w14:paraId="73717BC8" w14:textId="77777777" w:rsidR="00226A53" w:rsidRDefault="00226A53" w:rsidP="005B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A37F7" w14:textId="77777777" w:rsidR="00226A53" w:rsidRDefault="00226A53" w:rsidP="00696DF3">
    <w:pPr>
      <w:pStyle w:val="Footer"/>
      <w:framePr w:wrap="around" w:vAnchor="text" w:hAnchor="margin" w:xAlign="center" w:y="1"/>
      <w:rPr>
        <w:rStyle w:val="PageNumber"/>
        <w:rFonts w:asciiTheme="minorHAnsi" w:eastAsiaTheme="minorHAnsi" w:hAnsiTheme="minorHAnsi" w:cstheme="minorBidi"/>
        <w:b w:val="0"/>
        <w:bCs w:val="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21E59C" w14:textId="77777777" w:rsidR="00226A53" w:rsidRDefault="00226A5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83A5A" w14:textId="77777777" w:rsidR="00226A53" w:rsidRDefault="00226A53" w:rsidP="00696DF3">
    <w:pPr>
      <w:pStyle w:val="Footer"/>
      <w:framePr w:wrap="around" w:vAnchor="text" w:hAnchor="margin" w:xAlign="center" w:y="1"/>
      <w:rPr>
        <w:rStyle w:val="PageNumber"/>
        <w:rFonts w:asciiTheme="minorHAnsi" w:eastAsiaTheme="minorHAnsi" w:hAnsiTheme="minorHAnsi" w:cstheme="minorBidi"/>
        <w:b w:val="0"/>
        <w:bCs w:val="0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576A5">
      <w:rPr>
        <w:rStyle w:val="PageNumber"/>
        <w:noProof/>
      </w:rPr>
      <w:t>2</w:t>
    </w:r>
    <w:r>
      <w:rPr>
        <w:rStyle w:val="PageNumber"/>
      </w:rPr>
      <w:fldChar w:fldCharType="end"/>
    </w:r>
  </w:p>
  <w:p w14:paraId="6483739F" w14:textId="77777777" w:rsidR="00226A53" w:rsidRDefault="00226A53" w:rsidP="005B19D5">
    <w:pPr>
      <w:pStyle w:val="Footer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06A28" w14:textId="77777777" w:rsidR="00226A53" w:rsidRDefault="00226A53" w:rsidP="00696DF3">
    <w:pPr>
      <w:pStyle w:val="Footer"/>
      <w:jc w:val="center"/>
    </w:pPr>
    <w:r>
      <w:t xml:space="preserve">P. O. Box 2362, San Marcos, CA 92079    </w:t>
    </w:r>
    <w:r>
      <w:tab/>
      <w:t>760-809-4828    larry@ncihd.org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2AAFBE" w14:textId="77777777" w:rsidR="00226A53" w:rsidRDefault="00226A53" w:rsidP="005B19D5">
      <w:r>
        <w:separator/>
      </w:r>
    </w:p>
  </w:footnote>
  <w:footnote w:type="continuationSeparator" w:id="0">
    <w:p w14:paraId="7C3211A4" w14:textId="77777777" w:rsidR="00226A53" w:rsidRDefault="00226A53" w:rsidP="005B19D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A515D" w14:textId="77777777" w:rsidR="00226A53" w:rsidRPr="005B19D5" w:rsidRDefault="00226A53" w:rsidP="005B19D5">
    <w:pPr>
      <w:pStyle w:val="Header"/>
      <w:jc w:val="center"/>
      <w:rPr>
        <w:i/>
        <w:sz w:val="48"/>
        <w:szCs w:val="48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AFD42" w14:textId="77777777" w:rsidR="00226A53" w:rsidRDefault="00226A53" w:rsidP="00696DF3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530EDD8" wp14:editId="01214D6A">
          <wp:simplePos x="0" y="0"/>
          <wp:positionH relativeFrom="column">
            <wp:posOffset>2857500</wp:posOffset>
          </wp:positionH>
          <wp:positionV relativeFrom="paragraph">
            <wp:posOffset>-228600</wp:posOffset>
          </wp:positionV>
          <wp:extent cx="914400" cy="914400"/>
          <wp:effectExtent l="0" t="0" r="0" b="0"/>
          <wp:wrapNone/>
          <wp:docPr id="8" name="Picture 8" descr="Macintosh HD:Users:larrylheureux:Desktop:ENERGY PROJECT FOLDER:Michael Kelly:Patent and Drawings:New Logo Transparent 2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rrylheureux:Desktop:ENERGY PROJECT FOLDER:Michael Kelly:Patent and Drawings:New Logo Transparent 2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372AC48" w14:textId="77777777" w:rsidR="00226A53" w:rsidRDefault="00226A53" w:rsidP="00696DF3">
    <w:pPr>
      <w:pStyle w:val="Header"/>
      <w:jc w:val="center"/>
    </w:pPr>
  </w:p>
  <w:p w14:paraId="11484829" w14:textId="77777777" w:rsidR="00226A53" w:rsidRPr="005B19D5" w:rsidRDefault="00226A53" w:rsidP="00696DF3">
    <w:pPr>
      <w:pStyle w:val="Header"/>
      <w:jc w:val="center"/>
      <w:rPr>
        <w:i/>
        <w:sz w:val="20"/>
        <w:szCs w:val="20"/>
      </w:rPr>
    </w:pPr>
  </w:p>
  <w:p w14:paraId="1D050611" w14:textId="77777777" w:rsidR="00226A53" w:rsidRPr="00696DF3" w:rsidRDefault="00226A53" w:rsidP="00696DF3">
    <w:pPr>
      <w:pStyle w:val="Header"/>
      <w:jc w:val="center"/>
      <w:rPr>
        <w:i/>
        <w:sz w:val="48"/>
        <w:szCs w:val="48"/>
      </w:rPr>
    </w:pPr>
    <w:r>
      <w:rPr>
        <w:i/>
        <w:sz w:val="48"/>
        <w:szCs w:val="48"/>
      </w:rPr>
      <w:t>Reification Project, LLC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E4215"/>
    <w:multiLevelType w:val="hybridMultilevel"/>
    <w:tmpl w:val="D28A7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2A1205"/>
    <w:multiLevelType w:val="hybridMultilevel"/>
    <w:tmpl w:val="0A049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2309D4"/>
    <w:multiLevelType w:val="hybridMultilevel"/>
    <w:tmpl w:val="B54E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487B45"/>
    <w:multiLevelType w:val="hybridMultilevel"/>
    <w:tmpl w:val="D68E9754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9D5"/>
    <w:rsid w:val="00026E15"/>
    <w:rsid w:val="0006750D"/>
    <w:rsid w:val="00082E10"/>
    <w:rsid w:val="00086672"/>
    <w:rsid w:val="0008765B"/>
    <w:rsid w:val="000921D9"/>
    <w:rsid w:val="000B2915"/>
    <w:rsid w:val="000C7A13"/>
    <w:rsid w:val="000D04F6"/>
    <w:rsid w:val="000F2197"/>
    <w:rsid w:val="000F3357"/>
    <w:rsid w:val="0011578C"/>
    <w:rsid w:val="00125160"/>
    <w:rsid w:val="00136760"/>
    <w:rsid w:val="001411A7"/>
    <w:rsid w:val="00150D49"/>
    <w:rsid w:val="00176394"/>
    <w:rsid w:val="0018634E"/>
    <w:rsid w:val="00190F21"/>
    <w:rsid w:val="001A0359"/>
    <w:rsid w:val="001A675D"/>
    <w:rsid w:val="001F6A37"/>
    <w:rsid w:val="00222DD1"/>
    <w:rsid w:val="00226A53"/>
    <w:rsid w:val="002502CB"/>
    <w:rsid w:val="0025402C"/>
    <w:rsid w:val="002542D1"/>
    <w:rsid w:val="00263A4A"/>
    <w:rsid w:val="00275D73"/>
    <w:rsid w:val="002B7EED"/>
    <w:rsid w:val="002C082F"/>
    <w:rsid w:val="002C39ED"/>
    <w:rsid w:val="002C53BF"/>
    <w:rsid w:val="002E17BC"/>
    <w:rsid w:val="002E5CF4"/>
    <w:rsid w:val="002F4D92"/>
    <w:rsid w:val="002F5A71"/>
    <w:rsid w:val="002F69CD"/>
    <w:rsid w:val="002F6F46"/>
    <w:rsid w:val="00305840"/>
    <w:rsid w:val="00336617"/>
    <w:rsid w:val="00350F24"/>
    <w:rsid w:val="00362B14"/>
    <w:rsid w:val="00364A54"/>
    <w:rsid w:val="00373586"/>
    <w:rsid w:val="003804F3"/>
    <w:rsid w:val="00380BE8"/>
    <w:rsid w:val="00386E63"/>
    <w:rsid w:val="00386EF4"/>
    <w:rsid w:val="00387B72"/>
    <w:rsid w:val="003A0501"/>
    <w:rsid w:val="003C6533"/>
    <w:rsid w:val="003D1599"/>
    <w:rsid w:val="003D37E9"/>
    <w:rsid w:val="003D43AC"/>
    <w:rsid w:val="003D5E4F"/>
    <w:rsid w:val="003E35AB"/>
    <w:rsid w:val="003F402A"/>
    <w:rsid w:val="003F4D96"/>
    <w:rsid w:val="00422EAB"/>
    <w:rsid w:val="004313C4"/>
    <w:rsid w:val="00445009"/>
    <w:rsid w:val="00451D61"/>
    <w:rsid w:val="00474E69"/>
    <w:rsid w:val="00494298"/>
    <w:rsid w:val="004A79EA"/>
    <w:rsid w:val="004D1DF5"/>
    <w:rsid w:val="005047B5"/>
    <w:rsid w:val="005244C1"/>
    <w:rsid w:val="005321DB"/>
    <w:rsid w:val="0054195A"/>
    <w:rsid w:val="00557ED1"/>
    <w:rsid w:val="00565E2F"/>
    <w:rsid w:val="005753BB"/>
    <w:rsid w:val="005973B1"/>
    <w:rsid w:val="005A0E45"/>
    <w:rsid w:val="005B19D5"/>
    <w:rsid w:val="005B335D"/>
    <w:rsid w:val="005D5610"/>
    <w:rsid w:val="005E4DF9"/>
    <w:rsid w:val="005F01D3"/>
    <w:rsid w:val="005F6EE4"/>
    <w:rsid w:val="006030A3"/>
    <w:rsid w:val="00604428"/>
    <w:rsid w:val="00614082"/>
    <w:rsid w:val="006152D5"/>
    <w:rsid w:val="00654815"/>
    <w:rsid w:val="00656AC9"/>
    <w:rsid w:val="006734C6"/>
    <w:rsid w:val="00696DF3"/>
    <w:rsid w:val="0072576A"/>
    <w:rsid w:val="007576A5"/>
    <w:rsid w:val="00767D27"/>
    <w:rsid w:val="0077477C"/>
    <w:rsid w:val="00787745"/>
    <w:rsid w:val="0078795B"/>
    <w:rsid w:val="0079205C"/>
    <w:rsid w:val="007B5B8D"/>
    <w:rsid w:val="007D75DA"/>
    <w:rsid w:val="007F1EC7"/>
    <w:rsid w:val="008241D9"/>
    <w:rsid w:val="00824AB4"/>
    <w:rsid w:val="008306C4"/>
    <w:rsid w:val="0085430E"/>
    <w:rsid w:val="0087687B"/>
    <w:rsid w:val="00877002"/>
    <w:rsid w:val="008913C1"/>
    <w:rsid w:val="00895F7E"/>
    <w:rsid w:val="008B027D"/>
    <w:rsid w:val="008B30DE"/>
    <w:rsid w:val="008B3555"/>
    <w:rsid w:val="008B67FC"/>
    <w:rsid w:val="008E2F1D"/>
    <w:rsid w:val="008E56F6"/>
    <w:rsid w:val="008F2B73"/>
    <w:rsid w:val="00905A81"/>
    <w:rsid w:val="00927E6C"/>
    <w:rsid w:val="00933AC6"/>
    <w:rsid w:val="0094584D"/>
    <w:rsid w:val="009536C0"/>
    <w:rsid w:val="00954F2C"/>
    <w:rsid w:val="0096703E"/>
    <w:rsid w:val="009967FC"/>
    <w:rsid w:val="009A1F19"/>
    <w:rsid w:val="009C5785"/>
    <w:rsid w:val="009E005D"/>
    <w:rsid w:val="00A038DC"/>
    <w:rsid w:val="00A04C38"/>
    <w:rsid w:val="00A13F6E"/>
    <w:rsid w:val="00A4309F"/>
    <w:rsid w:val="00A61A59"/>
    <w:rsid w:val="00A675FC"/>
    <w:rsid w:val="00A82391"/>
    <w:rsid w:val="00A92246"/>
    <w:rsid w:val="00AA2D88"/>
    <w:rsid w:val="00AB6B27"/>
    <w:rsid w:val="00AC1ABF"/>
    <w:rsid w:val="00AD4621"/>
    <w:rsid w:val="00AE2126"/>
    <w:rsid w:val="00AE4B62"/>
    <w:rsid w:val="00AF13A9"/>
    <w:rsid w:val="00AF4855"/>
    <w:rsid w:val="00AF4B38"/>
    <w:rsid w:val="00B018F3"/>
    <w:rsid w:val="00B11748"/>
    <w:rsid w:val="00B137DD"/>
    <w:rsid w:val="00B16AF3"/>
    <w:rsid w:val="00B27B88"/>
    <w:rsid w:val="00B57783"/>
    <w:rsid w:val="00B62FFE"/>
    <w:rsid w:val="00B630D4"/>
    <w:rsid w:val="00B720BF"/>
    <w:rsid w:val="00B7567A"/>
    <w:rsid w:val="00BC7C46"/>
    <w:rsid w:val="00BE0FB8"/>
    <w:rsid w:val="00C14B5F"/>
    <w:rsid w:val="00C232E2"/>
    <w:rsid w:val="00C32898"/>
    <w:rsid w:val="00C457C8"/>
    <w:rsid w:val="00C66E24"/>
    <w:rsid w:val="00C91FD8"/>
    <w:rsid w:val="00C932AA"/>
    <w:rsid w:val="00CA507D"/>
    <w:rsid w:val="00CC7624"/>
    <w:rsid w:val="00CF1803"/>
    <w:rsid w:val="00CF6FB6"/>
    <w:rsid w:val="00D05A43"/>
    <w:rsid w:val="00D13796"/>
    <w:rsid w:val="00D40D6E"/>
    <w:rsid w:val="00D51086"/>
    <w:rsid w:val="00D53E08"/>
    <w:rsid w:val="00D92D8C"/>
    <w:rsid w:val="00D937AF"/>
    <w:rsid w:val="00DA082E"/>
    <w:rsid w:val="00DA4381"/>
    <w:rsid w:val="00DE04DD"/>
    <w:rsid w:val="00E40FCA"/>
    <w:rsid w:val="00E45801"/>
    <w:rsid w:val="00E720B5"/>
    <w:rsid w:val="00E726DA"/>
    <w:rsid w:val="00E7275B"/>
    <w:rsid w:val="00EA05E6"/>
    <w:rsid w:val="00EA0E48"/>
    <w:rsid w:val="00EA32A4"/>
    <w:rsid w:val="00EA5FC9"/>
    <w:rsid w:val="00EB70D8"/>
    <w:rsid w:val="00ED7FAB"/>
    <w:rsid w:val="00EF03EC"/>
    <w:rsid w:val="00F016EE"/>
    <w:rsid w:val="00F05FBF"/>
    <w:rsid w:val="00F158CF"/>
    <w:rsid w:val="00F231C8"/>
    <w:rsid w:val="00F42245"/>
    <w:rsid w:val="00F556E6"/>
    <w:rsid w:val="00F6362A"/>
    <w:rsid w:val="00F639B4"/>
    <w:rsid w:val="00F7566E"/>
    <w:rsid w:val="00FA18B6"/>
    <w:rsid w:val="00FA1996"/>
    <w:rsid w:val="00FA1D4A"/>
    <w:rsid w:val="00FA455F"/>
    <w:rsid w:val="00FA502A"/>
    <w:rsid w:val="00FB4B17"/>
    <w:rsid w:val="00FB5874"/>
    <w:rsid w:val="00FF5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A834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DF3"/>
    <w:rPr>
      <w:rFonts w:asciiTheme="minorHAnsi" w:eastAsiaTheme="minorHAnsi" w:hAnsiTheme="minorHAnsi" w:cstheme="minorBidi"/>
      <w:b w:val="0"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A82391"/>
    <w:rPr>
      <w:rFonts w:ascii="Times New Roman" w:eastAsiaTheme="majorEastAsia" w:hAnsi="Times New Roman" w:cstheme="majorBid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9D5"/>
    <w:rPr>
      <w:rFonts w:ascii="Lucida Grande" w:eastAsiaTheme="minorEastAsia" w:hAnsi="Lucida Grande" w:cs="Lucida Grande"/>
      <w:b/>
      <w:bCs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9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9D5"/>
    <w:pPr>
      <w:tabs>
        <w:tab w:val="center" w:pos="4320"/>
        <w:tab w:val="right" w:pos="8640"/>
      </w:tabs>
    </w:pPr>
    <w:rPr>
      <w:rFonts w:ascii="Times New Roman" w:eastAsiaTheme="minorEastAsia" w:hAnsi="Times New Roman" w:cs="Times New Roman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5B19D5"/>
  </w:style>
  <w:style w:type="paragraph" w:styleId="Footer">
    <w:name w:val="footer"/>
    <w:basedOn w:val="Normal"/>
    <w:link w:val="FooterChar"/>
    <w:uiPriority w:val="99"/>
    <w:unhideWhenUsed/>
    <w:rsid w:val="005B19D5"/>
    <w:pPr>
      <w:tabs>
        <w:tab w:val="center" w:pos="4320"/>
        <w:tab w:val="right" w:pos="8640"/>
      </w:tabs>
    </w:pPr>
    <w:rPr>
      <w:rFonts w:ascii="Times New Roman" w:eastAsiaTheme="minorEastAsia" w:hAnsi="Times New Roman" w:cs="Times New Roman"/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5B19D5"/>
  </w:style>
  <w:style w:type="character" w:styleId="Hyperlink">
    <w:name w:val="Hyperlink"/>
    <w:basedOn w:val="DefaultParagraphFont"/>
    <w:uiPriority w:val="99"/>
    <w:unhideWhenUsed/>
    <w:rsid w:val="00696DF3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96DF3"/>
  </w:style>
  <w:style w:type="paragraph" w:styleId="ListParagraph">
    <w:name w:val="List Paragraph"/>
    <w:basedOn w:val="Normal"/>
    <w:uiPriority w:val="34"/>
    <w:qFormat/>
    <w:rsid w:val="00380B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DF3"/>
    <w:rPr>
      <w:rFonts w:asciiTheme="minorHAnsi" w:eastAsiaTheme="minorHAnsi" w:hAnsiTheme="minorHAnsi" w:cstheme="minorBidi"/>
      <w:b w:val="0"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A82391"/>
    <w:rPr>
      <w:rFonts w:ascii="Times New Roman" w:eastAsiaTheme="majorEastAsia" w:hAnsi="Times New Roman" w:cstheme="majorBid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9D5"/>
    <w:rPr>
      <w:rFonts w:ascii="Lucida Grande" w:eastAsiaTheme="minorEastAsia" w:hAnsi="Lucida Grande" w:cs="Lucida Grande"/>
      <w:b/>
      <w:bCs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9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9D5"/>
    <w:pPr>
      <w:tabs>
        <w:tab w:val="center" w:pos="4320"/>
        <w:tab w:val="right" w:pos="8640"/>
      </w:tabs>
    </w:pPr>
    <w:rPr>
      <w:rFonts w:ascii="Times New Roman" w:eastAsiaTheme="minorEastAsia" w:hAnsi="Times New Roman" w:cs="Times New Roman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5B19D5"/>
  </w:style>
  <w:style w:type="paragraph" w:styleId="Footer">
    <w:name w:val="footer"/>
    <w:basedOn w:val="Normal"/>
    <w:link w:val="FooterChar"/>
    <w:uiPriority w:val="99"/>
    <w:unhideWhenUsed/>
    <w:rsid w:val="005B19D5"/>
    <w:pPr>
      <w:tabs>
        <w:tab w:val="center" w:pos="4320"/>
        <w:tab w:val="right" w:pos="8640"/>
      </w:tabs>
    </w:pPr>
    <w:rPr>
      <w:rFonts w:ascii="Times New Roman" w:eastAsiaTheme="minorEastAsia" w:hAnsi="Times New Roman" w:cs="Times New Roman"/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5B19D5"/>
  </w:style>
  <w:style w:type="character" w:styleId="Hyperlink">
    <w:name w:val="Hyperlink"/>
    <w:basedOn w:val="DefaultParagraphFont"/>
    <w:uiPriority w:val="99"/>
    <w:unhideWhenUsed/>
    <w:rsid w:val="00696DF3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96DF3"/>
  </w:style>
  <w:style w:type="paragraph" w:styleId="ListParagraph">
    <w:name w:val="List Paragraph"/>
    <w:basedOn w:val="Normal"/>
    <w:uiPriority w:val="34"/>
    <w:qFormat/>
    <w:rsid w:val="00380B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7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05F21F-0859-2F47-8BD1-06A87A574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615</Words>
  <Characters>3511</Characters>
  <Application>Microsoft Macintosh Word</Application>
  <DocSecurity>0</DocSecurity>
  <Lines>29</Lines>
  <Paragraphs>8</Paragraphs>
  <ScaleCrop>false</ScaleCrop>
  <Company/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L'Heureux</dc:creator>
  <cp:keywords/>
  <dc:description/>
  <cp:lastModifiedBy>Larry L'Heureux</cp:lastModifiedBy>
  <cp:revision>4</cp:revision>
  <cp:lastPrinted>2016-06-22T20:00:00Z</cp:lastPrinted>
  <dcterms:created xsi:type="dcterms:W3CDTF">2016-11-25T21:20:00Z</dcterms:created>
  <dcterms:modified xsi:type="dcterms:W3CDTF">2016-12-25T20:14:00Z</dcterms:modified>
</cp:coreProperties>
</file>