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mc:Ignorable="wp14 w14 w15">
  <w:body>
    <w:p xmlns:wp14="http://schemas.microsoft.com/office/word/2010/wordml" w14:paraId="459FACD2" wp14:textId="77777777">
      <w:pPr>
        <w:jc w:val="center"/>
        <w:rPr>
          <w:b w:val="1"/>
          <w:sz w:val="48"/>
          <w:szCs w:val="48"/>
          <w:u w:val="single"/>
        </w:rPr>
      </w:pPr>
      <w:r>
        <w:rPr>
          <w:b w:val="1"/>
          <w:noProof w:val="1"/>
          <w:sz w:val="48"/>
          <w:szCs w:val="48"/>
          <w:u w:val="single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0" behindDoc="1" locked="0" layoutInCell="1" allowOverlap="1" wp14:anchorId="193F6E04" wp14:editId="7777777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5505450" cy="1248410"/>
            <wp:effectExtent l="0" t="0" r="0" b="889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48922"/>
                    </a:xfrm>
                    <a:prstGeom prst="rect"/>
                  </pic:spPr>
                </pic:pic>
              </a:graphicData>
            </a:graphic>
          </wp:anchor>
        </w:drawing>
      </w:r>
    </w:p>
    <w:p xmlns:wp14="http://schemas.microsoft.com/office/word/2010/wordml" w14:paraId="2BDAC713" wp14:textId="77777777">
      <w:pPr>
        <w:jc w:val="center"/>
        <w:rPr>
          <w:b w:val="1"/>
          <w:sz w:val="48"/>
          <w:szCs w:val="48"/>
          <w:u w:val="single"/>
        </w:rPr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1B75024" wp14:editId="7777777">
                <wp:simplePos x="0" y="0"/>
                <wp:positionH relativeFrom="page">
                  <wp:posOffset>0</wp:posOffset>
                </wp:positionH>
                <wp:positionV relativeFrom="paragraph">
                  <wp:posOffset>473710</wp:posOffset>
                </wp:positionV>
                <wp:extent cx="10125075" cy="38100"/>
                <wp:effectExtent l="0" t="0" r="9525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V="1">
                          <a:off x="0" y="0"/>
                          <a:ext cx="10125075" cy="38100"/>
                        </a:xfrm>
                        <a:prstGeom prst="line"/>
                        <a:ln w="158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5F58FD">
              <v:line xmlns:o="urn:schemas-microsoft-com:office:office" id="Straight Connector 2" style="position:absolute;flip:y;z-index:1;mso-wrap-distance-left:9pt;mso-wrap-distance-top:0pt;mso-wrap-distance-right:9pt;mso-wrap-distance-bottom:0pt;mso-position-horizontal:absolute;mso-position-horizontal-relative:page;mso-position-vertical:absolute;mso-position-vertical-relative:text" o:spid="_x0000_s1026" o:allowincell="t" stroked="t" strokecolor="#92D050" strokeweight="1.25pt" from="0,0" to="10125075,38100"/>
            </w:pict>
          </mc:Fallback>
        </mc:AlternateContent>
      </w:r>
    </w:p>
    <w:p w:rsidR="2F092413" w:rsidP="2F092413" w:rsidRDefault="2F092413" w14:paraId="6D4ACFD1" w14:textId="1423066A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:rsidP="2F092413" w14:paraId="16789DDE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="2F092413">
        <w:rPr>
          <w:rFonts w:ascii="Arial" w:hAnsi="Arial" w:cs="Arial"/>
          <w:b w:val="1"/>
          <w:bCs w:val="1"/>
          <w:sz w:val="28"/>
          <w:szCs w:val="28"/>
        </w:rPr>
        <w:t>BOARD OF TRUSTEES</w:t>
      </w:r>
    </w:p>
    <w:p xmlns:wp14="http://schemas.microsoft.com/office/word/2010/wordml" w14:paraId="00DAA61A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2F092413" w:rsidR="2F092413">
        <w:rPr>
          <w:rFonts w:ascii="Arial" w:hAnsi="Arial" w:cs="Arial"/>
          <w:b w:val="1"/>
          <w:bCs w:val="1"/>
          <w:sz w:val="28"/>
          <w:szCs w:val="28"/>
        </w:rPr>
        <w:t>Regular Meeting</w:t>
      </w:r>
    </w:p>
    <w:p w:rsidR="529D9607" w:rsidP="2F092413" w:rsidRDefault="529D9607" w14:paraId="1ADC34EC" w14:textId="49B4F7D4">
      <w:pPr>
        <w:pStyle w:val="P0"/>
        <w:suppressLineNumbers w:val="0"/>
        <w:shd w:val="clear" w:color="auto" w:fill="auto"/>
        <w:bidi w:val="0"/>
        <w:spacing w:before="0" w:beforeAutospacing="off" w:after="0" w:afterAutospacing="off" w:line="276" w:lineRule="auto"/>
        <w:ind w:left="0" w:right="0"/>
        <w:jc w:val="center"/>
      </w:pPr>
      <w:r w:rsidRPr="2F092413" w:rsidR="529D9607">
        <w:rPr>
          <w:rFonts w:ascii="Arial" w:hAnsi="Arial" w:cs="Arial"/>
          <w:b w:val="1"/>
          <w:bCs w:val="1"/>
          <w:sz w:val="28"/>
          <w:szCs w:val="28"/>
        </w:rPr>
        <w:t>Thursday August 8, 2024</w:t>
      </w:r>
    </w:p>
    <w:p xmlns:wp14="http://schemas.microsoft.com/office/word/2010/wordml" w:rsidP="2F092413" w14:paraId="672A6659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14:paraId="1096EAAF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color w:val="9BBB59" w:themeColor="accent3"/>
          <w:sz w:val="28"/>
          <w:szCs w:val="28"/>
          <w:u w:val="single"/>
        </w:rPr>
      </w:pPr>
      <w:r>
        <w:rPr>
          <w:rFonts w:ascii="Arial" w:hAnsi="Arial" w:cs="Arial"/>
          <w:b w:val="1"/>
          <w:bCs w:val="1"/>
          <w:sz w:val="28"/>
          <w:szCs w:val="28"/>
          <w:u w:val="single"/>
        </w:rPr>
        <w:t>TENATIVE AGENDA</w:t>
      </w:r>
    </w:p>
    <w:p xmlns:wp14="http://schemas.microsoft.com/office/word/2010/wordml" w14:paraId="0A37501D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14:paraId="5DAB6C7B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14:paraId="02EB378F" wp14:textId="77777777">
      <w:pPr>
        <w:spacing w:beforeAutospacing="0" w:after="0" w:afterAutospacing="0"/>
        <w:rPr>
          <w:rFonts w:ascii="Arial" w:hAnsi="Arial" w:cs="Arial"/>
          <w:b w:val="1"/>
          <w:bCs w:val="1"/>
          <w:sz w:val="24"/>
          <w:szCs w:val="24"/>
        </w:rPr>
      </w:pPr>
    </w:p>
    <w:p xmlns:wp14="http://schemas.microsoft.com/office/word/2010/wordml" w14:paraId="072B29E0" wp14:textId="77777777">
      <w:pPr>
        <w:spacing w:beforeAutospacing="0" w:after="0" w:afterAutospacing="0"/>
        <w:rPr>
          <w:rFonts w:ascii="Arial" w:hAnsi="Arial" w:cs="Arial"/>
          <w:b w:val="1"/>
          <w:bCs w:val="1"/>
          <w:sz w:val="24"/>
          <w:szCs w:val="24"/>
        </w:rPr>
      </w:pPr>
      <w:r>
        <w:rPr>
          <w:rFonts w:ascii="Arial" w:hAnsi="Arial" w:cs="Arial"/>
          <w:b w:val="1"/>
          <w:bCs w:val="1"/>
          <w:sz w:val="24"/>
          <w:szCs w:val="24"/>
        </w:rPr>
        <w:t xml:space="preserve">Pledge of Allegiance </w:t>
      </w:r>
    </w:p>
    <w:p xmlns:wp14="http://schemas.microsoft.com/office/word/2010/wordml" w14:paraId="6A05A809" wp14:textId="77777777">
      <w:pPr>
        <w:spacing w:beforeAutospacing="0" w:after="0" w:afterAutospacing="0"/>
        <w:rPr>
          <w:rFonts w:ascii="Arial" w:hAnsi="Arial" w:cs="Arial"/>
          <w:b w:val="1"/>
          <w:bCs w:val="1"/>
          <w:sz w:val="24"/>
          <w:szCs w:val="24"/>
        </w:rPr>
      </w:pPr>
    </w:p>
    <w:p xmlns:wp14="http://schemas.microsoft.com/office/word/2010/wordml" w14:paraId="7ADA94CF" wp14:textId="77777777">
      <w:pPr>
        <w:spacing w:beforeAutospacing="0" w:after="0" w:afterAutospacing="0"/>
        <w:rPr>
          <w:rFonts w:ascii="Arial" w:hAnsi="Arial" w:cs="Arial"/>
          <w:b w:val="1"/>
          <w:bCs w:val="1"/>
          <w:sz w:val="24"/>
          <w:szCs w:val="24"/>
        </w:rPr>
      </w:pPr>
      <w:r>
        <w:rPr>
          <w:rFonts w:ascii="Arial" w:hAnsi="Arial" w:cs="Arial"/>
          <w:b w:val="1"/>
          <w:bCs w:val="1"/>
          <w:sz w:val="24"/>
          <w:szCs w:val="24"/>
        </w:rPr>
        <w:t>Call to order</w:t>
      </w:r>
    </w:p>
    <w:p xmlns:wp14="http://schemas.microsoft.com/office/word/2010/wordml" w14:paraId="5A39BBE3" wp14:textId="77777777">
      <w:pPr>
        <w:spacing w:beforeAutospacing="0" w:after="0" w:afterAutospacing="0"/>
        <w:jc w:val="center"/>
        <w:rPr>
          <w:rFonts w:ascii="Arial" w:hAnsi="Arial" w:cs="Arial"/>
          <w:sz w:val="24"/>
          <w:szCs w:val="24"/>
        </w:rPr>
      </w:pPr>
    </w:p>
    <w:p xmlns:wp14="http://schemas.microsoft.com/office/word/2010/wordml" w:rsidP="2F092413" w14:paraId="47634AC0" wp14:textId="438FF03A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2F092413" w:rsidR="495AE67F">
        <w:rPr>
          <w:rFonts w:ascii="Arial" w:hAnsi="Arial" w:cs="Arial"/>
          <w:b w:val="1"/>
          <w:bCs w:val="1"/>
          <w:sz w:val="24"/>
          <w:szCs w:val="24"/>
          <w:u w:val="single"/>
        </w:rPr>
        <w:t>Reopen Public Hearing:</w:t>
      </w:r>
    </w:p>
    <w:p xmlns:wp14="http://schemas.microsoft.com/office/word/2010/wordml" w14:paraId="6115852A" wp14:textId="77777777">
      <w:pPr>
        <w:pStyle w:val="P4"/>
        <w:numPr>
          <w:ilvl w:val="0"/>
          <w:numId w:val="1"/>
        </w:numPr>
        <w:spacing w:beforeAutospacing="0" w:after="0" w:afterAutospacing="0"/>
        <w:rPr>
          <w:rFonts w:ascii="Arial" w:hAnsi="Arial" w:cs="Arial"/>
          <w:b w:val="0"/>
          <w:bCs w:val="0"/>
          <w:sz w:val="24"/>
          <w:szCs w:val="24"/>
          <w:u w:val="none"/>
        </w:rPr>
      </w:pPr>
      <w:r>
        <w:rPr>
          <w:rFonts w:ascii="Arial" w:hAnsi="Arial" w:cs="Arial"/>
          <w:b w:val="0"/>
          <w:bCs w:val="0"/>
          <w:sz w:val="24"/>
          <w:szCs w:val="24"/>
          <w:u w:val="none"/>
        </w:rPr>
        <w:t>Amendment of the PUDR for Chestnut Ridge</w:t>
      </w:r>
    </w:p>
    <w:p xmlns:wp14="http://schemas.microsoft.com/office/word/2010/wordml" w:rsidP="2F092413" w14:paraId="41C8F396" wp14:textId="7777777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w:rsidR="190FD454" w:rsidP="2F092413" w:rsidRDefault="190FD454" w14:paraId="105DCF30" w14:textId="21679EBE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2F092413" w:rsidR="190FD454">
        <w:rPr>
          <w:rFonts w:ascii="Arial" w:hAnsi="Arial" w:cs="Arial"/>
          <w:b w:val="1"/>
          <w:bCs w:val="1"/>
          <w:sz w:val="24"/>
          <w:szCs w:val="24"/>
          <w:u w:val="single"/>
        </w:rPr>
        <w:t>Open for Discussion:</w:t>
      </w:r>
    </w:p>
    <w:p w:rsidR="4D8C0CD8" w:rsidP="2F092413" w:rsidRDefault="4D8C0CD8" w14:paraId="38428DAF" w14:textId="261E97C7">
      <w:pPr>
        <w:pStyle w:val="P4"/>
        <w:numPr>
          <w:ilvl w:val="0"/>
          <w:numId w:val="9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2F092413" w:rsidR="4D8C0CD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Village of Bloomingburg to change banks </w:t>
      </w:r>
      <w:r w:rsidRPr="2F092413" w:rsidR="5A1D0B57">
        <w:rPr>
          <w:rFonts w:ascii="Arial" w:hAnsi="Arial" w:cs="Arial"/>
          <w:b w:val="0"/>
          <w:bCs w:val="0"/>
          <w:sz w:val="24"/>
          <w:szCs w:val="24"/>
          <w:u w:val="none"/>
        </w:rPr>
        <w:t>from</w:t>
      </w:r>
      <w:r w:rsidRPr="2F092413" w:rsidR="4D8C0CD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Catskill Hudson to </w:t>
      </w:r>
      <w:r w:rsidRPr="2F092413" w:rsidR="5817C7DE">
        <w:rPr>
          <w:rFonts w:ascii="Arial" w:hAnsi="Arial" w:cs="Arial"/>
          <w:b w:val="0"/>
          <w:bCs w:val="0"/>
          <w:sz w:val="24"/>
          <w:szCs w:val="24"/>
          <w:u w:val="none"/>
        </w:rPr>
        <w:t>Northeast</w:t>
      </w:r>
      <w:r w:rsidRPr="2F092413" w:rsidR="4D8C0CD8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Community Bank.</w:t>
      </w:r>
    </w:p>
    <w:p w:rsidR="3B69509F" w:rsidP="2F092413" w:rsidRDefault="3B69509F" w14:paraId="296F06C7" w14:textId="62618937">
      <w:pPr>
        <w:pStyle w:val="P4"/>
        <w:numPr>
          <w:ilvl w:val="1"/>
          <w:numId w:val="9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2F092413" w:rsidR="3B69509F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List of requirements </w:t>
      </w:r>
      <w:r w:rsidRPr="2F092413" w:rsidR="3B69509F">
        <w:rPr>
          <w:rFonts w:ascii="Arial" w:hAnsi="Arial" w:cs="Arial"/>
          <w:b w:val="0"/>
          <w:bCs w:val="0"/>
          <w:sz w:val="24"/>
          <w:szCs w:val="24"/>
          <w:u w:val="none"/>
        </w:rPr>
        <w:t>provided</w:t>
      </w:r>
    </w:p>
    <w:p w:rsidR="3B69509F" w:rsidP="2F092413" w:rsidRDefault="3B69509F" w14:paraId="2C8B4FB8" w14:textId="7E667498">
      <w:pPr>
        <w:pStyle w:val="P4"/>
        <w:numPr>
          <w:ilvl w:val="1"/>
          <w:numId w:val="9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2F092413" w:rsidR="3B69509F">
        <w:rPr>
          <w:rFonts w:ascii="Arial" w:hAnsi="Arial" w:cs="Arial"/>
          <w:b w:val="0"/>
          <w:bCs w:val="0"/>
          <w:sz w:val="24"/>
          <w:szCs w:val="24"/>
          <w:u w:val="none"/>
        </w:rPr>
        <w:t>Resolution needed</w:t>
      </w:r>
    </w:p>
    <w:p w:rsidR="190FD454" w:rsidP="2F092413" w:rsidRDefault="190FD454" w14:paraId="0346854D" w14:textId="137AC9D2">
      <w:pPr>
        <w:pStyle w:val="P4"/>
        <w:numPr>
          <w:ilvl w:val="0"/>
          <w:numId w:val="9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2F092413" w:rsidR="190FD454">
        <w:rPr>
          <w:rFonts w:ascii="Arial" w:hAnsi="Arial" w:cs="Arial"/>
          <w:b w:val="0"/>
          <w:bCs w:val="0"/>
          <w:sz w:val="24"/>
          <w:szCs w:val="24"/>
          <w:u w:val="none"/>
        </w:rPr>
        <w:t>Garbage Contract</w:t>
      </w:r>
    </w:p>
    <w:p w:rsidR="190FD454" w:rsidP="2F092413" w:rsidRDefault="190FD454" w14:paraId="330B04AF" w14:textId="6401A00C">
      <w:pPr>
        <w:pStyle w:val="P4"/>
        <w:numPr>
          <w:ilvl w:val="0"/>
          <w:numId w:val="9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2F092413" w:rsidR="190FD454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New Road Name Pozna CT. </w:t>
      </w:r>
      <w:r w:rsidRPr="2F092413" w:rsidR="190FD454">
        <w:rPr>
          <w:rFonts w:ascii="Arial" w:hAnsi="Arial" w:cs="Arial"/>
          <w:b w:val="0"/>
          <w:bCs w:val="0"/>
          <w:sz w:val="24"/>
          <w:szCs w:val="24"/>
          <w:u w:val="none"/>
        </w:rPr>
        <w:t>(37</w:t>
      </w:r>
      <w:r w:rsidRPr="2F092413" w:rsidR="190FD454">
        <w:rPr>
          <w:rFonts w:ascii="Arial" w:hAnsi="Arial" w:cs="Arial"/>
          <w:b w:val="0"/>
          <w:bCs w:val="0"/>
          <w:sz w:val="24"/>
          <w:szCs w:val="24"/>
          <w:u w:val="none"/>
        </w:rPr>
        <w:t>-41 Winterton subdivision)</w:t>
      </w:r>
    </w:p>
    <w:p w:rsidR="3E093D90" w:rsidP="2F092413" w:rsidRDefault="3E093D90" w14:paraId="2F33D4AE" w14:textId="3ED44155">
      <w:pPr>
        <w:pStyle w:val="P4"/>
        <w:numPr>
          <w:ilvl w:val="0"/>
          <w:numId w:val="9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2F092413" w:rsidR="3E093D90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2 President Way both Unit 101 and 102 requesting a payment plan on permit fees, </w:t>
      </w:r>
      <w:r w:rsidRPr="2F092413" w:rsidR="3E093D90">
        <w:rPr>
          <w:rFonts w:ascii="Arial" w:hAnsi="Arial" w:cs="Arial"/>
          <w:b w:val="0"/>
          <w:bCs w:val="0"/>
          <w:sz w:val="24"/>
          <w:szCs w:val="24"/>
          <w:u w:val="none"/>
        </w:rPr>
        <w:t>sewer</w:t>
      </w:r>
      <w:r w:rsidRPr="2F092413" w:rsidR="3E093D90">
        <w:rPr>
          <w:rFonts w:ascii="Arial" w:hAnsi="Arial" w:cs="Arial"/>
          <w:b w:val="0"/>
          <w:bCs w:val="0"/>
          <w:sz w:val="24"/>
          <w:szCs w:val="24"/>
          <w:u w:val="none"/>
        </w:rPr>
        <w:t xml:space="preserve"> and park fees. </w:t>
      </w:r>
      <w:r w:rsidRPr="2F092413" w:rsidR="3BB263E8">
        <w:rPr>
          <w:rFonts w:ascii="Arial" w:hAnsi="Arial" w:cs="Arial"/>
          <w:b w:val="0"/>
          <w:bCs w:val="0"/>
          <w:sz w:val="24"/>
          <w:szCs w:val="24"/>
          <w:u w:val="none"/>
        </w:rPr>
        <w:t>(e-mail provided)</w:t>
      </w:r>
    </w:p>
    <w:p w:rsidR="2F092413" w:rsidP="2F092413" w:rsidRDefault="2F092413" w14:paraId="4D79715D" w14:textId="7EE8E2EC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w:rsidR="2F092413" w:rsidP="2F092413" w:rsidRDefault="2F092413" w14:paraId="65062C6E" w14:textId="4793CBA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2F092413" w14:paraId="17AE6E56" wp14:textId="53936F3A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2F092413" w:rsidR="190FD454">
        <w:rPr>
          <w:rFonts w:ascii="Arial" w:hAnsi="Arial" w:cs="Arial"/>
          <w:b w:val="1"/>
          <w:bCs w:val="1"/>
          <w:sz w:val="24"/>
          <w:szCs w:val="24"/>
          <w:u w:val="single"/>
        </w:rPr>
        <w:t>Meeting Minuets</w:t>
      </w:r>
      <w:r w:rsidRPr="2F092413" w:rsidR="2F092413">
        <w:rPr>
          <w:rFonts w:ascii="Arial" w:hAnsi="Arial" w:cs="Arial"/>
          <w:b w:val="1"/>
          <w:bCs w:val="1"/>
          <w:sz w:val="24"/>
          <w:szCs w:val="24"/>
          <w:u w:val="single"/>
        </w:rPr>
        <w:t>:</w:t>
      </w:r>
    </w:p>
    <w:p xmlns:wp14="http://schemas.microsoft.com/office/word/2010/wordml" w:rsidP="2F092413" w14:paraId="40C83683" wp14:textId="18A3361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2F092413" w:rsidR="2F092413">
        <w:rPr>
          <w:rFonts w:ascii="Arial" w:hAnsi="Arial" w:cs="Arial"/>
          <w:sz w:val="24"/>
          <w:szCs w:val="24"/>
        </w:rPr>
        <w:t xml:space="preserve">Approval of </w:t>
      </w:r>
      <w:r w:rsidRPr="2F092413" w:rsidR="45820039">
        <w:rPr>
          <w:rFonts w:ascii="Arial" w:hAnsi="Arial" w:cs="Arial"/>
          <w:sz w:val="24"/>
          <w:szCs w:val="24"/>
        </w:rPr>
        <w:t>June 10</w:t>
      </w:r>
      <w:r w:rsidRPr="2F092413" w:rsidR="2F092413">
        <w:rPr>
          <w:rFonts w:ascii="Arial" w:hAnsi="Arial" w:cs="Arial"/>
          <w:sz w:val="24"/>
          <w:szCs w:val="24"/>
        </w:rPr>
        <w:t>, 2024, Minutes</w:t>
      </w:r>
    </w:p>
    <w:p w:rsidR="351167BC" w:rsidP="2F092413" w:rsidRDefault="351167BC" w14:paraId="4604DCFE" w14:textId="420AD25A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2F092413" w:rsidR="351167BC">
        <w:rPr>
          <w:rFonts w:ascii="Arial" w:hAnsi="Arial" w:cs="Arial"/>
          <w:sz w:val="24"/>
          <w:szCs w:val="24"/>
        </w:rPr>
        <w:t xml:space="preserve">Approval of July 8, </w:t>
      </w:r>
      <w:r w:rsidRPr="2F092413" w:rsidR="1DEBA050">
        <w:rPr>
          <w:rFonts w:ascii="Arial" w:hAnsi="Arial" w:cs="Arial"/>
          <w:sz w:val="24"/>
          <w:szCs w:val="24"/>
        </w:rPr>
        <w:t>2024,</w:t>
      </w:r>
      <w:r w:rsidRPr="2F092413" w:rsidR="351167BC">
        <w:rPr>
          <w:rFonts w:ascii="Arial" w:hAnsi="Arial" w:cs="Arial"/>
          <w:sz w:val="24"/>
          <w:szCs w:val="24"/>
        </w:rPr>
        <w:t xml:space="preserve"> </w:t>
      </w:r>
      <w:r w:rsidRPr="2F092413" w:rsidR="26817810">
        <w:rPr>
          <w:rFonts w:ascii="Arial" w:hAnsi="Arial" w:cs="Arial"/>
          <w:sz w:val="24"/>
          <w:szCs w:val="24"/>
        </w:rPr>
        <w:t>Minuets</w:t>
      </w:r>
    </w:p>
    <w:p xmlns:wp14="http://schemas.microsoft.com/office/word/2010/wordml" w14:paraId="72A3D3EC" wp14:textId="77777777">
      <w:pPr>
        <w:spacing w:beforeAutospacing="0" w:after="0" w:afterAutospacing="0"/>
        <w:ind w:left="0" w:firstLine="0"/>
        <w:rPr>
          <w:rFonts w:ascii="Arial" w:hAnsi="Arial" w:cs="Arial"/>
          <w:sz w:val="24"/>
          <w:szCs w:val="24"/>
        </w:rPr>
      </w:pPr>
    </w:p>
    <w:p xmlns:wp14="http://schemas.microsoft.com/office/word/2010/wordml" w14:paraId="5F31B4B5" wp14:textId="77777777">
      <w:pPr>
        <w:spacing w:beforeAutospacing="0" w:after="0" w:afterAutospacing="0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Mayors Report.</w:t>
      </w:r>
    </w:p>
    <w:p xmlns:wp14="http://schemas.microsoft.com/office/word/2010/wordml" w14:paraId="0D0B940D" wp14:textId="77777777">
      <w:pPr>
        <w:spacing w:beforeAutospacing="0" w:after="0" w:afterAutospacing="0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14:paraId="5E77FA8B" wp14:textId="77777777">
      <w:pPr>
        <w:spacing w:beforeAutospacing="0" w:after="0" w:afterAutospacing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Public Comments.</w:t>
      </w:r>
    </w:p>
    <w:p xmlns:wp14="http://schemas.microsoft.com/office/word/2010/wordml" w14:paraId="4AF3B81E" wp14:textId="77777777">
      <w:pPr>
        <w:spacing w:beforeAutospacing="0" w:after="0" w:afterAutospacing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state you name and address</w:t>
      </w:r>
    </w:p>
    <w:p xmlns:wp14="http://schemas.microsoft.com/office/word/2010/wordml" w14:paraId="27976F44" wp14:textId="77777777">
      <w:pPr>
        <w:spacing w:beforeAutospacing="0" w:after="0" w:afterAutospacing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(3 minutes for each individual)</w:t>
      </w:r>
    </w:p>
    <w:p xmlns:wp14="http://schemas.microsoft.com/office/word/2010/wordml" w14:paraId="0E27B00A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1A32377A" wp14:textId="77777777">
      <w:pPr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Motion to Adjourn</w:t>
      </w:r>
    </w:p>
    <w:p xmlns:wp14="http://schemas.microsoft.com/office/word/2010/wordml" w14:paraId="60061E4C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44EAFD9C" wp14:textId="77777777">
      <w:pPr>
        <w:pStyle w:val="P3"/>
        <w:jc w:val="right"/>
        <w:rPr>
          <w:color w:val="000000" w:themeColor="text1"/>
          <w:sz w:val="24"/>
          <w:szCs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Mar w:top="720" w:right="720" w:bottom="720" w:left="720" w:header="432" w:footer="720" w:gutter="0"/>
      <w:cols w:equalWidth="1" w:space="720"/>
      <w:pgSz w:w="12240" w:h="15840" w:orient="portrait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9056E" wp14:textId="77777777">
      <w:pPr>
        <w:spacing w:beforeAutospacing="0" w:after="0" w:afterAutospacing="0" w:line="240" w:lineRule="auto"/>
      </w:pPr>
      <w:r>
        <w:separator/>
      </w:r>
    </w:p>
  </w:endnote>
  <w:endnote w:type="continuationSeparator" w:id="0">
    <w:p xmlns:wp14="http://schemas.microsoft.com/office/word/2010/wordml" w14:paraId="1299C43A" wp14:textId="77777777">
      <w:pPr>
        <w:spacing w:beforeAutospacing="0" w:after="0" w:afterAutospacing="0" w:line="240" w:lineRule="auto"/>
      </w:pPr>
      <w:r>
        <w:continuationSeparator/>
      </w:r>
    </w:p>
  </w:endnote>
</w:endnote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45FB0818" wp14:textId="77777777"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049F31CB" wp14:textId="77777777"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53128261" wp14:textId="77777777"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2486C05" wp14:textId="77777777">
      <w:pPr>
        <w:spacing w:beforeAutospacing="0" w:after="0" w:afterAutospacing="0" w:line="240" w:lineRule="auto"/>
      </w:pPr>
      <w:r>
        <w:separator/>
      </w:r>
    </w:p>
  </w:footnote>
  <w:footnote w:type="continuationSeparator" w:id="0">
    <w:p xmlns:wp14="http://schemas.microsoft.com/office/word/2010/wordml" w14:paraId="4101652C" wp14:textId="77777777">
      <w:pPr>
        <w:spacing w:beforeAutospacing="0" w:after="0" w:afterAutospacing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4B94D5A5" wp14:textId="77777777">
    <w:pPr>
      <w:pStyle w:val="P1"/>
    </w:pPr>
    <w:r>
      <w:rPr>
        <w:noProof w:val="1"/>
      </w:rPr>
      <w:pict w14:anchorId="72DFE637">
        <v:shapetype xmlns:o="urn:schemas-microsoft-com:office:office"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xmlns:o="urn:schemas-microsoft-com:office:office" id="WordPictureWatermark9311390" style="position:absolute;width:575.85pt;height:745.25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7" filled="f" stroked="f" o:preferrelative="t" type="#_x0000_t75">
          <v:imagedata xmlns:r="http://schemas.openxmlformats.org/officeDocument/2006/relationships" gain="19661f" blacklevel="22938f" o:title="" r:id="Relimage2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DEEC669" wp14:textId="77777777">
    <w:pPr>
      <w:pStyle w:val="P1"/>
    </w:pPr>
    <w:r>
      <w:rPr>
        <w:noProof w:val="1"/>
      </w:rPr>
      <w:pict w14:anchorId="70B979DF">
        <v:shape xmlns:o="urn:schemas-microsoft-com:office:office" id="WordPictureWatermark9311392" style="position:absolute;width:575.85pt;height:745.25pt;z-index:-251658238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8" filled="f" stroked="f" o:preferrelative="t" type="#_x0000_t75">
          <v:imagedata xmlns:r="http://schemas.openxmlformats.org/officeDocument/2006/relationships" gain="19661f" blacklevel="22938f" o:title="" r:id="Relimage3"/>
          <o:lock aspectratio="t"/>
        </v:shape>
      </w:pict>
    </w: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656B9AB" wp14:textId="77777777">
    <w:pPr>
      <w:pStyle w:val="P1"/>
    </w:pPr>
    <w:r>
      <w:rPr>
        <w:noProof w:val="1"/>
      </w:rPr>
      <w:pict w14:anchorId="637586DF">
        <v:shape xmlns:o="urn:schemas-microsoft-com:office:office" id="WordPictureWatermark9311391" style="position:absolute;width:575.85pt;height:745.25pt;z-index:-251658239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9" filled="f" stroked="f" o:preferrelative="t" type="#_x0000_t75">
          <v:imagedata xmlns:r="http://schemas.openxmlformats.org/officeDocument/2006/relationships" gain="19661f" blacklevel="22938f" o:title="" r:id="Relimage4"/>
          <o:lock aspectratio="t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1c5833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A6595D4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16DCC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AEB0E0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nsid w:val="045D1ACF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0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0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0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0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0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0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0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0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4">
    <w:nsid w:val="183E2D63"/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5">
    <w:nsid w:val="2DF42230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6">
    <w:nsid w:val="447D21A1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7">
    <w:nsid w:val="6F6301C9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9">
    <w:abstractNumId w:val="8"/>
  </w: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20"/>
  <w:autoHyphenation w:val="0"/>
  <w:evenAndOddHeaders w:val="0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15E3BA"/>
  <w15:docId w15:val="{76266587-13C5-40FE-8E3A-75B1BFA6F529}"/>
  <w:rsids>
    <w:rsidRoot w:val="04CE95C4"/>
    <w:rsid w:val="04CE95C4"/>
    <w:rsid w:val="18974CD6"/>
    <w:rsid w:val="18974CD6"/>
    <w:rsid w:val="190FD454"/>
    <w:rsid w:val="1DEBA050"/>
    <w:rsid w:val="1DFAC1D4"/>
    <w:rsid w:val="26817810"/>
    <w:rsid w:val="2919715C"/>
    <w:rsid w:val="2F092413"/>
    <w:rsid w:val="351167BC"/>
    <w:rsid w:val="3568D33E"/>
    <w:rsid w:val="3734C619"/>
    <w:rsid w:val="3734C619"/>
    <w:rsid w:val="3B69509F"/>
    <w:rsid w:val="3BB263E8"/>
    <w:rsid w:val="3E093D90"/>
    <w:rsid w:val="41EDD872"/>
    <w:rsid w:val="41EDD872"/>
    <w:rsid w:val="45820039"/>
    <w:rsid w:val="46E28726"/>
    <w:rsid w:val="495AE67F"/>
    <w:rsid w:val="4BA11DC7"/>
    <w:rsid w:val="4D8C0CD8"/>
    <w:rsid w:val="50A3F30E"/>
    <w:rsid w:val="529D9607"/>
    <w:rsid w:val="549A5628"/>
    <w:rsid w:val="5817C7DE"/>
    <w:rsid w:val="5855D433"/>
    <w:rsid w:val="5A1D0B57"/>
    <w:rsid w:val="788C23AF"/>
  </w:rsids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200" w:afterAutospacing="0" w:line="276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2">
    <w:name w:val="Footer"/>
    <w:basedOn w:val="P0"/>
    <w:link w:val="C4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3">
    <w:name w:val="No Spacing"/>
    <w:qFormat/>
    <w:pPr>
      <w:spacing w:beforeAutospacing="0" w:after="0" w:afterAutospacing="0" w:line="240" w:lineRule="auto"/>
    </w:pPr>
    <w:rPr/>
  </w:style>
  <w:style w:type="paragraph" w:styleId="P4">
    <w:name w:val="List Paragraph"/>
    <w:basedOn w:val="P0"/>
    <w:qFormat/>
    <w:pPr>
      <w:spacing w:beforeAutospacing="0" w:after="160" w:afterAutospacing="0" w:line="259" w:lineRule="auto"/>
      <w:ind w:left="720"/>
      <w:contextualSpacing w:val="1"/>
    </w:pPr>
    <w:rPr/>
  </w:style>
  <w:style w:type="paragraph" w:styleId="P5">
    <w:name w:val="public-draftstyledefault-orderedlistitem"/>
    <w:basedOn w:val="P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he-IL"/>
    </w:rPr>
  </w:style>
  <w:style w:type="paragraph" w:styleId="P6">
    <w:name w:val="Footnote Text"/>
    <w:link w:val="C7"/>
    <w:semiHidden/>
    <w:pPr>
      <w:spacing w:after="0" w:line="240" w:lineRule="auto"/>
    </w:pPr>
    <w:rPr>
      <w:sz w:val="20"/>
      <w:szCs w:val="20"/>
    </w:rPr>
  </w:style>
  <w:style w:type="paragraph" w:styleId="P7">
    <w:name w:val="Endnote Text"/>
    <w:link w:val="C9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 w:themeColor="hyperlink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x-el"/>
    <w:basedOn w:val="C0"/>
    <w:rPr/>
  </w:style>
  <w:style w:type="character" w:styleId="C6">
    <w:name w:val="Footnote Reference"/>
    <w:semiHidden/>
    <w:rPr>
      <w:vertAlign w:val="superscript"/>
    </w:rPr>
  </w:style>
  <w:style w:type="character" w:styleId="C7">
    <w:name w:val="Footnote Text Char"/>
    <w:link w:val="P6"/>
    <w:semiHidden/>
    <w:rPr>
      <w:sz w:val="20"/>
      <w:szCs w:val="20"/>
    </w:rPr>
  </w:style>
  <w:style w:type="character" w:styleId="C8">
    <w:name w:val="Endnote Reference"/>
    <w:semiHidden/>
    <w:rPr>
      <w:vertAlign w:val="superscript"/>
    </w:rPr>
  </w:style>
  <w:style w:type="character" w:styleId="C9">
    <w:name w:val="Endnote Text Char"/>
    <w:link w:val="P7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1.jpg" Id="Relimage1" /><Relationship Type="http://schemas.openxmlformats.org/officeDocument/2006/relationships/header" Target="header1.xml" Id="RelHdr1" /><Relationship Type="http://schemas.openxmlformats.org/officeDocument/2006/relationships/header" Target="header2.xml" Id="RelHdr2" /><Relationship Type="http://schemas.openxmlformats.org/officeDocument/2006/relationships/header" Target="header3.xml" Id="RelHdr3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er" Target="footer3.xml" Id="RelFtr3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Relationship Type="http://schemas.openxmlformats.org/officeDocument/2006/relationships/customXml" Target="../customXml/item3.xml" Id="RelItem3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_rels/header3.xml.rels>&#65279;<?xml version="1.0" encoding="utf-8"?><Relationships xmlns="http://schemas.openxmlformats.org/package/2006/relationships"><Relationship Id="Relimage4" Type="http://schemas.openxmlformats.org/officeDocument/2006/relationships/image" Target="/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28D2EC57144E95F4E171478F58C4" ma:contentTypeVersion="13" ma:contentTypeDescription="Create a new document." ma:contentTypeScope="" ma:versionID="de367f4a48d1062c5be9d0aa0d913c5b">
  <xsd:schema xmlns:xsd="http://www.w3.org/2001/XMLSchema" xmlns:xs="http://www.w3.org/2001/XMLSchema" xmlns:p="http://schemas.microsoft.com/office/2006/metadata/properties" xmlns:ns2="244776dd-062d-4fe4-8e0e-bd1d02621111" xmlns:ns3="2bdba499-d165-4807-ab70-c669f1d922d3" targetNamespace="http://schemas.microsoft.com/office/2006/metadata/properties" ma:root="true" ma:fieldsID="20c97fcd99400fccc28a0e13b29a955b" ns2:_="" ns3:_="">
    <xsd:import namespace="244776dd-062d-4fe4-8e0e-bd1d02621111"/>
    <xsd:import namespace="2bdba499-d165-4807-ab70-c669f1d92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776dd-062d-4fe4-8e0e-bd1d02621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2152ca-e07c-4675-acc9-2bc807cef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a499-d165-4807-ab70-c669f1d92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c38a3c-1b6e-47c7-8b12-04b86e415b20}" ma:internalName="TaxCatchAll" ma:showField="CatchAllData" ma:web="2bdba499-d165-4807-ab70-c669f1d92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dba499-d165-4807-ab70-c669f1d922d3" xsi:nil="true"/>
    <lcf76f155ced4ddcb4097134ff3c332f xmlns="244776dd-062d-4fe4-8e0e-bd1d026211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0F376B-44C4-4E21-931E-96C3800CF368}"/>
</file>

<file path=customXml/itemProps2.xml><?xml version="1.0" encoding="utf-8"?>
<ds:datastoreItem xmlns:ds="http://schemas.openxmlformats.org/officeDocument/2006/customXml" ds:itemID="{4fbe2675-6610-47e6-ace9-8ac6e2827814}">
  <ds:schemaRefs>
    <ds:schemaRef ds:uri="http://schemas.microsoft.com/vsto/samples"/>
  </ds:schemaRefs>
</ds:datastoreItem>
</file>

<file path=customXml/itemProps3.xml><?xml version="1.0" encoding="utf-8"?>
<ds:datastoreItem xmlns:ds="http://schemas.openxmlformats.org/officeDocument/2006/customXml" ds:itemID="{c3988a16-3350-4442-9a0a-45cb28181c18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Company>HP</ap:Company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Building Inspector</dc:creator>
  <dcterms:created xsi:type="dcterms:W3CDTF">2024-07-01T17:33:08.0000000Z</dcterms:created>
  <lastPrinted>2022-07-11T21:56:00.0000000Z</lastPrinted>
  <dcterms:modified xsi:type="dcterms:W3CDTF">2024-08-07T19:07:00.0107207Z</dcterms:modified>
  <revision>3</revision>
  <lastModifiedBy>Debra Beuerman</lastModifiedBy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0x010100E0F828D2EC57144E95F4E171478F58C4</vt:lpwstr>
  </property>
  <property fmtid="{D5CDD505-2E9C-101B-9397-08002B2CF9AE}" pid="3" name="Order">
    <vt:r8>237200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