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E8" w:rsidRPr="001B20E8" w:rsidRDefault="001B20E8" w:rsidP="001B20E8">
      <w:pPr>
        <w:spacing w:before="100" w:beforeAutospacing="1" w:after="360" w:line="240" w:lineRule="auto"/>
        <w:rPr>
          <w:rFonts w:ascii="Open Sans" w:eastAsia="Times New Roman" w:hAnsi="Open Sans" w:cs="Arial"/>
          <w:sz w:val="27"/>
          <w:szCs w:val="27"/>
        </w:rPr>
      </w:pPr>
      <w:r w:rsidRPr="001B20E8">
        <w:rPr>
          <w:rFonts w:ascii="Open Sans" w:eastAsia="Times New Roman" w:hAnsi="Open Sans" w:cs="Arial"/>
          <w:b/>
          <w:bCs/>
          <w:sz w:val="36"/>
          <w:szCs w:val="36"/>
        </w:rPr>
        <w:t xml:space="preserve">Best Working </w:t>
      </w:r>
      <w:proofErr w:type="spellStart"/>
      <w:r w:rsidRPr="001B20E8">
        <w:rPr>
          <w:rFonts w:ascii="Open Sans" w:eastAsia="Times New Roman" w:hAnsi="Open Sans" w:cs="Arial"/>
          <w:b/>
          <w:bCs/>
          <w:sz w:val="36"/>
          <w:szCs w:val="36"/>
        </w:rPr>
        <w:t>Kodi</w:t>
      </w:r>
      <w:proofErr w:type="spellEnd"/>
      <w:r w:rsidRPr="001B20E8">
        <w:rPr>
          <w:rFonts w:ascii="Open Sans" w:eastAsia="Times New Roman" w:hAnsi="Open Sans" w:cs="Arial"/>
          <w:b/>
          <w:bCs/>
          <w:sz w:val="36"/>
          <w:szCs w:val="36"/>
        </w:rPr>
        <w:t xml:space="preserve"> 18 Leia Add-ons March 2019</w:t>
      </w:r>
      <w:r w:rsidRPr="001B20E8">
        <w:rPr>
          <w:rFonts w:ascii="Open Sans" w:eastAsia="Times New Roman" w:hAnsi="Open Sans" w:cs="Arial"/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30"/>
        <w:gridCol w:w="2878"/>
        <w:gridCol w:w="30"/>
        <w:gridCol w:w="4280"/>
      </w:tblGrid>
      <w:tr w:rsidR="001B20E8" w:rsidRPr="001B20E8" w:rsidTr="001B20E8">
        <w:trPr>
          <w:trHeight w:val="612"/>
          <w:tblHeader/>
          <w:tblCellSpacing w:w="15" w:type="dxa"/>
        </w:trPr>
        <w:tc>
          <w:tcPr>
            <w:tcW w:w="1920" w:type="dxa"/>
            <w:gridSpan w:val="2"/>
            <w:vAlign w:val="center"/>
          </w:tcPr>
          <w:p w:rsidR="001B20E8" w:rsidRPr="001B20E8" w:rsidRDefault="001B20E8" w:rsidP="001B20E8">
            <w:pPr>
              <w:spacing w:after="24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0E8" w:rsidRPr="001B20E8" w:rsidRDefault="001B20E8" w:rsidP="001B20E8">
            <w:pPr>
              <w:spacing w:after="24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center"/>
          </w:tcPr>
          <w:p w:rsidR="001B20E8" w:rsidRPr="001B20E8" w:rsidRDefault="001B20E8" w:rsidP="001B20E8">
            <w:pPr>
              <w:spacing w:after="24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</w:pPr>
          </w:p>
        </w:tc>
      </w:tr>
      <w:tr w:rsidR="001B20E8" w:rsidRPr="001B20E8" w:rsidTr="001B20E8">
        <w:trPr>
          <w:tblHeader/>
          <w:tblCellSpacing w:w="15" w:type="dxa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  <w:t>Add-on Name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  <w:t>Repository Name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jc w:val="center"/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b/>
                <w:bCs/>
                <w:color w:val="353535"/>
                <w:sz w:val="24"/>
                <w:szCs w:val="24"/>
              </w:rPr>
              <w:t>URL/Location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Exodus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KodiBae</w:t>
            </w:r>
            <w:proofErr w:type="spellEnd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http://mega-tron.tv/transform/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Yoda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Supremacy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http://2supremacy.uk/repo/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MC 1080P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Man Cave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http://kodi.mancavekodi.com</w:t>
            </w:r>
          </w:p>
        </w:tc>
        <w:bookmarkStart w:id="0" w:name="_GoBack"/>
        <w:bookmarkEnd w:id="0"/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The Magic dragon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Supremacy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http://2supremacy.uk/repo/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Deathstar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Uk1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http://uk1.site/Repo/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Gen-X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Maverick TV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http://mavericktv.net/mavrepo/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Deckhair</w:t>
            </w:r>
            <w:proofErr w:type="spellEnd"/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Mr</w:t>
            </w:r>
            <w:proofErr w:type="spellEnd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and </w:t>
            </w:r>
            <w:proofErr w:type="spellStart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Mrs</w:t>
            </w:r>
            <w:proofErr w:type="spellEnd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Smith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http://repo.entersandman.xyz/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Sanity 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Maverick TV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http://mavericktv.net/mavrepo/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Maverick TV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Maverick TV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http://mavericktv.net/mavrepo/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Venom 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Venom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https://123venom.github.io/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Boxset Kings Reborn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proofErr w:type="spellStart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CellarDoor</w:t>
            </w:r>
            <w:proofErr w:type="spellEnd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TV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http://cellardoortv.com/repo/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Supremacy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Supremacy Repository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http://2supremacy.uk/repo/</w:t>
            </w:r>
          </w:p>
        </w:tc>
      </w:tr>
      <w:tr w:rsidR="001B20E8" w:rsidRPr="001B20E8" w:rsidTr="001B20E8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At the </w:t>
            </w:r>
            <w:proofErr w:type="spellStart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Flix</w:t>
            </w:r>
            <w:proofErr w:type="spellEnd"/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Maverick TV Repository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E8" w:rsidRPr="001B20E8" w:rsidRDefault="001B20E8" w:rsidP="001B20E8">
            <w:pPr>
              <w:spacing w:after="24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1B20E8">
              <w:rPr>
                <w:rFonts w:ascii="Open Sans" w:eastAsia="Times New Roman" w:hAnsi="Open Sans" w:cs="Times New Roman"/>
                <w:sz w:val="24"/>
                <w:szCs w:val="24"/>
              </w:rPr>
              <w:t>http://mavericktv.net/mavrepo/</w:t>
            </w:r>
          </w:p>
        </w:tc>
      </w:tr>
    </w:tbl>
    <w:p w:rsidR="0016605C" w:rsidRDefault="0016605C"/>
    <w:sectPr w:rsidR="0016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E8"/>
    <w:rsid w:val="0016605C"/>
    <w:rsid w:val="001B20E8"/>
    <w:rsid w:val="00651BCF"/>
    <w:rsid w:val="00B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C1B65-CB0C-41A3-BC91-428D07D6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20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20E8"/>
    <w:pPr>
      <w:spacing w:before="100" w:beforeAutospacing="1" w:after="360" w:line="240" w:lineRule="auto"/>
    </w:pPr>
    <w:rPr>
      <w:rFonts w:ascii="Open Sans" w:eastAsia="Times New Roman" w:hAnsi="Open San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5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193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3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2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1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Mikhailov, Andrei Contractor</dc:creator>
  <cp:keywords/>
  <dc:description/>
  <cp:lastModifiedBy>Mikhailov, Andrei Contractor</cp:lastModifiedBy>
  <cp:revision>1</cp:revision>
  <dcterms:created xsi:type="dcterms:W3CDTF">2019-04-01T15:43:00Z</dcterms:created>
  <dcterms:modified xsi:type="dcterms:W3CDTF">2019-04-01T15:44:00Z</dcterms:modified>
</cp:coreProperties>
</file>