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0C9D" w14:textId="4B104E9A" w:rsidR="001B1E65" w:rsidRDefault="001B1E65" w:rsidP="001B1E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1E52">
        <w:rPr>
          <w:rFonts w:ascii="Arial" w:hAnsi="Arial" w:cs="Arial"/>
          <w:b/>
          <w:bCs/>
          <w:sz w:val="28"/>
          <w:szCs w:val="28"/>
        </w:rPr>
        <w:t xml:space="preserve">Biochemistry: DNA, Proteins, and their </w:t>
      </w:r>
      <w:proofErr w:type="gramStart"/>
      <w:r w:rsidRPr="00521E52">
        <w:rPr>
          <w:rFonts w:ascii="Arial" w:hAnsi="Arial" w:cs="Arial"/>
          <w:b/>
          <w:bCs/>
          <w:sz w:val="28"/>
          <w:szCs w:val="28"/>
        </w:rPr>
        <w:t>Applications</w:t>
      </w:r>
      <w:proofErr w:type="gramEnd"/>
      <w:r w:rsidRPr="00521E52">
        <w:rPr>
          <w:rFonts w:ascii="Arial" w:hAnsi="Arial" w:cs="Arial"/>
          <w:b/>
          <w:bCs/>
          <w:sz w:val="28"/>
          <w:szCs w:val="28"/>
        </w:rPr>
        <w:t xml:space="preserve"> – Lecture 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521E52">
        <w:rPr>
          <w:rFonts w:ascii="Arial" w:hAnsi="Arial" w:cs="Arial"/>
          <w:b/>
          <w:bCs/>
          <w:sz w:val="28"/>
          <w:szCs w:val="28"/>
        </w:rPr>
        <w:t xml:space="preserve"> Worksheet</w:t>
      </w:r>
    </w:p>
    <w:p w14:paraId="3238200A" w14:textId="653540B8" w:rsidR="00B9246C" w:rsidRDefault="00850B18"/>
    <w:p w14:paraId="4700D19F" w14:textId="5F636B76" w:rsidR="006A526D" w:rsidRDefault="006A526D" w:rsidP="007952AC">
      <w:pPr>
        <w:rPr>
          <w:rFonts w:ascii="Arial" w:hAnsi="Arial" w:cs="Arial"/>
          <w:u w:val="single"/>
        </w:rPr>
      </w:pPr>
      <w:r w:rsidRPr="00521E52">
        <w:rPr>
          <w:rFonts w:ascii="Arial" w:hAnsi="Arial" w:cs="Arial"/>
          <w:u w:val="single"/>
        </w:rPr>
        <w:t xml:space="preserve">Definitions: </w:t>
      </w:r>
    </w:p>
    <w:p w14:paraId="041E8921" w14:textId="5EE0D31C" w:rsidR="007952AC" w:rsidRPr="00533AB3" w:rsidRDefault="007952AC" w:rsidP="007952AC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Interphase:</w:t>
      </w:r>
    </w:p>
    <w:p w14:paraId="720FD09B" w14:textId="77777777" w:rsidR="00533AB3" w:rsidRPr="00533AB3" w:rsidRDefault="00533AB3" w:rsidP="00533AB3">
      <w:pPr>
        <w:rPr>
          <w:rFonts w:ascii="Arial" w:hAnsi="Arial" w:cs="Arial"/>
          <w:u w:val="single"/>
        </w:rPr>
      </w:pPr>
    </w:p>
    <w:p w14:paraId="0F56C8F1" w14:textId="650247EB" w:rsidR="007952AC" w:rsidRPr="00533AB3" w:rsidRDefault="007952AC" w:rsidP="007952AC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Mitosis:</w:t>
      </w:r>
    </w:p>
    <w:p w14:paraId="238DDD30" w14:textId="77777777" w:rsidR="00533AB3" w:rsidRPr="00533AB3" w:rsidRDefault="00533AB3" w:rsidP="00533AB3">
      <w:pPr>
        <w:rPr>
          <w:rFonts w:ascii="Arial" w:hAnsi="Arial" w:cs="Arial"/>
          <w:u w:val="single"/>
        </w:rPr>
      </w:pPr>
    </w:p>
    <w:p w14:paraId="302D1BB4" w14:textId="52C53FC1" w:rsidR="007952AC" w:rsidRPr="00533AB3" w:rsidRDefault="006D188B" w:rsidP="007952AC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Cell Cycle Checkpoint:</w:t>
      </w:r>
    </w:p>
    <w:p w14:paraId="742BB816" w14:textId="77777777" w:rsidR="00533AB3" w:rsidRPr="00533AB3" w:rsidRDefault="00533AB3" w:rsidP="00533AB3">
      <w:pPr>
        <w:rPr>
          <w:rFonts w:ascii="Arial" w:hAnsi="Arial" w:cs="Arial"/>
          <w:u w:val="single"/>
        </w:rPr>
      </w:pPr>
    </w:p>
    <w:p w14:paraId="4EBFB099" w14:textId="33F0A53C" w:rsidR="006D188B" w:rsidRPr="00533AB3" w:rsidRDefault="006D188B" w:rsidP="007952AC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Mitogens:</w:t>
      </w:r>
    </w:p>
    <w:p w14:paraId="31FFB29C" w14:textId="77777777" w:rsidR="00533AB3" w:rsidRPr="00533AB3" w:rsidRDefault="00533AB3" w:rsidP="00533AB3">
      <w:pPr>
        <w:rPr>
          <w:rFonts w:ascii="Arial" w:hAnsi="Arial" w:cs="Arial"/>
          <w:u w:val="single"/>
        </w:rPr>
      </w:pPr>
    </w:p>
    <w:p w14:paraId="6A2D77AC" w14:textId="4525E16B" w:rsidR="005175B1" w:rsidRPr="00DD63F0" w:rsidRDefault="00533AB3" w:rsidP="007952AC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Tumor Microenvironment:</w:t>
      </w:r>
    </w:p>
    <w:p w14:paraId="59459D16" w14:textId="77777777" w:rsidR="00DD63F0" w:rsidRPr="00DD63F0" w:rsidRDefault="00DD63F0" w:rsidP="00DD63F0">
      <w:pPr>
        <w:rPr>
          <w:rFonts w:ascii="Arial" w:hAnsi="Arial" w:cs="Arial"/>
          <w:u w:val="single"/>
        </w:rPr>
      </w:pPr>
    </w:p>
    <w:p w14:paraId="7C8E42AB" w14:textId="77777777" w:rsidR="00533AB3" w:rsidRPr="00533AB3" w:rsidRDefault="00533AB3" w:rsidP="00533AB3">
      <w:pPr>
        <w:pStyle w:val="ListParagraph"/>
        <w:rPr>
          <w:rFonts w:ascii="Arial" w:hAnsi="Arial" w:cs="Arial"/>
          <w:u w:val="single"/>
        </w:rPr>
      </w:pPr>
    </w:p>
    <w:p w14:paraId="72DF535E" w14:textId="3241BAFE" w:rsidR="00533AB3" w:rsidRDefault="00533AB3" w:rsidP="00533AB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Cell Cycle</w:t>
      </w:r>
      <w:r w:rsidR="00DD63F0">
        <w:rPr>
          <w:rFonts w:ascii="Arial" w:hAnsi="Arial" w:cs="Arial"/>
          <w:u w:val="single"/>
        </w:rPr>
        <w:t>:</w:t>
      </w:r>
    </w:p>
    <w:p w14:paraId="1EAF760C" w14:textId="1343BF28" w:rsidR="00DD63F0" w:rsidRDefault="00DD63F0" w:rsidP="00DD63F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is the difference between mitosis and cell division?</w:t>
      </w:r>
    </w:p>
    <w:p w14:paraId="29091DA0" w14:textId="644CA67E" w:rsidR="00F27ED3" w:rsidRDefault="00F27ED3" w:rsidP="00F27ED3">
      <w:pPr>
        <w:rPr>
          <w:rFonts w:ascii="Arial" w:hAnsi="Arial" w:cs="Arial"/>
        </w:rPr>
      </w:pPr>
    </w:p>
    <w:p w14:paraId="6B9C1C31" w14:textId="77777777" w:rsidR="00F27ED3" w:rsidRPr="00F27ED3" w:rsidRDefault="00F27ED3" w:rsidP="00F27ED3">
      <w:pPr>
        <w:rPr>
          <w:rFonts w:ascii="Arial" w:hAnsi="Arial" w:cs="Arial"/>
        </w:rPr>
      </w:pPr>
    </w:p>
    <w:p w14:paraId="39B2D4EF" w14:textId="5E967F80" w:rsidR="00DD63F0" w:rsidRDefault="002F5637" w:rsidP="00DD63F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does it mean for a cell to be in a G0 phase?</w:t>
      </w:r>
    </w:p>
    <w:p w14:paraId="4EA62F29" w14:textId="2E5E59E3" w:rsidR="00F27ED3" w:rsidRDefault="00F27ED3" w:rsidP="00F27ED3">
      <w:pPr>
        <w:rPr>
          <w:rFonts w:ascii="Arial" w:hAnsi="Arial" w:cs="Arial"/>
        </w:rPr>
      </w:pPr>
    </w:p>
    <w:p w14:paraId="74AB2238" w14:textId="77777777" w:rsidR="00F27ED3" w:rsidRPr="00F27ED3" w:rsidRDefault="00F27ED3" w:rsidP="00F27ED3">
      <w:pPr>
        <w:rPr>
          <w:rFonts w:ascii="Arial" w:hAnsi="Arial" w:cs="Arial"/>
        </w:rPr>
      </w:pPr>
    </w:p>
    <w:p w14:paraId="6975C1D5" w14:textId="3A993B9F" w:rsidR="002F5637" w:rsidRDefault="0037683C" w:rsidP="00DD63F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the 5 main cell cycle checkpoints</w:t>
      </w:r>
      <w:r w:rsidR="0003799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when do they occur</w:t>
      </w:r>
      <w:r w:rsidR="0003799B">
        <w:rPr>
          <w:rFonts w:ascii="Arial" w:hAnsi="Arial" w:cs="Arial"/>
        </w:rPr>
        <w:t>, and what proteins are involved in the checkpoint mechanism</w:t>
      </w:r>
      <w:r>
        <w:rPr>
          <w:rFonts w:ascii="Arial" w:hAnsi="Arial" w:cs="Arial"/>
        </w:rPr>
        <w:t>?</w:t>
      </w:r>
    </w:p>
    <w:p w14:paraId="2391079F" w14:textId="018BC80A" w:rsidR="00F27ED3" w:rsidRDefault="00F27ED3" w:rsidP="00F27ED3">
      <w:pPr>
        <w:rPr>
          <w:rFonts w:ascii="Arial" w:hAnsi="Arial" w:cs="Arial"/>
        </w:rPr>
      </w:pPr>
    </w:p>
    <w:p w14:paraId="6A85E991" w14:textId="77777777" w:rsidR="00F27ED3" w:rsidRPr="00F27ED3" w:rsidRDefault="00F27ED3" w:rsidP="00F27ED3">
      <w:pPr>
        <w:rPr>
          <w:rFonts w:ascii="Arial" w:hAnsi="Arial" w:cs="Arial"/>
        </w:rPr>
      </w:pPr>
    </w:p>
    <w:p w14:paraId="52FA37FB" w14:textId="7C89A610" w:rsidR="0037683C" w:rsidRDefault="00396281" w:rsidP="00DD63F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6C303A">
        <w:rPr>
          <w:rFonts w:ascii="Arial" w:hAnsi="Arial" w:cs="Arial"/>
        </w:rPr>
        <w:t>True/False</w:t>
      </w:r>
      <w:r>
        <w:rPr>
          <w:rFonts w:ascii="Arial" w:hAnsi="Arial" w:cs="Arial"/>
        </w:rPr>
        <w:t>]</w:t>
      </w:r>
      <w:r w:rsidR="00F27E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F27ED3">
        <w:rPr>
          <w:rFonts w:ascii="Arial" w:hAnsi="Arial" w:cs="Arial"/>
        </w:rPr>
        <w:t xml:space="preserve">f </w:t>
      </w:r>
      <w:r>
        <w:rPr>
          <w:rFonts w:ascii="Arial" w:hAnsi="Arial" w:cs="Arial"/>
        </w:rPr>
        <w:t>f</w:t>
      </w:r>
      <w:r w:rsidR="00F27ED3">
        <w:rPr>
          <w:rFonts w:ascii="Arial" w:hAnsi="Arial" w:cs="Arial"/>
        </w:rPr>
        <w:t>alse explain why</w:t>
      </w:r>
      <w:r w:rsidR="006C303A">
        <w:rPr>
          <w:rFonts w:ascii="Arial" w:hAnsi="Arial" w:cs="Arial"/>
        </w:rPr>
        <w:t xml:space="preserve">: </w:t>
      </w:r>
      <w:r w:rsidR="00F27ED3">
        <w:rPr>
          <w:rFonts w:ascii="Arial" w:hAnsi="Arial" w:cs="Arial"/>
        </w:rPr>
        <w:t xml:space="preserve">Cyclins/mitogens are constitutively active throughout the entire cell cycle. </w:t>
      </w:r>
    </w:p>
    <w:p w14:paraId="47B4A82D" w14:textId="06678724" w:rsidR="00010397" w:rsidRDefault="00010397" w:rsidP="00010397">
      <w:pPr>
        <w:rPr>
          <w:rFonts w:ascii="Arial" w:hAnsi="Arial" w:cs="Arial"/>
        </w:rPr>
      </w:pPr>
    </w:p>
    <w:p w14:paraId="4CB8340A" w14:textId="77777777" w:rsidR="00010397" w:rsidRPr="00010397" w:rsidRDefault="00010397" w:rsidP="00010397">
      <w:pPr>
        <w:rPr>
          <w:rFonts w:ascii="Arial" w:hAnsi="Arial" w:cs="Arial"/>
        </w:rPr>
      </w:pPr>
    </w:p>
    <w:p w14:paraId="17CA972E" w14:textId="51B133CE" w:rsidR="00F27ED3" w:rsidRDefault="00F27ED3" w:rsidP="00DD63F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396281">
        <w:rPr>
          <w:rFonts w:ascii="Arial" w:hAnsi="Arial" w:cs="Arial"/>
        </w:rPr>
        <w:t>cancer cells need mitogens/growth factors? Why or why not?</w:t>
      </w:r>
    </w:p>
    <w:p w14:paraId="161D4D51" w14:textId="0D58BC75" w:rsidR="00010397" w:rsidRDefault="00010397" w:rsidP="00010397">
      <w:pPr>
        <w:rPr>
          <w:rFonts w:ascii="Arial" w:hAnsi="Arial" w:cs="Arial"/>
        </w:rPr>
      </w:pPr>
    </w:p>
    <w:p w14:paraId="204290F9" w14:textId="77777777" w:rsidR="00010397" w:rsidRPr="00010397" w:rsidRDefault="00010397" w:rsidP="00010397">
      <w:pPr>
        <w:rPr>
          <w:rFonts w:ascii="Arial" w:hAnsi="Arial" w:cs="Arial"/>
        </w:rPr>
      </w:pPr>
    </w:p>
    <w:p w14:paraId="54BC42D4" w14:textId="77777777" w:rsidR="00010397" w:rsidRDefault="00396281" w:rsidP="00DD63F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[True/False] If false explain why: </w:t>
      </w:r>
      <w:r w:rsidR="00921266">
        <w:rPr>
          <w:rFonts w:ascii="Arial" w:hAnsi="Arial" w:cs="Arial"/>
        </w:rPr>
        <w:t>You can get cancer from one mutation.</w:t>
      </w:r>
    </w:p>
    <w:p w14:paraId="75689B48" w14:textId="77777777" w:rsidR="00010397" w:rsidRDefault="00010397" w:rsidP="00010397">
      <w:pPr>
        <w:rPr>
          <w:rFonts w:ascii="Arial" w:hAnsi="Arial" w:cs="Arial"/>
        </w:rPr>
      </w:pPr>
    </w:p>
    <w:p w14:paraId="4633F6EB" w14:textId="716CC904" w:rsidR="00396281" w:rsidRPr="00010397" w:rsidRDefault="00921266" w:rsidP="00010397">
      <w:pPr>
        <w:rPr>
          <w:rFonts w:ascii="Arial" w:hAnsi="Arial" w:cs="Arial"/>
        </w:rPr>
      </w:pPr>
      <w:r w:rsidRPr="00010397">
        <w:rPr>
          <w:rFonts w:ascii="Arial" w:hAnsi="Arial" w:cs="Arial"/>
        </w:rPr>
        <w:t xml:space="preserve"> </w:t>
      </w:r>
    </w:p>
    <w:p w14:paraId="07184985" w14:textId="2DFF5949" w:rsidR="00010397" w:rsidRDefault="00921266" w:rsidP="0001039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Cancer is fundamentally a disease of cell cycle dysregulation, </w:t>
      </w:r>
      <w:r w:rsidR="00010397">
        <w:rPr>
          <w:rFonts w:ascii="Arial" w:hAnsi="Arial" w:cs="Arial"/>
        </w:rPr>
        <w:t>why? Hint: What types of proteins are mutated in cancers?</w:t>
      </w:r>
    </w:p>
    <w:p w14:paraId="381101B0" w14:textId="7DB94B85" w:rsidR="00491E62" w:rsidRDefault="00491E62" w:rsidP="00491E62">
      <w:pPr>
        <w:rPr>
          <w:rFonts w:ascii="Arial" w:hAnsi="Arial" w:cs="Arial"/>
        </w:rPr>
      </w:pPr>
    </w:p>
    <w:p w14:paraId="48932B6C" w14:textId="77777777" w:rsidR="001E5806" w:rsidRPr="00491E62" w:rsidRDefault="001E5806" w:rsidP="00491E62">
      <w:pPr>
        <w:rPr>
          <w:rFonts w:ascii="Arial" w:hAnsi="Arial" w:cs="Arial"/>
        </w:rPr>
      </w:pPr>
    </w:p>
    <w:p w14:paraId="10859AED" w14:textId="09B842E9" w:rsidR="00010397" w:rsidRDefault="00491E62" w:rsidP="0001039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Name some important factors that compose the tumor microenvironment.</w:t>
      </w:r>
    </w:p>
    <w:p w14:paraId="7CEB9079" w14:textId="7F90D3B8" w:rsidR="001E5806" w:rsidRDefault="001E5806" w:rsidP="001E5806">
      <w:pPr>
        <w:rPr>
          <w:rFonts w:ascii="Arial" w:hAnsi="Arial" w:cs="Arial"/>
        </w:rPr>
      </w:pPr>
    </w:p>
    <w:p w14:paraId="72172A29" w14:textId="77777777" w:rsidR="001E5806" w:rsidRPr="001E5806" w:rsidRDefault="001E5806" w:rsidP="001E5806">
      <w:pPr>
        <w:rPr>
          <w:rFonts w:ascii="Arial" w:hAnsi="Arial" w:cs="Arial"/>
        </w:rPr>
      </w:pPr>
    </w:p>
    <w:p w14:paraId="0A456CAE" w14:textId="34D5D0CE" w:rsidR="001E5806" w:rsidRPr="00010397" w:rsidRDefault="001E5806" w:rsidP="0001039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was the most interesting topic to you discussed today?</w:t>
      </w:r>
    </w:p>
    <w:sectPr w:rsidR="001E5806" w:rsidRPr="00010397" w:rsidSect="001B1E6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C89E" w14:textId="77777777" w:rsidR="00850B18" w:rsidRDefault="00850B18" w:rsidP="00BF2073">
      <w:r>
        <w:separator/>
      </w:r>
    </w:p>
  </w:endnote>
  <w:endnote w:type="continuationSeparator" w:id="0">
    <w:p w14:paraId="1D34C164" w14:textId="77777777" w:rsidR="00850B18" w:rsidRDefault="00850B18" w:rsidP="00BF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BCCC" w14:textId="77777777" w:rsidR="00850B18" w:rsidRDefault="00850B18" w:rsidP="00BF2073">
      <w:r>
        <w:separator/>
      </w:r>
    </w:p>
  </w:footnote>
  <w:footnote w:type="continuationSeparator" w:id="0">
    <w:p w14:paraId="76BDA453" w14:textId="77777777" w:rsidR="00850B18" w:rsidRDefault="00850B18" w:rsidP="00BF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1CB8" w14:textId="18DD9557" w:rsidR="00BF2073" w:rsidRDefault="00BF2073">
    <w:pPr>
      <w:pStyle w:val="Header"/>
    </w:pPr>
    <w:r>
      <w:t>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523D"/>
    <w:multiLevelType w:val="hybridMultilevel"/>
    <w:tmpl w:val="5E7C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E3754"/>
    <w:multiLevelType w:val="hybridMultilevel"/>
    <w:tmpl w:val="8A7C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E2D19"/>
    <w:multiLevelType w:val="hybridMultilevel"/>
    <w:tmpl w:val="A9082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371834">
    <w:abstractNumId w:val="1"/>
  </w:num>
  <w:num w:numId="2" w16cid:durableId="1626082871">
    <w:abstractNumId w:val="0"/>
  </w:num>
  <w:num w:numId="3" w16cid:durableId="1968268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65"/>
    <w:rsid w:val="00010397"/>
    <w:rsid w:val="0003799B"/>
    <w:rsid w:val="000A438F"/>
    <w:rsid w:val="001B1E65"/>
    <w:rsid w:val="001E5806"/>
    <w:rsid w:val="002F5637"/>
    <w:rsid w:val="0037683C"/>
    <w:rsid w:val="00396281"/>
    <w:rsid w:val="00491E62"/>
    <w:rsid w:val="005175B1"/>
    <w:rsid w:val="00533AB3"/>
    <w:rsid w:val="006A526D"/>
    <w:rsid w:val="006C303A"/>
    <w:rsid w:val="006D188B"/>
    <w:rsid w:val="007952AC"/>
    <w:rsid w:val="00850B18"/>
    <w:rsid w:val="00921266"/>
    <w:rsid w:val="00B913EC"/>
    <w:rsid w:val="00BF2073"/>
    <w:rsid w:val="00DD63F0"/>
    <w:rsid w:val="00E80FB5"/>
    <w:rsid w:val="00F2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DF478"/>
  <w15:chartTrackingRefBased/>
  <w15:docId w15:val="{B34A8B34-8DAE-D24F-859B-9A968057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2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73"/>
  </w:style>
  <w:style w:type="paragraph" w:styleId="Footer">
    <w:name w:val="footer"/>
    <w:basedOn w:val="Normal"/>
    <w:link w:val="FooterChar"/>
    <w:uiPriority w:val="99"/>
    <w:unhideWhenUsed/>
    <w:rsid w:val="00BF2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793</Characters>
  <Application>Microsoft Office Word</Application>
  <DocSecurity>0</DocSecurity>
  <Lines>11</Lines>
  <Paragraphs>3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Broad</dc:creator>
  <cp:keywords/>
  <dc:description/>
  <cp:lastModifiedBy>Ari Broad</cp:lastModifiedBy>
  <cp:revision>18</cp:revision>
  <dcterms:created xsi:type="dcterms:W3CDTF">2022-06-02T17:34:00Z</dcterms:created>
  <dcterms:modified xsi:type="dcterms:W3CDTF">2022-06-16T21:06:00Z</dcterms:modified>
</cp:coreProperties>
</file>