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pPr w:leftFromText="180" w:rightFromText="180" w:vertAnchor="page" w:horzAnchor="margin" w:tblpXSpec="center" w:tblpY="1"/>
        <w:tblW w:w="12240" w:type="dxa"/>
        <w:tblLook w:val="04A0" w:firstRow="1" w:lastRow="0" w:firstColumn="1" w:lastColumn="0" w:noHBand="0" w:noVBand="1"/>
      </w:tblPr>
      <w:tblGrid>
        <w:gridCol w:w="12240"/>
      </w:tblGrid>
      <w:tr w:rsidR="009B24AA" w14:paraId="7BE0F55D" w14:textId="77777777" w:rsidTr="00025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shd w:val="clear" w:color="auto" w:fill="auto"/>
          </w:tcPr>
          <w:p w14:paraId="75BA01B8" w14:textId="6CFD5E32" w:rsidR="009B24AA" w:rsidRPr="00B84158" w:rsidRDefault="00EC2313" w:rsidP="00025276">
            <w:pPr>
              <w:pStyle w:val="NoSpacing"/>
              <w:framePr w:wrap="auto" w:xAlign="left"/>
              <w:jc w:val="center"/>
            </w:pPr>
            <w:r>
              <w:drawing>
                <wp:anchor distT="0" distB="0" distL="114300" distR="114300" simplePos="0" relativeHeight="251662848" behindDoc="1" locked="0" layoutInCell="1" allowOverlap="1" wp14:anchorId="2150A77F" wp14:editId="77EC200D">
                  <wp:simplePos x="0" y="0"/>
                  <wp:positionH relativeFrom="column">
                    <wp:posOffset>2289175</wp:posOffset>
                  </wp:positionH>
                  <wp:positionV relativeFrom="paragraph">
                    <wp:posOffset>495300</wp:posOffset>
                  </wp:positionV>
                  <wp:extent cx="3067050" cy="2030146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03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5276" w14:paraId="152B005A" w14:textId="77777777" w:rsidTr="00025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shd w:val="clear" w:color="auto" w:fill="auto"/>
          </w:tcPr>
          <w:p w14:paraId="6306BD63" w14:textId="15E0DECE" w:rsidR="00025276" w:rsidRDefault="00025276" w:rsidP="009B24AA">
            <w:pPr>
              <w:jc w:val="center"/>
              <w:rPr>
                <w:b w:val="0"/>
                <w:bCs w:val="0"/>
                <w:noProof/>
              </w:rPr>
            </w:pPr>
          </w:p>
          <w:p w14:paraId="50D05CED" w14:textId="77777777" w:rsidR="00EC2313" w:rsidRPr="00EC2313" w:rsidRDefault="00EC2313" w:rsidP="00EC2313"/>
          <w:p w14:paraId="13DB7BF5" w14:textId="77777777" w:rsidR="00EC2313" w:rsidRPr="00EC2313" w:rsidRDefault="00EC2313" w:rsidP="00EC2313"/>
          <w:p w14:paraId="3BF38730" w14:textId="77777777" w:rsidR="00EC2313" w:rsidRDefault="00EC2313" w:rsidP="00EC2313">
            <w:pPr>
              <w:rPr>
                <w:b w:val="0"/>
                <w:bCs w:val="0"/>
                <w:noProof/>
              </w:rPr>
            </w:pPr>
          </w:p>
          <w:p w14:paraId="7ECDAB63" w14:textId="6AD6B07A" w:rsidR="00EC2313" w:rsidRDefault="008D70EB" w:rsidP="00EC2313">
            <w:pPr>
              <w:rPr>
                <w:b w:val="0"/>
                <w:bCs w:val="0"/>
                <w:noProof/>
              </w:rPr>
            </w:pPr>
            <w:r>
              <w:rPr>
                <w:b w:val="0"/>
                <w:bCs w:val="0"/>
                <w:noProof/>
              </w:rPr>
              <w:t>Tier #1</w:t>
            </w:r>
          </w:p>
          <w:p w14:paraId="10E22D7A" w14:textId="5ECD0E87" w:rsidR="00EC2313" w:rsidRPr="00DB26F6" w:rsidRDefault="00EC2313" w:rsidP="00EC2313">
            <w:pPr>
              <w:rPr>
                <w:rFonts w:ascii="Ink Free" w:hAnsi="Ink Free"/>
                <w:noProof/>
                <w:szCs w:val="24"/>
                <w:u w:val="single"/>
              </w:rPr>
            </w:pPr>
            <w:r w:rsidRPr="00DB26F6">
              <w:rPr>
                <w:rFonts w:ascii="Ink Free" w:hAnsi="Ink Free"/>
                <w:noProof/>
                <w:szCs w:val="24"/>
                <w:u w:val="single"/>
              </w:rPr>
              <w:t>Small Plates:</w:t>
            </w:r>
          </w:p>
          <w:p w14:paraId="4B7864C1" w14:textId="34E4A859" w:rsidR="00EC2313" w:rsidRPr="00DB26F6" w:rsidRDefault="00EC2313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  <w:r w:rsidRPr="00DB26F6">
              <w:rPr>
                <w:rFonts w:ascii="Ink Free" w:hAnsi="Ink Free"/>
                <w:noProof/>
                <w:szCs w:val="24"/>
              </w:rPr>
              <w:t xml:space="preserve">Choose </w:t>
            </w:r>
            <w:r w:rsidR="00F57BB1">
              <w:rPr>
                <w:rFonts w:ascii="Ink Free" w:hAnsi="Ink Free"/>
                <w:noProof/>
                <w:szCs w:val="24"/>
              </w:rPr>
              <w:t>1</w:t>
            </w:r>
          </w:p>
          <w:p w14:paraId="38A24431" w14:textId="441EE138" w:rsidR="00EC2313" w:rsidRPr="00DB26F6" w:rsidRDefault="00EC2313" w:rsidP="00EC2313">
            <w:pPr>
              <w:rPr>
                <w:b w:val="0"/>
                <w:bCs w:val="0"/>
                <w:noProof/>
                <w:szCs w:val="24"/>
              </w:rPr>
            </w:pPr>
          </w:p>
          <w:p w14:paraId="6FB2FDE1" w14:textId="5F1B8496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Bahamian Conch Friters</w:t>
            </w:r>
          </w:p>
          <w:p w14:paraId="3DBA5B37" w14:textId="3209297E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Bacon Wrapped Shrimp</w:t>
            </w:r>
          </w:p>
          <w:p w14:paraId="619087E5" w14:textId="77777777" w:rsidR="00EC2313" w:rsidRPr="00DB26F6" w:rsidRDefault="00EC2313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 xml:space="preserve">Mini Crab Cakes </w:t>
            </w:r>
          </w:p>
          <w:p w14:paraId="16CC50D9" w14:textId="594B8A35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Angus Burger Slliders</w:t>
            </w:r>
          </w:p>
          <w:p w14:paraId="42020512" w14:textId="5052CAA1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Vegetable Spring Rolls</w:t>
            </w:r>
          </w:p>
          <w:p w14:paraId="13346698" w14:textId="0B83FEA5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Seared Ahi Tuna on Crispy Won-Ton</w:t>
            </w:r>
          </w:p>
          <w:p w14:paraId="61CCB0B8" w14:textId="4670643F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Wings Buffalo or BBQ</w:t>
            </w:r>
          </w:p>
          <w:p w14:paraId="60C29D13" w14:textId="6A34B65D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Chicken Satay w/ Thai Peanut Curry</w:t>
            </w:r>
          </w:p>
          <w:p w14:paraId="034507C6" w14:textId="099B1ADA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Scallops wrapped in Bacon</w:t>
            </w:r>
          </w:p>
          <w:p w14:paraId="1E61C74F" w14:textId="4FC4901A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Heiloom Tomato Bruschetta on Garlic Crostini</w:t>
            </w:r>
          </w:p>
          <w:p w14:paraId="42D913C8" w14:textId="05240996" w:rsidR="00123E55" w:rsidRPr="00DB26F6" w:rsidRDefault="00123E55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Side House Sala</w:t>
            </w:r>
            <w:r w:rsidR="00BF5F68"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 xml:space="preserve">d </w:t>
            </w:r>
          </w:p>
          <w:p w14:paraId="545C0F71" w14:textId="6AC93A17" w:rsidR="00925B36" w:rsidRPr="00DB26F6" w:rsidRDefault="00925B36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</w:p>
          <w:p w14:paraId="43F01D9E" w14:textId="6DAD1195" w:rsidR="00EC2313" w:rsidRPr="00DB26F6" w:rsidRDefault="00EC2313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</w:p>
          <w:p w14:paraId="23888382" w14:textId="52E15FD6" w:rsidR="00EC2313" w:rsidRPr="00DB26F6" w:rsidRDefault="00EC2313" w:rsidP="00EC2313">
            <w:pPr>
              <w:rPr>
                <w:rFonts w:ascii="Ink Free" w:hAnsi="Ink Free"/>
                <w:b w:val="0"/>
                <w:bCs w:val="0"/>
                <w:noProof/>
                <w:szCs w:val="24"/>
                <w:u w:val="single"/>
              </w:rPr>
            </w:pPr>
            <w:r w:rsidRPr="00DB26F6">
              <w:rPr>
                <w:rFonts w:ascii="Ink Free" w:hAnsi="Ink Free"/>
                <w:noProof/>
                <w:szCs w:val="24"/>
                <w:u w:val="single"/>
              </w:rPr>
              <w:t>Mains:</w:t>
            </w:r>
            <w:r w:rsidR="00925B36" w:rsidRPr="00DB26F6">
              <w:rPr>
                <w:rFonts w:ascii="Ink Free" w:hAnsi="Ink Free"/>
                <w:noProof/>
                <w:szCs w:val="24"/>
                <w:u w:val="single"/>
              </w:rPr>
              <w:t xml:space="preserve"> </w:t>
            </w:r>
          </w:p>
          <w:p w14:paraId="06A6DCF1" w14:textId="2CBC52E3" w:rsidR="00EC2313" w:rsidRPr="00DB26F6" w:rsidRDefault="00EC2313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noProof/>
                <w:szCs w:val="24"/>
              </w:rPr>
              <w:t xml:space="preserve">Choose </w:t>
            </w:r>
            <w:r w:rsidR="00123E55" w:rsidRPr="00DB26F6">
              <w:rPr>
                <w:rFonts w:ascii="Ink Free" w:hAnsi="Ink Free"/>
                <w:noProof/>
                <w:szCs w:val="24"/>
              </w:rPr>
              <w:t>1</w:t>
            </w:r>
          </w:p>
          <w:p w14:paraId="11013C57" w14:textId="284C5A8E" w:rsidR="00EC2313" w:rsidRPr="00DB26F6" w:rsidRDefault="00EC2313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</w:p>
          <w:p w14:paraId="143AB1B6" w14:textId="393218C6" w:rsidR="00EC2313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Jersey Tacos: Mahi, Habanero Shrimp, Pork or Chicken (2 tacos per person)</w:t>
            </w:r>
          </w:p>
          <w:p w14:paraId="51ED25F1" w14:textId="0286FE38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Bang Bang Chicken &amp; Shrimp</w:t>
            </w:r>
          </w:p>
          <w:p w14:paraId="0FD34D7D" w14:textId="23271EB0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Crab Cakes</w:t>
            </w:r>
          </w:p>
          <w:p w14:paraId="2ED0FEF6" w14:textId="292FC033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Pan Seared Salmon</w:t>
            </w:r>
          </w:p>
          <w:p w14:paraId="27ED1A7A" w14:textId="0B4F2D22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Hull House Burger</w:t>
            </w:r>
          </w:p>
          <w:p w14:paraId="77832AAB" w14:textId="2030FC3E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Grilled Portabella</w:t>
            </w:r>
          </w:p>
          <w:p w14:paraId="1249A9D9" w14:textId="2B267806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½ Marinated Roated Chicken</w:t>
            </w:r>
          </w:p>
          <w:p w14:paraId="7DD74B81" w14:textId="2CADD184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8oz. Center Cut Filet</w:t>
            </w:r>
          </w:p>
          <w:p w14:paraId="234B8368" w14:textId="22FCE714" w:rsidR="00925B36" w:rsidRPr="00DB26F6" w:rsidRDefault="00925B36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</w:p>
          <w:p w14:paraId="5B39A9E1" w14:textId="414EAAC3" w:rsidR="00925B36" w:rsidRPr="00DB26F6" w:rsidRDefault="00925B36" w:rsidP="00EC2313">
            <w:pPr>
              <w:rPr>
                <w:rFonts w:ascii="Ink Free" w:hAnsi="Ink Free"/>
                <w:b w:val="0"/>
                <w:bCs w:val="0"/>
                <w:noProof/>
                <w:szCs w:val="24"/>
                <w:u w:val="single"/>
              </w:rPr>
            </w:pPr>
            <w:r w:rsidRPr="00DB26F6">
              <w:rPr>
                <w:rFonts w:ascii="Ink Free" w:hAnsi="Ink Free"/>
                <w:noProof/>
                <w:szCs w:val="24"/>
                <w:u w:val="single"/>
              </w:rPr>
              <w:t>Desserts:</w:t>
            </w:r>
          </w:p>
          <w:p w14:paraId="01F9CF37" w14:textId="7C3BA007" w:rsidR="00925B36" w:rsidRPr="00DB26F6" w:rsidRDefault="00925B36" w:rsidP="00EC2313">
            <w:pPr>
              <w:rPr>
                <w:rFonts w:ascii="Ink Free" w:hAnsi="Ink Free"/>
                <w:b w:val="0"/>
                <w:bCs w:val="0"/>
                <w:noProof/>
                <w:szCs w:val="24"/>
              </w:rPr>
            </w:pPr>
            <w:r w:rsidRPr="00DB26F6">
              <w:rPr>
                <w:rFonts w:ascii="Ink Free" w:hAnsi="Ink Free"/>
                <w:noProof/>
                <w:szCs w:val="24"/>
              </w:rPr>
              <w:t xml:space="preserve">Choose </w:t>
            </w:r>
            <w:r w:rsidR="004776FA" w:rsidRPr="00DB26F6">
              <w:rPr>
                <w:rFonts w:ascii="Ink Free" w:hAnsi="Ink Free"/>
                <w:noProof/>
                <w:szCs w:val="24"/>
              </w:rPr>
              <w:t>1</w:t>
            </w:r>
          </w:p>
          <w:p w14:paraId="49EA7EA9" w14:textId="4409EF7D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</w:p>
          <w:p w14:paraId="4C355CEF" w14:textId="366F6E23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Key Lime Pie</w:t>
            </w:r>
          </w:p>
          <w:p w14:paraId="6BE0F719" w14:textId="343013CC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Chocolate Lava Cake</w:t>
            </w:r>
          </w:p>
          <w:p w14:paraId="337445C3" w14:textId="57FAF2D2" w:rsidR="00925B36" w:rsidRPr="00DB26F6" w:rsidRDefault="00925B36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NY Cheesecake</w:t>
            </w:r>
          </w:p>
          <w:p w14:paraId="514238FB" w14:textId="175E2061" w:rsidR="00925B36" w:rsidRPr="00DB26F6" w:rsidRDefault="006F1174" w:rsidP="00EC2313">
            <w:pPr>
              <w:rPr>
                <w:rFonts w:ascii="Ink Free" w:hAnsi="Ink Free"/>
                <w:noProof/>
                <w:szCs w:val="24"/>
              </w:rPr>
            </w:pPr>
            <w:r w:rsidRPr="00DB26F6">
              <w:rPr>
                <w:rFonts w:ascii="Ink Free" w:hAnsi="Ink Free"/>
                <w:b w:val="0"/>
                <w:bCs w:val="0"/>
                <w:noProof/>
                <w:szCs w:val="24"/>
              </w:rPr>
              <w:t>Limencello Marscpone Cake</w:t>
            </w:r>
          </w:p>
          <w:p w14:paraId="110CE39C" w14:textId="36849E41" w:rsidR="00DB26F6" w:rsidRDefault="00DB26F6" w:rsidP="00EC2313">
            <w:pPr>
              <w:rPr>
                <w:rFonts w:ascii="Ink Free" w:hAnsi="Ink Free"/>
                <w:noProof/>
              </w:rPr>
            </w:pPr>
          </w:p>
          <w:p w14:paraId="18B80180" w14:textId="661E55D4" w:rsidR="00DB26F6" w:rsidRDefault="00DB26F6" w:rsidP="00EC2313">
            <w:pPr>
              <w:rPr>
                <w:rFonts w:ascii="Ink Free" w:hAnsi="Ink Free"/>
                <w:noProof/>
              </w:rPr>
            </w:pPr>
          </w:p>
          <w:p w14:paraId="34CF870C" w14:textId="187CB9D1" w:rsidR="00DB26F6" w:rsidRDefault="00DB26F6" w:rsidP="00EC2313">
            <w:pPr>
              <w:rPr>
                <w:rFonts w:ascii="Ink Free" w:hAnsi="Ink Free"/>
                <w:noProof/>
              </w:rPr>
            </w:pPr>
          </w:p>
          <w:p w14:paraId="03F15455" w14:textId="5C3CE657" w:rsidR="00DB26F6" w:rsidRDefault="00DB26F6" w:rsidP="00EC2313">
            <w:pPr>
              <w:rPr>
                <w:rFonts w:ascii="Ink Free" w:hAnsi="Ink Free"/>
                <w:noProof/>
              </w:rPr>
            </w:pPr>
          </w:p>
          <w:p w14:paraId="275D90EB" w14:textId="4B8D3DC5" w:rsidR="00DB26F6" w:rsidRDefault="00DB26F6" w:rsidP="00EC2313">
            <w:pPr>
              <w:rPr>
                <w:rFonts w:ascii="Ink Free" w:hAnsi="Ink Free"/>
                <w:noProof/>
              </w:rPr>
            </w:pPr>
          </w:p>
          <w:p w14:paraId="04878377" w14:textId="77777777" w:rsidR="00DB26F6" w:rsidRPr="00925B36" w:rsidRDefault="00DB26F6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</w:p>
          <w:p w14:paraId="2F15C60A" w14:textId="77777777" w:rsidR="00925B36" w:rsidRPr="00925B36" w:rsidRDefault="00925B36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</w:p>
          <w:p w14:paraId="7C869A7B" w14:textId="496B3A90" w:rsidR="00925B36" w:rsidRPr="00EC2313" w:rsidRDefault="00DB26F6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1" locked="0" layoutInCell="1" allowOverlap="1" wp14:anchorId="7116F814" wp14:editId="2FD8DE3D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48260</wp:posOffset>
                  </wp:positionV>
                  <wp:extent cx="3067050" cy="2030146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030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BABBF" w14:textId="543AAE22" w:rsidR="00EC2313" w:rsidRPr="00EC2313" w:rsidRDefault="00EC2313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</w:p>
          <w:p w14:paraId="0031E501" w14:textId="44E2BCA1" w:rsidR="00EC2313" w:rsidRPr="00EC2313" w:rsidRDefault="00EC2313" w:rsidP="00EC2313">
            <w:pPr>
              <w:jc w:val="center"/>
              <w:rPr>
                <w:rFonts w:ascii="Ink Free" w:hAnsi="Ink Free"/>
              </w:rPr>
            </w:pPr>
          </w:p>
        </w:tc>
      </w:tr>
    </w:tbl>
    <w:p w14:paraId="57CC897E" w14:textId="75B7BF44" w:rsidR="00385B7B" w:rsidRDefault="00385B7B"/>
    <w:p w14:paraId="25319BA0" w14:textId="442B77F3" w:rsidR="00DB26F6" w:rsidRPr="00DB26F6" w:rsidRDefault="00DB26F6" w:rsidP="00DB26F6"/>
    <w:p w14:paraId="52A56E42" w14:textId="2F83B0AC" w:rsidR="00DB26F6" w:rsidRDefault="00DB26F6" w:rsidP="00DB26F6"/>
    <w:p w14:paraId="6A1D7007" w14:textId="23C9DA3B" w:rsidR="00DB26F6" w:rsidRPr="00DB26F6" w:rsidRDefault="00DB26F6" w:rsidP="00DB26F6">
      <w:pPr>
        <w:tabs>
          <w:tab w:val="left" w:pos="5535"/>
        </w:tabs>
        <w:jc w:val="center"/>
        <w:rPr>
          <w:rFonts w:ascii="Ink Free" w:hAnsi="Ink Free"/>
          <w:b/>
          <w:bCs/>
          <w:sz w:val="36"/>
          <w:szCs w:val="36"/>
        </w:rPr>
      </w:pPr>
      <w:r w:rsidRPr="00DB26F6">
        <w:rPr>
          <w:rFonts w:ascii="Ink Free" w:hAnsi="Ink Free"/>
          <w:b/>
          <w:bCs/>
          <w:sz w:val="36"/>
          <w:szCs w:val="36"/>
        </w:rPr>
        <w:t>All items will be priced according to selection</w:t>
      </w:r>
    </w:p>
    <w:p w14:paraId="11C5DF28" w14:textId="4F5042D4" w:rsidR="00DB26F6" w:rsidRPr="00DB26F6" w:rsidRDefault="00DB26F6" w:rsidP="00DB26F6">
      <w:pPr>
        <w:tabs>
          <w:tab w:val="left" w:pos="5535"/>
        </w:tabs>
        <w:jc w:val="center"/>
        <w:rPr>
          <w:rFonts w:ascii="Ink Free" w:hAnsi="Ink Free"/>
          <w:b/>
          <w:bCs/>
          <w:sz w:val="36"/>
          <w:szCs w:val="36"/>
        </w:rPr>
      </w:pPr>
      <w:r w:rsidRPr="00DB26F6">
        <w:rPr>
          <w:rFonts w:ascii="Ink Free" w:hAnsi="Ink Free"/>
          <w:b/>
          <w:bCs/>
          <w:sz w:val="36"/>
          <w:szCs w:val="36"/>
        </w:rPr>
        <w:t>Please add 21% Service Fee and NJ Sales Tax</w:t>
      </w:r>
    </w:p>
    <w:p w14:paraId="34F4861D" w14:textId="11F5202D" w:rsidR="00DB26F6" w:rsidRDefault="00DB26F6" w:rsidP="00384D6F">
      <w:pPr>
        <w:tabs>
          <w:tab w:val="left" w:pos="5535"/>
        </w:tabs>
        <w:jc w:val="center"/>
        <w:rPr>
          <w:rFonts w:ascii="Ink Free" w:hAnsi="Ink Free"/>
          <w:sz w:val="36"/>
          <w:szCs w:val="36"/>
        </w:rPr>
      </w:pPr>
    </w:p>
    <w:p w14:paraId="07938B8D" w14:textId="77777777" w:rsidR="00384D6F" w:rsidRDefault="00384D6F" w:rsidP="00384D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color w:val="auto"/>
          <w:sz w:val="32"/>
          <w:szCs w:val="32"/>
        </w:rPr>
      </w:pPr>
      <w:r>
        <w:rPr>
          <w:rFonts w:ascii="Ink Free" w:eastAsia="Times New Roman" w:hAnsi="Ink Free" w:cs="Times New Roman"/>
          <w:b/>
          <w:sz w:val="32"/>
          <w:szCs w:val="32"/>
        </w:rPr>
        <w:t>If you would like a “Private” Section for your guests, there is a $500 Rental Fee.</w:t>
      </w:r>
    </w:p>
    <w:p w14:paraId="425D4889" w14:textId="77777777" w:rsidR="00384D6F" w:rsidRDefault="00384D6F" w:rsidP="00384D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b/>
          <w:sz w:val="32"/>
          <w:szCs w:val="32"/>
        </w:rPr>
      </w:pPr>
      <w:r>
        <w:rPr>
          <w:rFonts w:ascii="Ink Free" w:eastAsia="Times New Roman" w:hAnsi="Ink Free" w:cs="Times New Roman"/>
          <w:b/>
          <w:sz w:val="32"/>
          <w:szCs w:val="32"/>
        </w:rPr>
        <w:t>If you are Interested in a Completely Private Event, we can accommodate for a fee depending on the time of year and day of week.</w:t>
      </w:r>
    </w:p>
    <w:p w14:paraId="0FB47EF9" w14:textId="6E85DEB1" w:rsidR="00384D6F" w:rsidRDefault="00384D6F" w:rsidP="00384D6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Ink Free" w:eastAsia="Times New Roman" w:hAnsi="Ink Free" w:cs="Times New Roman"/>
          <w:sz w:val="32"/>
          <w:szCs w:val="32"/>
        </w:rPr>
      </w:pPr>
      <w:r>
        <w:rPr>
          <w:rFonts w:ascii="Ink Free" w:eastAsia="Times New Roman" w:hAnsi="Ink Free" w:cs="Times New Roman"/>
          <w:b/>
          <w:sz w:val="32"/>
          <w:szCs w:val="32"/>
        </w:rPr>
        <w:t>***It is NOT available July 4</w:t>
      </w:r>
      <w:r>
        <w:rPr>
          <w:rFonts w:ascii="Ink Free" w:eastAsia="Times New Roman" w:hAnsi="Ink Free" w:cs="Times New Roman"/>
          <w:b/>
          <w:sz w:val="32"/>
          <w:szCs w:val="32"/>
          <w:vertAlign w:val="superscript"/>
        </w:rPr>
        <w:t>th</w:t>
      </w:r>
      <w:r>
        <w:rPr>
          <w:rFonts w:ascii="Ink Free" w:eastAsia="Times New Roman" w:hAnsi="Ink Free" w:cs="Times New Roman"/>
          <w:b/>
          <w:sz w:val="32"/>
          <w:szCs w:val="32"/>
        </w:rPr>
        <w:t xml:space="preserve"> thru Labor Day</w:t>
      </w:r>
    </w:p>
    <w:p w14:paraId="1A77C9B6" w14:textId="77777777" w:rsidR="00384D6F" w:rsidRDefault="00384D6F" w:rsidP="00384D6F">
      <w:pPr>
        <w:jc w:val="center"/>
        <w:rPr>
          <w:rFonts w:ascii="Ink Free" w:eastAsia="Times New Roman" w:hAnsi="Ink Free" w:cs="Arial"/>
          <w:b/>
          <w:bCs/>
          <w:i/>
          <w:iCs/>
          <w:sz w:val="32"/>
          <w:szCs w:val="32"/>
        </w:rPr>
      </w:pPr>
    </w:p>
    <w:p w14:paraId="03E01486" w14:textId="77777777" w:rsidR="00384D6F" w:rsidRPr="00DB26F6" w:rsidRDefault="00384D6F" w:rsidP="00384D6F">
      <w:pPr>
        <w:tabs>
          <w:tab w:val="left" w:pos="5535"/>
        </w:tabs>
        <w:jc w:val="center"/>
        <w:rPr>
          <w:rFonts w:ascii="Ink Free" w:hAnsi="Ink Free"/>
          <w:sz w:val="36"/>
          <w:szCs w:val="36"/>
        </w:rPr>
      </w:pPr>
    </w:p>
    <w:sectPr w:rsidR="00384D6F" w:rsidRPr="00DB26F6" w:rsidSect="009B24AA"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FDF5B" w14:textId="77777777" w:rsidR="00D7600C" w:rsidRDefault="00D7600C" w:rsidP="009173AE">
      <w:pPr>
        <w:spacing w:after="0" w:line="240" w:lineRule="auto"/>
      </w:pPr>
      <w:r>
        <w:separator/>
      </w:r>
    </w:p>
  </w:endnote>
  <w:endnote w:type="continuationSeparator" w:id="0">
    <w:p w14:paraId="2E14EBA7" w14:textId="77777777" w:rsidR="00D7600C" w:rsidRDefault="00D7600C" w:rsidP="0091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C8706" w14:textId="77777777" w:rsidR="00D7600C" w:rsidRDefault="00D7600C" w:rsidP="009173AE">
      <w:pPr>
        <w:spacing w:after="0" w:line="240" w:lineRule="auto"/>
      </w:pPr>
      <w:r>
        <w:separator/>
      </w:r>
    </w:p>
  </w:footnote>
  <w:footnote w:type="continuationSeparator" w:id="0">
    <w:p w14:paraId="32D8BF7E" w14:textId="77777777" w:rsidR="00D7600C" w:rsidRDefault="00D7600C" w:rsidP="0091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B"/>
    <w:rsid w:val="00025276"/>
    <w:rsid w:val="0006272C"/>
    <w:rsid w:val="000B47FF"/>
    <w:rsid w:val="00123E55"/>
    <w:rsid w:val="0014420B"/>
    <w:rsid w:val="00196514"/>
    <w:rsid w:val="002307E3"/>
    <w:rsid w:val="00341526"/>
    <w:rsid w:val="00384D6F"/>
    <w:rsid w:val="00385B7B"/>
    <w:rsid w:val="004776FA"/>
    <w:rsid w:val="004E4548"/>
    <w:rsid w:val="00565FF3"/>
    <w:rsid w:val="006F1174"/>
    <w:rsid w:val="007216AD"/>
    <w:rsid w:val="00751FD5"/>
    <w:rsid w:val="00795517"/>
    <w:rsid w:val="007C6BBE"/>
    <w:rsid w:val="008D70EB"/>
    <w:rsid w:val="009173AE"/>
    <w:rsid w:val="00925B36"/>
    <w:rsid w:val="009B24AA"/>
    <w:rsid w:val="00AC1154"/>
    <w:rsid w:val="00AD62FD"/>
    <w:rsid w:val="00AE38DF"/>
    <w:rsid w:val="00B84158"/>
    <w:rsid w:val="00BF5F68"/>
    <w:rsid w:val="00CC6DAE"/>
    <w:rsid w:val="00D7600C"/>
    <w:rsid w:val="00DB26F6"/>
    <w:rsid w:val="00E83911"/>
    <w:rsid w:val="00EC2313"/>
    <w:rsid w:val="00ED3796"/>
    <w:rsid w:val="00F06B02"/>
    <w:rsid w:val="00F57BB1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93FA9E5"/>
  <w15:chartTrackingRefBased/>
  <w15:docId w15:val="{D5769072-618C-4611-B0BD-6F87BE7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E3"/>
    <w:rPr>
      <w:color w:val="002F42" w:themeColor="text2"/>
      <w:sz w:val="24"/>
    </w:rPr>
  </w:style>
  <w:style w:type="paragraph" w:styleId="Heading1">
    <w:name w:val="heading 1"/>
    <w:basedOn w:val="text"/>
    <w:next w:val="Normal"/>
    <w:link w:val="Heading1Char"/>
    <w:uiPriority w:val="9"/>
    <w:qFormat/>
    <w:rsid w:val="009B24AA"/>
    <w:pPr>
      <w:framePr w:hSpace="180" w:wrap="around" w:vAnchor="page" w:hAnchor="margin" w:xAlign="center" w:y="1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2B4"/>
    <w:pPr>
      <w:framePr w:hSpace="180" w:wrap="around" w:vAnchor="page" w:hAnchor="text" w:x="-810" w:y="603"/>
      <w:spacing w:after="0" w:line="240" w:lineRule="auto"/>
      <w:outlineLvl w:val="1"/>
    </w:pPr>
    <w:rPr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AD62FD"/>
    <w:pPr>
      <w:spacing w:after="0" w:line="240" w:lineRule="auto"/>
      <w:jc w:val="center"/>
    </w:pPr>
    <w:rPr>
      <w:rFonts w:ascii="Arial" w:eastAsia="Times New Roman" w:hAnsi="Arial" w:cs="Arial"/>
      <w:kern w:val="28"/>
      <w:sz w:val="20"/>
      <w:szCs w:val="20"/>
      <w:lang w:val="en"/>
    </w:rPr>
  </w:style>
  <w:style w:type="paragraph" w:styleId="Title">
    <w:name w:val="Title"/>
    <w:basedOn w:val="Normal"/>
    <w:next w:val="Normal"/>
    <w:link w:val="TitleChar"/>
    <w:qFormat/>
    <w:rsid w:val="00B84158"/>
    <w:pPr>
      <w:jc w:val="center"/>
    </w:pPr>
    <w:rPr>
      <w:rFonts w:asciiTheme="majorHAnsi" w:hAnsiTheme="majorHAnsi"/>
      <w:b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B84158"/>
    <w:rPr>
      <w:rFonts w:asciiTheme="majorHAnsi" w:hAnsiTheme="majorHAnsi"/>
      <w:b/>
      <w:color w:val="002F42" w:themeColor="text2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24AA"/>
    <w:rPr>
      <w:rFonts w:eastAsia="Times New Roman" w:cs="Arial"/>
      <w:b/>
      <w:color w:val="002F42" w:themeColor="text2"/>
      <w:kern w:val="28"/>
      <w:sz w:val="28"/>
      <w:szCs w:val="28"/>
      <w:lang w:val="en"/>
    </w:rPr>
  </w:style>
  <w:style w:type="paragraph" w:styleId="Subtitle">
    <w:name w:val="Subtitle"/>
    <w:basedOn w:val="Title"/>
    <w:next w:val="Normal"/>
    <w:link w:val="SubtitleChar"/>
    <w:uiPriority w:val="11"/>
    <w:qFormat/>
    <w:rsid w:val="009B24AA"/>
    <w:rPr>
      <w:b w:val="0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B24AA"/>
    <w:rPr>
      <w:rFonts w:asciiTheme="majorHAnsi" w:hAnsiTheme="majorHAnsi"/>
      <w:color w:val="FFFFFF" w:themeColor="background1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642B4"/>
    <w:rPr>
      <w:b/>
      <w:color w:val="002F42" w:themeColor="text2"/>
      <w:sz w:val="28"/>
      <w:szCs w:val="32"/>
    </w:rPr>
  </w:style>
  <w:style w:type="table" w:styleId="PlainTable4">
    <w:name w:val="Plain Table 4"/>
    <w:basedOn w:val="TableNormal"/>
    <w:uiPriority w:val="44"/>
    <w:rsid w:val="00B841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uiPriority w:val="1"/>
    <w:qFormat/>
    <w:rsid w:val="00B84158"/>
    <w:pPr>
      <w:framePr w:wrap="auto" w:hAnchor="text" w:x="-810"/>
      <w:spacing w:after="0" w:line="240" w:lineRule="auto"/>
    </w:pPr>
    <w:rPr>
      <w:b/>
      <w:bCs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91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ddi\Downloads\tf06087496_win32.dotx" TargetMode="External"/></Relationships>
</file>

<file path=word/theme/theme1.xml><?xml version="1.0" encoding="utf-8"?>
<a:theme xmlns:a="http://schemas.openxmlformats.org/drawingml/2006/main" name="Office Theme">
  <a:themeElements>
    <a:clrScheme name="Custom 247">
      <a:dk1>
        <a:sysClr val="windowText" lastClr="000000"/>
      </a:dk1>
      <a:lt1>
        <a:sysClr val="window" lastClr="FFFFFF"/>
      </a:lt1>
      <a:dk2>
        <a:srgbClr val="002F42"/>
      </a:dk2>
      <a:lt2>
        <a:srgbClr val="E7E6E6"/>
      </a:lt2>
      <a:accent1>
        <a:srgbClr val="45A752"/>
      </a:accent1>
      <a:accent2>
        <a:srgbClr val="971C49"/>
      </a:accent2>
      <a:accent3>
        <a:srgbClr val="FEE254"/>
      </a:accent3>
      <a:accent4>
        <a:srgbClr val="E7934E"/>
      </a:accent4>
      <a:accent5>
        <a:srgbClr val="FFC000"/>
      </a:accent5>
      <a:accent6>
        <a:srgbClr val="70AD47"/>
      </a:accent6>
      <a:hlink>
        <a:srgbClr val="971C49"/>
      </a:hlink>
      <a:folHlink>
        <a:srgbClr val="971C49"/>
      </a:folHlink>
    </a:clrScheme>
    <a:fontScheme name="Custom 3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tf06087496_win32</Template>
  <TotalTime>6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</dc:creator>
  <cp:keywords/>
  <dc:description/>
  <cp:lastModifiedBy> </cp:lastModifiedBy>
  <cp:revision>9</cp:revision>
  <dcterms:created xsi:type="dcterms:W3CDTF">2021-04-23T16:26:00Z</dcterms:created>
  <dcterms:modified xsi:type="dcterms:W3CDTF">2021-04-28T13:38:00Z</dcterms:modified>
</cp:coreProperties>
</file>