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55913" w14:textId="2EA9CCE0" w:rsidR="00E73233" w:rsidRDefault="00E73233" w:rsidP="00930913">
      <w:pPr>
        <w:spacing w:after="0" w:line="240" w:lineRule="auto"/>
        <w:jc w:val="center"/>
        <w:rPr>
          <w:rFonts w:cstheme="minorHAnsi"/>
          <w:b/>
          <w:bCs/>
          <w:sz w:val="28"/>
          <w:szCs w:val="28"/>
          <w:u w:val="single"/>
        </w:rPr>
      </w:pPr>
      <w:r w:rsidRPr="00E73233">
        <w:rPr>
          <w:rFonts w:cstheme="minorHAnsi"/>
          <w:b/>
          <w:bCs/>
          <w:sz w:val="28"/>
          <w:szCs w:val="28"/>
          <w:u w:val="single"/>
        </w:rPr>
        <w:t>*** LOGIC ***</w:t>
      </w:r>
    </w:p>
    <w:p w14:paraId="43258830" w14:textId="2F287B65" w:rsidR="00E73233" w:rsidRPr="00E73233" w:rsidRDefault="00E73233" w:rsidP="00930913">
      <w:pPr>
        <w:spacing w:after="0" w:line="240" w:lineRule="auto"/>
        <w:jc w:val="center"/>
        <w:rPr>
          <w:rFonts w:cstheme="minorHAnsi"/>
          <w:sz w:val="28"/>
          <w:szCs w:val="28"/>
          <w:vertAlign w:val="superscript"/>
        </w:rPr>
      </w:pPr>
      <w:r w:rsidRPr="00E73233">
        <w:rPr>
          <w:rFonts w:cstheme="minorHAnsi"/>
          <w:sz w:val="28"/>
          <w:szCs w:val="28"/>
          <w:vertAlign w:val="superscript"/>
        </w:rPr>
        <w:t>5-letter word at the top of the handout</w:t>
      </w:r>
    </w:p>
    <w:p w14:paraId="3321ACFA" w14:textId="392287FE" w:rsidR="00120C9F" w:rsidRPr="009B4280" w:rsidRDefault="00B30A4D" w:rsidP="00930913">
      <w:pPr>
        <w:spacing w:after="0" w:line="240" w:lineRule="auto"/>
        <w:jc w:val="center"/>
        <w:rPr>
          <w:rFonts w:ascii="Armalite Rifle" w:hAnsi="Armalite Rifle"/>
          <w:sz w:val="72"/>
          <w:szCs w:val="72"/>
        </w:rPr>
      </w:pPr>
      <w:r>
        <w:rPr>
          <w:rFonts w:ascii="Armalite Rifle" w:hAnsi="Armalite Rifle"/>
          <w:sz w:val="72"/>
          <w:szCs w:val="72"/>
        </w:rPr>
        <w:t>AMERICAN</w:t>
      </w:r>
      <w:r w:rsidR="00A97D4A" w:rsidRPr="009B4280">
        <w:rPr>
          <w:rFonts w:ascii="Armalite Rifle" w:hAnsi="Armalite Rifle"/>
          <w:sz w:val="72"/>
          <w:szCs w:val="72"/>
        </w:rPr>
        <w:t xml:space="preserve"> </w:t>
      </w:r>
      <w:r w:rsidR="00120C9F" w:rsidRPr="009B4280">
        <w:rPr>
          <w:rFonts w:ascii="Armalite Rifle" w:hAnsi="Armalite Rifle"/>
          <w:sz w:val="72"/>
          <w:szCs w:val="72"/>
        </w:rPr>
        <w:t>RIFLE</w:t>
      </w:r>
      <w:r w:rsidR="00930913" w:rsidRPr="009B4280">
        <w:rPr>
          <w:rFonts w:ascii="Armalite Rifle" w:hAnsi="Armalite Rifle"/>
          <w:sz w:val="72"/>
          <w:szCs w:val="72"/>
        </w:rPr>
        <w:t>MAN</w:t>
      </w:r>
    </w:p>
    <w:p w14:paraId="55FAF81D" w14:textId="09571BBC" w:rsidR="00AA29CD" w:rsidRDefault="00AA29CD" w:rsidP="00930913">
      <w:pPr>
        <w:spacing w:after="0" w:line="240" w:lineRule="auto"/>
        <w:jc w:val="center"/>
        <w:rPr>
          <w:rFonts w:ascii="Armalite Rifle" w:hAnsi="Armalite Rifle"/>
          <w:iCs/>
        </w:rPr>
      </w:pPr>
      <w:r w:rsidRPr="009B4280">
        <w:rPr>
          <w:rFonts w:ascii="Armalite Rifle" w:hAnsi="Armalite Rifle"/>
          <w:iCs/>
        </w:rPr>
        <w:t>By</w:t>
      </w:r>
    </w:p>
    <w:p w14:paraId="668EA4DA" w14:textId="5BF3B699" w:rsidR="009B4280" w:rsidRPr="009B4280" w:rsidRDefault="009B4280" w:rsidP="00930913">
      <w:pPr>
        <w:spacing w:after="0" w:line="240" w:lineRule="auto"/>
        <w:jc w:val="center"/>
        <w:rPr>
          <w:rFonts w:ascii="Armalite Rifle" w:hAnsi="Armalite Rifle"/>
          <w:iCs/>
        </w:rPr>
      </w:pPr>
    </w:p>
    <w:p w14:paraId="5A4F836A" w14:textId="2FB102DF" w:rsidR="00930913" w:rsidRPr="009B4280" w:rsidRDefault="00546F44" w:rsidP="00AA29CD">
      <w:pPr>
        <w:spacing w:after="0" w:line="240" w:lineRule="auto"/>
        <w:jc w:val="center"/>
        <w:rPr>
          <w:rFonts w:ascii="Armalite Rifle" w:hAnsi="Armalite Rifle"/>
          <w:sz w:val="72"/>
          <w:szCs w:val="72"/>
        </w:rPr>
      </w:pPr>
      <w:r>
        <w:rPr>
          <w:rFonts w:ascii="Armalite Rifle" w:hAnsi="Armalite Rifle"/>
          <w:noProof/>
          <w:sz w:val="72"/>
          <w:szCs w:val="72"/>
        </w:rPr>
        <w:drawing>
          <wp:anchor distT="0" distB="0" distL="114300" distR="114300" simplePos="0" relativeHeight="251676672" behindDoc="0" locked="0" layoutInCell="1" allowOverlap="1" wp14:anchorId="68BF63A1" wp14:editId="7B493A2B">
            <wp:simplePos x="0" y="0"/>
            <wp:positionH relativeFrom="margin">
              <wp:align>center</wp:align>
            </wp:positionH>
            <wp:positionV relativeFrom="page">
              <wp:posOffset>2200275</wp:posOffset>
            </wp:positionV>
            <wp:extent cx="1527048" cy="15270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7048" cy="1527048"/>
                    </a:xfrm>
                    <a:prstGeom prst="rect">
                      <a:avLst/>
                    </a:prstGeom>
                  </pic:spPr>
                </pic:pic>
              </a:graphicData>
            </a:graphic>
            <wp14:sizeRelH relativeFrom="margin">
              <wp14:pctWidth>0</wp14:pctWidth>
            </wp14:sizeRelH>
            <wp14:sizeRelV relativeFrom="margin">
              <wp14:pctHeight>0</wp14:pctHeight>
            </wp14:sizeRelV>
          </wp:anchor>
        </w:drawing>
      </w:r>
    </w:p>
    <w:p w14:paraId="7C500850" w14:textId="77777777" w:rsidR="00AA29CD" w:rsidRPr="009B4280" w:rsidRDefault="00AA29CD" w:rsidP="00BA445D">
      <w:pPr>
        <w:spacing w:after="0" w:line="240" w:lineRule="auto"/>
        <w:ind w:left="1440" w:hanging="1440"/>
        <w:rPr>
          <w:b/>
          <w:sz w:val="72"/>
          <w:szCs w:val="72"/>
        </w:rPr>
      </w:pPr>
    </w:p>
    <w:p w14:paraId="51C3F357" w14:textId="77777777" w:rsidR="00546F44" w:rsidRDefault="00546F44" w:rsidP="009B4280">
      <w:pPr>
        <w:spacing w:after="0" w:line="240" w:lineRule="auto"/>
        <w:ind w:left="1440" w:hanging="1440"/>
        <w:jc w:val="both"/>
        <w:rPr>
          <w:b/>
        </w:rPr>
      </w:pPr>
    </w:p>
    <w:p w14:paraId="744606E5" w14:textId="77777777" w:rsidR="00546F44" w:rsidRDefault="00546F44" w:rsidP="009B4280">
      <w:pPr>
        <w:spacing w:after="0" w:line="240" w:lineRule="auto"/>
        <w:ind w:left="1440" w:hanging="1440"/>
        <w:jc w:val="both"/>
        <w:rPr>
          <w:b/>
        </w:rPr>
      </w:pPr>
    </w:p>
    <w:p w14:paraId="75F7F740" w14:textId="77777777" w:rsidR="00546F44" w:rsidRDefault="00546F44" w:rsidP="009B4280">
      <w:pPr>
        <w:spacing w:after="0" w:line="240" w:lineRule="auto"/>
        <w:ind w:left="1440" w:hanging="1440"/>
        <w:jc w:val="both"/>
        <w:rPr>
          <w:b/>
        </w:rPr>
      </w:pPr>
    </w:p>
    <w:p w14:paraId="0423E1E0" w14:textId="3D836CF6" w:rsidR="009B4280" w:rsidRDefault="009B4280" w:rsidP="009B4280">
      <w:pPr>
        <w:spacing w:after="0" w:line="240" w:lineRule="auto"/>
        <w:ind w:left="1440" w:hanging="1440"/>
        <w:jc w:val="both"/>
      </w:pPr>
      <w:r>
        <w:rPr>
          <w:b/>
        </w:rPr>
        <w:t>PURPOSE</w:t>
      </w:r>
      <w:r w:rsidR="00BA445D">
        <w:t xml:space="preserve"> </w:t>
      </w:r>
    </w:p>
    <w:p w14:paraId="1DCCD417" w14:textId="62F90552" w:rsidR="009B4280" w:rsidRDefault="009B4280" w:rsidP="009B4280">
      <w:pPr>
        <w:spacing w:after="0" w:line="240" w:lineRule="auto"/>
        <w:jc w:val="both"/>
      </w:pPr>
      <w:r>
        <w:t xml:space="preserve">The purpose of </w:t>
      </w:r>
      <w:r w:rsidR="006C4C54">
        <w:t>American</w:t>
      </w:r>
      <w:r>
        <w:t xml:space="preserve"> Rifleman is to teach </w:t>
      </w:r>
      <w:r w:rsidR="007E3191">
        <w:t>marksmanship with your rifle</w:t>
      </w:r>
      <w:r w:rsidR="00A93740">
        <w:t>.</w:t>
      </w:r>
      <w:r>
        <w:t xml:space="preserve"> The purpose of Patriot Training is to help you become Mentally prepared, Physically Prepared, and Legally Prepared to defend yourself.</w:t>
      </w:r>
    </w:p>
    <w:p w14:paraId="4BA2ECAF" w14:textId="565EB635" w:rsidR="009B4280" w:rsidRDefault="009B4280" w:rsidP="00BA445D">
      <w:pPr>
        <w:spacing w:after="0" w:line="240" w:lineRule="auto"/>
        <w:ind w:left="1440" w:hanging="1440"/>
      </w:pPr>
    </w:p>
    <w:p w14:paraId="0A810246" w14:textId="53BDCD33" w:rsidR="009B4280" w:rsidRDefault="009B4280" w:rsidP="00BA445D">
      <w:pPr>
        <w:spacing w:after="0" w:line="240" w:lineRule="auto"/>
        <w:ind w:left="1440" w:hanging="1440"/>
      </w:pPr>
    </w:p>
    <w:p w14:paraId="3375EF46" w14:textId="153DD610" w:rsidR="009B4280" w:rsidRPr="009B4280" w:rsidRDefault="009B4280" w:rsidP="00BA445D">
      <w:pPr>
        <w:spacing w:after="0" w:line="240" w:lineRule="auto"/>
        <w:ind w:left="1440" w:hanging="1440"/>
        <w:rPr>
          <w:b/>
          <w:bCs/>
        </w:rPr>
      </w:pPr>
      <w:r w:rsidRPr="009B4280">
        <w:rPr>
          <w:b/>
          <w:bCs/>
        </w:rPr>
        <w:t>CLASS CONTENT</w:t>
      </w:r>
    </w:p>
    <w:p w14:paraId="0049E3F5" w14:textId="071C4B79" w:rsidR="009B4280" w:rsidRDefault="009B4280" w:rsidP="00B30A4D">
      <w:pPr>
        <w:pStyle w:val="ListParagraph"/>
        <w:numPr>
          <w:ilvl w:val="0"/>
          <w:numId w:val="36"/>
        </w:numPr>
        <w:spacing w:after="0" w:line="240" w:lineRule="auto"/>
      </w:pPr>
      <w:r>
        <w:t>Fundamentals of marksmanship</w:t>
      </w:r>
    </w:p>
    <w:p w14:paraId="137763A5" w14:textId="59106FA9" w:rsidR="009B4280" w:rsidRDefault="009B4280" w:rsidP="00B30A4D">
      <w:pPr>
        <w:pStyle w:val="ListParagraph"/>
        <w:numPr>
          <w:ilvl w:val="0"/>
          <w:numId w:val="36"/>
        </w:numPr>
        <w:spacing w:after="0" w:line="240" w:lineRule="auto"/>
      </w:pPr>
      <w:r>
        <w:t>Zero the rifle</w:t>
      </w:r>
    </w:p>
    <w:p w14:paraId="3A7B771A" w14:textId="77777777" w:rsidR="007E3191" w:rsidRDefault="007E3191" w:rsidP="00B30A4D">
      <w:pPr>
        <w:pStyle w:val="ListParagraph"/>
        <w:numPr>
          <w:ilvl w:val="0"/>
          <w:numId w:val="36"/>
        </w:numPr>
        <w:spacing w:after="0" w:line="240" w:lineRule="auto"/>
      </w:pPr>
      <w:r>
        <w:t xml:space="preserve">Shooting positions: </w:t>
      </w:r>
    </w:p>
    <w:p w14:paraId="7CA520FF" w14:textId="77777777" w:rsidR="00B30A4D" w:rsidRDefault="007E3191" w:rsidP="00B30A4D">
      <w:pPr>
        <w:pStyle w:val="ListParagraph"/>
        <w:numPr>
          <w:ilvl w:val="1"/>
          <w:numId w:val="36"/>
        </w:numPr>
        <w:spacing w:after="0" w:line="240" w:lineRule="auto"/>
      </w:pPr>
      <w:r>
        <w:t>Supported prone</w:t>
      </w:r>
    </w:p>
    <w:p w14:paraId="31072CA6" w14:textId="77777777" w:rsidR="00B30A4D" w:rsidRDefault="007E3191" w:rsidP="00B30A4D">
      <w:pPr>
        <w:pStyle w:val="ListParagraph"/>
        <w:numPr>
          <w:ilvl w:val="1"/>
          <w:numId w:val="36"/>
        </w:numPr>
        <w:spacing w:after="0" w:line="240" w:lineRule="auto"/>
      </w:pPr>
      <w:r>
        <w:t>Unsupported prone</w:t>
      </w:r>
    </w:p>
    <w:p w14:paraId="4780B284" w14:textId="77777777" w:rsidR="00B30A4D" w:rsidRDefault="007E3191" w:rsidP="00B30A4D">
      <w:pPr>
        <w:pStyle w:val="ListParagraph"/>
        <w:numPr>
          <w:ilvl w:val="1"/>
          <w:numId w:val="36"/>
        </w:numPr>
        <w:spacing w:after="0" w:line="240" w:lineRule="auto"/>
      </w:pPr>
      <w:r>
        <w:t>Sitting</w:t>
      </w:r>
      <w:r w:rsidR="00546F44">
        <w:tab/>
      </w:r>
    </w:p>
    <w:p w14:paraId="1626100E" w14:textId="77777777" w:rsidR="00B30A4D" w:rsidRDefault="007E3191" w:rsidP="00B30A4D">
      <w:pPr>
        <w:pStyle w:val="ListParagraph"/>
        <w:numPr>
          <w:ilvl w:val="1"/>
          <w:numId w:val="36"/>
        </w:numPr>
        <w:spacing w:after="0" w:line="240" w:lineRule="auto"/>
      </w:pPr>
      <w:r>
        <w:t>Kneeling</w:t>
      </w:r>
    </w:p>
    <w:p w14:paraId="07F17C21" w14:textId="415933D3" w:rsidR="007E3191" w:rsidRDefault="007E3191" w:rsidP="00B30A4D">
      <w:pPr>
        <w:pStyle w:val="ListParagraph"/>
        <w:numPr>
          <w:ilvl w:val="1"/>
          <w:numId w:val="36"/>
        </w:numPr>
        <w:spacing w:after="0" w:line="240" w:lineRule="auto"/>
      </w:pPr>
      <w:r>
        <w:t>Standing</w:t>
      </w:r>
    </w:p>
    <w:p w14:paraId="22F64C3A" w14:textId="0A20C53A" w:rsidR="009B4280" w:rsidRDefault="009B4280" w:rsidP="00B30A4D">
      <w:pPr>
        <w:pStyle w:val="ListParagraph"/>
        <w:numPr>
          <w:ilvl w:val="0"/>
          <w:numId w:val="36"/>
        </w:numPr>
        <w:spacing w:after="0" w:line="240" w:lineRule="auto"/>
      </w:pPr>
      <w:r>
        <w:t>Shooting at 100 – 200 – 300 yards effectively.</w:t>
      </w:r>
    </w:p>
    <w:p w14:paraId="7D30F4AD" w14:textId="0B313F72" w:rsidR="00BA445D" w:rsidRDefault="00BA445D" w:rsidP="00BA445D">
      <w:pPr>
        <w:spacing w:after="0" w:line="240" w:lineRule="auto"/>
        <w:ind w:left="1440" w:hanging="1440"/>
      </w:pPr>
    </w:p>
    <w:p w14:paraId="7B5BA84A" w14:textId="065421B6" w:rsidR="00C62F97" w:rsidRDefault="00C62F97" w:rsidP="00BA445D">
      <w:pPr>
        <w:spacing w:after="0" w:line="240" w:lineRule="auto"/>
        <w:ind w:left="1440" w:hanging="1440"/>
      </w:pPr>
    </w:p>
    <w:p w14:paraId="1BE46D10" w14:textId="77777777" w:rsidR="00C62F97" w:rsidRPr="0015247B" w:rsidRDefault="00C62F97" w:rsidP="00C62F97">
      <w:pPr>
        <w:spacing w:after="0" w:line="240" w:lineRule="auto"/>
        <w:rPr>
          <w:b/>
          <w:bCs/>
        </w:rPr>
      </w:pPr>
      <w:r w:rsidRPr="0015247B">
        <w:rPr>
          <w:b/>
          <w:bCs/>
        </w:rPr>
        <w:t>INTRODUCTIONS</w:t>
      </w:r>
    </w:p>
    <w:p w14:paraId="2538D1E9" w14:textId="77777777" w:rsidR="00C62F97" w:rsidRDefault="00C62F97" w:rsidP="00C62F97">
      <w:pPr>
        <w:spacing w:after="0" w:line="240" w:lineRule="auto"/>
        <w:jc w:val="both"/>
      </w:pPr>
      <w:r>
        <w:t xml:space="preserve">It is always good to know who your fellow participants are before you go shoot alongside them. Shooting is very fun, but also carries a certain amount of risk. It is far more comfortable for most people to engage in an activity that has risk with people they know, rather than complete strangers. The purpose of introductions is not to make anyone uncomfortable – but, rather, quite the opposite – to make everyone more comfortable. Plus, the camaraderie with fellow shooters is something most Patriot Training classes build and enjoy. </w:t>
      </w:r>
    </w:p>
    <w:p w14:paraId="365CBC9D" w14:textId="77777777" w:rsidR="00C62F97" w:rsidRDefault="00C62F97" w:rsidP="00C62F97">
      <w:pPr>
        <w:spacing w:after="0" w:line="240" w:lineRule="auto"/>
        <w:jc w:val="both"/>
      </w:pPr>
    </w:p>
    <w:p w14:paraId="43C6F4E2" w14:textId="77777777" w:rsidR="00E73233" w:rsidRDefault="00C62F97" w:rsidP="00C62F97">
      <w:pPr>
        <w:spacing w:after="0" w:line="240" w:lineRule="auto"/>
        <w:jc w:val="both"/>
      </w:pPr>
      <w:r>
        <w:t>Name?</w:t>
      </w:r>
      <w:r>
        <w:tab/>
      </w:r>
    </w:p>
    <w:p w14:paraId="50A6F220" w14:textId="57597F60" w:rsidR="00E73233" w:rsidRDefault="00C62F97" w:rsidP="00C62F97">
      <w:pPr>
        <w:spacing w:after="0" w:line="240" w:lineRule="auto"/>
        <w:jc w:val="both"/>
      </w:pPr>
      <w:r>
        <w:t>Where are you from?</w:t>
      </w:r>
    </w:p>
    <w:p w14:paraId="07AB72A3" w14:textId="6A0DA95B" w:rsidR="00E73233" w:rsidRDefault="00C62F97" w:rsidP="00C62F97">
      <w:pPr>
        <w:spacing w:after="0" w:line="240" w:lineRule="auto"/>
        <w:jc w:val="both"/>
      </w:pPr>
      <w:r>
        <w:t>What do you do?</w:t>
      </w:r>
    </w:p>
    <w:p w14:paraId="15AF6167" w14:textId="77777777" w:rsidR="003E4610" w:rsidRDefault="003E4610" w:rsidP="003E4610">
      <w:pPr>
        <w:spacing w:after="0" w:line="240" w:lineRule="auto"/>
      </w:pPr>
      <w:r>
        <w:t>What do you hope to get out of class? Write it here:</w:t>
      </w:r>
    </w:p>
    <w:p w14:paraId="2B6B2EB1" w14:textId="77777777" w:rsidR="006C4C54" w:rsidRDefault="006C4C54">
      <w:pPr>
        <w:rPr>
          <w:b/>
          <w:bCs/>
        </w:rPr>
      </w:pPr>
      <w:r>
        <w:rPr>
          <w:b/>
          <w:bCs/>
        </w:rPr>
        <w:br w:type="page"/>
      </w:r>
    </w:p>
    <w:p w14:paraId="31B7CE6E" w14:textId="72E73863" w:rsidR="00751B98" w:rsidRDefault="00751B98" w:rsidP="00751B98">
      <w:pPr>
        <w:spacing w:after="0" w:line="240" w:lineRule="auto"/>
        <w:rPr>
          <w:b/>
          <w:bCs/>
        </w:rPr>
      </w:pPr>
      <w:r>
        <w:rPr>
          <w:b/>
          <w:bCs/>
        </w:rPr>
        <w:lastRenderedPageBreak/>
        <w:t>HOW TO HAVE A GOOD DAY</w:t>
      </w:r>
    </w:p>
    <w:p w14:paraId="737711A6" w14:textId="77777777" w:rsidR="00751B98" w:rsidRDefault="00751B98" w:rsidP="00751B98">
      <w:pPr>
        <w:spacing w:after="0" w:line="240" w:lineRule="auto"/>
        <w:rPr>
          <w:b/>
          <w:bCs/>
        </w:rPr>
      </w:pPr>
    </w:p>
    <w:p w14:paraId="39ECF648" w14:textId="77777777" w:rsidR="00751B98" w:rsidRDefault="00751B98" w:rsidP="00751B98">
      <w:pPr>
        <w:pStyle w:val="ListParagraph"/>
        <w:numPr>
          <w:ilvl w:val="0"/>
          <w:numId w:val="22"/>
        </w:numPr>
        <w:spacing w:after="0" w:line="240" w:lineRule="auto"/>
        <w:contextualSpacing w:val="0"/>
        <w:rPr>
          <w:b/>
          <w:bCs/>
        </w:rPr>
      </w:pPr>
      <w:r w:rsidRPr="00C75C99">
        <w:rPr>
          <w:b/>
          <w:bCs/>
        </w:rPr>
        <w:t>______________________</w:t>
      </w:r>
      <w:r>
        <w:rPr>
          <w:b/>
          <w:bCs/>
        </w:rPr>
        <w:t>__________</w:t>
      </w:r>
      <w:r>
        <w:rPr>
          <w:b/>
          <w:bCs/>
        </w:rPr>
        <w:tab/>
      </w:r>
      <w:r>
        <w:rPr>
          <w:b/>
          <w:bCs/>
        </w:rPr>
        <w:tab/>
        <w:t>4.</w:t>
      </w:r>
      <w:r>
        <w:rPr>
          <w:b/>
          <w:bCs/>
        </w:rPr>
        <w:tab/>
        <w:t>________________________________</w:t>
      </w:r>
    </w:p>
    <w:p w14:paraId="52B0EE10" w14:textId="77777777" w:rsidR="00751B98" w:rsidRDefault="00751B98" w:rsidP="00751B98">
      <w:pPr>
        <w:pStyle w:val="ListParagraph"/>
        <w:spacing w:after="0" w:line="240" w:lineRule="auto"/>
        <w:contextualSpacing w:val="0"/>
        <w:rPr>
          <w:b/>
          <w:bCs/>
        </w:rPr>
      </w:pPr>
    </w:p>
    <w:p w14:paraId="68A9C7B5" w14:textId="77777777" w:rsidR="00751B98" w:rsidRDefault="00751B98" w:rsidP="00751B98">
      <w:pPr>
        <w:pStyle w:val="ListParagraph"/>
        <w:numPr>
          <w:ilvl w:val="0"/>
          <w:numId w:val="22"/>
        </w:numPr>
        <w:spacing w:after="0" w:line="240" w:lineRule="auto"/>
        <w:contextualSpacing w:val="0"/>
        <w:rPr>
          <w:b/>
          <w:bCs/>
        </w:rPr>
      </w:pPr>
      <w:r>
        <w:rPr>
          <w:b/>
          <w:bCs/>
        </w:rPr>
        <w:t>________________________________</w:t>
      </w:r>
      <w:r>
        <w:rPr>
          <w:b/>
          <w:bCs/>
        </w:rPr>
        <w:tab/>
      </w:r>
      <w:r>
        <w:rPr>
          <w:b/>
          <w:bCs/>
        </w:rPr>
        <w:tab/>
        <w:t>5.</w:t>
      </w:r>
      <w:r>
        <w:rPr>
          <w:b/>
          <w:bCs/>
        </w:rPr>
        <w:tab/>
        <w:t>________________________________</w:t>
      </w:r>
    </w:p>
    <w:p w14:paraId="545F5A2C" w14:textId="77777777" w:rsidR="00751B98" w:rsidRPr="00A02822" w:rsidRDefault="00751B98" w:rsidP="00751B98">
      <w:pPr>
        <w:pStyle w:val="ListParagraph"/>
        <w:rPr>
          <w:b/>
          <w:bCs/>
        </w:rPr>
      </w:pPr>
    </w:p>
    <w:p w14:paraId="691327A4" w14:textId="77777777" w:rsidR="00751B98" w:rsidRDefault="00751B98" w:rsidP="00751B98">
      <w:pPr>
        <w:pStyle w:val="ListParagraph"/>
        <w:numPr>
          <w:ilvl w:val="0"/>
          <w:numId w:val="22"/>
        </w:numPr>
        <w:spacing w:after="0" w:line="240" w:lineRule="auto"/>
        <w:contextualSpacing w:val="0"/>
        <w:rPr>
          <w:b/>
          <w:bCs/>
        </w:rPr>
      </w:pPr>
      <w:r>
        <w:rPr>
          <w:b/>
          <w:bCs/>
        </w:rPr>
        <w:t>________________________________</w:t>
      </w:r>
    </w:p>
    <w:p w14:paraId="0A0100B2" w14:textId="77777777" w:rsidR="00751B98" w:rsidRDefault="00751B98" w:rsidP="00C62F97">
      <w:pPr>
        <w:spacing w:after="0" w:line="240" w:lineRule="auto"/>
        <w:rPr>
          <w:b/>
          <w:bCs/>
        </w:rPr>
      </w:pPr>
    </w:p>
    <w:p w14:paraId="6A578081" w14:textId="77777777" w:rsidR="00751B98" w:rsidRDefault="00751B98" w:rsidP="00C62F97">
      <w:pPr>
        <w:spacing w:after="0" w:line="240" w:lineRule="auto"/>
        <w:rPr>
          <w:b/>
          <w:bCs/>
        </w:rPr>
      </w:pPr>
    </w:p>
    <w:p w14:paraId="46A5A608" w14:textId="63846D07" w:rsidR="00C62F97" w:rsidRPr="00394251" w:rsidRDefault="00C62F97" w:rsidP="00C62F97">
      <w:pPr>
        <w:spacing w:after="0" w:line="240" w:lineRule="auto"/>
        <w:rPr>
          <w:b/>
          <w:bCs/>
        </w:rPr>
      </w:pPr>
      <w:r w:rsidRPr="00394251">
        <w:rPr>
          <w:b/>
          <w:bCs/>
        </w:rPr>
        <w:t>SAFETY</w:t>
      </w:r>
    </w:p>
    <w:p w14:paraId="5BDF52A7" w14:textId="3C93801A" w:rsidR="00C62F97" w:rsidRDefault="00C62F97" w:rsidP="00C62F97">
      <w:pPr>
        <w:spacing w:after="0" w:line="240" w:lineRule="auto"/>
        <w:jc w:val="both"/>
      </w:pPr>
      <w:r>
        <w:t>The “</w:t>
      </w:r>
      <w:r w:rsidR="00B30A4D">
        <w:t xml:space="preserve">Col. </w:t>
      </w:r>
      <w:r>
        <w:t xml:space="preserve">Cooper Rules” of gun safety apply to the range and the “2-way range” as well. </w:t>
      </w:r>
    </w:p>
    <w:p w14:paraId="2172B107" w14:textId="77777777" w:rsidR="00C62F97" w:rsidRDefault="00C62F97" w:rsidP="00C62F97">
      <w:pPr>
        <w:spacing w:after="0" w:line="240" w:lineRule="auto"/>
      </w:pPr>
    </w:p>
    <w:p w14:paraId="7BAA636E" w14:textId="77777777" w:rsidR="00C62F97" w:rsidRDefault="00C62F97" w:rsidP="00C62F97">
      <w:pPr>
        <w:pStyle w:val="ListParagraph"/>
        <w:numPr>
          <w:ilvl w:val="0"/>
          <w:numId w:val="20"/>
        </w:numPr>
        <w:spacing w:after="0" w:line="240" w:lineRule="auto"/>
      </w:pPr>
      <w:r w:rsidRPr="00056CA8">
        <w:t>All guns are always loaded.</w:t>
      </w:r>
      <w:r>
        <w:t xml:space="preserve"> T</w:t>
      </w:r>
      <w:r w:rsidRPr="00056CA8">
        <w:t xml:space="preserve">reat them as </w:t>
      </w:r>
      <w:r>
        <w:t>such</w:t>
      </w:r>
      <w:r w:rsidRPr="00056CA8">
        <w:t>.</w:t>
      </w:r>
    </w:p>
    <w:p w14:paraId="52B561C7" w14:textId="77777777" w:rsidR="00C62F97" w:rsidRPr="00DA6E01" w:rsidRDefault="00C62F97" w:rsidP="00E73233">
      <w:pPr>
        <w:pStyle w:val="ListParagraph"/>
        <w:spacing w:after="0" w:line="240" w:lineRule="auto"/>
        <w:ind w:firstLine="720"/>
        <w:rPr>
          <w:i/>
          <w:iCs/>
        </w:rPr>
      </w:pPr>
      <w:r w:rsidRPr="00DA6E01">
        <w:rPr>
          <w:i/>
          <w:iCs/>
        </w:rPr>
        <w:t xml:space="preserve">How do you do that? </w:t>
      </w:r>
    </w:p>
    <w:p w14:paraId="13750203" w14:textId="77777777" w:rsidR="00C62F97" w:rsidRDefault="00C62F97" w:rsidP="00C62F97">
      <w:pPr>
        <w:pStyle w:val="ListParagraph"/>
        <w:numPr>
          <w:ilvl w:val="0"/>
          <w:numId w:val="20"/>
        </w:numPr>
        <w:spacing w:after="0" w:line="240" w:lineRule="auto"/>
      </w:pPr>
      <w:r w:rsidRPr="00056CA8">
        <w:t>Never let the muzzle cover anything you are not willing to destroy.</w:t>
      </w:r>
    </w:p>
    <w:p w14:paraId="0ADAE417" w14:textId="77777777" w:rsidR="00C62F97" w:rsidRPr="00DA6E01" w:rsidRDefault="00C62F97" w:rsidP="00E73233">
      <w:pPr>
        <w:pStyle w:val="ListParagraph"/>
        <w:spacing w:after="0" w:line="240" w:lineRule="auto"/>
        <w:ind w:firstLine="720"/>
        <w:rPr>
          <w:i/>
          <w:iCs/>
        </w:rPr>
      </w:pPr>
      <w:r w:rsidRPr="00DA6E01">
        <w:rPr>
          <w:i/>
          <w:iCs/>
        </w:rPr>
        <w:t>Always point your gun in a safe direction</w:t>
      </w:r>
    </w:p>
    <w:p w14:paraId="0A6D0646" w14:textId="77777777" w:rsidR="00C62F97" w:rsidRDefault="00C62F97" w:rsidP="00C62F97">
      <w:pPr>
        <w:pStyle w:val="ListParagraph"/>
        <w:numPr>
          <w:ilvl w:val="0"/>
          <w:numId w:val="20"/>
        </w:numPr>
        <w:spacing w:after="0" w:line="240" w:lineRule="auto"/>
      </w:pPr>
      <w:r w:rsidRPr="00056CA8">
        <w:t>Keep your finger off the trigger till your sights are on the target. </w:t>
      </w:r>
    </w:p>
    <w:p w14:paraId="13965C96" w14:textId="77777777" w:rsidR="00C62F97" w:rsidRPr="00DA6E01" w:rsidRDefault="00C62F97" w:rsidP="00E73233">
      <w:pPr>
        <w:pStyle w:val="ListParagraph"/>
        <w:spacing w:after="0" w:line="240" w:lineRule="auto"/>
        <w:ind w:firstLine="720"/>
        <w:rPr>
          <w:i/>
          <w:iCs/>
        </w:rPr>
      </w:pPr>
      <w:r w:rsidRPr="00DA6E01">
        <w:rPr>
          <w:i/>
          <w:iCs/>
        </w:rPr>
        <w:t>Sights on target, finger on trigger.</w:t>
      </w:r>
    </w:p>
    <w:p w14:paraId="0A6A9FF7" w14:textId="58A11805" w:rsidR="00C62F97" w:rsidRDefault="00C62F97" w:rsidP="00C62F97">
      <w:pPr>
        <w:pStyle w:val="ListParagraph"/>
        <w:numPr>
          <w:ilvl w:val="0"/>
          <w:numId w:val="20"/>
        </w:numPr>
        <w:spacing w:after="0" w:line="240" w:lineRule="auto"/>
      </w:pPr>
      <w:r w:rsidRPr="00056CA8">
        <w:t>Identify your target, and what is behind it</w:t>
      </w:r>
      <w:r>
        <w:t>, beside it, in front of it, and around it.</w:t>
      </w:r>
    </w:p>
    <w:p w14:paraId="37235D45" w14:textId="14757906" w:rsidR="00B30A4D" w:rsidRPr="00B30A4D" w:rsidRDefault="00B30A4D" w:rsidP="00B30A4D">
      <w:pPr>
        <w:pStyle w:val="ListParagraph"/>
        <w:spacing w:after="0" w:line="240" w:lineRule="auto"/>
        <w:ind w:firstLine="720"/>
        <w:rPr>
          <w:i/>
          <w:iCs/>
        </w:rPr>
      </w:pPr>
      <w:r w:rsidRPr="00DA6E01">
        <w:rPr>
          <w:i/>
          <w:iCs/>
        </w:rPr>
        <w:t>Where are innocent bystanders in relation to your attacker?</w:t>
      </w:r>
    </w:p>
    <w:p w14:paraId="6C15C6F9" w14:textId="50432DAA" w:rsidR="00B30A4D" w:rsidRDefault="00B30A4D" w:rsidP="00B30A4D">
      <w:pPr>
        <w:pStyle w:val="ListParagraph"/>
        <w:numPr>
          <w:ilvl w:val="0"/>
          <w:numId w:val="20"/>
        </w:numPr>
        <w:spacing w:after="0" w:line="240" w:lineRule="auto"/>
        <w:jc w:val="both"/>
      </w:pPr>
      <w:r>
        <w:t>If you drop a gun – LET IT GO!!!</w:t>
      </w:r>
    </w:p>
    <w:p w14:paraId="653C9FD8" w14:textId="77777777" w:rsidR="00C62F97" w:rsidRDefault="00C62F97" w:rsidP="00C62F97">
      <w:pPr>
        <w:spacing w:after="0" w:line="240" w:lineRule="auto"/>
        <w:jc w:val="both"/>
      </w:pPr>
    </w:p>
    <w:p w14:paraId="61CD0DAA" w14:textId="77777777" w:rsidR="00C62F97" w:rsidRDefault="00C62F97" w:rsidP="00C62F97">
      <w:pPr>
        <w:spacing w:after="0" w:line="240" w:lineRule="auto"/>
        <w:jc w:val="both"/>
      </w:pPr>
      <w:r>
        <w:t>Range Specific Safety Rules</w:t>
      </w:r>
    </w:p>
    <w:p w14:paraId="09A3881E" w14:textId="77777777" w:rsidR="00C62F97" w:rsidRDefault="00C62F97" w:rsidP="00C62F97">
      <w:pPr>
        <w:pStyle w:val="ListParagraph"/>
        <w:numPr>
          <w:ilvl w:val="0"/>
          <w:numId w:val="21"/>
        </w:numPr>
        <w:spacing w:after="0" w:line="240" w:lineRule="auto"/>
        <w:jc w:val="both"/>
      </w:pPr>
      <w:r>
        <w:t>Do not shoot to the left of the yellow markers!</w:t>
      </w:r>
    </w:p>
    <w:p w14:paraId="61A99DD2" w14:textId="77777777" w:rsidR="00C62F97" w:rsidRDefault="00C62F97" w:rsidP="00C62F97">
      <w:pPr>
        <w:pStyle w:val="ListParagraph"/>
        <w:numPr>
          <w:ilvl w:val="0"/>
          <w:numId w:val="21"/>
        </w:numPr>
        <w:spacing w:after="0" w:line="240" w:lineRule="auto"/>
        <w:jc w:val="both"/>
      </w:pPr>
      <w:r>
        <w:t>Hot brass happens… and is NOT a reason to stop the drill, nor is it a reason to ignore safety rules.</w:t>
      </w:r>
    </w:p>
    <w:p w14:paraId="43186099" w14:textId="77777777" w:rsidR="00C62F97" w:rsidRDefault="00C62F97" w:rsidP="00C62F97">
      <w:pPr>
        <w:spacing w:after="0" w:line="240" w:lineRule="auto"/>
        <w:jc w:val="both"/>
      </w:pPr>
    </w:p>
    <w:p w14:paraId="193EA939" w14:textId="77777777" w:rsidR="00C62F97" w:rsidRDefault="00C62F97" w:rsidP="00C62F97">
      <w:pPr>
        <w:spacing w:after="0" w:line="240" w:lineRule="auto"/>
        <w:jc w:val="both"/>
      </w:pPr>
      <w:r>
        <w:t xml:space="preserve">In a Patriot Training class, all participants are expected to maintain 110% awareness of muzzle direction and maintain complete control at all times of the direction of the muzzle – REGARDLESS OF CIRCUMSTANCE. Additionally, fingers shall be kept off the trigger until sights are on target and the shooter is ready to fire. Violations of these are unacceptable and will result in punitive action, up to and including ejection from the class and the range. </w:t>
      </w:r>
    </w:p>
    <w:p w14:paraId="13EEA8CE" w14:textId="77777777" w:rsidR="00C62F97" w:rsidRDefault="00C62F97" w:rsidP="00C62F97">
      <w:pPr>
        <w:spacing w:after="0" w:line="240" w:lineRule="auto"/>
        <w:jc w:val="both"/>
      </w:pPr>
    </w:p>
    <w:p w14:paraId="45CEAA0C" w14:textId="5F787867" w:rsidR="00C62F97" w:rsidRDefault="00C62F97" w:rsidP="00C62F97">
      <w:pPr>
        <w:spacing w:after="0" w:line="240" w:lineRule="auto"/>
        <w:jc w:val="both"/>
      </w:pPr>
    </w:p>
    <w:p w14:paraId="245E6594" w14:textId="77777777" w:rsidR="00C62F97" w:rsidRPr="00024D6D" w:rsidRDefault="00C62F97" w:rsidP="00C62F97">
      <w:pPr>
        <w:spacing w:after="0" w:line="240" w:lineRule="auto"/>
        <w:jc w:val="both"/>
        <w:rPr>
          <w:b/>
          <w:bCs/>
        </w:rPr>
      </w:pPr>
      <w:r w:rsidRPr="00024D6D">
        <w:rPr>
          <w:b/>
          <w:bCs/>
        </w:rPr>
        <w:t>MEDICAL</w:t>
      </w:r>
    </w:p>
    <w:p w14:paraId="546BA2BA" w14:textId="77777777" w:rsidR="00C62F97" w:rsidRDefault="00C62F97" w:rsidP="00C62F97">
      <w:pPr>
        <w:spacing w:after="0" w:line="240" w:lineRule="auto"/>
        <w:jc w:val="both"/>
      </w:pPr>
      <w:r>
        <w:t xml:space="preserve">In the unlikely event of a medical emergency, either due to a range accident, or other unforeseeable circumstance, it is wise to set up a pre-planned course of action. In essence, this requires two parts: first responders, and a call for help. </w:t>
      </w:r>
    </w:p>
    <w:p w14:paraId="404E89BE" w14:textId="77777777" w:rsidR="00C62F97" w:rsidRDefault="00C62F97" w:rsidP="00C62F97">
      <w:pPr>
        <w:spacing w:after="0" w:line="240" w:lineRule="auto"/>
        <w:jc w:val="both"/>
      </w:pPr>
    </w:p>
    <w:p w14:paraId="20072580" w14:textId="001AAF08" w:rsidR="00C62F97" w:rsidRDefault="00C62F97" w:rsidP="00C62F97">
      <w:pPr>
        <w:spacing w:after="0" w:line="240" w:lineRule="auto"/>
        <w:jc w:val="both"/>
      </w:pPr>
      <w:r>
        <w:t xml:space="preserve">Patriot Training classes will establish a primary and secondary responder. The purpose for a primary and secondary is </w:t>
      </w:r>
      <w:r w:rsidR="00C23A40">
        <w:t>self-evident</w:t>
      </w:r>
      <w:r>
        <w:t xml:space="preserve">: in the event the primary responder is the one who required medical attention, or in the event the primary responder is not immediately accessible, the secondary responder shall </w:t>
      </w:r>
      <w:proofErr w:type="gramStart"/>
      <w:r>
        <w:t>take action</w:t>
      </w:r>
      <w:proofErr w:type="gramEnd"/>
      <w:r>
        <w:t xml:space="preserve">. Participants who have active or past careers as first responders: Paramedics, EMTs, etc. will be asked if they are willing to assume this responsibility. </w:t>
      </w:r>
    </w:p>
    <w:p w14:paraId="4D36736B" w14:textId="77777777" w:rsidR="00C62F97" w:rsidRDefault="00C62F97" w:rsidP="00C62F97">
      <w:pPr>
        <w:spacing w:after="0" w:line="240" w:lineRule="auto"/>
        <w:jc w:val="both"/>
      </w:pPr>
    </w:p>
    <w:p w14:paraId="4039208D" w14:textId="39E9C256" w:rsidR="00930913" w:rsidRDefault="00C62F97" w:rsidP="00751B98">
      <w:pPr>
        <w:spacing w:after="0" w:line="240" w:lineRule="auto"/>
        <w:jc w:val="both"/>
      </w:pPr>
      <w:r>
        <w:t xml:space="preserve">In a similar manner, two persons shall be designated as primary and secondary phone callers. The reason for two is the same as with the medical responders. The call shall go this way: “hello, there has been a range accident. Please send an ambulance!” Give the name of the range and address. </w:t>
      </w:r>
    </w:p>
    <w:p w14:paraId="653F9073" w14:textId="6AFB71A5" w:rsidR="00A02822" w:rsidRDefault="00A02822" w:rsidP="006C4C54">
      <w:pPr>
        <w:rPr>
          <w:b/>
          <w:bCs/>
        </w:rPr>
      </w:pPr>
    </w:p>
    <w:p w14:paraId="772428A2" w14:textId="11AC455A" w:rsidR="00C62F97" w:rsidRPr="00AC7CCA" w:rsidRDefault="00C62F97" w:rsidP="00A02822">
      <w:pPr>
        <w:rPr>
          <w:b/>
          <w:bCs/>
        </w:rPr>
      </w:pPr>
      <w:r w:rsidRPr="00AC7CCA">
        <w:rPr>
          <w:b/>
          <w:bCs/>
        </w:rPr>
        <w:lastRenderedPageBreak/>
        <w:t>FUNDAMENTALS OF MARKSMANSHIP</w:t>
      </w:r>
    </w:p>
    <w:p w14:paraId="6DD3C646" w14:textId="3700E006" w:rsidR="009537A2" w:rsidRDefault="009537A2" w:rsidP="009537A2">
      <w:pPr>
        <w:spacing w:after="0" w:line="240" w:lineRule="auto"/>
      </w:pPr>
      <w:r w:rsidRPr="00CE62E4">
        <w:rPr>
          <w:b/>
          <w:bCs/>
          <w:u w:val="single"/>
        </w:rPr>
        <w:t>A</w:t>
      </w:r>
      <w:r>
        <w:t>IMING</w:t>
      </w:r>
    </w:p>
    <w:p w14:paraId="706A4EDB" w14:textId="77777777" w:rsidR="009537A2" w:rsidRDefault="009537A2" w:rsidP="009537A2">
      <w:pPr>
        <w:pStyle w:val="ListParagraph"/>
        <w:numPr>
          <w:ilvl w:val="0"/>
          <w:numId w:val="37"/>
        </w:numPr>
        <w:spacing w:after="0" w:line="240" w:lineRule="auto"/>
      </w:pPr>
      <w:r>
        <w:t>Sight alignment</w:t>
      </w:r>
    </w:p>
    <w:p w14:paraId="39602943" w14:textId="56493A25" w:rsidR="009537A2" w:rsidRDefault="009537A2" w:rsidP="009537A2">
      <w:pPr>
        <w:pStyle w:val="ListParagraph"/>
        <w:numPr>
          <w:ilvl w:val="0"/>
          <w:numId w:val="37"/>
        </w:numPr>
        <w:spacing w:after="0" w:line="240" w:lineRule="auto"/>
      </w:pPr>
      <w:r>
        <w:t>Sight Picture – scope, red dot, irons</w:t>
      </w:r>
    </w:p>
    <w:p w14:paraId="391BB300" w14:textId="77777777" w:rsidR="009537A2" w:rsidRDefault="009537A2" w:rsidP="009537A2">
      <w:pPr>
        <w:pStyle w:val="ListParagraph"/>
        <w:numPr>
          <w:ilvl w:val="0"/>
          <w:numId w:val="37"/>
        </w:numPr>
        <w:spacing w:after="0" w:line="240" w:lineRule="auto"/>
      </w:pPr>
      <w:r>
        <w:t>Breathe correctly (so as not to disturb sights when firing)</w:t>
      </w:r>
    </w:p>
    <w:p w14:paraId="76AEE1A9" w14:textId="5F717753" w:rsidR="009537A2" w:rsidRDefault="009537A2" w:rsidP="009537A2">
      <w:pPr>
        <w:spacing w:after="0" w:line="240" w:lineRule="auto"/>
      </w:pPr>
    </w:p>
    <w:p w14:paraId="2E14085B" w14:textId="77777777" w:rsidR="009537A2" w:rsidRDefault="009537A2" w:rsidP="009537A2">
      <w:pPr>
        <w:spacing w:after="0" w:line="240" w:lineRule="auto"/>
      </w:pPr>
      <w:r w:rsidRPr="00CE62E4">
        <w:rPr>
          <w:b/>
          <w:bCs/>
          <w:u w:val="single"/>
        </w:rPr>
        <w:t>B</w:t>
      </w:r>
      <w:r>
        <w:t>RING THE GUN TO BEAR</w:t>
      </w:r>
    </w:p>
    <w:p w14:paraId="51915D8E" w14:textId="02BF3298" w:rsidR="009537A2" w:rsidRDefault="009537A2" w:rsidP="009537A2">
      <w:pPr>
        <w:pStyle w:val="ListParagraph"/>
        <w:numPr>
          <w:ilvl w:val="0"/>
          <w:numId w:val="38"/>
        </w:numPr>
        <w:spacing w:after="0" w:line="240" w:lineRule="auto"/>
      </w:pPr>
      <w:r>
        <w:t xml:space="preserve">Hold the gun correctly – standard / </w:t>
      </w:r>
      <w:proofErr w:type="gramStart"/>
      <w:r>
        <w:t>marksmanship</w:t>
      </w:r>
      <w:proofErr w:type="gramEnd"/>
    </w:p>
    <w:p w14:paraId="50BEE9E6" w14:textId="77777777" w:rsidR="009537A2" w:rsidRDefault="009537A2" w:rsidP="009537A2">
      <w:pPr>
        <w:pStyle w:val="ListParagraph"/>
        <w:numPr>
          <w:ilvl w:val="0"/>
          <w:numId w:val="38"/>
        </w:numPr>
        <w:spacing w:after="0" w:line="240" w:lineRule="auto"/>
      </w:pPr>
      <w:r>
        <w:t xml:space="preserve">Deploy the </w:t>
      </w:r>
      <w:proofErr w:type="gramStart"/>
      <w:r>
        <w:t>rifle</w:t>
      </w:r>
      <w:proofErr w:type="gramEnd"/>
    </w:p>
    <w:p w14:paraId="47200A2D" w14:textId="77777777" w:rsidR="009537A2" w:rsidRDefault="009537A2" w:rsidP="009537A2">
      <w:pPr>
        <w:spacing w:after="0" w:line="240" w:lineRule="auto"/>
      </w:pPr>
    </w:p>
    <w:p w14:paraId="33333039" w14:textId="324FE4D9" w:rsidR="009537A2" w:rsidRDefault="009537A2" w:rsidP="009537A2">
      <w:pPr>
        <w:spacing w:after="0" w:line="240" w:lineRule="auto"/>
      </w:pPr>
      <w:r w:rsidRPr="00CE62E4">
        <w:rPr>
          <w:b/>
          <w:bCs/>
          <w:u w:val="single"/>
        </w:rPr>
        <w:t>C</w:t>
      </w:r>
      <w:r>
        <w:t>ONTROL THE TRIGGER</w:t>
      </w:r>
    </w:p>
    <w:p w14:paraId="4DCDC64F" w14:textId="77777777" w:rsidR="009537A2" w:rsidRDefault="009537A2" w:rsidP="009537A2">
      <w:pPr>
        <w:pStyle w:val="ListParagraph"/>
        <w:numPr>
          <w:ilvl w:val="0"/>
          <w:numId w:val="39"/>
        </w:numPr>
        <w:spacing w:after="0" w:line="240" w:lineRule="auto"/>
      </w:pPr>
      <w:r>
        <w:t xml:space="preserve">Touch – slack – </w:t>
      </w:r>
      <w:proofErr w:type="spellStart"/>
      <w:r>
        <w:t>squeeeeeeeeeeeeze</w:t>
      </w:r>
      <w:proofErr w:type="spellEnd"/>
      <w:r>
        <w:t xml:space="preserve"> (15 e’s or else you are wrong)</w:t>
      </w:r>
    </w:p>
    <w:p w14:paraId="6A3DA91A" w14:textId="77777777" w:rsidR="009537A2" w:rsidRDefault="009537A2" w:rsidP="009537A2">
      <w:pPr>
        <w:pStyle w:val="ListParagraph"/>
        <w:numPr>
          <w:ilvl w:val="0"/>
          <w:numId w:val="39"/>
        </w:numPr>
        <w:spacing w:after="0" w:line="240" w:lineRule="auto"/>
      </w:pPr>
      <w:r>
        <w:t xml:space="preserve">Keep trigger pinned to rear. </w:t>
      </w:r>
    </w:p>
    <w:p w14:paraId="5A8D3392" w14:textId="77777777" w:rsidR="009537A2" w:rsidRDefault="009537A2" w:rsidP="009537A2">
      <w:pPr>
        <w:pStyle w:val="ListParagraph"/>
        <w:numPr>
          <w:ilvl w:val="0"/>
          <w:numId w:val="39"/>
        </w:numPr>
        <w:spacing w:after="0" w:line="240" w:lineRule="auto"/>
      </w:pPr>
      <w:r>
        <w:t>Experience recoil – sights back on target – trigger reset (follow through)</w:t>
      </w:r>
    </w:p>
    <w:p w14:paraId="0E454C19" w14:textId="77777777" w:rsidR="00C62F97" w:rsidRDefault="00C62F97" w:rsidP="00C62F97">
      <w:pPr>
        <w:spacing w:after="0" w:line="240" w:lineRule="auto"/>
        <w:jc w:val="both"/>
      </w:pPr>
    </w:p>
    <w:p w14:paraId="1E8C0C12" w14:textId="66AA81CB" w:rsidR="00A02822" w:rsidRDefault="00A02822" w:rsidP="00A02822">
      <w:pPr>
        <w:jc w:val="both"/>
      </w:pPr>
      <w:r>
        <w:t xml:space="preserve">Proper marksmanship should be applied to every shot, without fail. </w:t>
      </w:r>
    </w:p>
    <w:tbl>
      <w:tblPr>
        <w:tblStyle w:val="TableGrid"/>
        <w:tblW w:w="0" w:type="auto"/>
        <w:tblBorders>
          <w:top w:val="wave" w:sz="6" w:space="0" w:color="auto"/>
          <w:left w:val="none" w:sz="0" w:space="0" w:color="auto"/>
          <w:bottom w:val="wave" w:sz="6" w:space="0" w:color="auto"/>
          <w:right w:val="none" w:sz="0" w:space="0" w:color="auto"/>
        </w:tblBorders>
        <w:tblLook w:val="04A0" w:firstRow="1" w:lastRow="0" w:firstColumn="1" w:lastColumn="0" w:noHBand="0" w:noVBand="1"/>
      </w:tblPr>
      <w:tblGrid>
        <w:gridCol w:w="9350"/>
      </w:tblGrid>
      <w:tr w:rsidR="002E56DB" w14:paraId="0A380416" w14:textId="77777777" w:rsidTr="00CD7641">
        <w:trPr>
          <w:trHeight w:val="800"/>
        </w:trPr>
        <w:tc>
          <w:tcPr>
            <w:tcW w:w="9350" w:type="dxa"/>
          </w:tcPr>
          <w:p w14:paraId="4E8CB6E3" w14:textId="215CF886" w:rsidR="002E56DB" w:rsidRDefault="002E56DB" w:rsidP="002E56DB">
            <w:pPr>
              <w:jc w:val="center"/>
              <w:rPr>
                <w:b/>
              </w:rPr>
            </w:pPr>
          </w:p>
          <w:p w14:paraId="638897E4" w14:textId="61D0E1D8" w:rsidR="002E56DB" w:rsidRDefault="00B30A4D" w:rsidP="002E56DB">
            <w:pPr>
              <w:jc w:val="center"/>
              <w:rPr>
                <w:b/>
              </w:rPr>
            </w:pPr>
            <w:r>
              <w:rPr>
                <w:b/>
              </w:rPr>
              <w:t>sight-sight – squeeze-squeeze – sight-sight – squeeze-squeeze</w:t>
            </w:r>
          </w:p>
        </w:tc>
      </w:tr>
    </w:tbl>
    <w:p w14:paraId="1E2D1F64" w14:textId="77777777" w:rsidR="00C62F97" w:rsidRDefault="00C62F97" w:rsidP="00C62F97">
      <w:pPr>
        <w:spacing w:after="0" w:line="240" w:lineRule="auto"/>
        <w:rPr>
          <w:b/>
        </w:rPr>
      </w:pPr>
    </w:p>
    <w:p w14:paraId="441A0589" w14:textId="77777777" w:rsidR="00C62F97" w:rsidRDefault="00C62F97" w:rsidP="00C62F97">
      <w:pPr>
        <w:spacing w:after="0" w:line="240" w:lineRule="auto"/>
        <w:rPr>
          <w:b/>
        </w:rPr>
      </w:pPr>
    </w:p>
    <w:p w14:paraId="35533A2D" w14:textId="2001B989" w:rsidR="00C62F97" w:rsidRDefault="00C62F97" w:rsidP="00C62F97">
      <w:pPr>
        <w:spacing w:after="0" w:line="240" w:lineRule="auto"/>
        <w:rPr>
          <w:b/>
        </w:rPr>
      </w:pPr>
    </w:p>
    <w:p w14:paraId="54EBAF48" w14:textId="77777777" w:rsidR="00C62F97" w:rsidRPr="004647A9" w:rsidRDefault="00C62F97" w:rsidP="00C62F97">
      <w:pPr>
        <w:spacing w:after="0" w:line="240" w:lineRule="auto"/>
        <w:rPr>
          <w:b/>
        </w:rPr>
      </w:pPr>
      <w:r w:rsidRPr="004647A9">
        <w:rPr>
          <w:b/>
        </w:rPr>
        <w:t>SIGHT PICTURE</w:t>
      </w:r>
      <w:r>
        <w:rPr>
          <w:b/>
        </w:rPr>
        <w:tab/>
      </w:r>
      <w:r>
        <w:rPr>
          <w:b/>
        </w:rPr>
        <w:tab/>
      </w:r>
      <w:r>
        <w:rPr>
          <w:b/>
        </w:rPr>
        <w:tab/>
      </w:r>
      <w:r>
        <w:rPr>
          <w:b/>
        </w:rPr>
        <w:tab/>
      </w:r>
      <w:r>
        <w:rPr>
          <w:b/>
        </w:rPr>
        <w:tab/>
      </w:r>
      <w:r>
        <w:rPr>
          <w:b/>
        </w:rPr>
        <w:tab/>
        <w:t>TRIGGER</w:t>
      </w:r>
    </w:p>
    <w:p w14:paraId="70B03C50" w14:textId="28E3C612" w:rsidR="00C62F97" w:rsidRDefault="00C62F97" w:rsidP="00C62F97">
      <w:pPr>
        <w:spacing w:after="0" w:line="240" w:lineRule="auto"/>
      </w:pPr>
      <w:r>
        <w:t>Proper sight alignment</w:t>
      </w:r>
      <w:r>
        <w:tab/>
      </w:r>
      <w:r>
        <w:tab/>
      </w:r>
      <w:r>
        <w:tab/>
      </w:r>
      <w:r>
        <w:tab/>
      </w:r>
      <w:r>
        <w:tab/>
        <w:t>Squeeze trigger – smooth rearward pressure</w:t>
      </w:r>
    </w:p>
    <w:p w14:paraId="3406BD21" w14:textId="7860D0BB" w:rsidR="00C62F97" w:rsidRDefault="00C62F97" w:rsidP="00C62F97">
      <w:pPr>
        <w:spacing w:after="0" w:line="240" w:lineRule="auto"/>
      </w:pPr>
      <w:r>
        <w:t>Proper sight picture</w:t>
      </w:r>
      <w:r>
        <w:tab/>
      </w:r>
      <w:r>
        <w:tab/>
      </w:r>
      <w:r>
        <w:tab/>
      </w:r>
      <w:r>
        <w:tab/>
      </w:r>
      <w:r>
        <w:tab/>
        <w:t>Follow through (keep trigger to rear)</w:t>
      </w:r>
    </w:p>
    <w:p w14:paraId="01925C68" w14:textId="686AF6F0" w:rsidR="00C62F97" w:rsidRDefault="00C62F97" w:rsidP="00C62F97">
      <w:pPr>
        <w:spacing w:after="0" w:line="240" w:lineRule="auto"/>
      </w:pPr>
      <w:r>
        <w:t>Focus on front sight</w:t>
      </w:r>
      <w:r>
        <w:tab/>
      </w:r>
      <w:r>
        <w:tab/>
      </w:r>
      <w:r>
        <w:tab/>
      </w:r>
      <w:r>
        <w:tab/>
      </w:r>
      <w:r>
        <w:tab/>
        <w:t xml:space="preserve">Trigger </w:t>
      </w:r>
      <w:proofErr w:type="gramStart"/>
      <w:r>
        <w:t>reset</w:t>
      </w:r>
      <w:proofErr w:type="gramEnd"/>
    </w:p>
    <w:p w14:paraId="4E54B8C3" w14:textId="2C368EF4" w:rsidR="00356A37" w:rsidRDefault="009D246B" w:rsidP="006C4C54">
      <w:pPr>
        <w:spacing w:after="0" w:line="240" w:lineRule="auto"/>
        <w:rPr>
          <w:b/>
          <w:bCs/>
        </w:rPr>
      </w:pPr>
      <w:r>
        <w:rPr>
          <w:b/>
          <w:bCs/>
          <w:noProof/>
        </w:rPr>
        <w:drawing>
          <wp:anchor distT="0" distB="0" distL="114300" distR="114300" simplePos="0" relativeHeight="251673600" behindDoc="0" locked="0" layoutInCell="1" allowOverlap="1" wp14:anchorId="1D2681DF" wp14:editId="4CACE59F">
            <wp:simplePos x="0" y="0"/>
            <wp:positionH relativeFrom="margin">
              <wp:align>right</wp:align>
            </wp:positionH>
            <wp:positionV relativeFrom="margin">
              <wp:align>bottom</wp:align>
            </wp:positionV>
            <wp:extent cx="1984248" cy="1856232"/>
            <wp:effectExtent l="0" t="0" r="0" b="0"/>
            <wp:wrapNone/>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84248" cy="1856232"/>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72576" behindDoc="0" locked="0" layoutInCell="1" allowOverlap="1" wp14:anchorId="7AC95E1B" wp14:editId="4991D92E">
            <wp:simplePos x="0" y="0"/>
            <wp:positionH relativeFrom="margin">
              <wp:align>left</wp:align>
            </wp:positionH>
            <wp:positionV relativeFrom="bottomMargin">
              <wp:posOffset>-1876425</wp:posOffset>
            </wp:positionV>
            <wp:extent cx="2002536" cy="2002536"/>
            <wp:effectExtent l="0" t="0" r="0" b="0"/>
            <wp:wrapNone/>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2536" cy="2002536"/>
                    </a:xfrm>
                    <a:prstGeom prst="rect">
                      <a:avLst/>
                    </a:prstGeom>
                  </pic:spPr>
                </pic:pic>
              </a:graphicData>
            </a:graphic>
            <wp14:sizeRelH relativeFrom="margin">
              <wp14:pctWidth>0</wp14:pctWidth>
            </wp14:sizeRelH>
            <wp14:sizeRelV relativeFrom="margin">
              <wp14:pctHeight>0</wp14:pctHeight>
            </wp14:sizeRelV>
          </wp:anchor>
        </w:drawing>
      </w:r>
    </w:p>
    <w:p w14:paraId="2C18AC4D" w14:textId="4416FF95" w:rsidR="009537A2" w:rsidRDefault="00147FF7">
      <w:pPr>
        <w:rPr>
          <w:b/>
          <w:bCs/>
        </w:rPr>
      </w:pPr>
      <w:r>
        <w:rPr>
          <w:b/>
          <w:bCs/>
          <w:noProof/>
        </w:rPr>
        <w:drawing>
          <wp:anchor distT="0" distB="0" distL="114300" distR="114300" simplePos="0" relativeHeight="251679744" behindDoc="1" locked="0" layoutInCell="1" allowOverlap="1" wp14:anchorId="74043311" wp14:editId="266872B5">
            <wp:simplePos x="0" y="0"/>
            <wp:positionH relativeFrom="margin">
              <wp:posOffset>4095750</wp:posOffset>
            </wp:positionH>
            <wp:positionV relativeFrom="paragraph">
              <wp:posOffset>10160</wp:posOffset>
            </wp:positionV>
            <wp:extent cx="1655064" cy="1106424"/>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5064" cy="1106424"/>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78720" behindDoc="0" locked="0" layoutInCell="1" allowOverlap="1" wp14:anchorId="0AD9B84E" wp14:editId="64B4D316">
            <wp:simplePos x="0" y="0"/>
            <wp:positionH relativeFrom="column">
              <wp:posOffset>297180</wp:posOffset>
            </wp:positionH>
            <wp:positionV relativeFrom="page">
              <wp:posOffset>5965825</wp:posOffset>
            </wp:positionV>
            <wp:extent cx="1389888" cy="1389888"/>
            <wp:effectExtent l="0" t="0" r="1270" b="1270"/>
            <wp:wrapNone/>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9888" cy="1389888"/>
                    </a:xfrm>
                    <a:prstGeom prst="rect">
                      <a:avLst/>
                    </a:prstGeom>
                  </pic:spPr>
                </pic:pic>
              </a:graphicData>
            </a:graphic>
            <wp14:sizeRelH relativeFrom="margin">
              <wp14:pctWidth>0</wp14:pctWidth>
            </wp14:sizeRelH>
            <wp14:sizeRelV relativeFrom="margin">
              <wp14:pctHeight>0</wp14:pctHeight>
            </wp14:sizeRelV>
          </wp:anchor>
        </w:drawing>
      </w:r>
      <w:r w:rsidR="009537A2">
        <w:rPr>
          <w:b/>
          <w:bCs/>
        </w:rPr>
        <w:br w:type="page"/>
      </w:r>
    </w:p>
    <w:p w14:paraId="7DE5BFF4" w14:textId="0F72399B" w:rsidR="00FC39B4" w:rsidRDefault="00FC39B4" w:rsidP="00553D74">
      <w:pPr>
        <w:spacing w:after="0" w:line="240" w:lineRule="auto"/>
        <w:rPr>
          <w:b/>
          <w:bCs/>
        </w:rPr>
      </w:pPr>
      <w:r w:rsidRPr="00D2746D">
        <w:rPr>
          <w:b/>
          <w:bCs/>
        </w:rPr>
        <w:lastRenderedPageBreak/>
        <w:t>WHY 300 YARDS?</w:t>
      </w:r>
    </w:p>
    <w:p w14:paraId="7201F856" w14:textId="77777777" w:rsidR="00FC39B4" w:rsidRDefault="00FC39B4" w:rsidP="00FC39B4">
      <w:pPr>
        <w:spacing w:after="0" w:line="240" w:lineRule="auto"/>
      </w:pPr>
      <w:r>
        <w:t xml:space="preserve">Your typical grocery store parking lot can be 300 yards. </w:t>
      </w:r>
    </w:p>
    <w:p w14:paraId="50A0EF75" w14:textId="77777777" w:rsidR="00FC39B4" w:rsidRDefault="00FC39B4" w:rsidP="00FC39B4">
      <w:pPr>
        <w:spacing w:after="0" w:line="240" w:lineRule="auto"/>
      </w:pPr>
      <w:r>
        <w:t xml:space="preserve">98% of military and police </w:t>
      </w:r>
      <w:r w:rsidRPr="00D2746D">
        <w:rPr>
          <w:i/>
          <w:iCs/>
        </w:rPr>
        <w:t>sniper</w:t>
      </w:r>
      <w:r>
        <w:t xml:space="preserve"> shots are taken at under 200 yards. </w:t>
      </w:r>
    </w:p>
    <w:p w14:paraId="49F64F3A" w14:textId="29A15E46" w:rsidR="00FC39B4" w:rsidRDefault="00FC39B4" w:rsidP="00FC39B4">
      <w:pPr>
        <w:spacing w:after="0" w:line="240" w:lineRule="auto"/>
      </w:pPr>
      <w:r>
        <w:t>Rack grade military spec rifle &amp; “ball” ammo = 4 MOA = 12” at 300 yards.</w:t>
      </w:r>
    </w:p>
    <w:p w14:paraId="2EAA5DA6" w14:textId="2131F043" w:rsidR="000F7EB7" w:rsidRDefault="000F7EB7" w:rsidP="00FC39B4">
      <w:pPr>
        <w:spacing w:after="0" w:line="240" w:lineRule="auto"/>
      </w:pPr>
      <w:r>
        <w:t xml:space="preserve">Your iron sights / optics can easily make the shot. </w:t>
      </w:r>
    </w:p>
    <w:p w14:paraId="30672D7E" w14:textId="5EFFF127" w:rsidR="005D6429" w:rsidRDefault="005D6429" w:rsidP="00A53114">
      <w:pPr>
        <w:spacing w:after="0" w:line="240" w:lineRule="auto"/>
        <w:rPr>
          <w:b/>
        </w:rPr>
      </w:pPr>
    </w:p>
    <w:p w14:paraId="1BD33EB6" w14:textId="121981EB" w:rsidR="00E73233" w:rsidRDefault="00E73233" w:rsidP="00A53114">
      <w:pPr>
        <w:spacing w:after="0" w:line="240" w:lineRule="auto"/>
        <w:rPr>
          <w:b/>
        </w:rPr>
      </w:pPr>
    </w:p>
    <w:p w14:paraId="7799D7E1" w14:textId="77777777" w:rsidR="00E73233" w:rsidRDefault="00E73233" w:rsidP="00A53114">
      <w:pPr>
        <w:spacing w:after="0" w:line="240" w:lineRule="auto"/>
        <w:rPr>
          <w:b/>
        </w:rPr>
      </w:pPr>
    </w:p>
    <w:p w14:paraId="641723A3" w14:textId="77777777" w:rsidR="000F7EB7" w:rsidRDefault="000F7EB7" w:rsidP="00A53114">
      <w:pPr>
        <w:spacing w:after="0" w:line="240" w:lineRule="auto"/>
        <w:rPr>
          <w:b/>
        </w:rPr>
      </w:pPr>
    </w:p>
    <w:p w14:paraId="436E6576" w14:textId="58F5592A" w:rsidR="0091763C" w:rsidRPr="005D6429" w:rsidRDefault="005D6429" w:rsidP="005D6429">
      <w:pPr>
        <w:spacing w:after="0" w:line="240" w:lineRule="auto"/>
        <w:rPr>
          <w:b/>
          <w:bCs/>
        </w:rPr>
      </w:pPr>
      <w:r w:rsidRPr="005D6429">
        <w:rPr>
          <w:b/>
          <w:bCs/>
        </w:rPr>
        <w:t>5 THINGS YOU WILL DO WITH A GUN</w:t>
      </w:r>
      <w:r w:rsidRPr="005D6429">
        <w:rPr>
          <w:b/>
          <w:bCs/>
        </w:rPr>
        <w:tab/>
      </w:r>
      <w:r w:rsidRPr="005D6429">
        <w:rPr>
          <w:b/>
          <w:bCs/>
        </w:rPr>
        <w:tab/>
      </w:r>
      <w:r w:rsidRPr="005D6429">
        <w:rPr>
          <w:b/>
          <w:bCs/>
        </w:rPr>
        <w:tab/>
      </w:r>
      <w:r w:rsidRPr="005D6429">
        <w:rPr>
          <w:b/>
          <w:bCs/>
        </w:rPr>
        <w:tab/>
        <w:t>HOW TO DO IT</w:t>
      </w:r>
    </w:p>
    <w:p w14:paraId="6CDF3179" w14:textId="7C2BA7E1" w:rsidR="005D6429" w:rsidRDefault="005D6429" w:rsidP="005D6429">
      <w:pPr>
        <w:pStyle w:val="ListParagraph"/>
        <w:numPr>
          <w:ilvl w:val="0"/>
          <w:numId w:val="17"/>
        </w:numPr>
        <w:spacing w:after="0" w:line="240" w:lineRule="auto"/>
      </w:pPr>
      <w:r>
        <w:t>Load</w:t>
      </w:r>
      <w:r>
        <w:tab/>
      </w:r>
      <w:r>
        <w:tab/>
      </w:r>
      <w:r>
        <w:tab/>
      </w:r>
      <w:r>
        <w:tab/>
      </w:r>
      <w:r>
        <w:tab/>
      </w:r>
      <w:r>
        <w:tab/>
      </w:r>
      <w:r>
        <w:tab/>
        <w:t>Address magazine / Address bolt</w:t>
      </w:r>
    </w:p>
    <w:p w14:paraId="53A5A961" w14:textId="39FFD710" w:rsidR="005D6429" w:rsidRDefault="005D6429" w:rsidP="005D6429">
      <w:pPr>
        <w:pStyle w:val="ListParagraph"/>
        <w:numPr>
          <w:ilvl w:val="0"/>
          <w:numId w:val="17"/>
        </w:numPr>
        <w:spacing w:after="0" w:line="240" w:lineRule="auto"/>
      </w:pPr>
      <w:r>
        <w:t>Unload</w:t>
      </w:r>
      <w:r>
        <w:tab/>
      </w:r>
      <w:r>
        <w:tab/>
      </w:r>
      <w:r>
        <w:tab/>
      </w:r>
      <w:r>
        <w:tab/>
      </w:r>
      <w:r>
        <w:tab/>
      </w:r>
      <w:r>
        <w:tab/>
      </w:r>
      <w:r>
        <w:tab/>
        <w:t>Address magazine / Address bolt</w:t>
      </w:r>
    </w:p>
    <w:p w14:paraId="186FFF5D" w14:textId="59C52872" w:rsidR="005D6429" w:rsidRDefault="005D6429" w:rsidP="005D6429">
      <w:pPr>
        <w:pStyle w:val="ListParagraph"/>
        <w:numPr>
          <w:ilvl w:val="0"/>
          <w:numId w:val="17"/>
        </w:numPr>
        <w:spacing w:after="0" w:line="240" w:lineRule="auto"/>
      </w:pPr>
      <w:r>
        <w:t>Type 1 Malfunction</w:t>
      </w:r>
      <w:r>
        <w:tab/>
      </w:r>
      <w:r>
        <w:tab/>
      </w:r>
      <w:r>
        <w:tab/>
      </w:r>
      <w:r>
        <w:tab/>
      </w:r>
      <w:r>
        <w:tab/>
        <w:t>Address magazine / Address bolt</w:t>
      </w:r>
    </w:p>
    <w:p w14:paraId="766779F9" w14:textId="0B134FB9" w:rsidR="005D6429" w:rsidRDefault="005D6429" w:rsidP="005D6429">
      <w:pPr>
        <w:pStyle w:val="ListParagraph"/>
        <w:numPr>
          <w:ilvl w:val="0"/>
          <w:numId w:val="17"/>
        </w:numPr>
        <w:spacing w:after="0" w:line="240" w:lineRule="auto"/>
      </w:pPr>
      <w:r>
        <w:t>Type 2 Malfunction</w:t>
      </w:r>
      <w:r>
        <w:tab/>
      </w:r>
      <w:r>
        <w:tab/>
      </w:r>
      <w:r>
        <w:tab/>
      </w:r>
      <w:r>
        <w:tab/>
      </w:r>
      <w:r>
        <w:tab/>
        <w:t>Address magazine / Address bolt</w:t>
      </w:r>
    </w:p>
    <w:p w14:paraId="11CAA744" w14:textId="6D1C1C72" w:rsidR="005D6429" w:rsidRDefault="005D6429" w:rsidP="005D6429">
      <w:pPr>
        <w:pStyle w:val="ListParagraph"/>
        <w:numPr>
          <w:ilvl w:val="0"/>
          <w:numId w:val="17"/>
        </w:numPr>
        <w:spacing w:after="0" w:line="240" w:lineRule="auto"/>
      </w:pPr>
      <w:r>
        <w:t>Type 3 Malfunction</w:t>
      </w:r>
      <w:r>
        <w:tab/>
      </w:r>
      <w:r>
        <w:tab/>
      </w:r>
      <w:r>
        <w:tab/>
      </w:r>
      <w:r>
        <w:tab/>
      </w:r>
      <w:r>
        <w:tab/>
        <w:t>Unload gun / Load gun</w:t>
      </w:r>
    </w:p>
    <w:p w14:paraId="6A7C2A0B" w14:textId="63FBC5D4" w:rsidR="005D6429" w:rsidRDefault="005D6429" w:rsidP="005D6429">
      <w:pPr>
        <w:spacing w:after="0" w:line="240" w:lineRule="auto"/>
      </w:pPr>
    </w:p>
    <w:p w14:paraId="4CE12FDB" w14:textId="75F5B63A" w:rsidR="00E73233" w:rsidRDefault="00E73233" w:rsidP="005D6429">
      <w:pPr>
        <w:spacing w:after="0" w:line="240" w:lineRule="auto"/>
      </w:pPr>
    </w:p>
    <w:p w14:paraId="6E5CCED2" w14:textId="77777777" w:rsidR="00E73233" w:rsidRDefault="00E73233" w:rsidP="005D6429">
      <w:pPr>
        <w:spacing w:after="0" w:line="240" w:lineRule="auto"/>
      </w:pPr>
    </w:p>
    <w:p w14:paraId="2FB70317" w14:textId="77777777" w:rsidR="000F7EB7" w:rsidRDefault="000F7EB7" w:rsidP="00A342EF">
      <w:pPr>
        <w:spacing w:after="0" w:line="240" w:lineRule="auto"/>
        <w:jc w:val="both"/>
      </w:pPr>
    </w:p>
    <w:p w14:paraId="3EF85FB3" w14:textId="77777777" w:rsidR="00A342EF" w:rsidRPr="00063986" w:rsidRDefault="00A342EF" w:rsidP="00A342EF">
      <w:pPr>
        <w:spacing w:after="0" w:line="240" w:lineRule="auto"/>
        <w:jc w:val="both"/>
        <w:rPr>
          <w:bCs/>
        </w:rPr>
      </w:pPr>
      <w:r>
        <w:rPr>
          <w:b/>
        </w:rPr>
        <w:t>MALFUNCTIONS</w:t>
      </w:r>
    </w:p>
    <w:p w14:paraId="597C3795" w14:textId="77777777" w:rsidR="00A342EF" w:rsidRDefault="00A342EF" w:rsidP="00A342EF">
      <w:pPr>
        <w:spacing w:after="0" w:line="240" w:lineRule="auto"/>
        <w:jc w:val="both"/>
        <w:rPr>
          <w:bCs/>
        </w:rPr>
      </w:pPr>
      <w:r>
        <w:rPr>
          <w:bCs/>
        </w:rPr>
        <w:t xml:space="preserve">Machines do two things – function and fail to function. This is not bad luck, or “God hates me” or any such nonsense. It is an eventuality that a machine will fail to function. A smart person prepares for such a failure. </w:t>
      </w:r>
    </w:p>
    <w:p w14:paraId="0D6D3C01" w14:textId="77777777" w:rsidR="00A342EF" w:rsidRDefault="00A342EF" w:rsidP="00A342EF">
      <w:pPr>
        <w:spacing w:after="0" w:line="240" w:lineRule="auto"/>
        <w:jc w:val="both"/>
        <w:rPr>
          <w:bCs/>
        </w:rPr>
      </w:pPr>
    </w:p>
    <w:p w14:paraId="32A3A2EB" w14:textId="77777777" w:rsidR="00A342EF" w:rsidRDefault="00A342EF" w:rsidP="00A342EF">
      <w:pPr>
        <w:spacing w:after="0" w:line="240" w:lineRule="auto"/>
        <w:jc w:val="both"/>
        <w:rPr>
          <w:bCs/>
        </w:rPr>
      </w:pPr>
      <w:r>
        <w:rPr>
          <w:bCs/>
        </w:rPr>
        <w:t>TYPE 1 – Fail to fire “FTF”</w:t>
      </w:r>
    </w:p>
    <w:p w14:paraId="4AADDFD2" w14:textId="77777777" w:rsidR="00A342EF" w:rsidRDefault="00A342EF" w:rsidP="00A342EF">
      <w:pPr>
        <w:spacing w:after="0" w:line="240" w:lineRule="auto"/>
        <w:jc w:val="both"/>
        <w:rPr>
          <w:bCs/>
        </w:rPr>
      </w:pPr>
      <w:r>
        <w:rPr>
          <w:bCs/>
        </w:rPr>
        <w:t>This is a “click” instead of a “bang.”</w:t>
      </w:r>
    </w:p>
    <w:p w14:paraId="0B705BF3" w14:textId="77777777" w:rsidR="00A342EF" w:rsidRDefault="00A342EF" w:rsidP="00A342EF">
      <w:pPr>
        <w:spacing w:after="0" w:line="240" w:lineRule="auto"/>
        <w:jc w:val="both"/>
        <w:rPr>
          <w:bCs/>
        </w:rPr>
      </w:pPr>
      <w:r>
        <w:rPr>
          <w:bCs/>
        </w:rPr>
        <w:t xml:space="preserve">This is the second-loudest sound you will hear in a gunfight. </w:t>
      </w:r>
    </w:p>
    <w:p w14:paraId="708438E4" w14:textId="77777777" w:rsidR="00A342EF" w:rsidRDefault="00A342EF" w:rsidP="00A342EF">
      <w:pPr>
        <w:spacing w:after="0" w:line="240" w:lineRule="auto"/>
        <w:jc w:val="both"/>
        <w:rPr>
          <w:bCs/>
        </w:rPr>
      </w:pPr>
      <w:r>
        <w:rPr>
          <w:bCs/>
        </w:rPr>
        <w:t>Solution: Tap-Rack</w:t>
      </w:r>
    </w:p>
    <w:p w14:paraId="1B8764D6" w14:textId="77777777" w:rsidR="00A342EF" w:rsidRDefault="00A342EF" w:rsidP="00A342EF">
      <w:pPr>
        <w:spacing w:after="0" w:line="240" w:lineRule="auto"/>
        <w:jc w:val="both"/>
        <w:rPr>
          <w:bCs/>
        </w:rPr>
      </w:pPr>
    </w:p>
    <w:p w14:paraId="34342FB3" w14:textId="77777777" w:rsidR="00A342EF" w:rsidRDefault="00A342EF" w:rsidP="00A342EF">
      <w:pPr>
        <w:spacing w:after="0" w:line="240" w:lineRule="auto"/>
        <w:jc w:val="both"/>
        <w:rPr>
          <w:bCs/>
        </w:rPr>
      </w:pPr>
      <w:r>
        <w:rPr>
          <w:bCs/>
        </w:rPr>
        <w:t>TYPE 2 – Fail to eject “FTE”</w:t>
      </w:r>
    </w:p>
    <w:p w14:paraId="5116A438" w14:textId="77777777" w:rsidR="00A342EF" w:rsidRDefault="00A342EF" w:rsidP="00A342EF">
      <w:pPr>
        <w:spacing w:after="0" w:line="240" w:lineRule="auto"/>
        <w:jc w:val="both"/>
        <w:rPr>
          <w:bCs/>
        </w:rPr>
      </w:pPr>
      <w:r>
        <w:rPr>
          <w:bCs/>
        </w:rPr>
        <w:t xml:space="preserve">This is sometimes called a stovepipe. </w:t>
      </w:r>
    </w:p>
    <w:p w14:paraId="6CA6C90A" w14:textId="77777777" w:rsidR="00A342EF" w:rsidRDefault="00A342EF" w:rsidP="00A342EF">
      <w:pPr>
        <w:spacing w:after="0" w:line="240" w:lineRule="auto"/>
        <w:jc w:val="both"/>
        <w:rPr>
          <w:bCs/>
        </w:rPr>
      </w:pPr>
      <w:r>
        <w:rPr>
          <w:bCs/>
        </w:rPr>
        <w:t xml:space="preserve">Might be a piece of brass, or another round. </w:t>
      </w:r>
    </w:p>
    <w:p w14:paraId="557B7686" w14:textId="77777777" w:rsidR="00A342EF" w:rsidRDefault="00A342EF" w:rsidP="00A342EF">
      <w:pPr>
        <w:spacing w:after="0" w:line="240" w:lineRule="auto"/>
        <w:jc w:val="both"/>
        <w:rPr>
          <w:bCs/>
        </w:rPr>
      </w:pPr>
      <w:r>
        <w:rPr>
          <w:bCs/>
        </w:rPr>
        <w:t>Solution: Tap-Rack</w:t>
      </w:r>
    </w:p>
    <w:p w14:paraId="7C7ED01D" w14:textId="77777777" w:rsidR="00A342EF" w:rsidRDefault="00A342EF" w:rsidP="00A342EF">
      <w:pPr>
        <w:spacing w:after="0" w:line="240" w:lineRule="auto"/>
        <w:jc w:val="both"/>
        <w:rPr>
          <w:bCs/>
        </w:rPr>
      </w:pPr>
    </w:p>
    <w:p w14:paraId="2802D5C8" w14:textId="77777777" w:rsidR="00A342EF" w:rsidRDefault="00A342EF" w:rsidP="00A342EF">
      <w:pPr>
        <w:spacing w:after="0" w:line="240" w:lineRule="auto"/>
        <w:jc w:val="both"/>
        <w:rPr>
          <w:bCs/>
        </w:rPr>
      </w:pPr>
      <w:r>
        <w:rPr>
          <w:bCs/>
        </w:rPr>
        <w:t>TYPE 3 – Double feed</w:t>
      </w:r>
    </w:p>
    <w:p w14:paraId="0FD02D34" w14:textId="77777777" w:rsidR="00A342EF" w:rsidRDefault="00A342EF" w:rsidP="00A342EF">
      <w:pPr>
        <w:spacing w:after="0" w:line="240" w:lineRule="auto"/>
        <w:jc w:val="both"/>
        <w:rPr>
          <w:bCs/>
        </w:rPr>
      </w:pPr>
      <w:r>
        <w:rPr>
          <w:bCs/>
        </w:rPr>
        <w:t xml:space="preserve">Two objects try to occupy the same space. </w:t>
      </w:r>
    </w:p>
    <w:p w14:paraId="4062EBAC" w14:textId="77777777" w:rsidR="00A342EF" w:rsidRDefault="00A342EF" w:rsidP="00A342EF">
      <w:pPr>
        <w:spacing w:after="0" w:line="240" w:lineRule="auto"/>
        <w:jc w:val="both"/>
        <w:rPr>
          <w:bCs/>
        </w:rPr>
      </w:pPr>
      <w:r>
        <w:rPr>
          <w:bCs/>
        </w:rPr>
        <w:t xml:space="preserve">Solution: When the “Tap-Rack” doesn’t work, reload the gun. </w:t>
      </w:r>
    </w:p>
    <w:p w14:paraId="2DF7FFC6" w14:textId="5DF0C9C0" w:rsidR="00A342EF" w:rsidRDefault="00A342EF" w:rsidP="00A342EF">
      <w:pPr>
        <w:spacing w:after="0" w:line="240" w:lineRule="auto"/>
        <w:jc w:val="both"/>
        <w:rPr>
          <w:bCs/>
        </w:rPr>
      </w:pPr>
      <w:r>
        <w:rPr>
          <w:bCs/>
        </w:rPr>
        <w:t xml:space="preserve">You may have to forcefully pull the magazine out. </w:t>
      </w:r>
    </w:p>
    <w:p w14:paraId="7978C268" w14:textId="391A7B39" w:rsidR="00A342EF" w:rsidRDefault="00A342EF" w:rsidP="00A342EF">
      <w:pPr>
        <w:spacing w:after="0" w:line="240" w:lineRule="auto"/>
        <w:jc w:val="both"/>
        <w:rPr>
          <w:bCs/>
        </w:rPr>
      </w:pPr>
      <w:r>
        <w:rPr>
          <w:bCs/>
        </w:rPr>
        <w:t xml:space="preserve">On an AR pattern rifle, you may have to lock the bolt to the rear and insert fingers up the </w:t>
      </w:r>
      <w:proofErr w:type="spellStart"/>
      <w:r>
        <w:rPr>
          <w:bCs/>
        </w:rPr>
        <w:t>magwell</w:t>
      </w:r>
      <w:proofErr w:type="spellEnd"/>
      <w:r>
        <w:rPr>
          <w:bCs/>
        </w:rPr>
        <w:t xml:space="preserve">. </w:t>
      </w:r>
    </w:p>
    <w:p w14:paraId="47F608C2" w14:textId="44BAC627" w:rsidR="001855C2" w:rsidRDefault="001855C2" w:rsidP="00A342EF">
      <w:pPr>
        <w:spacing w:after="0" w:line="240" w:lineRule="auto"/>
        <w:jc w:val="both"/>
        <w:rPr>
          <w:bCs/>
        </w:rPr>
      </w:pPr>
    </w:p>
    <w:p w14:paraId="4C50B18A" w14:textId="4EB7E023" w:rsidR="001855C2" w:rsidRDefault="001855C2" w:rsidP="00A342EF">
      <w:pPr>
        <w:spacing w:after="0" w:line="240" w:lineRule="auto"/>
        <w:jc w:val="both"/>
        <w:rPr>
          <w:bCs/>
        </w:rPr>
      </w:pPr>
    </w:p>
    <w:p w14:paraId="7F1E72DB" w14:textId="2C8A5E10" w:rsidR="001855C2" w:rsidRPr="00B61D9E" w:rsidRDefault="001855C2" w:rsidP="00A342EF">
      <w:pPr>
        <w:spacing w:after="0" w:line="240" w:lineRule="auto"/>
        <w:jc w:val="both"/>
        <w:rPr>
          <w:b/>
          <w:i/>
          <w:iCs/>
        </w:rPr>
      </w:pPr>
      <w:r w:rsidRPr="00B61D9E">
        <w:rPr>
          <w:b/>
          <w:i/>
          <w:iCs/>
        </w:rPr>
        <w:t>Keep your rifle pointed UP when dealing with a malfunction!!!</w:t>
      </w:r>
    </w:p>
    <w:p w14:paraId="11CFDE33" w14:textId="6E8BF336" w:rsidR="00A342EF" w:rsidRDefault="00A342EF" w:rsidP="00A342EF">
      <w:pPr>
        <w:spacing w:after="0" w:line="240" w:lineRule="auto"/>
        <w:jc w:val="both"/>
        <w:rPr>
          <w:bCs/>
        </w:rPr>
      </w:pPr>
    </w:p>
    <w:p w14:paraId="09FE50A9" w14:textId="5B012C17" w:rsidR="00A342EF" w:rsidRDefault="00A342EF" w:rsidP="00A342EF">
      <w:pPr>
        <w:spacing w:after="0" w:line="240" w:lineRule="auto"/>
        <w:jc w:val="both"/>
        <w:rPr>
          <w:bCs/>
        </w:rPr>
      </w:pPr>
    </w:p>
    <w:p w14:paraId="578C4B29" w14:textId="77777777" w:rsidR="0051623A" w:rsidRDefault="0051623A">
      <w:pPr>
        <w:rPr>
          <w:b/>
        </w:rPr>
      </w:pPr>
      <w:r>
        <w:rPr>
          <w:b/>
        </w:rPr>
        <w:br w:type="page"/>
      </w:r>
    </w:p>
    <w:p w14:paraId="6CA0C99B" w14:textId="77777777" w:rsidR="007772BE" w:rsidRPr="00D6665F" w:rsidRDefault="007772BE" w:rsidP="007772BE">
      <w:pPr>
        <w:spacing w:after="0" w:line="240" w:lineRule="auto"/>
        <w:jc w:val="both"/>
        <w:rPr>
          <w:b/>
          <w:bCs/>
        </w:rPr>
      </w:pPr>
      <w:r w:rsidRPr="00D6665F">
        <w:rPr>
          <w:b/>
          <w:bCs/>
        </w:rPr>
        <w:lastRenderedPageBreak/>
        <w:t>SUPPORTED PRONE</w:t>
      </w:r>
    </w:p>
    <w:p w14:paraId="6F6322E3" w14:textId="77777777" w:rsidR="007772BE" w:rsidRDefault="007772BE" w:rsidP="007772BE">
      <w:pPr>
        <w:spacing w:after="0" w:line="240" w:lineRule="auto"/>
        <w:jc w:val="both"/>
      </w:pPr>
      <w:r>
        <w:t xml:space="preserve">The supported prone position is a very stable position. For most shooters, this position can approach or equal the bench rested position in terms of precision. The shooter will use a support under the rifle to steady the hold. The support can be placed under the AR15 magazine (as shown in the picture) or under the forearm. DO NOT rest the rifle on the barrel. </w:t>
      </w:r>
    </w:p>
    <w:p w14:paraId="493E47BD" w14:textId="77777777" w:rsidR="007772BE" w:rsidRDefault="007772BE" w:rsidP="007772BE">
      <w:pPr>
        <w:spacing w:after="0" w:line="240" w:lineRule="auto"/>
        <w:jc w:val="both"/>
      </w:pPr>
    </w:p>
    <w:p w14:paraId="7552FF70" w14:textId="77777777" w:rsidR="007772BE" w:rsidRDefault="007772BE" w:rsidP="007772BE">
      <w:pPr>
        <w:spacing w:after="0" w:line="240" w:lineRule="auto"/>
        <w:jc w:val="both"/>
      </w:pPr>
      <w:r>
        <w:rPr>
          <w:noProof/>
        </w:rPr>
        <w:drawing>
          <wp:inline distT="0" distB="0" distL="0" distR="0" wp14:anchorId="3CB124D7" wp14:editId="72DF26FE">
            <wp:extent cx="3324225" cy="1390650"/>
            <wp:effectExtent l="0" t="0" r="952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4225" cy="1390650"/>
                    </a:xfrm>
                    <a:prstGeom prst="rect">
                      <a:avLst/>
                    </a:prstGeom>
                    <a:noFill/>
                    <a:ln>
                      <a:noFill/>
                    </a:ln>
                  </pic:spPr>
                </pic:pic>
              </a:graphicData>
            </a:graphic>
          </wp:inline>
        </w:drawing>
      </w:r>
    </w:p>
    <w:p w14:paraId="0C1E6D77" w14:textId="77777777" w:rsidR="007772BE" w:rsidRDefault="007772BE" w:rsidP="007772BE">
      <w:pPr>
        <w:spacing w:after="0" w:line="240" w:lineRule="auto"/>
        <w:jc w:val="both"/>
      </w:pPr>
    </w:p>
    <w:p w14:paraId="065A38CA" w14:textId="77777777" w:rsidR="007772BE" w:rsidRDefault="007772BE" w:rsidP="007772BE">
      <w:pPr>
        <w:spacing w:after="0" w:line="240" w:lineRule="auto"/>
        <w:jc w:val="both"/>
      </w:pPr>
    </w:p>
    <w:p w14:paraId="4E414698" w14:textId="77777777" w:rsidR="007772BE" w:rsidRDefault="007772BE" w:rsidP="007772BE">
      <w:pPr>
        <w:spacing w:after="0" w:line="240" w:lineRule="auto"/>
        <w:jc w:val="both"/>
      </w:pPr>
      <w:r>
        <w:t xml:space="preserve">Where the military teaches to flatten the heels on the ground for stability, Patriot Training instructors have found that using the jiu-jitsu concept of “live feet” is more useful. Live feet allow the shooter to make micro adjustments for elevation, without having to shift the whole position, and without having to introduce muscle trembles and errors. </w:t>
      </w:r>
    </w:p>
    <w:p w14:paraId="393E0B50" w14:textId="77777777" w:rsidR="007772BE" w:rsidRDefault="007772BE" w:rsidP="007772BE">
      <w:pPr>
        <w:spacing w:after="0" w:line="240" w:lineRule="auto"/>
        <w:jc w:val="both"/>
      </w:pPr>
    </w:p>
    <w:p w14:paraId="1C44CA97" w14:textId="77777777" w:rsidR="007772BE" w:rsidRDefault="007772BE" w:rsidP="007772BE">
      <w:pPr>
        <w:spacing w:after="0" w:line="240" w:lineRule="auto"/>
        <w:jc w:val="both"/>
      </w:pPr>
      <w:r>
        <w:t xml:space="preserve">Elbows are used to stabilize. Stock should be solidly into shoulder. Shooter should push into the rifle. Firing hand has a firm, but not tight grip on the pistol grip. </w:t>
      </w:r>
      <w:proofErr w:type="spellStart"/>
      <w:r>
        <w:t>Off hand</w:t>
      </w:r>
      <w:proofErr w:type="spellEnd"/>
      <w:r>
        <w:t xml:space="preserve"> can be around the </w:t>
      </w:r>
      <w:proofErr w:type="spellStart"/>
      <w:r>
        <w:t>magwell</w:t>
      </w:r>
      <w:proofErr w:type="spellEnd"/>
      <w:r>
        <w:t xml:space="preserve">, over the top, or under the forearm. Cheek should form a good stock weld. Nose to charging handle for consistency of sight picture. </w:t>
      </w:r>
    </w:p>
    <w:p w14:paraId="161CC41F" w14:textId="77777777" w:rsidR="007772BE" w:rsidRDefault="007772BE" w:rsidP="007772BE">
      <w:pPr>
        <w:spacing w:after="0" w:line="240" w:lineRule="auto"/>
        <w:jc w:val="both"/>
      </w:pPr>
    </w:p>
    <w:p w14:paraId="689C94C1" w14:textId="77777777" w:rsidR="007772BE" w:rsidRDefault="007772BE" w:rsidP="007772BE">
      <w:pPr>
        <w:spacing w:after="0" w:line="240" w:lineRule="auto"/>
        <w:jc w:val="both"/>
      </w:pPr>
    </w:p>
    <w:p w14:paraId="5A03927E" w14:textId="77777777" w:rsidR="007772BE" w:rsidRPr="00D6665F" w:rsidRDefault="007772BE" w:rsidP="007772BE">
      <w:pPr>
        <w:spacing w:after="0" w:line="240" w:lineRule="auto"/>
        <w:jc w:val="both"/>
        <w:rPr>
          <w:b/>
          <w:bCs/>
        </w:rPr>
      </w:pPr>
      <w:r w:rsidRPr="00D6665F">
        <w:rPr>
          <w:b/>
          <w:bCs/>
        </w:rPr>
        <w:t>UNSUPPORTED PRONE</w:t>
      </w:r>
    </w:p>
    <w:p w14:paraId="5617D891" w14:textId="77777777" w:rsidR="007772BE" w:rsidRDefault="007772BE" w:rsidP="007772BE">
      <w:pPr>
        <w:spacing w:after="0" w:line="240" w:lineRule="auto"/>
        <w:jc w:val="both"/>
      </w:pPr>
      <w:r>
        <w:t xml:space="preserve">Unsupported prone is a name that sometimes leads to confusion. It can mean shooting in a prone position with the rifle rested on nothing but the hands. However, </w:t>
      </w:r>
      <w:r w:rsidRPr="00C06876">
        <w:rPr>
          <w:b/>
          <w:bCs/>
          <w:i/>
          <w:iCs/>
        </w:rPr>
        <w:t>it is perfectly acceptable to rest the magazine on the ground for more stability</w:t>
      </w:r>
      <w:r>
        <w:t xml:space="preserve">. If obstacles prevent a clear line of sight when the magazine is rested on the ground, then bring elbows under the rifle to raise it up off the ground. This will result in less stability, but a competent shooter will still be able to engage targets at up to 300 yards, even without a rested magazine. </w:t>
      </w:r>
    </w:p>
    <w:p w14:paraId="6BDC28FC" w14:textId="77777777" w:rsidR="007772BE" w:rsidRDefault="007772BE" w:rsidP="007772BE">
      <w:pPr>
        <w:spacing w:after="0" w:line="240" w:lineRule="auto"/>
        <w:jc w:val="both"/>
      </w:pPr>
    </w:p>
    <w:p w14:paraId="3DA46009" w14:textId="77777777" w:rsidR="00E23B00" w:rsidRDefault="007772BE" w:rsidP="007772BE">
      <w:pPr>
        <w:spacing w:after="0" w:line="240" w:lineRule="auto"/>
        <w:jc w:val="both"/>
      </w:pPr>
      <w:r>
        <w:t xml:space="preserve">For some reason, the myth </w:t>
      </w:r>
      <w:proofErr w:type="gramStart"/>
      <w:r>
        <w:t>still persists</w:t>
      </w:r>
      <w:proofErr w:type="gramEnd"/>
      <w:r>
        <w:t xml:space="preserve"> that resting a magazine on the ground will induce malfunctions. </w:t>
      </w:r>
    </w:p>
    <w:p w14:paraId="686DD0DD" w14:textId="77777777" w:rsidR="00E23B00" w:rsidRDefault="00E23B00" w:rsidP="007772BE">
      <w:pPr>
        <w:spacing w:after="0" w:line="240" w:lineRule="auto"/>
        <w:jc w:val="both"/>
      </w:pPr>
    </w:p>
    <w:p w14:paraId="781D447A" w14:textId="6604FD14" w:rsidR="007772BE" w:rsidRDefault="007772BE" w:rsidP="007772BE">
      <w:pPr>
        <w:spacing w:after="0" w:line="240" w:lineRule="auto"/>
        <w:jc w:val="both"/>
      </w:pPr>
      <w:r>
        <w:t>Army TC 3-22.9 Rifle Marksmanship, 2016 edition:</w:t>
      </w:r>
    </w:p>
    <w:p w14:paraId="15D9031F" w14:textId="77777777" w:rsidR="007772BE" w:rsidRPr="00873D1E" w:rsidRDefault="007772BE" w:rsidP="007772BE">
      <w:pPr>
        <w:spacing w:after="0" w:line="240" w:lineRule="auto"/>
        <w:jc w:val="both"/>
        <w:rPr>
          <w:i/>
          <w:iCs/>
        </w:rPr>
      </w:pPr>
      <w:r w:rsidRPr="00873D1E">
        <w:rPr>
          <w:i/>
          <w:iCs/>
        </w:rPr>
        <w:t xml:space="preserve">The magazine can be used rested on the ground while using the prone unsupported position. Firing with the magazine on the ground will NOT induce a malfunction. </w:t>
      </w:r>
    </w:p>
    <w:p w14:paraId="4159670C" w14:textId="77777777" w:rsidR="007772BE" w:rsidRDefault="007772BE" w:rsidP="007772BE">
      <w:pPr>
        <w:spacing w:after="0" w:line="240" w:lineRule="auto"/>
        <w:jc w:val="both"/>
      </w:pPr>
    </w:p>
    <w:p w14:paraId="1DD30656" w14:textId="77777777" w:rsidR="007772BE" w:rsidRDefault="007772BE" w:rsidP="007772BE">
      <w:pPr>
        <w:spacing w:after="0" w:line="240" w:lineRule="auto"/>
        <w:jc w:val="both"/>
      </w:pPr>
      <w:r>
        <w:t>Rest that magazine on the ground! Otherwise, the position is very similar to Prone Supported. A skilled Rifleman can engage targets to 500 yards and even beyond with a prone unsupported position where the rifle is rested on the magazine.</w:t>
      </w:r>
    </w:p>
    <w:p w14:paraId="726ABAC5" w14:textId="2C49613F" w:rsidR="007772BE" w:rsidRPr="006C4C54" w:rsidRDefault="007772BE" w:rsidP="006C4C54">
      <w:pPr>
        <w:spacing w:after="0" w:line="240" w:lineRule="auto"/>
      </w:pPr>
    </w:p>
    <w:p w14:paraId="126C3CC3" w14:textId="77777777" w:rsidR="006C4C54" w:rsidRDefault="006C4C54">
      <w:pPr>
        <w:rPr>
          <w:b/>
          <w:bCs/>
        </w:rPr>
      </w:pPr>
      <w:r>
        <w:rPr>
          <w:b/>
          <w:bCs/>
        </w:rPr>
        <w:br w:type="page"/>
      </w:r>
    </w:p>
    <w:p w14:paraId="038BFC33" w14:textId="439D6C45" w:rsidR="007772BE" w:rsidRPr="00873D1E" w:rsidRDefault="007772BE" w:rsidP="007772BE">
      <w:pPr>
        <w:spacing w:after="0" w:line="240" w:lineRule="auto"/>
        <w:jc w:val="both"/>
        <w:rPr>
          <w:b/>
          <w:bCs/>
        </w:rPr>
      </w:pPr>
      <w:r w:rsidRPr="00873D1E">
        <w:rPr>
          <w:b/>
          <w:bCs/>
        </w:rPr>
        <w:lastRenderedPageBreak/>
        <w:t>KNEELING</w:t>
      </w:r>
      <w:r w:rsidR="00C06876">
        <w:rPr>
          <w:b/>
          <w:bCs/>
        </w:rPr>
        <w:t xml:space="preserve"> &amp; SITTING</w:t>
      </w:r>
    </w:p>
    <w:p w14:paraId="2C56E1E8" w14:textId="47FF6324" w:rsidR="007772BE" w:rsidRDefault="007772BE" w:rsidP="007772BE">
      <w:pPr>
        <w:spacing w:after="0" w:line="240" w:lineRule="auto"/>
        <w:jc w:val="both"/>
      </w:pPr>
      <w:r>
        <w:t xml:space="preserve">Kneeling is easy and natural to </w:t>
      </w:r>
      <w:r w:rsidR="00C06876">
        <w:t xml:space="preserve">use. One can </w:t>
      </w:r>
      <w:r>
        <w:t xml:space="preserve">kneel behind cover, or to simply become a smaller target. With some tweaks, the kneeling position can become substantially </w:t>
      </w:r>
      <w:r w:rsidR="00C06876">
        <w:t>steadier</w:t>
      </w:r>
      <w:r>
        <w:t xml:space="preserve"> than a standing position. </w:t>
      </w:r>
    </w:p>
    <w:p w14:paraId="2B8B3E76" w14:textId="77777777" w:rsidR="007D5206" w:rsidRDefault="007D5206" w:rsidP="007772BE">
      <w:pPr>
        <w:spacing w:after="0" w:line="240" w:lineRule="auto"/>
        <w:jc w:val="both"/>
      </w:pPr>
    </w:p>
    <w:p w14:paraId="17E7FB4D" w14:textId="77777777" w:rsidR="007D5206" w:rsidRDefault="007D5206" w:rsidP="007D5206">
      <w:pPr>
        <w:spacing w:after="0" w:line="240" w:lineRule="auto"/>
        <w:jc w:val="both"/>
      </w:pPr>
      <w:r>
        <w:t xml:space="preserve">In the kneeling position, it is important to observe these positional details: The knee that is up is the support side knee. Place the elbow in front of the knee. The foot of the strong side leg should have the heel place between the buttocks, or under a buttock. </w:t>
      </w:r>
    </w:p>
    <w:p w14:paraId="1C254FA9" w14:textId="77777777" w:rsidR="007772BE" w:rsidRDefault="007772BE" w:rsidP="007772BE">
      <w:pPr>
        <w:spacing w:after="0" w:line="240" w:lineRule="auto"/>
        <w:jc w:val="both"/>
      </w:pPr>
    </w:p>
    <w:p w14:paraId="28094C2F" w14:textId="163C5059" w:rsidR="007772BE" w:rsidRDefault="00C06876" w:rsidP="007772BE">
      <w:pPr>
        <w:spacing w:after="0" w:line="240" w:lineRule="auto"/>
        <w:jc w:val="both"/>
      </w:pPr>
      <w:r>
        <w:rPr>
          <w:noProof/>
        </w:rPr>
        <w:drawing>
          <wp:anchor distT="0" distB="0" distL="114300" distR="114300" simplePos="0" relativeHeight="251677696" behindDoc="0" locked="0" layoutInCell="1" allowOverlap="1" wp14:anchorId="29B58979" wp14:editId="39428C28">
            <wp:simplePos x="0" y="0"/>
            <wp:positionH relativeFrom="column">
              <wp:posOffset>4048125</wp:posOffset>
            </wp:positionH>
            <wp:positionV relativeFrom="paragraph">
              <wp:posOffset>188595</wp:posOffset>
            </wp:positionV>
            <wp:extent cx="1883410" cy="2139315"/>
            <wp:effectExtent l="0" t="0" r="2540" b="0"/>
            <wp:wrapNone/>
            <wp:docPr id="5" name="Picture 5" descr="high-power-rifle-s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power-rifle-sitt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3410" cy="2139315"/>
                    </a:xfrm>
                    <a:prstGeom prst="rect">
                      <a:avLst/>
                    </a:prstGeom>
                    <a:noFill/>
                    <a:ln>
                      <a:noFill/>
                    </a:ln>
                  </pic:spPr>
                </pic:pic>
              </a:graphicData>
            </a:graphic>
          </wp:anchor>
        </w:drawing>
      </w:r>
      <w:r w:rsidR="007772BE">
        <w:rPr>
          <w:noProof/>
        </w:rPr>
        <w:drawing>
          <wp:inline distT="0" distB="0" distL="0" distR="0" wp14:anchorId="75E7C4C6" wp14:editId="30C3AF5F">
            <wp:extent cx="3324225" cy="2647950"/>
            <wp:effectExtent l="0" t="0" r="9525" b="0"/>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24225" cy="2647950"/>
                    </a:xfrm>
                    <a:prstGeom prst="rect">
                      <a:avLst/>
                    </a:prstGeom>
                    <a:noFill/>
                    <a:ln>
                      <a:noFill/>
                    </a:ln>
                  </pic:spPr>
                </pic:pic>
              </a:graphicData>
            </a:graphic>
          </wp:inline>
        </w:drawing>
      </w:r>
    </w:p>
    <w:p w14:paraId="07BC748E" w14:textId="77777777" w:rsidR="007772BE" w:rsidRDefault="007772BE" w:rsidP="007772BE">
      <w:pPr>
        <w:spacing w:after="0" w:line="240" w:lineRule="auto"/>
        <w:jc w:val="both"/>
      </w:pPr>
    </w:p>
    <w:p w14:paraId="63D01804" w14:textId="77777777" w:rsidR="007772BE" w:rsidRDefault="007772BE" w:rsidP="007772BE">
      <w:pPr>
        <w:spacing w:after="0" w:line="240" w:lineRule="auto"/>
        <w:jc w:val="both"/>
      </w:pPr>
    </w:p>
    <w:p w14:paraId="33499B62" w14:textId="77777777" w:rsidR="007D5206" w:rsidRDefault="007D5206" w:rsidP="007D5206">
      <w:pPr>
        <w:spacing w:after="0" w:line="240" w:lineRule="auto"/>
        <w:jc w:val="both"/>
      </w:pPr>
      <w:r>
        <w:t xml:space="preserve">Sitting is very stable, and undeniably useful. There are three different ways to shoot sitting: cross-legged, cross-ankles, and open leg. Your body  </w:t>
      </w:r>
    </w:p>
    <w:p w14:paraId="3C841C97" w14:textId="77777777" w:rsidR="007D5206" w:rsidRDefault="007D5206" w:rsidP="007772BE">
      <w:pPr>
        <w:spacing w:after="0" w:line="240" w:lineRule="auto"/>
        <w:jc w:val="both"/>
      </w:pPr>
    </w:p>
    <w:p w14:paraId="5A40DEB6" w14:textId="77777777" w:rsidR="007772BE" w:rsidRDefault="007772BE" w:rsidP="007772BE">
      <w:pPr>
        <w:spacing w:after="0" w:line="240" w:lineRule="auto"/>
        <w:jc w:val="both"/>
      </w:pPr>
    </w:p>
    <w:p w14:paraId="05ACE3DB" w14:textId="77777777" w:rsidR="007772BE" w:rsidRDefault="007772BE" w:rsidP="007772BE">
      <w:pPr>
        <w:spacing w:after="0" w:line="240" w:lineRule="auto"/>
        <w:jc w:val="both"/>
      </w:pPr>
    </w:p>
    <w:p w14:paraId="54AE0613" w14:textId="77777777" w:rsidR="007772BE" w:rsidRPr="00873D1E" w:rsidRDefault="007772BE" w:rsidP="007772BE">
      <w:pPr>
        <w:spacing w:after="0" w:line="240" w:lineRule="auto"/>
        <w:jc w:val="both"/>
        <w:rPr>
          <w:b/>
          <w:bCs/>
        </w:rPr>
      </w:pPr>
      <w:r w:rsidRPr="00873D1E">
        <w:rPr>
          <w:b/>
          <w:bCs/>
        </w:rPr>
        <w:t>STANDING</w:t>
      </w:r>
    </w:p>
    <w:p w14:paraId="3614824A" w14:textId="56716170" w:rsidR="007772BE" w:rsidRDefault="007772BE" w:rsidP="007772BE">
      <w:pPr>
        <w:spacing w:after="0" w:line="240" w:lineRule="auto"/>
        <w:jc w:val="both"/>
      </w:pPr>
      <w:r>
        <w:t>Standing is the most common shooting position. It is also the least steady. While experts compete in standing position at 200 yards, this</w:t>
      </w:r>
      <w:r w:rsidR="007D5206">
        <w:t xml:space="preserve"> takes a lot of practice. There are two major variations of standing: tactical for combat, and precision for marksmanship.</w:t>
      </w:r>
    </w:p>
    <w:p w14:paraId="4BD72AF2" w14:textId="77777777" w:rsidR="007772BE" w:rsidRDefault="007772BE" w:rsidP="007772BE">
      <w:pPr>
        <w:spacing w:after="0" w:line="240" w:lineRule="auto"/>
        <w:jc w:val="both"/>
      </w:pPr>
      <w:r>
        <w:rPr>
          <w:noProof/>
        </w:rPr>
        <w:drawing>
          <wp:anchor distT="0" distB="0" distL="114300" distR="114300" simplePos="0" relativeHeight="251675648" behindDoc="1" locked="0" layoutInCell="1" allowOverlap="1" wp14:anchorId="36D06C3E" wp14:editId="74D54E4D">
            <wp:simplePos x="0" y="0"/>
            <wp:positionH relativeFrom="margin">
              <wp:align>right</wp:align>
            </wp:positionH>
            <wp:positionV relativeFrom="paragraph">
              <wp:posOffset>83820</wp:posOffset>
            </wp:positionV>
            <wp:extent cx="1847088" cy="2249424"/>
            <wp:effectExtent l="0" t="0" r="1270" b="0"/>
            <wp:wrapTight wrapText="bothSides">
              <wp:wrapPolygon edited="0">
                <wp:start x="0" y="0"/>
                <wp:lineTo x="0" y="21405"/>
                <wp:lineTo x="21392" y="21405"/>
                <wp:lineTo x="21392" y="0"/>
                <wp:lineTo x="0" y="0"/>
              </wp:wrapPolygon>
            </wp:wrapTight>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7088" cy="22494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976C7E" w14:textId="77777777" w:rsidR="007772BE" w:rsidRDefault="007772BE" w:rsidP="007772BE">
      <w:pPr>
        <w:spacing w:after="0" w:line="240" w:lineRule="auto"/>
        <w:jc w:val="both"/>
      </w:pPr>
      <w:r>
        <w:t xml:space="preserve">Keep the strong side elbow tucked as much as possible to present the smallest target possible. </w:t>
      </w:r>
      <w:proofErr w:type="gramStart"/>
      <w:r>
        <w:t>Off side</w:t>
      </w:r>
      <w:proofErr w:type="gramEnd"/>
      <w:r>
        <w:t xml:space="preserve"> elbow can be tucked into body for more stability. Grip farther forward with </w:t>
      </w:r>
      <w:proofErr w:type="spellStart"/>
      <w:r>
        <w:t>off hand</w:t>
      </w:r>
      <w:proofErr w:type="spellEnd"/>
      <w:r>
        <w:t xml:space="preserve"> if more maneuverability is needed. Grip closer to </w:t>
      </w:r>
      <w:proofErr w:type="spellStart"/>
      <w:r>
        <w:t>magwell</w:t>
      </w:r>
      <w:proofErr w:type="spellEnd"/>
      <w:r>
        <w:t xml:space="preserve"> if more stability is needed. </w:t>
      </w:r>
    </w:p>
    <w:p w14:paraId="0429EACE" w14:textId="77777777" w:rsidR="007772BE" w:rsidRDefault="007772BE" w:rsidP="007772BE">
      <w:pPr>
        <w:spacing w:after="0" w:line="240" w:lineRule="auto"/>
        <w:jc w:val="both"/>
      </w:pPr>
    </w:p>
    <w:p w14:paraId="57AF1CB1" w14:textId="72A4BABD" w:rsidR="00461477" w:rsidRPr="006C4C54" w:rsidRDefault="00461477" w:rsidP="006C4C54">
      <w:pPr>
        <w:spacing w:after="0" w:line="240" w:lineRule="auto"/>
      </w:pPr>
    </w:p>
    <w:sectPr w:rsidR="00461477" w:rsidRPr="006C4C54" w:rsidSect="00930913">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3CE82" w14:textId="77777777" w:rsidR="00D97E49" w:rsidRDefault="00D97E49" w:rsidP="00930913">
      <w:pPr>
        <w:spacing w:after="0" w:line="240" w:lineRule="auto"/>
      </w:pPr>
      <w:r>
        <w:separator/>
      </w:r>
    </w:p>
  </w:endnote>
  <w:endnote w:type="continuationSeparator" w:id="0">
    <w:p w14:paraId="7E5AAC17" w14:textId="77777777" w:rsidR="00D97E49" w:rsidRDefault="00D97E49" w:rsidP="00930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malite Rifle">
    <w:panose1 w:val="02000000000000000000"/>
    <w:charset w:val="00"/>
    <w:family w:val="auto"/>
    <w:pitch w:val="variable"/>
    <w:sig w:usb0="A00002AF" w:usb1="500078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036758"/>
      <w:docPartObj>
        <w:docPartGallery w:val="Page Numbers (Bottom of Page)"/>
        <w:docPartUnique/>
      </w:docPartObj>
    </w:sdtPr>
    <w:sdtEndPr>
      <w:rPr>
        <w:noProof/>
      </w:rPr>
    </w:sdtEndPr>
    <w:sdtContent>
      <w:p w14:paraId="4042DB27" w14:textId="698B1CC3" w:rsidR="00E73233" w:rsidRDefault="00E732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CA5978" w14:textId="5AB734E8" w:rsidR="00E73233" w:rsidRDefault="007567DB">
    <w:pPr>
      <w:pStyle w:val="Footer"/>
    </w:pPr>
    <w:r>
      <w:t>Copyright 202</w:t>
    </w:r>
    <w:r w:rsidR="00FF1425">
      <w:t>3</w:t>
    </w:r>
    <w:r>
      <w:t xml:space="preserve"> Patriot Training</w:t>
    </w:r>
    <w:r>
      <w:tab/>
    </w:r>
    <w:r>
      <w:tab/>
      <w:t>www.patriottraining.info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663520"/>
      <w:docPartObj>
        <w:docPartGallery w:val="Page Numbers (Bottom of Page)"/>
        <w:docPartUnique/>
      </w:docPartObj>
    </w:sdtPr>
    <w:sdtEndPr>
      <w:rPr>
        <w:noProof/>
      </w:rPr>
    </w:sdtEndPr>
    <w:sdtContent>
      <w:p w14:paraId="093BEBE0" w14:textId="2DC0AFC9" w:rsidR="00E73233" w:rsidRDefault="00E732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8CDBA3" w14:textId="4DF5DFB7" w:rsidR="00E73233" w:rsidRDefault="007567DB">
    <w:pPr>
      <w:pStyle w:val="Footer"/>
    </w:pPr>
    <w:r>
      <w:t>Copyright 202</w:t>
    </w:r>
    <w:r w:rsidR="00FF1425">
      <w:t>3</w:t>
    </w:r>
    <w:r>
      <w:t xml:space="preserve"> Patriot Training</w:t>
    </w:r>
    <w:r>
      <w:tab/>
    </w:r>
    <w:r>
      <w:tab/>
      <w:t>www.patriottraining.info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7A8CE" w14:textId="77777777" w:rsidR="00D97E49" w:rsidRDefault="00D97E49" w:rsidP="00930913">
      <w:pPr>
        <w:spacing w:after="0" w:line="240" w:lineRule="auto"/>
      </w:pPr>
      <w:r>
        <w:separator/>
      </w:r>
    </w:p>
  </w:footnote>
  <w:footnote w:type="continuationSeparator" w:id="0">
    <w:p w14:paraId="49CD5747" w14:textId="77777777" w:rsidR="00D97E49" w:rsidRDefault="00D97E49" w:rsidP="00930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93C9" w14:textId="75911A2E" w:rsidR="00930913" w:rsidRDefault="00930913">
    <w:pPr>
      <w:pStyle w:val="Header"/>
    </w:pPr>
  </w:p>
  <w:p w14:paraId="15B09F97" w14:textId="77777777" w:rsidR="00930913" w:rsidRDefault="009309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3F90" w14:textId="5CAF1B2A" w:rsidR="00930913" w:rsidRPr="00930913" w:rsidRDefault="00930913" w:rsidP="00930913">
    <w:pPr>
      <w:pStyle w:val="Header"/>
      <w:jc w:val="center"/>
      <w:rPr>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D11"/>
    <w:multiLevelType w:val="hybridMultilevel"/>
    <w:tmpl w:val="74AC6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7443B"/>
    <w:multiLevelType w:val="hybridMultilevel"/>
    <w:tmpl w:val="4C72FF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E48A8"/>
    <w:multiLevelType w:val="hybridMultilevel"/>
    <w:tmpl w:val="2320F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F10A0"/>
    <w:multiLevelType w:val="hybridMultilevel"/>
    <w:tmpl w:val="0C1C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F3964"/>
    <w:multiLevelType w:val="hybridMultilevel"/>
    <w:tmpl w:val="E500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C333D"/>
    <w:multiLevelType w:val="hybridMultilevel"/>
    <w:tmpl w:val="AD947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793A94"/>
    <w:multiLevelType w:val="hybridMultilevel"/>
    <w:tmpl w:val="EB7A4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07F99"/>
    <w:multiLevelType w:val="hybridMultilevel"/>
    <w:tmpl w:val="C9425C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120FF"/>
    <w:multiLevelType w:val="hybridMultilevel"/>
    <w:tmpl w:val="BEDA5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5600E6"/>
    <w:multiLevelType w:val="hybridMultilevel"/>
    <w:tmpl w:val="6974F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0E1A64"/>
    <w:multiLevelType w:val="hybridMultilevel"/>
    <w:tmpl w:val="5D282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FE232B"/>
    <w:multiLevelType w:val="hybridMultilevel"/>
    <w:tmpl w:val="E656F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FF00EE"/>
    <w:multiLevelType w:val="hybridMultilevel"/>
    <w:tmpl w:val="A50C3CD2"/>
    <w:lvl w:ilvl="0" w:tplc="ADF4EE7E">
      <w:start w:val="1"/>
      <w:numFmt w:val="decimal"/>
      <w:lvlText w:val="%1."/>
      <w:lvlJc w:val="left"/>
      <w:pPr>
        <w:tabs>
          <w:tab w:val="num" w:pos="720"/>
        </w:tabs>
        <w:ind w:left="720" w:hanging="360"/>
      </w:pPr>
    </w:lvl>
    <w:lvl w:ilvl="1" w:tplc="1F6AAC9E" w:tentative="1">
      <w:start w:val="1"/>
      <w:numFmt w:val="decimal"/>
      <w:lvlText w:val="%2."/>
      <w:lvlJc w:val="left"/>
      <w:pPr>
        <w:tabs>
          <w:tab w:val="num" w:pos="1440"/>
        </w:tabs>
        <w:ind w:left="1440" w:hanging="360"/>
      </w:pPr>
    </w:lvl>
    <w:lvl w:ilvl="2" w:tplc="DA2440E8" w:tentative="1">
      <w:start w:val="1"/>
      <w:numFmt w:val="decimal"/>
      <w:lvlText w:val="%3."/>
      <w:lvlJc w:val="left"/>
      <w:pPr>
        <w:tabs>
          <w:tab w:val="num" w:pos="2160"/>
        </w:tabs>
        <w:ind w:left="2160" w:hanging="360"/>
      </w:pPr>
    </w:lvl>
    <w:lvl w:ilvl="3" w:tplc="5DAC0AAE" w:tentative="1">
      <w:start w:val="1"/>
      <w:numFmt w:val="decimal"/>
      <w:lvlText w:val="%4."/>
      <w:lvlJc w:val="left"/>
      <w:pPr>
        <w:tabs>
          <w:tab w:val="num" w:pos="2880"/>
        </w:tabs>
        <w:ind w:left="2880" w:hanging="360"/>
      </w:pPr>
    </w:lvl>
    <w:lvl w:ilvl="4" w:tplc="10BA07B4" w:tentative="1">
      <w:start w:val="1"/>
      <w:numFmt w:val="decimal"/>
      <w:lvlText w:val="%5."/>
      <w:lvlJc w:val="left"/>
      <w:pPr>
        <w:tabs>
          <w:tab w:val="num" w:pos="3600"/>
        </w:tabs>
        <w:ind w:left="3600" w:hanging="360"/>
      </w:pPr>
    </w:lvl>
    <w:lvl w:ilvl="5" w:tplc="E51E4D0E" w:tentative="1">
      <w:start w:val="1"/>
      <w:numFmt w:val="decimal"/>
      <w:lvlText w:val="%6."/>
      <w:lvlJc w:val="left"/>
      <w:pPr>
        <w:tabs>
          <w:tab w:val="num" w:pos="4320"/>
        </w:tabs>
        <w:ind w:left="4320" w:hanging="360"/>
      </w:pPr>
    </w:lvl>
    <w:lvl w:ilvl="6" w:tplc="6FA0CFAA" w:tentative="1">
      <w:start w:val="1"/>
      <w:numFmt w:val="decimal"/>
      <w:lvlText w:val="%7."/>
      <w:lvlJc w:val="left"/>
      <w:pPr>
        <w:tabs>
          <w:tab w:val="num" w:pos="5040"/>
        </w:tabs>
        <w:ind w:left="5040" w:hanging="360"/>
      </w:pPr>
    </w:lvl>
    <w:lvl w:ilvl="7" w:tplc="34DE724C" w:tentative="1">
      <w:start w:val="1"/>
      <w:numFmt w:val="decimal"/>
      <w:lvlText w:val="%8."/>
      <w:lvlJc w:val="left"/>
      <w:pPr>
        <w:tabs>
          <w:tab w:val="num" w:pos="5760"/>
        </w:tabs>
        <w:ind w:left="5760" w:hanging="360"/>
      </w:pPr>
    </w:lvl>
    <w:lvl w:ilvl="8" w:tplc="5BF400E6" w:tentative="1">
      <w:start w:val="1"/>
      <w:numFmt w:val="decimal"/>
      <w:lvlText w:val="%9."/>
      <w:lvlJc w:val="left"/>
      <w:pPr>
        <w:tabs>
          <w:tab w:val="num" w:pos="6480"/>
        </w:tabs>
        <w:ind w:left="6480" w:hanging="360"/>
      </w:pPr>
    </w:lvl>
  </w:abstractNum>
  <w:abstractNum w:abstractNumId="13" w15:restartNumberingAfterBreak="0">
    <w:nsid w:val="36CB4C4E"/>
    <w:multiLevelType w:val="hybridMultilevel"/>
    <w:tmpl w:val="03E6D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20106F"/>
    <w:multiLevelType w:val="hybridMultilevel"/>
    <w:tmpl w:val="40C06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44E88"/>
    <w:multiLevelType w:val="hybridMultilevel"/>
    <w:tmpl w:val="052EF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0864A2"/>
    <w:multiLevelType w:val="hybridMultilevel"/>
    <w:tmpl w:val="DB201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E12265"/>
    <w:multiLevelType w:val="hybridMultilevel"/>
    <w:tmpl w:val="584A6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90616E"/>
    <w:multiLevelType w:val="hybridMultilevel"/>
    <w:tmpl w:val="A1B08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8E05C0"/>
    <w:multiLevelType w:val="hybridMultilevel"/>
    <w:tmpl w:val="88D2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8E307C"/>
    <w:multiLevelType w:val="hybridMultilevel"/>
    <w:tmpl w:val="9E9E855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148D4"/>
    <w:multiLevelType w:val="hybridMultilevel"/>
    <w:tmpl w:val="71E60B8E"/>
    <w:lvl w:ilvl="0" w:tplc="B986D5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70771"/>
    <w:multiLevelType w:val="hybridMultilevel"/>
    <w:tmpl w:val="644C4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123C3E"/>
    <w:multiLevelType w:val="hybridMultilevel"/>
    <w:tmpl w:val="87C88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974011"/>
    <w:multiLevelType w:val="hybridMultilevel"/>
    <w:tmpl w:val="017E9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2F327E"/>
    <w:multiLevelType w:val="hybridMultilevel"/>
    <w:tmpl w:val="B546E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9215F"/>
    <w:multiLevelType w:val="hybridMultilevel"/>
    <w:tmpl w:val="F13C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AB355B"/>
    <w:multiLevelType w:val="hybridMultilevel"/>
    <w:tmpl w:val="2DECFB10"/>
    <w:lvl w:ilvl="0" w:tplc="2A124BFE">
      <w:start w:val="1"/>
      <w:numFmt w:val="bullet"/>
      <w:lvlText w:val="•"/>
      <w:lvlJc w:val="left"/>
      <w:pPr>
        <w:tabs>
          <w:tab w:val="num" w:pos="720"/>
        </w:tabs>
        <w:ind w:left="720" w:hanging="360"/>
      </w:pPr>
      <w:rPr>
        <w:rFonts w:ascii="Arial" w:hAnsi="Arial" w:hint="default"/>
      </w:rPr>
    </w:lvl>
    <w:lvl w:ilvl="1" w:tplc="C7BE615E" w:tentative="1">
      <w:start w:val="1"/>
      <w:numFmt w:val="bullet"/>
      <w:lvlText w:val="•"/>
      <w:lvlJc w:val="left"/>
      <w:pPr>
        <w:tabs>
          <w:tab w:val="num" w:pos="1440"/>
        </w:tabs>
        <w:ind w:left="1440" w:hanging="360"/>
      </w:pPr>
      <w:rPr>
        <w:rFonts w:ascii="Arial" w:hAnsi="Arial" w:hint="default"/>
      </w:rPr>
    </w:lvl>
    <w:lvl w:ilvl="2" w:tplc="DC7E4DB0" w:tentative="1">
      <w:start w:val="1"/>
      <w:numFmt w:val="bullet"/>
      <w:lvlText w:val="•"/>
      <w:lvlJc w:val="left"/>
      <w:pPr>
        <w:tabs>
          <w:tab w:val="num" w:pos="2160"/>
        </w:tabs>
        <w:ind w:left="2160" w:hanging="360"/>
      </w:pPr>
      <w:rPr>
        <w:rFonts w:ascii="Arial" w:hAnsi="Arial" w:hint="default"/>
      </w:rPr>
    </w:lvl>
    <w:lvl w:ilvl="3" w:tplc="A9AEEC74" w:tentative="1">
      <w:start w:val="1"/>
      <w:numFmt w:val="bullet"/>
      <w:lvlText w:val="•"/>
      <w:lvlJc w:val="left"/>
      <w:pPr>
        <w:tabs>
          <w:tab w:val="num" w:pos="2880"/>
        </w:tabs>
        <w:ind w:left="2880" w:hanging="360"/>
      </w:pPr>
      <w:rPr>
        <w:rFonts w:ascii="Arial" w:hAnsi="Arial" w:hint="default"/>
      </w:rPr>
    </w:lvl>
    <w:lvl w:ilvl="4" w:tplc="A664E5EC" w:tentative="1">
      <w:start w:val="1"/>
      <w:numFmt w:val="bullet"/>
      <w:lvlText w:val="•"/>
      <w:lvlJc w:val="left"/>
      <w:pPr>
        <w:tabs>
          <w:tab w:val="num" w:pos="3600"/>
        </w:tabs>
        <w:ind w:left="3600" w:hanging="360"/>
      </w:pPr>
      <w:rPr>
        <w:rFonts w:ascii="Arial" w:hAnsi="Arial" w:hint="default"/>
      </w:rPr>
    </w:lvl>
    <w:lvl w:ilvl="5" w:tplc="4A424570" w:tentative="1">
      <w:start w:val="1"/>
      <w:numFmt w:val="bullet"/>
      <w:lvlText w:val="•"/>
      <w:lvlJc w:val="left"/>
      <w:pPr>
        <w:tabs>
          <w:tab w:val="num" w:pos="4320"/>
        </w:tabs>
        <w:ind w:left="4320" w:hanging="360"/>
      </w:pPr>
      <w:rPr>
        <w:rFonts w:ascii="Arial" w:hAnsi="Arial" w:hint="default"/>
      </w:rPr>
    </w:lvl>
    <w:lvl w:ilvl="6" w:tplc="4C5CCDB6" w:tentative="1">
      <w:start w:val="1"/>
      <w:numFmt w:val="bullet"/>
      <w:lvlText w:val="•"/>
      <w:lvlJc w:val="left"/>
      <w:pPr>
        <w:tabs>
          <w:tab w:val="num" w:pos="5040"/>
        </w:tabs>
        <w:ind w:left="5040" w:hanging="360"/>
      </w:pPr>
      <w:rPr>
        <w:rFonts w:ascii="Arial" w:hAnsi="Arial" w:hint="default"/>
      </w:rPr>
    </w:lvl>
    <w:lvl w:ilvl="7" w:tplc="3F6A1A48" w:tentative="1">
      <w:start w:val="1"/>
      <w:numFmt w:val="bullet"/>
      <w:lvlText w:val="•"/>
      <w:lvlJc w:val="left"/>
      <w:pPr>
        <w:tabs>
          <w:tab w:val="num" w:pos="5760"/>
        </w:tabs>
        <w:ind w:left="5760" w:hanging="360"/>
      </w:pPr>
      <w:rPr>
        <w:rFonts w:ascii="Arial" w:hAnsi="Arial" w:hint="default"/>
      </w:rPr>
    </w:lvl>
    <w:lvl w:ilvl="8" w:tplc="C086851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87F1608"/>
    <w:multiLevelType w:val="hybridMultilevel"/>
    <w:tmpl w:val="BED23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9B4C12"/>
    <w:multiLevelType w:val="hybridMultilevel"/>
    <w:tmpl w:val="C268A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491D50"/>
    <w:multiLevelType w:val="hybridMultilevel"/>
    <w:tmpl w:val="60225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7F27E1"/>
    <w:multiLevelType w:val="hybridMultilevel"/>
    <w:tmpl w:val="1902B9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414621E"/>
    <w:multiLevelType w:val="hybridMultilevel"/>
    <w:tmpl w:val="971EDED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6514374"/>
    <w:multiLevelType w:val="hybridMultilevel"/>
    <w:tmpl w:val="1B18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DE4BA0"/>
    <w:multiLevelType w:val="hybridMultilevel"/>
    <w:tmpl w:val="95B0E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FC248F"/>
    <w:multiLevelType w:val="hybridMultilevel"/>
    <w:tmpl w:val="8556AC20"/>
    <w:lvl w:ilvl="0" w:tplc="BFB6488A">
      <w:start w:val="1"/>
      <w:numFmt w:val="decimal"/>
      <w:lvlText w:val="%1."/>
      <w:lvlJc w:val="left"/>
      <w:pPr>
        <w:tabs>
          <w:tab w:val="num" w:pos="720"/>
        </w:tabs>
        <w:ind w:left="720" w:hanging="360"/>
      </w:pPr>
    </w:lvl>
    <w:lvl w:ilvl="1" w:tplc="44C83510" w:tentative="1">
      <w:start w:val="1"/>
      <w:numFmt w:val="decimal"/>
      <w:lvlText w:val="%2."/>
      <w:lvlJc w:val="left"/>
      <w:pPr>
        <w:tabs>
          <w:tab w:val="num" w:pos="1440"/>
        </w:tabs>
        <w:ind w:left="1440" w:hanging="360"/>
      </w:pPr>
    </w:lvl>
    <w:lvl w:ilvl="2" w:tplc="2A2EB430" w:tentative="1">
      <w:start w:val="1"/>
      <w:numFmt w:val="decimal"/>
      <w:lvlText w:val="%3."/>
      <w:lvlJc w:val="left"/>
      <w:pPr>
        <w:tabs>
          <w:tab w:val="num" w:pos="2160"/>
        </w:tabs>
        <w:ind w:left="2160" w:hanging="360"/>
      </w:pPr>
    </w:lvl>
    <w:lvl w:ilvl="3" w:tplc="2F8C53CC" w:tentative="1">
      <w:start w:val="1"/>
      <w:numFmt w:val="decimal"/>
      <w:lvlText w:val="%4."/>
      <w:lvlJc w:val="left"/>
      <w:pPr>
        <w:tabs>
          <w:tab w:val="num" w:pos="2880"/>
        </w:tabs>
        <w:ind w:left="2880" w:hanging="360"/>
      </w:pPr>
    </w:lvl>
    <w:lvl w:ilvl="4" w:tplc="52365E2A" w:tentative="1">
      <w:start w:val="1"/>
      <w:numFmt w:val="decimal"/>
      <w:lvlText w:val="%5."/>
      <w:lvlJc w:val="left"/>
      <w:pPr>
        <w:tabs>
          <w:tab w:val="num" w:pos="3600"/>
        </w:tabs>
        <w:ind w:left="3600" w:hanging="360"/>
      </w:pPr>
    </w:lvl>
    <w:lvl w:ilvl="5" w:tplc="CB10C526" w:tentative="1">
      <w:start w:val="1"/>
      <w:numFmt w:val="decimal"/>
      <w:lvlText w:val="%6."/>
      <w:lvlJc w:val="left"/>
      <w:pPr>
        <w:tabs>
          <w:tab w:val="num" w:pos="4320"/>
        </w:tabs>
        <w:ind w:left="4320" w:hanging="360"/>
      </w:pPr>
    </w:lvl>
    <w:lvl w:ilvl="6" w:tplc="E62CDE26" w:tentative="1">
      <w:start w:val="1"/>
      <w:numFmt w:val="decimal"/>
      <w:lvlText w:val="%7."/>
      <w:lvlJc w:val="left"/>
      <w:pPr>
        <w:tabs>
          <w:tab w:val="num" w:pos="5040"/>
        </w:tabs>
        <w:ind w:left="5040" w:hanging="360"/>
      </w:pPr>
    </w:lvl>
    <w:lvl w:ilvl="7" w:tplc="0DC0EDC2" w:tentative="1">
      <w:start w:val="1"/>
      <w:numFmt w:val="decimal"/>
      <w:lvlText w:val="%8."/>
      <w:lvlJc w:val="left"/>
      <w:pPr>
        <w:tabs>
          <w:tab w:val="num" w:pos="5760"/>
        </w:tabs>
        <w:ind w:left="5760" w:hanging="360"/>
      </w:pPr>
    </w:lvl>
    <w:lvl w:ilvl="8" w:tplc="DFD0E12E" w:tentative="1">
      <w:start w:val="1"/>
      <w:numFmt w:val="decimal"/>
      <w:lvlText w:val="%9."/>
      <w:lvlJc w:val="left"/>
      <w:pPr>
        <w:tabs>
          <w:tab w:val="num" w:pos="6480"/>
        </w:tabs>
        <w:ind w:left="6480" w:hanging="360"/>
      </w:pPr>
    </w:lvl>
  </w:abstractNum>
  <w:abstractNum w:abstractNumId="36" w15:restartNumberingAfterBreak="0">
    <w:nsid w:val="792E19BA"/>
    <w:multiLevelType w:val="hybridMultilevel"/>
    <w:tmpl w:val="B088D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5D5E81"/>
    <w:multiLevelType w:val="hybridMultilevel"/>
    <w:tmpl w:val="AF66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935926"/>
    <w:multiLevelType w:val="hybridMultilevel"/>
    <w:tmpl w:val="A73A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7914266">
    <w:abstractNumId w:val="5"/>
  </w:num>
  <w:num w:numId="2" w16cid:durableId="1483617908">
    <w:abstractNumId w:val="4"/>
  </w:num>
  <w:num w:numId="3" w16cid:durableId="1279682490">
    <w:abstractNumId w:val="34"/>
  </w:num>
  <w:num w:numId="4" w16cid:durableId="1073242089">
    <w:abstractNumId w:val="21"/>
  </w:num>
  <w:num w:numId="5" w16cid:durableId="1173256589">
    <w:abstractNumId w:val="30"/>
  </w:num>
  <w:num w:numId="6" w16cid:durableId="727802091">
    <w:abstractNumId w:val="38"/>
  </w:num>
  <w:num w:numId="7" w16cid:durableId="240649965">
    <w:abstractNumId w:val="37"/>
  </w:num>
  <w:num w:numId="8" w16cid:durableId="236600244">
    <w:abstractNumId w:val="11"/>
  </w:num>
  <w:num w:numId="9" w16cid:durableId="2088649645">
    <w:abstractNumId w:val="16"/>
  </w:num>
  <w:num w:numId="10" w16cid:durableId="1923024526">
    <w:abstractNumId w:val="7"/>
  </w:num>
  <w:num w:numId="11" w16cid:durableId="795025575">
    <w:abstractNumId w:val="18"/>
  </w:num>
  <w:num w:numId="12" w16cid:durableId="1236473741">
    <w:abstractNumId w:val="17"/>
  </w:num>
  <w:num w:numId="13" w16cid:durableId="410811313">
    <w:abstractNumId w:val="31"/>
  </w:num>
  <w:num w:numId="14" w16cid:durableId="1418550654">
    <w:abstractNumId w:val="0"/>
  </w:num>
  <w:num w:numId="15" w16cid:durableId="2045641162">
    <w:abstractNumId w:val="6"/>
  </w:num>
  <w:num w:numId="16" w16cid:durableId="835345435">
    <w:abstractNumId w:val="8"/>
  </w:num>
  <w:num w:numId="17" w16cid:durableId="2032679927">
    <w:abstractNumId w:val="15"/>
  </w:num>
  <w:num w:numId="18" w16cid:durableId="2084986917">
    <w:abstractNumId w:val="22"/>
  </w:num>
  <w:num w:numId="19" w16cid:durableId="356126916">
    <w:abstractNumId w:val="33"/>
  </w:num>
  <w:num w:numId="20" w16cid:durableId="13701366">
    <w:abstractNumId w:val="29"/>
  </w:num>
  <w:num w:numId="21" w16cid:durableId="1334143393">
    <w:abstractNumId w:val="19"/>
  </w:num>
  <w:num w:numId="22" w16cid:durableId="978025863">
    <w:abstractNumId w:val="2"/>
  </w:num>
  <w:num w:numId="23" w16cid:durableId="620692344">
    <w:abstractNumId w:val="20"/>
  </w:num>
  <w:num w:numId="24" w16cid:durableId="2099863616">
    <w:abstractNumId w:val="14"/>
  </w:num>
  <w:num w:numId="25" w16cid:durableId="932930840">
    <w:abstractNumId w:val="3"/>
  </w:num>
  <w:num w:numId="26" w16cid:durableId="1288656510">
    <w:abstractNumId w:val="1"/>
  </w:num>
  <w:num w:numId="27" w16cid:durableId="1247574643">
    <w:abstractNumId w:val="25"/>
  </w:num>
  <w:num w:numId="28" w16cid:durableId="1323780656">
    <w:abstractNumId w:val="9"/>
  </w:num>
  <w:num w:numId="29" w16cid:durableId="2072842591">
    <w:abstractNumId w:val="35"/>
  </w:num>
  <w:num w:numId="30" w16cid:durableId="425225956">
    <w:abstractNumId w:val="23"/>
  </w:num>
  <w:num w:numId="31" w16cid:durableId="280914529">
    <w:abstractNumId w:val="12"/>
  </w:num>
  <w:num w:numId="32" w16cid:durableId="1349595721">
    <w:abstractNumId w:val="27"/>
  </w:num>
  <w:num w:numId="33" w16cid:durableId="1548104932">
    <w:abstractNumId w:val="36"/>
  </w:num>
  <w:num w:numId="34" w16cid:durableId="1372683997">
    <w:abstractNumId w:val="32"/>
  </w:num>
  <w:num w:numId="35" w16cid:durableId="205410223">
    <w:abstractNumId w:val="13"/>
  </w:num>
  <w:num w:numId="36" w16cid:durableId="1873037125">
    <w:abstractNumId w:val="28"/>
  </w:num>
  <w:num w:numId="37" w16cid:durableId="338892429">
    <w:abstractNumId w:val="26"/>
  </w:num>
  <w:num w:numId="38" w16cid:durableId="1669096562">
    <w:abstractNumId w:val="10"/>
  </w:num>
  <w:num w:numId="39" w16cid:durableId="8646319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45D"/>
    <w:rsid w:val="00016059"/>
    <w:rsid w:val="0005242C"/>
    <w:rsid w:val="0007066C"/>
    <w:rsid w:val="00072AD0"/>
    <w:rsid w:val="00075BFF"/>
    <w:rsid w:val="000801A3"/>
    <w:rsid w:val="0008710D"/>
    <w:rsid w:val="00093957"/>
    <w:rsid w:val="000B5856"/>
    <w:rsid w:val="000C6A7A"/>
    <w:rsid w:val="000F7EB7"/>
    <w:rsid w:val="00120C9F"/>
    <w:rsid w:val="00134FE0"/>
    <w:rsid w:val="00147FF7"/>
    <w:rsid w:val="00163053"/>
    <w:rsid w:val="00164691"/>
    <w:rsid w:val="00166389"/>
    <w:rsid w:val="00183026"/>
    <w:rsid w:val="001855C2"/>
    <w:rsid w:val="001D0AC7"/>
    <w:rsid w:val="001D66A9"/>
    <w:rsid w:val="001E2E38"/>
    <w:rsid w:val="00200AB6"/>
    <w:rsid w:val="0020588C"/>
    <w:rsid w:val="00212639"/>
    <w:rsid w:val="0021671A"/>
    <w:rsid w:val="00242E51"/>
    <w:rsid w:val="00260C69"/>
    <w:rsid w:val="00275A94"/>
    <w:rsid w:val="00287EAD"/>
    <w:rsid w:val="002B0044"/>
    <w:rsid w:val="002C7C8C"/>
    <w:rsid w:val="002E56DB"/>
    <w:rsid w:val="00300132"/>
    <w:rsid w:val="00330F95"/>
    <w:rsid w:val="003369BC"/>
    <w:rsid w:val="00356A37"/>
    <w:rsid w:val="003709A0"/>
    <w:rsid w:val="003B293C"/>
    <w:rsid w:val="003B73AF"/>
    <w:rsid w:val="003D069E"/>
    <w:rsid w:val="003E4610"/>
    <w:rsid w:val="004211ED"/>
    <w:rsid w:val="004505D2"/>
    <w:rsid w:val="00456376"/>
    <w:rsid w:val="00461477"/>
    <w:rsid w:val="004647A9"/>
    <w:rsid w:val="00473C01"/>
    <w:rsid w:val="004A1480"/>
    <w:rsid w:val="004A6BA0"/>
    <w:rsid w:val="004B03F1"/>
    <w:rsid w:val="004F2155"/>
    <w:rsid w:val="00511832"/>
    <w:rsid w:val="0051623A"/>
    <w:rsid w:val="0052349B"/>
    <w:rsid w:val="00546F44"/>
    <w:rsid w:val="00553D74"/>
    <w:rsid w:val="005861B2"/>
    <w:rsid w:val="00594825"/>
    <w:rsid w:val="005B54D7"/>
    <w:rsid w:val="005B68EA"/>
    <w:rsid w:val="005D6429"/>
    <w:rsid w:val="005D79A6"/>
    <w:rsid w:val="00600713"/>
    <w:rsid w:val="00601039"/>
    <w:rsid w:val="00653F7E"/>
    <w:rsid w:val="0065658F"/>
    <w:rsid w:val="00657B29"/>
    <w:rsid w:val="006B4EBF"/>
    <w:rsid w:val="006C4C54"/>
    <w:rsid w:val="007057D9"/>
    <w:rsid w:val="00721D82"/>
    <w:rsid w:val="00724C09"/>
    <w:rsid w:val="00730F9A"/>
    <w:rsid w:val="00740E96"/>
    <w:rsid w:val="00751B98"/>
    <w:rsid w:val="007567DB"/>
    <w:rsid w:val="00760CDB"/>
    <w:rsid w:val="00764077"/>
    <w:rsid w:val="00770092"/>
    <w:rsid w:val="0077314B"/>
    <w:rsid w:val="007772BE"/>
    <w:rsid w:val="00780E65"/>
    <w:rsid w:val="007858FB"/>
    <w:rsid w:val="0079189D"/>
    <w:rsid w:val="007C3BD0"/>
    <w:rsid w:val="007D5206"/>
    <w:rsid w:val="007E0331"/>
    <w:rsid w:val="007E3191"/>
    <w:rsid w:val="007F4A6B"/>
    <w:rsid w:val="008353E6"/>
    <w:rsid w:val="008416B5"/>
    <w:rsid w:val="00856AF2"/>
    <w:rsid w:val="00860480"/>
    <w:rsid w:val="0086072C"/>
    <w:rsid w:val="00886B30"/>
    <w:rsid w:val="008D477C"/>
    <w:rsid w:val="009023A2"/>
    <w:rsid w:val="0091763C"/>
    <w:rsid w:val="00930913"/>
    <w:rsid w:val="00933001"/>
    <w:rsid w:val="009537A2"/>
    <w:rsid w:val="009920EA"/>
    <w:rsid w:val="009B4280"/>
    <w:rsid w:val="009D246B"/>
    <w:rsid w:val="009E66F6"/>
    <w:rsid w:val="009F38F1"/>
    <w:rsid w:val="00A02822"/>
    <w:rsid w:val="00A14153"/>
    <w:rsid w:val="00A1527C"/>
    <w:rsid w:val="00A342EF"/>
    <w:rsid w:val="00A37DEB"/>
    <w:rsid w:val="00A53114"/>
    <w:rsid w:val="00A54328"/>
    <w:rsid w:val="00A718EA"/>
    <w:rsid w:val="00A9051D"/>
    <w:rsid w:val="00A93740"/>
    <w:rsid w:val="00A97D4A"/>
    <w:rsid w:val="00AA29CD"/>
    <w:rsid w:val="00B30A4D"/>
    <w:rsid w:val="00B50D48"/>
    <w:rsid w:val="00B61D9E"/>
    <w:rsid w:val="00B9273E"/>
    <w:rsid w:val="00B95E4A"/>
    <w:rsid w:val="00BA2FC1"/>
    <w:rsid w:val="00BA445D"/>
    <w:rsid w:val="00BA4998"/>
    <w:rsid w:val="00BC47AB"/>
    <w:rsid w:val="00BD7D4B"/>
    <w:rsid w:val="00C0592E"/>
    <w:rsid w:val="00C06876"/>
    <w:rsid w:val="00C23A40"/>
    <w:rsid w:val="00C45551"/>
    <w:rsid w:val="00C47144"/>
    <w:rsid w:val="00C62F97"/>
    <w:rsid w:val="00C63534"/>
    <w:rsid w:val="00C67CC5"/>
    <w:rsid w:val="00C817B1"/>
    <w:rsid w:val="00CD5BDD"/>
    <w:rsid w:val="00CD7641"/>
    <w:rsid w:val="00D04049"/>
    <w:rsid w:val="00D2746D"/>
    <w:rsid w:val="00D54E79"/>
    <w:rsid w:val="00D7549E"/>
    <w:rsid w:val="00D75DCB"/>
    <w:rsid w:val="00D82C45"/>
    <w:rsid w:val="00D909B8"/>
    <w:rsid w:val="00D97E49"/>
    <w:rsid w:val="00DC0433"/>
    <w:rsid w:val="00DD4DC2"/>
    <w:rsid w:val="00E146BD"/>
    <w:rsid w:val="00E149F1"/>
    <w:rsid w:val="00E23B00"/>
    <w:rsid w:val="00E23EA1"/>
    <w:rsid w:val="00E46C79"/>
    <w:rsid w:val="00E52C1F"/>
    <w:rsid w:val="00E5584D"/>
    <w:rsid w:val="00E73233"/>
    <w:rsid w:val="00ED0799"/>
    <w:rsid w:val="00ED2B60"/>
    <w:rsid w:val="00EE6488"/>
    <w:rsid w:val="00EF2F2B"/>
    <w:rsid w:val="00EF2F5B"/>
    <w:rsid w:val="00FC39B4"/>
    <w:rsid w:val="00FC5860"/>
    <w:rsid w:val="00FF1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09253"/>
  <w15:docId w15:val="{0B31958B-5152-4EA9-9E17-5D140396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0CDB"/>
    <w:pPr>
      <w:ind w:left="720"/>
      <w:contextualSpacing/>
    </w:pPr>
  </w:style>
  <w:style w:type="paragraph" w:styleId="BalloonText">
    <w:name w:val="Balloon Text"/>
    <w:basedOn w:val="Normal"/>
    <w:link w:val="BalloonTextChar"/>
    <w:uiPriority w:val="99"/>
    <w:semiHidden/>
    <w:unhideWhenUsed/>
    <w:rsid w:val="00764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077"/>
    <w:rPr>
      <w:rFonts w:ascii="Tahoma" w:hAnsi="Tahoma" w:cs="Tahoma"/>
      <w:sz w:val="16"/>
      <w:szCs w:val="16"/>
    </w:rPr>
  </w:style>
  <w:style w:type="table" w:styleId="TableGrid">
    <w:name w:val="Table Grid"/>
    <w:basedOn w:val="TableNormal"/>
    <w:uiPriority w:val="59"/>
    <w:rsid w:val="00EE6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0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913"/>
  </w:style>
  <w:style w:type="paragraph" w:styleId="Footer">
    <w:name w:val="footer"/>
    <w:basedOn w:val="Normal"/>
    <w:link w:val="FooterChar"/>
    <w:uiPriority w:val="99"/>
    <w:unhideWhenUsed/>
    <w:rsid w:val="00930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268207">
      <w:bodyDiv w:val="1"/>
      <w:marLeft w:val="0"/>
      <w:marRight w:val="0"/>
      <w:marTop w:val="0"/>
      <w:marBottom w:val="0"/>
      <w:divBdr>
        <w:top w:val="none" w:sz="0" w:space="0" w:color="auto"/>
        <w:left w:val="none" w:sz="0" w:space="0" w:color="auto"/>
        <w:bottom w:val="none" w:sz="0" w:space="0" w:color="auto"/>
        <w:right w:val="none" w:sz="0" w:space="0" w:color="auto"/>
      </w:divBdr>
    </w:div>
    <w:div w:id="1444421891">
      <w:bodyDiv w:val="1"/>
      <w:marLeft w:val="0"/>
      <w:marRight w:val="0"/>
      <w:marTop w:val="0"/>
      <w:marBottom w:val="0"/>
      <w:divBdr>
        <w:top w:val="none" w:sz="0" w:space="0" w:color="auto"/>
        <w:left w:val="none" w:sz="0" w:space="0" w:color="auto"/>
        <w:bottom w:val="none" w:sz="0" w:space="0" w:color="auto"/>
        <w:right w:val="none" w:sz="0" w:space="0" w:color="auto"/>
      </w:divBdr>
    </w:div>
    <w:div w:id="1457675944">
      <w:bodyDiv w:val="1"/>
      <w:marLeft w:val="0"/>
      <w:marRight w:val="0"/>
      <w:marTop w:val="0"/>
      <w:marBottom w:val="0"/>
      <w:divBdr>
        <w:top w:val="none" w:sz="0" w:space="0" w:color="auto"/>
        <w:left w:val="none" w:sz="0" w:space="0" w:color="auto"/>
        <w:bottom w:val="none" w:sz="0" w:space="0" w:color="auto"/>
        <w:right w:val="none" w:sz="0" w:space="0" w:color="auto"/>
      </w:divBdr>
    </w:div>
    <w:div w:id="179301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gi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gi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7164D-8093-405E-89BF-E6E1FD98F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1369</Words>
  <Characters>7805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Clay Howell</dc:creator>
  <cp:lastModifiedBy>Michelle Howell</cp:lastModifiedBy>
  <cp:revision>15</cp:revision>
  <cp:lastPrinted>2021-08-31T18:32:00Z</cp:lastPrinted>
  <dcterms:created xsi:type="dcterms:W3CDTF">2022-03-10T04:03:00Z</dcterms:created>
  <dcterms:modified xsi:type="dcterms:W3CDTF">2023-03-06T19:18:00Z</dcterms:modified>
</cp:coreProperties>
</file>