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F3DF3" w14:textId="0E3426B5" w:rsidR="00880414" w:rsidRPr="00880414" w:rsidRDefault="00880414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7C8E7C63" w:rsidR="00A77702" w:rsidRPr="009A1AA6" w:rsidRDefault="001A6158" w:rsidP="0012795D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School Report Format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0D092D6" w:rsidR="00A77702" w:rsidRDefault="0012795D">
            <w:r>
              <w:t>3.8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3463AD49" w:rsidR="00A77702" w:rsidRDefault="0077123E">
            <w:r w:rsidRPr="0077123E"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2A5C0692" w14:textId="77777777" w:rsidR="001A6158" w:rsidRDefault="0012795D" w:rsidP="0012795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Aerie College School Report </w:t>
            </w:r>
          </w:p>
          <w:p w14:paraId="5FE1C8ED" w14:textId="179DC5AC" w:rsidR="0012795D" w:rsidRPr="001A6158" w:rsidRDefault="0012795D" w:rsidP="0012795D">
            <w:pPr>
              <w:pStyle w:val="Heading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615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Format</w:t>
            </w:r>
            <w:r w:rsidR="001A6158" w:rsidRPr="001A615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C0AE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will</w:t>
            </w:r>
            <w:r w:rsidR="001A6158" w:rsidRPr="001A615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be developed into formal Aerie College </w:t>
            </w:r>
            <w:r w:rsidR="001A615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school report </w:t>
            </w:r>
            <w:r w:rsidR="001A6158" w:rsidRPr="001A615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format </w:t>
            </w:r>
            <w:r w:rsidR="00FC0AE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template.</w:t>
            </w:r>
          </w:p>
          <w:p w14:paraId="73E60436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Student Name: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[Student's Name] </w:t>
            </w: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Year Level: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[Year Level] </w:t>
            </w: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Semester: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[Semester]</w:t>
            </w:r>
          </w:p>
          <w:p w14:paraId="5A3C7CD5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Overall Assessment:</w:t>
            </w:r>
          </w:p>
          <w:p w14:paraId="5D8DE2E6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[Overall positive statement about the student's progress, including their strengths and areas for growth.]</w:t>
            </w:r>
          </w:p>
          <w:p w14:paraId="2746847F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Subject Reports:</w:t>
            </w:r>
          </w:p>
          <w:p w14:paraId="5755C80A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[Subject 1]:</w:t>
            </w:r>
            <w:r w:rsidRPr="0012795D">
              <w:rPr>
                <w:rFonts w:cstheme="minorHAnsi"/>
              </w:rPr>
              <w:t xml:space="preserve"> [Positive statement about the student's performance in this subject, highlighting their achievements and offering suggestions for improvement.]</w:t>
            </w:r>
          </w:p>
          <w:p w14:paraId="10E8018D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[Subject 2]:</w:t>
            </w:r>
            <w:r w:rsidRPr="0012795D">
              <w:rPr>
                <w:rFonts w:cstheme="minorHAnsi"/>
              </w:rPr>
              <w:t xml:space="preserve"> [Positive statement about the student's performance in this subject, highlighting their achievements and offering suggestions for improvement.]</w:t>
            </w:r>
          </w:p>
          <w:p w14:paraId="2F903080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[Subject 3]:</w:t>
            </w:r>
            <w:r w:rsidRPr="0012795D">
              <w:rPr>
                <w:rFonts w:cstheme="minorHAnsi"/>
              </w:rPr>
              <w:t xml:space="preserve"> [Positive statement about the student's performance in this subject, highlighting their achievements and offering suggestions for improvement.]</w:t>
            </w:r>
          </w:p>
          <w:p w14:paraId="49A173C5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[Continue for all subjects]</w:t>
            </w:r>
          </w:p>
          <w:p w14:paraId="51E31B2A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lastRenderedPageBreak/>
              <w:t>Teacher Comments:</w:t>
            </w:r>
          </w:p>
          <w:p w14:paraId="109608DB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[Additional positive comments from the supervising teacher, addressing the student's overall attitude, behavior, and participation in class.]</w:t>
            </w:r>
          </w:p>
          <w:p w14:paraId="66DE70EE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Parent-Teacher Conferences:</w:t>
            </w:r>
          </w:p>
          <w:p w14:paraId="7E9F3D37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We encourage parents to schedule a meeting with their child's teachers to discuss their progress in more detail. Please contact the school office to arrange a time.</w:t>
            </w:r>
          </w:p>
          <w:p w14:paraId="10038EE0" w14:textId="77777777" w:rsidR="00A77702" w:rsidRDefault="0012795D" w:rsidP="009A1AA6">
            <w:pPr>
              <w:pStyle w:val="NormalWeb"/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Note: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Aerie College is committed to providing a positive and supportive learning environment for all students. If you have any concerns or questions, please do not hesitate to contact the school</w:t>
            </w:r>
            <w:r>
              <w:t>.</w:t>
            </w:r>
          </w:p>
          <w:p w14:paraId="63D961E6" w14:textId="139FAF66" w:rsidR="001A6158" w:rsidRPr="009A1AA6" w:rsidRDefault="001A6158" w:rsidP="009A1AA6">
            <w:pPr>
              <w:pStyle w:val="NormalWeb"/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7FA75E1C" w14:textId="77777777" w:rsidR="00A77702" w:rsidRDefault="00BF3507">
            <w:r>
              <w:t>Education Standards Board</w:t>
            </w:r>
          </w:p>
          <w:p w14:paraId="76444127" w14:textId="77777777" w:rsidR="001A6158" w:rsidRDefault="001A6158">
            <w:r>
              <w:t>Teaching staff</w:t>
            </w:r>
          </w:p>
          <w:p w14:paraId="0D8804AA" w14:textId="61E7F650" w:rsidR="001A6158" w:rsidRDefault="001A6158">
            <w:r>
              <w:t>Parents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7E5531F5" w14:textId="77777777" w:rsidR="00C838A9" w:rsidRPr="00C838A9" w:rsidRDefault="00C838A9" w:rsidP="00C838A9">
            <w:r w:rsidRPr="00C838A9">
              <w:t xml:space="preserve">Charity Board Chair, </w:t>
            </w:r>
            <w:proofErr w:type="spellStart"/>
            <w:r w:rsidRPr="00C838A9">
              <w:t>Capt</w:t>
            </w:r>
            <w:proofErr w:type="spellEnd"/>
            <w:r w:rsidRPr="00C838A9">
              <w:t xml:space="preserve"> Arthur Jones</w:t>
            </w:r>
          </w:p>
          <w:p w14:paraId="7E17C280" w14:textId="71548178" w:rsidR="00A77702" w:rsidRDefault="00C838A9" w:rsidP="00C838A9">
            <w:r w:rsidRPr="00C838A9">
              <w:rPr>
                <w:noProof/>
              </w:rPr>
              <w:drawing>
                <wp:inline distT="0" distB="0" distL="0" distR="0" wp14:anchorId="03F237D9" wp14:editId="5D7BA898">
                  <wp:extent cx="1133475" cy="390525"/>
                  <wp:effectExtent l="0" t="0" r="9525" b="9525"/>
                  <wp:docPr id="12388254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2A5AD58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E173" w14:textId="77777777" w:rsidR="00BB55CB" w:rsidRDefault="00BB55CB" w:rsidP="00764ED4">
      <w:pPr>
        <w:spacing w:after="0" w:line="240" w:lineRule="auto"/>
      </w:pPr>
      <w:r>
        <w:separator/>
      </w:r>
    </w:p>
  </w:endnote>
  <w:endnote w:type="continuationSeparator" w:id="0">
    <w:p w14:paraId="0CAE467D" w14:textId="77777777" w:rsidR="00BB55CB" w:rsidRDefault="00BB55CB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AAC3" w14:textId="77777777" w:rsidR="00BB55CB" w:rsidRDefault="00BB55CB" w:rsidP="00764ED4">
      <w:pPr>
        <w:spacing w:after="0" w:line="240" w:lineRule="auto"/>
      </w:pPr>
      <w:r>
        <w:separator/>
      </w:r>
    </w:p>
  </w:footnote>
  <w:footnote w:type="continuationSeparator" w:id="0">
    <w:p w14:paraId="0CAE314F" w14:textId="77777777" w:rsidR="00BB55CB" w:rsidRDefault="00BB55CB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5995"/>
    <w:multiLevelType w:val="multilevel"/>
    <w:tmpl w:val="D52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16562084">
    <w:abstractNumId w:val="0"/>
  </w:num>
  <w:num w:numId="2" w16cid:durableId="515464097">
    <w:abstractNumId w:val="2"/>
  </w:num>
  <w:num w:numId="3" w16cid:durableId="196169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qAUAStf8ViwAAAA="/>
  </w:docVars>
  <w:rsids>
    <w:rsidRoot w:val="00A77702"/>
    <w:rsid w:val="00011C3B"/>
    <w:rsid w:val="0008557F"/>
    <w:rsid w:val="000F035F"/>
    <w:rsid w:val="000F67C7"/>
    <w:rsid w:val="0012795D"/>
    <w:rsid w:val="001A6158"/>
    <w:rsid w:val="0032276E"/>
    <w:rsid w:val="00414469"/>
    <w:rsid w:val="0044773E"/>
    <w:rsid w:val="004D7371"/>
    <w:rsid w:val="00520990"/>
    <w:rsid w:val="005948C0"/>
    <w:rsid w:val="005B1B9B"/>
    <w:rsid w:val="00764ED4"/>
    <w:rsid w:val="00766AB6"/>
    <w:rsid w:val="0077123E"/>
    <w:rsid w:val="00836022"/>
    <w:rsid w:val="00880414"/>
    <w:rsid w:val="009A1AA6"/>
    <w:rsid w:val="009A392A"/>
    <w:rsid w:val="009D4E8F"/>
    <w:rsid w:val="00A21E76"/>
    <w:rsid w:val="00A77702"/>
    <w:rsid w:val="00AA2444"/>
    <w:rsid w:val="00AA4F1A"/>
    <w:rsid w:val="00B343A6"/>
    <w:rsid w:val="00B343C1"/>
    <w:rsid w:val="00B62AF8"/>
    <w:rsid w:val="00BB55CB"/>
    <w:rsid w:val="00BB6C6B"/>
    <w:rsid w:val="00BF3507"/>
    <w:rsid w:val="00C21198"/>
    <w:rsid w:val="00C60978"/>
    <w:rsid w:val="00C838A9"/>
    <w:rsid w:val="00CE36CB"/>
    <w:rsid w:val="00E02DEF"/>
    <w:rsid w:val="00E80218"/>
    <w:rsid w:val="00FA1B6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2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2025-01-14T02:48:00Z</dcterms:created>
  <dcterms:modified xsi:type="dcterms:W3CDTF">2025-01-14T02:48:00Z</dcterms:modified>
</cp:coreProperties>
</file>