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BC36C" w14:textId="77777777" w:rsidR="00305E09" w:rsidRDefault="00305E09" w:rsidP="00305E09">
      <w:pPr>
        <w:shd w:val="clear" w:color="auto" w:fill="FFFFFF"/>
        <w:rPr>
          <w:rFonts w:cstheme="minorHAnsi"/>
          <w:sz w:val="24"/>
          <w:szCs w:val="24"/>
        </w:rPr>
      </w:pPr>
    </w:p>
    <w:p w14:paraId="598C88A9" w14:textId="7F6767F3" w:rsidR="00305E09" w:rsidRPr="00305E09" w:rsidRDefault="00305E09" w:rsidP="00305E09">
      <w:pPr>
        <w:shd w:val="clear" w:color="auto" w:fill="FFFFFF"/>
        <w:rPr>
          <w:rFonts w:cstheme="minorHAnsi"/>
          <w:sz w:val="24"/>
          <w:szCs w:val="24"/>
        </w:rPr>
      </w:pPr>
      <w:r w:rsidRPr="00305E09">
        <w:rPr>
          <w:rFonts w:cstheme="minorHAnsi"/>
          <w:sz w:val="24"/>
          <w:szCs w:val="24"/>
        </w:rPr>
        <w:t>As you will be aware by now, the New General Data Protection Regulation (GDPR) comes into effect on 25th May.</w:t>
      </w:r>
    </w:p>
    <w:p w14:paraId="7F63B320" w14:textId="77777777" w:rsidR="00305E09" w:rsidRPr="00305E09" w:rsidRDefault="00305E09" w:rsidP="00305E09">
      <w:pPr>
        <w:shd w:val="clear" w:color="auto" w:fill="FFFFFF"/>
        <w:rPr>
          <w:rFonts w:cstheme="minorHAnsi"/>
          <w:sz w:val="24"/>
          <w:szCs w:val="24"/>
        </w:rPr>
      </w:pPr>
      <w:r w:rsidRPr="00305E09">
        <w:rPr>
          <w:rFonts w:cstheme="minorHAnsi"/>
          <w:sz w:val="24"/>
          <w:szCs w:val="24"/>
        </w:rPr>
        <w:t> </w:t>
      </w:r>
    </w:p>
    <w:p w14:paraId="2EDBDCDE" w14:textId="7DCF1C62" w:rsidR="00305E09" w:rsidRPr="00305E09" w:rsidRDefault="00305E09" w:rsidP="00305E09">
      <w:pPr>
        <w:shd w:val="clear" w:color="auto" w:fill="FFFFFF"/>
        <w:rPr>
          <w:rFonts w:cstheme="minorHAnsi"/>
          <w:sz w:val="24"/>
          <w:szCs w:val="24"/>
        </w:rPr>
      </w:pPr>
      <w:r>
        <w:rPr>
          <w:rFonts w:cstheme="minorHAnsi"/>
          <w:sz w:val="24"/>
          <w:szCs w:val="24"/>
        </w:rPr>
        <w:t>You are our</w:t>
      </w:r>
      <w:r w:rsidRPr="00305E09">
        <w:rPr>
          <w:rFonts w:cstheme="minorHAnsi"/>
          <w:sz w:val="24"/>
          <w:szCs w:val="24"/>
        </w:rPr>
        <w:t xml:space="preserve"> </w:t>
      </w:r>
      <w:r>
        <w:rPr>
          <w:rFonts w:cstheme="minorHAnsi"/>
          <w:sz w:val="24"/>
          <w:szCs w:val="24"/>
        </w:rPr>
        <w:t>only</w:t>
      </w:r>
      <w:r w:rsidRPr="00305E09">
        <w:rPr>
          <w:rFonts w:cstheme="minorHAnsi"/>
          <w:sz w:val="24"/>
          <w:szCs w:val="24"/>
        </w:rPr>
        <w:t xml:space="preserve"> </w:t>
      </w:r>
      <w:r w:rsidR="00557E21">
        <w:rPr>
          <w:rFonts w:cstheme="minorHAnsi"/>
          <w:sz w:val="24"/>
          <w:szCs w:val="24"/>
        </w:rPr>
        <w:t xml:space="preserve">point of </w:t>
      </w:r>
      <w:r w:rsidRPr="00305E09">
        <w:rPr>
          <w:rFonts w:cstheme="minorHAnsi"/>
          <w:sz w:val="24"/>
          <w:szCs w:val="24"/>
        </w:rPr>
        <w:t>contact</w:t>
      </w:r>
      <w:r>
        <w:rPr>
          <w:rFonts w:cstheme="minorHAnsi"/>
          <w:sz w:val="24"/>
          <w:szCs w:val="24"/>
        </w:rPr>
        <w:t xml:space="preserve"> with your school and</w:t>
      </w:r>
      <w:r w:rsidR="00557E21">
        <w:rPr>
          <w:rFonts w:cstheme="minorHAnsi"/>
          <w:sz w:val="24"/>
          <w:szCs w:val="24"/>
        </w:rPr>
        <w:t xml:space="preserve"> therefore with</w:t>
      </w:r>
      <w:r>
        <w:rPr>
          <w:rFonts w:cstheme="minorHAnsi"/>
          <w:sz w:val="24"/>
          <w:szCs w:val="24"/>
        </w:rPr>
        <w:t xml:space="preserve"> parents of ski racers and</w:t>
      </w:r>
      <w:r w:rsidRPr="00305E09">
        <w:rPr>
          <w:rFonts w:cstheme="minorHAnsi"/>
          <w:sz w:val="24"/>
          <w:szCs w:val="24"/>
        </w:rPr>
        <w:t xml:space="preserve"> </w:t>
      </w:r>
      <w:r>
        <w:rPr>
          <w:rFonts w:cstheme="minorHAnsi"/>
          <w:sz w:val="24"/>
          <w:szCs w:val="24"/>
        </w:rPr>
        <w:t>ESSKIA</w:t>
      </w:r>
      <w:r w:rsidRPr="00305E09">
        <w:rPr>
          <w:rFonts w:cstheme="minorHAnsi"/>
          <w:sz w:val="24"/>
          <w:szCs w:val="24"/>
        </w:rPr>
        <w:t xml:space="preserve"> would l</w:t>
      </w:r>
      <w:r w:rsidR="00557E21">
        <w:rPr>
          <w:rFonts w:cstheme="minorHAnsi"/>
          <w:sz w:val="24"/>
          <w:szCs w:val="24"/>
        </w:rPr>
        <w:t>ike</w:t>
      </w:r>
      <w:r w:rsidRPr="00305E09">
        <w:rPr>
          <w:rFonts w:cstheme="minorHAnsi"/>
          <w:sz w:val="24"/>
          <w:szCs w:val="24"/>
        </w:rPr>
        <w:t xml:space="preserve"> to continue to share information on</w:t>
      </w:r>
      <w:r>
        <w:rPr>
          <w:rFonts w:cstheme="minorHAnsi"/>
          <w:sz w:val="24"/>
          <w:szCs w:val="24"/>
        </w:rPr>
        <w:t xml:space="preserve"> Esskia races, training days, and </w:t>
      </w:r>
      <w:r w:rsidR="00557E21">
        <w:rPr>
          <w:rFonts w:cstheme="minorHAnsi"/>
          <w:sz w:val="24"/>
          <w:szCs w:val="24"/>
        </w:rPr>
        <w:t>if appropriate,</w:t>
      </w:r>
      <w:r>
        <w:rPr>
          <w:rFonts w:cstheme="minorHAnsi"/>
          <w:sz w:val="24"/>
          <w:szCs w:val="24"/>
        </w:rPr>
        <w:t xml:space="preserve"> race camps </w:t>
      </w:r>
      <w:r w:rsidRPr="00305E09">
        <w:rPr>
          <w:rFonts w:cstheme="minorHAnsi"/>
          <w:sz w:val="24"/>
          <w:szCs w:val="24"/>
        </w:rPr>
        <w:t>with you.</w:t>
      </w:r>
    </w:p>
    <w:p w14:paraId="43B50F6F" w14:textId="77777777" w:rsidR="00305E09" w:rsidRPr="00305E09" w:rsidRDefault="00305E09" w:rsidP="00305E09">
      <w:pPr>
        <w:shd w:val="clear" w:color="auto" w:fill="FFFFFF"/>
        <w:rPr>
          <w:rFonts w:cstheme="minorHAnsi"/>
          <w:sz w:val="24"/>
          <w:szCs w:val="24"/>
        </w:rPr>
      </w:pPr>
      <w:r w:rsidRPr="00305E09">
        <w:rPr>
          <w:rFonts w:cstheme="minorHAnsi"/>
          <w:sz w:val="24"/>
          <w:szCs w:val="24"/>
        </w:rPr>
        <w:t> </w:t>
      </w:r>
    </w:p>
    <w:p w14:paraId="141DE68D" w14:textId="5466C155" w:rsidR="00305E09" w:rsidRPr="00305E09" w:rsidRDefault="00305E09" w:rsidP="00305E09">
      <w:pPr>
        <w:shd w:val="clear" w:color="auto" w:fill="FFFFFF"/>
        <w:rPr>
          <w:rFonts w:cstheme="minorHAnsi"/>
          <w:sz w:val="24"/>
          <w:szCs w:val="24"/>
        </w:rPr>
      </w:pPr>
      <w:r w:rsidRPr="00305E09">
        <w:rPr>
          <w:rFonts w:cstheme="minorHAnsi"/>
          <w:sz w:val="24"/>
          <w:szCs w:val="24"/>
        </w:rPr>
        <w:t xml:space="preserve">We want to assure you that we are handling, and will continue to handle, your data </w:t>
      </w:r>
      <w:r w:rsidR="00557E21">
        <w:rPr>
          <w:rFonts w:cstheme="minorHAnsi"/>
          <w:sz w:val="24"/>
          <w:szCs w:val="24"/>
        </w:rPr>
        <w:t xml:space="preserve">and those of selected pupils, </w:t>
      </w:r>
      <w:r w:rsidRPr="00305E09">
        <w:rPr>
          <w:rFonts w:cstheme="minorHAnsi"/>
          <w:sz w:val="24"/>
          <w:szCs w:val="24"/>
        </w:rPr>
        <w:t>professionally, securely and in accordance with the upcoming new regulations.</w:t>
      </w:r>
    </w:p>
    <w:p w14:paraId="5A225ECD" w14:textId="77777777" w:rsidR="00305E09" w:rsidRPr="00305E09" w:rsidRDefault="00305E09" w:rsidP="00305E09">
      <w:pPr>
        <w:shd w:val="clear" w:color="auto" w:fill="FFFFFF"/>
        <w:rPr>
          <w:rFonts w:cstheme="minorHAnsi"/>
          <w:sz w:val="24"/>
          <w:szCs w:val="24"/>
        </w:rPr>
      </w:pPr>
      <w:r w:rsidRPr="00305E09">
        <w:rPr>
          <w:rFonts w:cstheme="minorHAnsi"/>
          <w:sz w:val="24"/>
          <w:szCs w:val="24"/>
        </w:rPr>
        <w:t> </w:t>
      </w:r>
    </w:p>
    <w:p w14:paraId="739BC56C" w14:textId="303B1E9F" w:rsidR="00305E09" w:rsidRPr="00305E09" w:rsidRDefault="00305E09" w:rsidP="00305E09">
      <w:pPr>
        <w:shd w:val="clear" w:color="auto" w:fill="FFFFFF"/>
        <w:rPr>
          <w:rFonts w:cstheme="minorHAnsi"/>
          <w:sz w:val="24"/>
          <w:szCs w:val="24"/>
        </w:rPr>
      </w:pPr>
      <w:r w:rsidRPr="00305E09">
        <w:rPr>
          <w:rFonts w:cstheme="minorHAnsi"/>
          <w:sz w:val="24"/>
          <w:szCs w:val="24"/>
        </w:rPr>
        <w:t xml:space="preserve">We </w:t>
      </w:r>
      <w:r>
        <w:rPr>
          <w:rFonts w:cstheme="minorHAnsi"/>
          <w:sz w:val="24"/>
          <w:szCs w:val="24"/>
        </w:rPr>
        <w:t xml:space="preserve">will shortly have </w:t>
      </w:r>
      <w:r w:rsidRPr="00305E09">
        <w:rPr>
          <w:rFonts w:cstheme="minorHAnsi"/>
          <w:sz w:val="24"/>
          <w:szCs w:val="24"/>
        </w:rPr>
        <w:t>a Data Protection Policy to give you more information on the data we hold on you, what we do with that data, who we share your data with and your new rights under GDPR.</w:t>
      </w:r>
    </w:p>
    <w:p w14:paraId="39F1B01A" w14:textId="77777777" w:rsidR="00305E09" w:rsidRPr="00305E09" w:rsidRDefault="00305E09" w:rsidP="00305E09">
      <w:pPr>
        <w:shd w:val="clear" w:color="auto" w:fill="FFFFFF"/>
        <w:rPr>
          <w:rFonts w:cstheme="minorHAnsi"/>
          <w:sz w:val="24"/>
          <w:szCs w:val="24"/>
        </w:rPr>
      </w:pPr>
      <w:r w:rsidRPr="00305E09">
        <w:rPr>
          <w:rFonts w:cstheme="minorHAnsi"/>
          <w:sz w:val="24"/>
          <w:szCs w:val="24"/>
        </w:rPr>
        <w:t> </w:t>
      </w:r>
    </w:p>
    <w:p w14:paraId="07FDB6A2" w14:textId="051E322E" w:rsidR="00305E09" w:rsidRPr="00305E09" w:rsidRDefault="00305E09" w:rsidP="00305E09">
      <w:pPr>
        <w:shd w:val="clear" w:color="auto" w:fill="FFFFFF"/>
        <w:rPr>
          <w:rFonts w:cstheme="minorHAnsi"/>
          <w:sz w:val="24"/>
          <w:szCs w:val="24"/>
        </w:rPr>
      </w:pPr>
      <w:r w:rsidRPr="00305E09">
        <w:rPr>
          <w:rFonts w:cstheme="minorHAnsi"/>
          <w:sz w:val="24"/>
          <w:szCs w:val="24"/>
        </w:rPr>
        <w:t xml:space="preserve">Our updated Data Protection Policy </w:t>
      </w:r>
      <w:r>
        <w:rPr>
          <w:rFonts w:cstheme="minorHAnsi"/>
          <w:sz w:val="24"/>
          <w:szCs w:val="24"/>
        </w:rPr>
        <w:t>will soon be</w:t>
      </w:r>
      <w:r w:rsidRPr="00305E09">
        <w:rPr>
          <w:rFonts w:cstheme="minorHAnsi"/>
          <w:sz w:val="24"/>
          <w:szCs w:val="24"/>
        </w:rPr>
        <w:t xml:space="preserve"> available on our website.</w:t>
      </w:r>
    </w:p>
    <w:p w14:paraId="2B540885" w14:textId="77777777" w:rsidR="00305E09" w:rsidRPr="00305E09" w:rsidRDefault="00305E09" w:rsidP="00305E09">
      <w:pPr>
        <w:shd w:val="clear" w:color="auto" w:fill="FFFFFF"/>
        <w:rPr>
          <w:rFonts w:cstheme="minorHAnsi"/>
          <w:sz w:val="24"/>
          <w:szCs w:val="24"/>
        </w:rPr>
      </w:pPr>
      <w:r w:rsidRPr="00305E09">
        <w:rPr>
          <w:rFonts w:cstheme="minorHAnsi"/>
          <w:sz w:val="24"/>
          <w:szCs w:val="24"/>
        </w:rPr>
        <w:t> </w:t>
      </w:r>
      <w:bookmarkStart w:id="0" w:name="_GoBack"/>
      <w:bookmarkEnd w:id="0"/>
    </w:p>
    <w:p w14:paraId="51D79B79" w14:textId="468D6F10" w:rsidR="00305E09" w:rsidRPr="00305E09" w:rsidRDefault="00305E09" w:rsidP="00305E09">
      <w:pPr>
        <w:shd w:val="clear" w:color="auto" w:fill="FFFFFF"/>
        <w:rPr>
          <w:rFonts w:cstheme="minorHAnsi"/>
          <w:sz w:val="24"/>
          <w:szCs w:val="24"/>
        </w:rPr>
      </w:pPr>
      <w:r w:rsidRPr="00305E09">
        <w:rPr>
          <w:rFonts w:cstheme="minorHAnsi"/>
          <w:sz w:val="24"/>
          <w:szCs w:val="24"/>
        </w:rPr>
        <w:t xml:space="preserve">If, for any reason, you would prefer not to receive </w:t>
      </w:r>
      <w:r>
        <w:rPr>
          <w:rFonts w:cstheme="minorHAnsi"/>
          <w:sz w:val="24"/>
          <w:szCs w:val="24"/>
        </w:rPr>
        <w:t>invitations to ESSKIA ski races, training days and training camps</w:t>
      </w:r>
      <w:r w:rsidRPr="00305E09">
        <w:rPr>
          <w:rFonts w:cstheme="minorHAnsi"/>
          <w:sz w:val="24"/>
          <w:szCs w:val="24"/>
        </w:rPr>
        <w:t>, please reply to this email letting us know. </w:t>
      </w:r>
      <w:r>
        <w:rPr>
          <w:rFonts w:cstheme="minorHAnsi"/>
          <w:sz w:val="24"/>
          <w:szCs w:val="24"/>
        </w:rPr>
        <w:t xml:space="preserve"> </w:t>
      </w:r>
    </w:p>
    <w:p w14:paraId="577463E5" w14:textId="77777777" w:rsidR="00305E09" w:rsidRPr="00305E09" w:rsidRDefault="00305E09" w:rsidP="00305E09">
      <w:pPr>
        <w:shd w:val="clear" w:color="auto" w:fill="FFFFFF"/>
        <w:rPr>
          <w:rFonts w:cstheme="minorHAnsi"/>
          <w:sz w:val="24"/>
          <w:szCs w:val="24"/>
        </w:rPr>
      </w:pPr>
      <w:r w:rsidRPr="00305E09">
        <w:rPr>
          <w:rFonts w:cstheme="minorHAnsi"/>
          <w:sz w:val="24"/>
          <w:szCs w:val="24"/>
        </w:rPr>
        <w:t> </w:t>
      </w:r>
    </w:p>
    <w:p w14:paraId="27293A75" w14:textId="628DC738" w:rsidR="00305E09" w:rsidRPr="00305E09" w:rsidRDefault="00305E09" w:rsidP="00305E09">
      <w:pPr>
        <w:shd w:val="clear" w:color="auto" w:fill="FFFFFF"/>
        <w:rPr>
          <w:rFonts w:cstheme="minorHAnsi"/>
          <w:sz w:val="24"/>
          <w:szCs w:val="24"/>
        </w:rPr>
      </w:pPr>
      <w:r w:rsidRPr="00305E09">
        <w:rPr>
          <w:rFonts w:cstheme="minorHAnsi"/>
          <w:sz w:val="24"/>
          <w:szCs w:val="24"/>
        </w:rPr>
        <w:t>If you have any concerns</w:t>
      </w:r>
      <w:r>
        <w:rPr>
          <w:rFonts w:cstheme="minorHAnsi"/>
          <w:sz w:val="24"/>
          <w:szCs w:val="24"/>
        </w:rPr>
        <w:t>,</w:t>
      </w:r>
      <w:r w:rsidRPr="00305E09">
        <w:rPr>
          <w:rFonts w:cstheme="minorHAnsi"/>
          <w:sz w:val="24"/>
          <w:szCs w:val="24"/>
        </w:rPr>
        <w:t xml:space="preserve"> please do not hesitate to contact us.     </w:t>
      </w:r>
    </w:p>
    <w:p w14:paraId="369AAE99" w14:textId="77777777" w:rsidR="00CC3548" w:rsidRDefault="00CC3548"/>
    <w:sectPr w:rsidR="00CC3548" w:rsidSect="004A286C">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09"/>
    <w:rsid w:val="00305E09"/>
    <w:rsid w:val="004A286C"/>
    <w:rsid w:val="00557E21"/>
    <w:rsid w:val="00754549"/>
    <w:rsid w:val="008D17C1"/>
    <w:rsid w:val="009D551A"/>
    <w:rsid w:val="00A57A8D"/>
    <w:rsid w:val="00BE6A44"/>
    <w:rsid w:val="00CC3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A4E6F"/>
  <w15:chartTrackingRefBased/>
  <w15:docId w15:val="{26228242-9818-4477-A55B-DFF562D9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E09"/>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69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campbell-woodward</dc:creator>
  <cp:keywords/>
  <dc:description/>
  <cp:lastModifiedBy>sarah campbell-woodward</cp:lastModifiedBy>
  <cp:revision>2</cp:revision>
  <dcterms:created xsi:type="dcterms:W3CDTF">2018-05-27T17:27:00Z</dcterms:created>
  <dcterms:modified xsi:type="dcterms:W3CDTF">2018-05-27T19:42:00Z</dcterms:modified>
</cp:coreProperties>
</file>