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2561" w14:textId="77777777" w:rsidR="0039257C" w:rsidRDefault="00000000">
      <w:pPr>
        <w:spacing w:after="19"/>
        <w:ind w:left="1080" w:right="0"/>
      </w:pPr>
      <w:r>
        <w:rPr>
          <w:rFonts w:ascii="Britannic" w:eastAsia="Britannic" w:hAnsi="Britannic" w:cs="Britannic"/>
          <w:b/>
          <w:color w:val="5F497A"/>
          <w:sz w:val="28"/>
        </w:rPr>
        <w:t xml:space="preserve"> </w:t>
      </w:r>
    </w:p>
    <w:p w14:paraId="13C6EA1C" w14:textId="4A027059" w:rsidR="0039257C" w:rsidRPr="00C97706" w:rsidRDefault="00000000">
      <w:pPr>
        <w:ind w:left="240" w:right="0"/>
        <w:jc w:val="center"/>
        <w:rPr>
          <w:sz w:val="12"/>
          <w:szCs w:val="22"/>
        </w:rPr>
      </w:pPr>
      <w:r w:rsidRPr="00C97706">
        <w:rPr>
          <w:rFonts w:ascii="Britannic" w:eastAsia="Britannic" w:hAnsi="Britannic" w:cs="Britannic"/>
          <w:b/>
          <w:color w:val="5F497A"/>
          <w:sz w:val="26"/>
          <w:szCs w:val="22"/>
        </w:rPr>
        <w:t>LOUISIANA</w:t>
      </w:r>
      <w:r w:rsidR="00C97706" w:rsidRPr="00C97706">
        <w:rPr>
          <w:rFonts w:ascii="Britannic" w:eastAsia="Britannic" w:hAnsi="Britannic" w:cs="Britannic"/>
          <w:b/>
          <w:color w:val="5F497A"/>
          <w:sz w:val="26"/>
          <w:szCs w:val="22"/>
        </w:rPr>
        <w:t xml:space="preserve"> SOUTHERN BALL &amp; HAYRIDE</w:t>
      </w:r>
      <w:r w:rsidR="000876D5" w:rsidRPr="00C97706">
        <w:rPr>
          <w:rFonts w:ascii="Britannic" w:eastAsia="Britannic" w:hAnsi="Britannic" w:cs="Britannic"/>
          <w:b/>
          <w:color w:val="5F497A"/>
          <w:sz w:val="26"/>
          <w:szCs w:val="22"/>
        </w:rPr>
        <w:t xml:space="preserve"> COMPETITION </w:t>
      </w:r>
      <w:r w:rsidRPr="00C97706">
        <w:rPr>
          <w:rFonts w:ascii="Britannic" w:eastAsia="Britannic" w:hAnsi="Britannic" w:cs="Britannic"/>
          <w:b/>
          <w:color w:val="5F497A"/>
          <w:sz w:val="26"/>
          <w:szCs w:val="22"/>
        </w:rPr>
        <w:t>202</w:t>
      </w:r>
      <w:r w:rsidR="00502AE2" w:rsidRPr="00C97706">
        <w:rPr>
          <w:rFonts w:ascii="Britannic" w:eastAsia="Britannic" w:hAnsi="Britannic" w:cs="Britannic"/>
          <w:b/>
          <w:color w:val="5F497A"/>
          <w:sz w:val="26"/>
          <w:szCs w:val="22"/>
        </w:rPr>
        <w:t>6</w:t>
      </w:r>
      <w:r w:rsidRPr="00C97706">
        <w:rPr>
          <w:rFonts w:ascii="Britannic" w:eastAsia="Britannic" w:hAnsi="Britannic" w:cs="Britannic"/>
          <w:b/>
          <w:color w:val="5F497A"/>
          <w:sz w:val="26"/>
          <w:szCs w:val="22"/>
        </w:rPr>
        <w:t xml:space="preserve">--MASTER COUNTRY FORM </w:t>
      </w:r>
    </w:p>
    <w:p w14:paraId="510FEEEA" w14:textId="2D38C033" w:rsidR="0039257C" w:rsidRDefault="00000000">
      <w:pPr>
        <w:ind w:left="2720" w:right="0"/>
      </w:pPr>
      <w:r>
        <w:rPr>
          <w:rFonts w:ascii="Britannic" w:eastAsia="Britannic" w:hAnsi="Britannic" w:cs="Britannic"/>
          <w:b/>
          <w:color w:val="C0504D"/>
          <w:sz w:val="20"/>
        </w:rPr>
        <w:t xml:space="preserve">APRIL </w:t>
      </w:r>
      <w:r w:rsidR="00502AE2">
        <w:rPr>
          <w:rFonts w:ascii="Britannic" w:eastAsia="Britannic" w:hAnsi="Britannic" w:cs="Britannic"/>
          <w:b/>
          <w:color w:val="C0504D"/>
          <w:sz w:val="20"/>
        </w:rPr>
        <w:t>30 – May 3</w:t>
      </w:r>
      <w:r>
        <w:rPr>
          <w:rFonts w:ascii="Britannic" w:eastAsia="Britannic" w:hAnsi="Britannic" w:cs="Britannic"/>
          <w:b/>
          <w:color w:val="C0504D"/>
          <w:sz w:val="20"/>
        </w:rPr>
        <w:t xml:space="preserve"> (Final Registration Date MONDAY, April </w:t>
      </w:r>
      <w:r w:rsidR="00C97706">
        <w:rPr>
          <w:rFonts w:ascii="Britannic" w:eastAsia="Britannic" w:hAnsi="Britannic" w:cs="Britannic"/>
          <w:b/>
          <w:color w:val="C0504D"/>
          <w:sz w:val="20"/>
        </w:rPr>
        <w:t>20th</w:t>
      </w:r>
      <w:r>
        <w:rPr>
          <w:rFonts w:ascii="Britannic" w:eastAsia="Britannic" w:hAnsi="Britannic" w:cs="Britannic"/>
          <w:b/>
          <w:color w:val="C0504D"/>
          <w:sz w:val="20"/>
        </w:rPr>
        <w:t>, 202</w:t>
      </w:r>
      <w:r w:rsidR="00502AE2">
        <w:rPr>
          <w:rFonts w:ascii="Britannic" w:eastAsia="Britannic" w:hAnsi="Britannic" w:cs="Britannic"/>
          <w:b/>
          <w:color w:val="C0504D"/>
          <w:sz w:val="20"/>
        </w:rPr>
        <w:t>6</w:t>
      </w:r>
      <w:r>
        <w:rPr>
          <w:rFonts w:ascii="Britannic" w:eastAsia="Britannic" w:hAnsi="Britannic" w:cs="Britannic"/>
          <w:b/>
          <w:color w:val="C0504D"/>
          <w:sz w:val="20"/>
        </w:rPr>
        <w:t xml:space="preserve">) </w:t>
      </w:r>
    </w:p>
    <w:p w14:paraId="6B4D706E" w14:textId="701E7951" w:rsidR="0039257C" w:rsidRDefault="00000000">
      <w:pPr>
        <w:spacing w:after="9"/>
        <w:ind w:left="-10" w:right="-421"/>
      </w:pPr>
      <w:r>
        <w:rPr>
          <w:noProof/>
        </w:rPr>
        <w:drawing>
          <wp:inline distT="0" distB="0" distL="0" distR="0" wp14:anchorId="3594F278" wp14:editId="2701FD76">
            <wp:extent cx="7436485" cy="7307580"/>
            <wp:effectExtent l="0" t="0" r="0" b="7620"/>
            <wp:docPr id="17245" name="Picture 17245"/>
            <wp:cNvGraphicFramePr/>
            <a:graphic xmlns:a="http://schemas.openxmlformats.org/drawingml/2006/main">
              <a:graphicData uri="http://schemas.openxmlformats.org/drawingml/2006/picture">
                <pic:pic xmlns:pic="http://schemas.openxmlformats.org/drawingml/2006/picture">
                  <pic:nvPicPr>
                    <pic:cNvPr id="17245" name="Picture 17245"/>
                    <pic:cNvPicPr/>
                  </pic:nvPicPr>
                  <pic:blipFill>
                    <a:blip r:embed="rId4"/>
                    <a:stretch>
                      <a:fillRect/>
                    </a:stretch>
                  </pic:blipFill>
                  <pic:spPr>
                    <a:xfrm>
                      <a:off x="0" y="0"/>
                      <a:ext cx="7455476" cy="7326242"/>
                    </a:xfrm>
                    <a:prstGeom prst="rect">
                      <a:avLst/>
                    </a:prstGeom>
                  </pic:spPr>
                </pic:pic>
              </a:graphicData>
            </a:graphic>
          </wp:inline>
        </w:drawing>
      </w:r>
    </w:p>
    <w:p w14:paraId="14DF1B9B" w14:textId="4ACBFAA8" w:rsidR="0039257C" w:rsidRDefault="00000000">
      <w:r>
        <w:t>We agree to hold the organizers of this event and their agents harmless from all suits, claims, or demands of every kind and character arising out of and in conjunction with this  event. We, hereby, authorize the reproduction, sale, copyright, exhibition, broadcast, and/or distribution of any event videotape without limitations. We understand the physical risks of entering dance competitions and social dancing and assume full responsibility for any injury of person or of personal damages resulting from the event named above. We certify that we are 18 years of age or older (applicable to legal guardian if under 18 years of age</w:t>
      </w:r>
      <w:r w:rsidR="00502AE2">
        <w:t xml:space="preserve">. </w:t>
      </w:r>
      <w:r>
        <w:t xml:space="preserve">The decision of the judges is final and binding.  </w:t>
      </w:r>
    </w:p>
    <w:tbl>
      <w:tblPr>
        <w:tblStyle w:val="TableGrid"/>
        <w:tblW w:w="11668" w:type="dxa"/>
        <w:tblInd w:w="0" w:type="dxa"/>
        <w:tblCellMar>
          <w:top w:w="43" w:type="dxa"/>
          <w:left w:w="108" w:type="dxa"/>
          <w:right w:w="115" w:type="dxa"/>
        </w:tblCellMar>
        <w:tblLook w:val="04A0" w:firstRow="1" w:lastRow="0" w:firstColumn="1" w:lastColumn="0" w:noHBand="0" w:noVBand="1"/>
      </w:tblPr>
      <w:tblGrid>
        <w:gridCol w:w="5007"/>
        <w:gridCol w:w="857"/>
        <w:gridCol w:w="4935"/>
        <w:gridCol w:w="869"/>
      </w:tblGrid>
      <w:tr w:rsidR="0039257C" w14:paraId="5A2FF35D" w14:textId="77777777">
        <w:trPr>
          <w:trHeight w:val="550"/>
        </w:trPr>
        <w:tc>
          <w:tcPr>
            <w:tcW w:w="5007" w:type="dxa"/>
            <w:tcBorders>
              <w:top w:val="single" w:sz="4" w:space="0" w:color="000000"/>
              <w:left w:val="single" w:sz="4" w:space="0" w:color="000000"/>
              <w:bottom w:val="single" w:sz="4" w:space="0" w:color="000000"/>
              <w:right w:val="single" w:sz="4" w:space="0" w:color="000000"/>
            </w:tcBorders>
          </w:tcPr>
          <w:p w14:paraId="4E32D5A9" w14:textId="77777777" w:rsidR="0039257C" w:rsidRDefault="00000000">
            <w:pPr>
              <w:ind w:right="0"/>
            </w:pPr>
            <w:r>
              <w:rPr>
                <w:rFonts w:ascii="Calibri" w:eastAsia="Calibri" w:hAnsi="Calibri" w:cs="Calibri"/>
                <w:b/>
                <w:sz w:val="18"/>
              </w:rPr>
              <w:t xml:space="preserve">Male Signature </w:t>
            </w:r>
          </w:p>
          <w:p w14:paraId="0F3B91C2" w14:textId="77777777" w:rsidR="0039257C" w:rsidRDefault="00000000">
            <w:pPr>
              <w:ind w:right="0"/>
            </w:pPr>
            <w:r>
              <w:rPr>
                <w:rFonts w:ascii="Calibri" w:eastAsia="Calibri" w:hAnsi="Calibri" w:cs="Calibri"/>
                <w:b/>
                <w:sz w:val="18"/>
              </w:rPr>
              <w:t xml:space="preserve">(or parental guardian if under 18 yrs. of age) </w:t>
            </w:r>
          </w:p>
        </w:tc>
        <w:tc>
          <w:tcPr>
            <w:tcW w:w="857" w:type="dxa"/>
            <w:tcBorders>
              <w:top w:val="single" w:sz="4" w:space="0" w:color="000000"/>
              <w:left w:val="single" w:sz="4" w:space="0" w:color="000000"/>
              <w:bottom w:val="single" w:sz="4" w:space="0" w:color="000000"/>
              <w:right w:val="single" w:sz="4" w:space="0" w:color="000000"/>
            </w:tcBorders>
          </w:tcPr>
          <w:p w14:paraId="7B537F63" w14:textId="77777777" w:rsidR="0039257C" w:rsidRDefault="00000000">
            <w:pPr>
              <w:ind w:right="0"/>
            </w:pPr>
            <w:r>
              <w:rPr>
                <w:rFonts w:ascii="Calibri" w:eastAsia="Calibri" w:hAnsi="Calibri" w:cs="Calibri"/>
                <w:b/>
                <w:sz w:val="22"/>
              </w:rPr>
              <w:t xml:space="preserve">Date </w:t>
            </w:r>
          </w:p>
        </w:tc>
        <w:tc>
          <w:tcPr>
            <w:tcW w:w="4935" w:type="dxa"/>
            <w:tcBorders>
              <w:top w:val="single" w:sz="4" w:space="0" w:color="000000"/>
              <w:left w:val="single" w:sz="4" w:space="0" w:color="000000"/>
              <w:bottom w:val="single" w:sz="4" w:space="0" w:color="000000"/>
              <w:right w:val="single" w:sz="4" w:space="0" w:color="000000"/>
            </w:tcBorders>
          </w:tcPr>
          <w:p w14:paraId="4D4AF6D8" w14:textId="77777777" w:rsidR="0039257C" w:rsidRDefault="00000000">
            <w:pPr>
              <w:spacing w:after="14"/>
              <w:ind w:right="0"/>
            </w:pPr>
            <w:r>
              <w:rPr>
                <w:rFonts w:ascii="Calibri" w:eastAsia="Calibri" w:hAnsi="Calibri" w:cs="Calibri"/>
                <w:b/>
                <w:sz w:val="18"/>
              </w:rPr>
              <w:t xml:space="preserve">Female Signature </w:t>
            </w:r>
          </w:p>
          <w:p w14:paraId="4FEC9C4D" w14:textId="77777777" w:rsidR="0039257C" w:rsidRDefault="00000000">
            <w:pPr>
              <w:ind w:right="0"/>
            </w:pPr>
            <w:r>
              <w:rPr>
                <w:rFonts w:ascii="Calibri" w:eastAsia="Calibri" w:hAnsi="Calibri" w:cs="Calibri"/>
                <w:b/>
                <w:sz w:val="18"/>
              </w:rPr>
              <w:t>(or parental guardian if under 18 yrs. of age)</w:t>
            </w:r>
            <w:r>
              <w:rPr>
                <w:rFonts w:ascii="Calibri" w:eastAsia="Calibri" w:hAnsi="Calibri" w:cs="Calibri"/>
                <w:b/>
                <w:sz w:val="22"/>
              </w:rPr>
              <w:t xml:space="preserve"> </w:t>
            </w:r>
          </w:p>
        </w:tc>
        <w:tc>
          <w:tcPr>
            <w:tcW w:w="869" w:type="dxa"/>
            <w:tcBorders>
              <w:top w:val="single" w:sz="4" w:space="0" w:color="000000"/>
              <w:left w:val="single" w:sz="4" w:space="0" w:color="000000"/>
              <w:bottom w:val="single" w:sz="4" w:space="0" w:color="000000"/>
              <w:right w:val="single" w:sz="4" w:space="0" w:color="000000"/>
            </w:tcBorders>
          </w:tcPr>
          <w:p w14:paraId="43351C06" w14:textId="77777777" w:rsidR="0039257C" w:rsidRDefault="00000000">
            <w:pPr>
              <w:ind w:right="0"/>
            </w:pPr>
            <w:r>
              <w:rPr>
                <w:rFonts w:ascii="Calibri" w:eastAsia="Calibri" w:hAnsi="Calibri" w:cs="Calibri"/>
                <w:b/>
                <w:sz w:val="22"/>
              </w:rPr>
              <w:t xml:space="preserve">Date </w:t>
            </w:r>
          </w:p>
          <w:p w14:paraId="6780FB27" w14:textId="77777777" w:rsidR="0039257C" w:rsidRDefault="00000000">
            <w:pPr>
              <w:ind w:right="0"/>
            </w:pPr>
            <w:r>
              <w:rPr>
                <w:rFonts w:ascii="Calibri" w:eastAsia="Calibri" w:hAnsi="Calibri" w:cs="Calibri"/>
                <w:b/>
                <w:sz w:val="22"/>
              </w:rPr>
              <w:t xml:space="preserve"> </w:t>
            </w:r>
          </w:p>
        </w:tc>
      </w:tr>
    </w:tbl>
    <w:p w14:paraId="726C08A7" w14:textId="0E5BE862" w:rsidR="0039257C" w:rsidRDefault="0039257C" w:rsidP="00502AE2">
      <w:pPr>
        <w:spacing w:after="37"/>
        <w:ind w:right="0"/>
      </w:pPr>
    </w:p>
    <w:sectPr w:rsidR="0039257C">
      <w:pgSz w:w="12240" w:h="15840"/>
      <w:pgMar w:top="1048" w:right="598" w:bottom="95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itann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7C"/>
    <w:rsid w:val="000876D5"/>
    <w:rsid w:val="000F0A2C"/>
    <w:rsid w:val="0039257C"/>
    <w:rsid w:val="00502AE2"/>
    <w:rsid w:val="00A5199A"/>
    <w:rsid w:val="00C97706"/>
    <w:rsid w:val="00CF4C1B"/>
    <w:rsid w:val="00D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4054"/>
  <w15:docId w15:val="{6D9D69E7-AD95-49AB-B743-7F6781AE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318"/>
    </w:pPr>
    <w:rPr>
      <w:rFonts w:ascii="Times New Roman" w:eastAsia="Times New Roman" w:hAnsi="Times New Roman" w:cs="Times New Roman"/>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818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cp:lastModifiedBy>Stefan Easter</cp:lastModifiedBy>
  <cp:revision>5</cp:revision>
  <dcterms:created xsi:type="dcterms:W3CDTF">2026-01-27T16:57:00Z</dcterms:created>
  <dcterms:modified xsi:type="dcterms:W3CDTF">2026-01-31T03:14:00Z</dcterms:modified>
</cp:coreProperties>
</file>