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AE369" w14:textId="77777777" w:rsidR="00CF58F1" w:rsidRPr="00CF58F1" w:rsidRDefault="00CF58F1" w:rsidP="00CF58F1">
      <w:pPr>
        <w:shd w:val="clear" w:color="auto" w:fill="FFFFFF"/>
        <w:spacing w:after="0" w:line="240" w:lineRule="auto"/>
        <w:rPr>
          <w:rFonts w:ascii="Source Sans Pro" w:eastAsia="Times New Roman" w:hAnsi="Source Sans Pro" w:cs="Times New Roman"/>
          <w:b/>
          <w:bCs/>
          <w:color w:val="171D1A"/>
          <w:sz w:val="24"/>
          <w:szCs w:val="24"/>
        </w:rPr>
      </w:pPr>
      <w:r w:rsidRPr="00CF58F1">
        <w:rPr>
          <w:rFonts w:ascii="Source Sans Pro" w:eastAsia="Times New Roman" w:hAnsi="Source Sans Pro" w:cs="Times New Roman"/>
          <w:b/>
          <w:bCs/>
          <w:color w:val="171D1A"/>
          <w:sz w:val="24"/>
          <w:szCs w:val="24"/>
        </w:rPr>
        <w:t>Job Ad Title:</w:t>
      </w:r>
    </w:p>
    <w:p w14:paraId="6DC327BB" w14:textId="77777777" w:rsidR="00CF58F1" w:rsidRPr="00CF58F1" w:rsidRDefault="00CF58F1" w:rsidP="00CF58F1">
      <w:pPr>
        <w:shd w:val="clear" w:color="auto" w:fill="FFFFFF"/>
        <w:spacing w:after="0"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171D1A"/>
          <w:sz w:val="24"/>
          <w:szCs w:val="24"/>
        </w:rPr>
        <w:t>Apprentice Plumber</w:t>
      </w:r>
    </w:p>
    <w:p w14:paraId="72D8230C" w14:textId="77777777" w:rsidR="00CF58F1" w:rsidRPr="00CF58F1" w:rsidRDefault="00CF58F1" w:rsidP="00CF58F1">
      <w:pPr>
        <w:shd w:val="clear" w:color="auto" w:fill="FFFFFF"/>
        <w:spacing w:after="0" w:line="240" w:lineRule="auto"/>
        <w:rPr>
          <w:rFonts w:ascii="Source Sans Pro" w:eastAsia="Times New Roman" w:hAnsi="Source Sans Pro" w:cs="Times New Roman"/>
          <w:b/>
          <w:bCs/>
          <w:color w:val="171D1A"/>
          <w:sz w:val="24"/>
          <w:szCs w:val="24"/>
        </w:rPr>
      </w:pPr>
      <w:r w:rsidRPr="00CF58F1">
        <w:rPr>
          <w:rFonts w:ascii="Source Sans Pro" w:eastAsia="Times New Roman" w:hAnsi="Source Sans Pro" w:cs="Times New Roman"/>
          <w:b/>
          <w:bCs/>
          <w:color w:val="171D1A"/>
          <w:sz w:val="24"/>
          <w:szCs w:val="24"/>
        </w:rPr>
        <w:t>Job Ad Description:</w:t>
      </w:r>
    </w:p>
    <w:p w14:paraId="68C575C6"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b/>
          <w:bCs/>
          <w:color w:val="212529"/>
          <w:sz w:val="23"/>
          <w:szCs w:val="23"/>
        </w:rPr>
        <w:t>Jeffery Plumbing</w:t>
      </w:r>
      <w:r w:rsidRPr="00CF58F1">
        <w:rPr>
          <w:rFonts w:ascii="Source Sans Pro" w:eastAsia="Times New Roman" w:hAnsi="Source Sans Pro" w:cs="Times New Roman"/>
          <w:color w:val="212529"/>
          <w:sz w:val="23"/>
          <w:szCs w:val="23"/>
        </w:rPr>
        <w:t> in </w:t>
      </w:r>
      <w:r w:rsidRPr="00CF58F1">
        <w:rPr>
          <w:rFonts w:ascii="Source Sans Pro" w:eastAsia="Times New Roman" w:hAnsi="Source Sans Pro" w:cs="Times New Roman"/>
          <w:b/>
          <w:bCs/>
          <w:color w:val="212529"/>
          <w:sz w:val="23"/>
          <w:szCs w:val="23"/>
        </w:rPr>
        <w:t>Amherst, NY</w:t>
      </w:r>
      <w:r w:rsidRPr="00CF58F1">
        <w:rPr>
          <w:rFonts w:ascii="Source Sans Pro" w:eastAsia="Times New Roman" w:hAnsi="Source Sans Pro" w:cs="Times New Roman"/>
          <w:color w:val="212529"/>
          <w:sz w:val="23"/>
          <w:szCs w:val="23"/>
        </w:rPr>
        <w:t> is looking to hire a </w:t>
      </w:r>
      <w:r w:rsidRPr="00CF58F1">
        <w:rPr>
          <w:rFonts w:ascii="Source Sans Pro" w:eastAsia="Times New Roman" w:hAnsi="Source Sans Pro" w:cs="Times New Roman"/>
          <w:b/>
          <w:bCs/>
          <w:color w:val="212529"/>
          <w:sz w:val="23"/>
          <w:szCs w:val="23"/>
        </w:rPr>
        <w:t>full-time Plumbing Apprentice</w:t>
      </w:r>
      <w:r w:rsidRPr="00CF58F1">
        <w:rPr>
          <w:rFonts w:ascii="Source Sans Pro" w:eastAsia="Times New Roman" w:hAnsi="Source Sans Pro" w:cs="Times New Roman"/>
          <w:color w:val="212529"/>
          <w:sz w:val="23"/>
          <w:szCs w:val="23"/>
        </w:rPr>
        <w:t> to receive on-the-job training as they work toward their plumber licensing. Do you take pride in your work? Are you motivated to learn a </w:t>
      </w:r>
      <w:r w:rsidRPr="00CF58F1">
        <w:rPr>
          <w:rFonts w:ascii="Source Sans Pro" w:eastAsia="Times New Roman" w:hAnsi="Source Sans Pro" w:cs="Times New Roman"/>
          <w:b/>
          <w:bCs/>
          <w:color w:val="212529"/>
          <w:sz w:val="23"/>
          <w:szCs w:val="23"/>
        </w:rPr>
        <w:t>skilled trade</w:t>
      </w:r>
      <w:r w:rsidRPr="00CF58F1">
        <w:rPr>
          <w:rFonts w:ascii="Source Sans Pro" w:eastAsia="Times New Roman" w:hAnsi="Source Sans Pro" w:cs="Times New Roman"/>
          <w:color w:val="212529"/>
          <w:sz w:val="23"/>
          <w:szCs w:val="23"/>
        </w:rPr>
        <w:t>? Do you want to work for a </w:t>
      </w:r>
      <w:r w:rsidRPr="00CF58F1">
        <w:rPr>
          <w:rFonts w:ascii="Source Sans Pro" w:eastAsia="Times New Roman" w:hAnsi="Source Sans Pro" w:cs="Times New Roman"/>
          <w:b/>
          <w:bCs/>
          <w:color w:val="212529"/>
          <w:sz w:val="23"/>
          <w:szCs w:val="23"/>
        </w:rPr>
        <w:t>local company</w:t>
      </w:r>
      <w:r w:rsidRPr="00CF58F1">
        <w:rPr>
          <w:rFonts w:ascii="Source Sans Pro" w:eastAsia="Times New Roman" w:hAnsi="Source Sans Pro" w:cs="Times New Roman"/>
          <w:color w:val="212529"/>
          <w:sz w:val="23"/>
          <w:szCs w:val="23"/>
        </w:rPr>
        <w:t> that </w:t>
      </w:r>
      <w:r w:rsidRPr="00CF58F1">
        <w:rPr>
          <w:rFonts w:ascii="Source Sans Pro" w:eastAsia="Times New Roman" w:hAnsi="Source Sans Pro" w:cs="Times New Roman"/>
          <w:b/>
          <w:bCs/>
          <w:color w:val="212529"/>
          <w:sz w:val="23"/>
          <w:szCs w:val="23"/>
        </w:rPr>
        <w:t>values and respects you</w:t>
      </w:r>
      <w:r w:rsidRPr="00CF58F1">
        <w:rPr>
          <w:rFonts w:ascii="Source Sans Pro" w:eastAsia="Times New Roman" w:hAnsi="Source Sans Pro" w:cs="Times New Roman"/>
          <w:color w:val="212529"/>
          <w:sz w:val="23"/>
          <w:szCs w:val="23"/>
        </w:rPr>
        <w:t>? If so, please read on!</w:t>
      </w:r>
    </w:p>
    <w:p w14:paraId="7A4414DA" w14:textId="2B68523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This entry-level skilled trade position earns a </w:t>
      </w:r>
      <w:r w:rsidRPr="00CF58F1">
        <w:rPr>
          <w:rFonts w:ascii="Source Sans Pro" w:eastAsia="Times New Roman" w:hAnsi="Source Sans Pro" w:cs="Times New Roman"/>
          <w:b/>
          <w:bCs/>
          <w:color w:val="212529"/>
          <w:sz w:val="23"/>
          <w:szCs w:val="23"/>
        </w:rPr>
        <w:t>competitive wage</w:t>
      </w:r>
      <w:r w:rsidRPr="00CF58F1">
        <w:rPr>
          <w:rFonts w:ascii="Source Sans Pro" w:eastAsia="Times New Roman" w:hAnsi="Source Sans Pro" w:cs="Times New Roman"/>
          <w:color w:val="212529"/>
          <w:sz w:val="23"/>
          <w:szCs w:val="23"/>
        </w:rPr>
        <w:t> of </w:t>
      </w:r>
      <w:r w:rsidRPr="00CF58F1">
        <w:rPr>
          <w:rFonts w:ascii="Source Sans Pro" w:eastAsia="Times New Roman" w:hAnsi="Source Sans Pro" w:cs="Times New Roman"/>
          <w:b/>
          <w:bCs/>
          <w:color w:val="212529"/>
          <w:sz w:val="23"/>
          <w:szCs w:val="23"/>
        </w:rPr>
        <w:t>$1</w:t>
      </w:r>
      <w:r w:rsidR="00E96591">
        <w:rPr>
          <w:rFonts w:ascii="Source Sans Pro" w:eastAsia="Times New Roman" w:hAnsi="Source Sans Pro" w:cs="Times New Roman"/>
          <w:b/>
          <w:bCs/>
          <w:color w:val="212529"/>
          <w:sz w:val="23"/>
          <w:szCs w:val="23"/>
        </w:rPr>
        <w:t>6</w:t>
      </w:r>
      <w:r w:rsidRPr="00CF58F1">
        <w:rPr>
          <w:rFonts w:ascii="Source Sans Pro" w:eastAsia="Times New Roman" w:hAnsi="Source Sans Pro" w:cs="Times New Roman"/>
          <w:b/>
          <w:bCs/>
          <w:color w:val="212529"/>
          <w:sz w:val="23"/>
          <w:szCs w:val="23"/>
        </w:rPr>
        <w:t>.00 to $2</w:t>
      </w:r>
      <w:r w:rsidR="00E96591">
        <w:rPr>
          <w:rFonts w:ascii="Source Sans Pro" w:eastAsia="Times New Roman" w:hAnsi="Source Sans Pro" w:cs="Times New Roman"/>
          <w:b/>
          <w:bCs/>
          <w:color w:val="212529"/>
          <w:sz w:val="23"/>
          <w:szCs w:val="23"/>
        </w:rPr>
        <w:t>2</w:t>
      </w:r>
      <w:r w:rsidRPr="00CF58F1">
        <w:rPr>
          <w:rFonts w:ascii="Source Sans Pro" w:eastAsia="Times New Roman" w:hAnsi="Source Sans Pro" w:cs="Times New Roman"/>
          <w:b/>
          <w:bCs/>
          <w:color w:val="212529"/>
          <w:sz w:val="23"/>
          <w:szCs w:val="23"/>
        </w:rPr>
        <w:t>.00 an hour</w:t>
      </w:r>
      <w:r w:rsidRPr="00CF58F1">
        <w:rPr>
          <w:rFonts w:ascii="Source Sans Pro" w:eastAsia="Times New Roman" w:hAnsi="Source Sans Pro" w:cs="Times New Roman"/>
          <w:color w:val="212529"/>
          <w:sz w:val="23"/>
          <w:szCs w:val="23"/>
        </w:rPr>
        <w:t>, depending on experience. We provide </w:t>
      </w:r>
      <w:r w:rsidRPr="00CF58F1">
        <w:rPr>
          <w:rFonts w:ascii="Source Sans Pro" w:eastAsia="Times New Roman" w:hAnsi="Source Sans Pro" w:cs="Times New Roman"/>
          <w:b/>
          <w:bCs/>
          <w:color w:val="212529"/>
          <w:sz w:val="23"/>
          <w:szCs w:val="23"/>
        </w:rPr>
        <w:t>great benefits</w:t>
      </w:r>
      <w:r w:rsidRPr="00CF58F1">
        <w:rPr>
          <w:rFonts w:ascii="Source Sans Pro" w:eastAsia="Times New Roman" w:hAnsi="Source Sans Pro" w:cs="Times New Roman"/>
          <w:color w:val="212529"/>
          <w:sz w:val="23"/>
          <w:szCs w:val="23"/>
        </w:rPr>
        <w:t>, including </w:t>
      </w:r>
      <w:r w:rsidRPr="00CF58F1">
        <w:rPr>
          <w:rFonts w:ascii="Source Sans Pro" w:eastAsia="Times New Roman" w:hAnsi="Source Sans Pro" w:cs="Times New Roman"/>
          <w:b/>
          <w:bCs/>
          <w:color w:val="212529"/>
          <w:sz w:val="23"/>
          <w:szCs w:val="23"/>
        </w:rPr>
        <w:t>daytime shifts with weekends and evenings off</w:t>
      </w:r>
      <w:r w:rsidRPr="00CF58F1">
        <w:rPr>
          <w:rFonts w:ascii="Source Sans Pro" w:eastAsia="Times New Roman" w:hAnsi="Source Sans Pro" w:cs="Times New Roman"/>
          <w:color w:val="212529"/>
          <w:sz w:val="23"/>
          <w:szCs w:val="23"/>
        </w:rPr>
        <w:t>. Additionally, unlike at larger plumbing outfits that leave training to technicians on service calls, the training our Plumbing Apprentices receive involves </w:t>
      </w:r>
      <w:r w:rsidRPr="00CF58F1">
        <w:rPr>
          <w:rFonts w:ascii="Source Sans Pro" w:eastAsia="Times New Roman" w:hAnsi="Source Sans Pro" w:cs="Times New Roman"/>
          <w:b/>
          <w:bCs/>
          <w:color w:val="212529"/>
          <w:sz w:val="23"/>
          <w:szCs w:val="23"/>
        </w:rPr>
        <w:t>one-on-one training with a licensed Master Plumber</w:t>
      </w:r>
      <w:r w:rsidRPr="00CF58F1">
        <w:rPr>
          <w:rFonts w:ascii="Source Sans Pro" w:eastAsia="Times New Roman" w:hAnsi="Source Sans Pro" w:cs="Times New Roman"/>
          <w:color w:val="212529"/>
          <w:sz w:val="23"/>
          <w:szCs w:val="23"/>
        </w:rPr>
        <w:t>. If being an apprentice plumber sounds like the right opportunity for you, apply today!</w:t>
      </w:r>
    </w:p>
    <w:p w14:paraId="20E0ECED" w14:textId="77777777" w:rsidR="00CF58F1" w:rsidRPr="00CF58F1" w:rsidRDefault="00CF58F1" w:rsidP="00CF58F1">
      <w:pPr>
        <w:shd w:val="clear" w:color="auto" w:fill="FFFFFF"/>
        <w:spacing w:after="0"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171D1A"/>
          <w:sz w:val="24"/>
          <w:szCs w:val="24"/>
        </w:rPr>
        <w:br/>
      </w:r>
    </w:p>
    <w:p w14:paraId="6FEE1224"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b/>
          <w:bCs/>
          <w:color w:val="212529"/>
          <w:sz w:val="23"/>
          <w:szCs w:val="23"/>
        </w:rPr>
        <w:t>ABOUT JEFFREY PLUMBING</w:t>
      </w:r>
    </w:p>
    <w:p w14:paraId="1B3AEB50"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Jeffrey Plumbing specializes in residential services as well as underground pipe installation and repair. We provide solutions with honesty and integrity, whether it's a faucet replacement, drain line repair, sump pump, water backup sump pump, backwater valve, complete sump system, or a whole house re-pipe. We strive to exceed expectations by ensuring that all work is completed to the highest standards.</w:t>
      </w:r>
    </w:p>
    <w:p w14:paraId="3E6215D5"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We value our employees by treating them with respect and providing opportunities for growth within our company. Our team is small but mighty, full of hardworking employees who respect each other. We encourage our employees to strive for excellence and take pride in their craft. In addition to </w:t>
      </w:r>
      <w:r w:rsidRPr="00CF58F1">
        <w:rPr>
          <w:rFonts w:ascii="Source Sans Pro" w:eastAsia="Times New Roman" w:hAnsi="Source Sans Pro" w:cs="Times New Roman"/>
          <w:b/>
          <w:bCs/>
          <w:color w:val="212529"/>
          <w:sz w:val="23"/>
          <w:szCs w:val="23"/>
        </w:rPr>
        <w:t>excellent benefits and perks</w:t>
      </w:r>
      <w:r w:rsidRPr="00CF58F1">
        <w:rPr>
          <w:rFonts w:ascii="Source Sans Pro" w:eastAsia="Times New Roman" w:hAnsi="Source Sans Pro" w:cs="Times New Roman"/>
          <w:color w:val="212529"/>
          <w:sz w:val="23"/>
          <w:szCs w:val="23"/>
        </w:rPr>
        <w:t>, we offer a </w:t>
      </w:r>
      <w:r w:rsidRPr="00CF58F1">
        <w:rPr>
          <w:rFonts w:ascii="Source Sans Pro" w:eastAsia="Times New Roman" w:hAnsi="Source Sans Pro" w:cs="Times New Roman"/>
          <w:b/>
          <w:bCs/>
          <w:color w:val="212529"/>
          <w:sz w:val="23"/>
          <w:szCs w:val="23"/>
        </w:rPr>
        <w:t>supportive work environment</w:t>
      </w:r>
      <w:r w:rsidRPr="00CF58F1">
        <w:rPr>
          <w:rFonts w:ascii="Source Sans Pro" w:eastAsia="Times New Roman" w:hAnsi="Source Sans Pro" w:cs="Times New Roman"/>
          <w:color w:val="212529"/>
          <w:sz w:val="23"/>
          <w:szCs w:val="23"/>
        </w:rPr>
        <w:t>. Our employees can expect to be </w:t>
      </w:r>
      <w:r w:rsidRPr="00CF58F1">
        <w:rPr>
          <w:rFonts w:ascii="Source Sans Pro" w:eastAsia="Times New Roman" w:hAnsi="Source Sans Pro" w:cs="Times New Roman"/>
          <w:b/>
          <w:bCs/>
          <w:color w:val="212529"/>
          <w:sz w:val="23"/>
          <w:szCs w:val="23"/>
        </w:rPr>
        <w:t>engaged, appreciated, and rewarded for a job well done</w:t>
      </w:r>
      <w:r w:rsidRPr="00CF58F1">
        <w:rPr>
          <w:rFonts w:ascii="Source Sans Pro" w:eastAsia="Times New Roman" w:hAnsi="Source Sans Pro" w:cs="Times New Roman"/>
          <w:color w:val="212529"/>
          <w:sz w:val="23"/>
          <w:szCs w:val="23"/>
        </w:rPr>
        <w:t>!</w:t>
      </w:r>
    </w:p>
    <w:p w14:paraId="53EC67F1" w14:textId="77777777" w:rsidR="00CF58F1" w:rsidRPr="00CF58F1" w:rsidRDefault="00CF58F1" w:rsidP="00CF58F1">
      <w:pPr>
        <w:shd w:val="clear" w:color="auto" w:fill="FFFFFF"/>
        <w:spacing w:after="0"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171D1A"/>
          <w:sz w:val="24"/>
          <w:szCs w:val="24"/>
        </w:rPr>
        <w:br/>
      </w:r>
    </w:p>
    <w:p w14:paraId="2F5C610B"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b/>
          <w:bCs/>
          <w:color w:val="212529"/>
          <w:sz w:val="23"/>
          <w:szCs w:val="23"/>
        </w:rPr>
        <w:t>A DAY IN THE LIFE OF A PLUMBING APPRENTICE</w:t>
      </w:r>
    </w:p>
    <w:p w14:paraId="0603AA55"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As an entry-level apprentice plumber, you are eager to learn! You ask questions, observe, and emulate the values we adhere to here at Jeffery Plumbing. You go out in the field and assist our experienced plumbers in a wide variety of plumbing and underground excavation jobs. As you assist them and help increase their efficiency, they mentor and train you. They rely on you to help keep trucks, tools, and job sites clean and organized. Learning on the job, you also connect with our customers and form lasting relationships that will shape your career.</w:t>
      </w:r>
    </w:p>
    <w:p w14:paraId="55AA2F5B"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You work hard and pay close attention to what you're being taught on the job. Additionally, you spend some of your time taking classes and continuing to expand your knowledge about this skilled trade. </w:t>
      </w:r>
      <w:r w:rsidRPr="00CF58F1">
        <w:rPr>
          <w:rFonts w:ascii="Source Sans Pro" w:eastAsia="Times New Roman" w:hAnsi="Source Sans Pro" w:cs="Times New Roman"/>
          <w:b/>
          <w:bCs/>
          <w:color w:val="212529"/>
          <w:sz w:val="23"/>
          <w:szCs w:val="23"/>
        </w:rPr>
        <w:t>You are excited to be part of our team and can't wait to advance in this stable and well-paid career!</w:t>
      </w:r>
    </w:p>
    <w:p w14:paraId="7CE7A3E6" w14:textId="77777777" w:rsidR="00CF58F1" w:rsidRPr="00CF58F1" w:rsidRDefault="00CF58F1" w:rsidP="00CF58F1">
      <w:pPr>
        <w:shd w:val="clear" w:color="auto" w:fill="FFFFFF"/>
        <w:spacing w:after="0"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171D1A"/>
          <w:sz w:val="24"/>
          <w:szCs w:val="24"/>
        </w:rPr>
        <w:lastRenderedPageBreak/>
        <w:br/>
      </w:r>
    </w:p>
    <w:p w14:paraId="5D87B9B2"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b/>
          <w:bCs/>
          <w:color w:val="212529"/>
          <w:sz w:val="23"/>
          <w:szCs w:val="23"/>
        </w:rPr>
        <w:t>QUALIFICATIONS</w:t>
      </w:r>
    </w:p>
    <w:p w14:paraId="3AEBC758" w14:textId="77777777" w:rsidR="00CF58F1" w:rsidRPr="00CF58F1" w:rsidRDefault="00CF58F1" w:rsidP="00CF58F1">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F58F1">
        <w:rPr>
          <w:rFonts w:ascii="Source Sans Pro" w:eastAsia="Times New Roman" w:hAnsi="Source Sans Pro" w:cs="Times New Roman"/>
          <w:color w:val="212529"/>
          <w:sz w:val="23"/>
          <w:szCs w:val="23"/>
        </w:rPr>
        <w:t>High school diploma or equivalent</w:t>
      </w:r>
    </w:p>
    <w:p w14:paraId="024B411B" w14:textId="77777777" w:rsidR="00CF58F1" w:rsidRPr="00CF58F1" w:rsidRDefault="00CF58F1" w:rsidP="00CF58F1">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F58F1">
        <w:rPr>
          <w:rFonts w:ascii="Source Sans Pro" w:eastAsia="Times New Roman" w:hAnsi="Source Sans Pro" w:cs="Times New Roman"/>
          <w:color w:val="212529"/>
          <w:sz w:val="23"/>
          <w:szCs w:val="23"/>
        </w:rPr>
        <w:t>Valid driver's license and reliable transportation</w:t>
      </w:r>
    </w:p>
    <w:p w14:paraId="1C0D5CE3" w14:textId="77777777" w:rsidR="00CF58F1" w:rsidRPr="00CF58F1" w:rsidRDefault="00CF58F1" w:rsidP="00CF58F1">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F58F1">
        <w:rPr>
          <w:rFonts w:ascii="Source Sans Pro" w:eastAsia="Times New Roman" w:hAnsi="Source Sans Pro" w:cs="Times New Roman"/>
          <w:color w:val="212529"/>
          <w:sz w:val="23"/>
          <w:szCs w:val="23"/>
        </w:rPr>
        <w:t>Willingness to comply with our company policy regarding background checks and drug screening</w:t>
      </w:r>
    </w:p>
    <w:p w14:paraId="47B12D29" w14:textId="77777777" w:rsidR="00CF58F1" w:rsidRPr="00CF58F1" w:rsidRDefault="00CF58F1" w:rsidP="00CF58F1">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F58F1">
        <w:rPr>
          <w:rFonts w:ascii="Source Sans Pro" w:eastAsia="Times New Roman" w:hAnsi="Source Sans Pro" w:cs="Times New Roman"/>
          <w:color w:val="212529"/>
          <w:sz w:val="23"/>
          <w:szCs w:val="23"/>
        </w:rPr>
        <w:t>Ability to work in tight spaces and varied temperatures</w:t>
      </w:r>
    </w:p>
    <w:p w14:paraId="731E4D51" w14:textId="77777777" w:rsidR="00CF58F1" w:rsidRPr="00CF58F1" w:rsidRDefault="00CF58F1" w:rsidP="00CF58F1">
      <w:pPr>
        <w:numPr>
          <w:ilvl w:val="0"/>
          <w:numId w:val="1"/>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CF58F1">
        <w:rPr>
          <w:rFonts w:ascii="Source Sans Pro" w:eastAsia="Times New Roman" w:hAnsi="Source Sans Pro" w:cs="Times New Roman"/>
          <w:color w:val="212529"/>
          <w:sz w:val="23"/>
          <w:szCs w:val="23"/>
        </w:rPr>
        <w:t>Physical ability to lift more than 50 lbs.</w:t>
      </w:r>
    </w:p>
    <w:p w14:paraId="6C890AF1"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If you have experience with plumbing or construction, that would be a plus, but you don't need any certifications yet. </w:t>
      </w:r>
      <w:r w:rsidRPr="00CF58F1">
        <w:rPr>
          <w:rFonts w:ascii="Source Sans Pro" w:eastAsia="Times New Roman" w:hAnsi="Source Sans Pro" w:cs="Times New Roman"/>
          <w:b/>
          <w:bCs/>
          <w:color w:val="212529"/>
          <w:sz w:val="23"/>
          <w:szCs w:val="23"/>
        </w:rPr>
        <w:t>We are willing to train you</w:t>
      </w:r>
      <w:r w:rsidRPr="00CF58F1">
        <w:rPr>
          <w:rFonts w:ascii="Source Sans Pro" w:eastAsia="Times New Roman" w:hAnsi="Source Sans Pro" w:cs="Times New Roman"/>
          <w:color w:val="212529"/>
          <w:sz w:val="23"/>
          <w:szCs w:val="23"/>
        </w:rPr>
        <w:t>! Are you a fast learner who can get the job done? Do you present yourself professionally? Are you self-motivated and able to work independently? Do you understand the importance of teamwork? Are you service-oriented? Can you explain technical information clearly and in layman's terms? Are you dependable and highly organized? Do you have a positive, can-do attitude? If yes, you might just be perfect for this entry-level apprentice plumber position!</w:t>
      </w:r>
    </w:p>
    <w:p w14:paraId="6075BCC1" w14:textId="77777777" w:rsidR="00CF58F1" w:rsidRPr="00CF58F1" w:rsidRDefault="00CF58F1" w:rsidP="00CF58F1">
      <w:pPr>
        <w:shd w:val="clear" w:color="auto" w:fill="FFFFFF"/>
        <w:spacing w:after="0"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171D1A"/>
          <w:sz w:val="24"/>
          <w:szCs w:val="24"/>
        </w:rPr>
        <w:br/>
      </w:r>
    </w:p>
    <w:p w14:paraId="1FD72609"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b/>
          <w:bCs/>
          <w:color w:val="212529"/>
          <w:sz w:val="23"/>
          <w:szCs w:val="23"/>
        </w:rPr>
        <w:t>WORK SCHEDULE</w:t>
      </w:r>
    </w:p>
    <w:p w14:paraId="1BDAECA8"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This entry-level skilled trade job as an apprentice plumber is </w:t>
      </w:r>
      <w:r w:rsidRPr="00CF58F1">
        <w:rPr>
          <w:rFonts w:ascii="Source Sans Pro" w:eastAsia="Times New Roman" w:hAnsi="Source Sans Pro" w:cs="Times New Roman"/>
          <w:b/>
          <w:bCs/>
          <w:color w:val="212529"/>
          <w:sz w:val="23"/>
          <w:szCs w:val="23"/>
        </w:rPr>
        <w:t>full-time</w:t>
      </w:r>
      <w:r w:rsidRPr="00CF58F1">
        <w:rPr>
          <w:rFonts w:ascii="Source Sans Pro" w:eastAsia="Times New Roman" w:hAnsi="Source Sans Pro" w:cs="Times New Roman"/>
          <w:color w:val="212529"/>
          <w:sz w:val="23"/>
          <w:szCs w:val="23"/>
        </w:rPr>
        <w:t>, working </w:t>
      </w:r>
      <w:r w:rsidRPr="00CF58F1">
        <w:rPr>
          <w:rFonts w:ascii="Source Sans Pro" w:eastAsia="Times New Roman" w:hAnsi="Source Sans Pro" w:cs="Times New Roman"/>
          <w:b/>
          <w:bCs/>
          <w:color w:val="212529"/>
          <w:sz w:val="23"/>
          <w:szCs w:val="23"/>
        </w:rPr>
        <w:t>Monday - Friday 8:00 a.m. - 5:00 p.m.</w:t>
      </w:r>
      <w:r w:rsidRPr="00CF58F1">
        <w:rPr>
          <w:rFonts w:ascii="Source Sans Pro" w:eastAsia="Times New Roman" w:hAnsi="Source Sans Pro" w:cs="Times New Roman"/>
          <w:color w:val="212529"/>
          <w:sz w:val="23"/>
          <w:szCs w:val="23"/>
        </w:rPr>
        <w:t> with </w:t>
      </w:r>
      <w:r w:rsidRPr="00CF58F1">
        <w:rPr>
          <w:rFonts w:ascii="Source Sans Pro" w:eastAsia="Times New Roman" w:hAnsi="Source Sans Pro" w:cs="Times New Roman"/>
          <w:b/>
          <w:bCs/>
          <w:color w:val="212529"/>
          <w:sz w:val="23"/>
          <w:szCs w:val="23"/>
        </w:rPr>
        <w:t>weekends and evenings off</w:t>
      </w:r>
      <w:r w:rsidRPr="00CF58F1">
        <w:rPr>
          <w:rFonts w:ascii="Source Sans Pro" w:eastAsia="Times New Roman" w:hAnsi="Source Sans Pro" w:cs="Times New Roman"/>
          <w:color w:val="212529"/>
          <w:sz w:val="23"/>
          <w:szCs w:val="23"/>
        </w:rPr>
        <w:t>.</w:t>
      </w:r>
    </w:p>
    <w:p w14:paraId="38B5A427" w14:textId="77777777" w:rsidR="00CF58F1" w:rsidRPr="00CF58F1" w:rsidRDefault="00CF58F1" w:rsidP="00CF58F1">
      <w:pPr>
        <w:shd w:val="clear" w:color="auto" w:fill="FFFFFF"/>
        <w:spacing w:after="0"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171D1A"/>
          <w:sz w:val="24"/>
          <w:szCs w:val="24"/>
        </w:rPr>
        <w:br/>
      </w:r>
    </w:p>
    <w:p w14:paraId="2B672BB5"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b/>
          <w:bCs/>
          <w:color w:val="212529"/>
          <w:sz w:val="23"/>
          <w:szCs w:val="23"/>
        </w:rPr>
        <w:t>ARE YOU READY TO JOIN OUR TEAM?</w:t>
      </w:r>
    </w:p>
    <w:p w14:paraId="300499CB" w14:textId="77777777" w:rsidR="00CF58F1" w:rsidRPr="00CF58F1" w:rsidRDefault="00CF58F1" w:rsidP="00CF58F1">
      <w:pPr>
        <w:shd w:val="clear" w:color="auto" w:fill="FFFFFF"/>
        <w:spacing w:after="100" w:afterAutospacing="1" w:line="240" w:lineRule="auto"/>
        <w:rPr>
          <w:rFonts w:ascii="Source Sans Pro" w:eastAsia="Times New Roman" w:hAnsi="Source Sans Pro" w:cs="Times New Roman"/>
          <w:color w:val="171D1A"/>
          <w:sz w:val="24"/>
          <w:szCs w:val="24"/>
        </w:rPr>
      </w:pPr>
      <w:r w:rsidRPr="00CF58F1">
        <w:rPr>
          <w:rFonts w:ascii="Source Sans Pro" w:eastAsia="Times New Roman" w:hAnsi="Source Sans Pro" w:cs="Times New Roman"/>
          <w:color w:val="212529"/>
          <w:sz w:val="23"/>
          <w:szCs w:val="23"/>
        </w:rPr>
        <w:t>If you feel that you would be right for this entry-level apprentice plumber job, please fill out our initial </w:t>
      </w:r>
      <w:r w:rsidRPr="00CF58F1">
        <w:rPr>
          <w:rFonts w:ascii="Source Sans Pro" w:eastAsia="Times New Roman" w:hAnsi="Source Sans Pro" w:cs="Times New Roman"/>
          <w:b/>
          <w:bCs/>
          <w:color w:val="212529"/>
          <w:sz w:val="23"/>
          <w:szCs w:val="23"/>
        </w:rPr>
        <w:t>3-minute, mobile-friendly application</w:t>
      </w:r>
      <w:r w:rsidRPr="00CF58F1">
        <w:rPr>
          <w:rFonts w:ascii="Source Sans Pro" w:eastAsia="Times New Roman" w:hAnsi="Source Sans Pro" w:cs="Times New Roman"/>
          <w:color w:val="212529"/>
          <w:sz w:val="23"/>
          <w:szCs w:val="23"/>
        </w:rPr>
        <w:t>. We look forward to meeting you!</w:t>
      </w:r>
    </w:p>
    <w:p w14:paraId="1FB08D66" w14:textId="77777777" w:rsidR="00000000" w:rsidRDefault="00000000"/>
    <w:sectPr w:rsidR="002C5F7A" w:rsidSect="00CF58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46A5E"/>
    <w:multiLevelType w:val="multilevel"/>
    <w:tmpl w:val="E438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03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F1"/>
    <w:rsid w:val="002A02BD"/>
    <w:rsid w:val="00366F8A"/>
    <w:rsid w:val="003D2E7A"/>
    <w:rsid w:val="004D3C1F"/>
    <w:rsid w:val="00660E04"/>
    <w:rsid w:val="00A478E6"/>
    <w:rsid w:val="00CF58F1"/>
    <w:rsid w:val="00E96591"/>
    <w:rsid w:val="00F0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2E2"/>
  <w15:chartTrackingRefBased/>
  <w15:docId w15:val="{6E28A876-A71D-4F75-A3D1-BF880E4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871661">
      <w:bodyDiv w:val="1"/>
      <w:marLeft w:val="0"/>
      <w:marRight w:val="0"/>
      <w:marTop w:val="0"/>
      <w:marBottom w:val="0"/>
      <w:divBdr>
        <w:top w:val="none" w:sz="0" w:space="0" w:color="auto"/>
        <w:left w:val="none" w:sz="0" w:space="0" w:color="auto"/>
        <w:bottom w:val="none" w:sz="0" w:space="0" w:color="auto"/>
        <w:right w:val="none" w:sz="0" w:space="0" w:color="auto"/>
      </w:divBdr>
      <w:divsChild>
        <w:div w:id="2054035519">
          <w:marLeft w:val="-225"/>
          <w:marRight w:val="-225"/>
          <w:marTop w:val="0"/>
          <w:marBottom w:val="0"/>
          <w:divBdr>
            <w:top w:val="none" w:sz="0" w:space="0" w:color="auto"/>
            <w:left w:val="none" w:sz="0" w:space="0" w:color="auto"/>
            <w:bottom w:val="none" w:sz="0" w:space="0" w:color="auto"/>
            <w:right w:val="none" w:sz="0" w:space="0" w:color="auto"/>
          </w:divBdr>
          <w:divsChild>
            <w:div w:id="1209949533">
              <w:marLeft w:val="0"/>
              <w:marRight w:val="0"/>
              <w:marTop w:val="0"/>
              <w:marBottom w:val="0"/>
              <w:divBdr>
                <w:top w:val="none" w:sz="0" w:space="0" w:color="auto"/>
                <w:left w:val="none" w:sz="0" w:space="0" w:color="auto"/>
                <w:bottom w:val="none" w:sz="0" w:space="0" w:color="auto"/>
                <w:right w:val="none" w:sz="0" w:space="0" w:color="auto"/>
              </w:divBdr>
            </w:div>
            <w:div w:id="1449666282">
              <w:marLeft w:val="0"/>
              <w:marRight w:val="0"/>
              <w:marTop w:val="0"/>
              <w:marBottom w:val="0"/>
              <w:divBdr>
                <w:top w:val="none" w:sz="0" w:space="0" w:color="auto"/>
                <w:left w:val="none" w:sz="0" w:space="0" w:color="auto"/>
                <w:bottom w:val="none" w:sz="0" w:space="0" w:color="auto"/>
                <w:right w:val="none" w:sz="0" w:space="0" w:color="auto"/>
              </w:divBdr>
            </w:div>
          </w:divsChild>
        </w:div>
        <w:div w:id="961886174">
          <w:marLeft w:val="-225"/>
          <w:marRight w:val="-225"/>
          <w:marTop w:val="0"/>
          <w:marBottom w:val="0"/>
          <w:divBdr>
            <w:top w:val="none" w:sz="0" w:space="0" w:color="auto"/>
            <w:left w:val="none" w:sz="0" w:space="0" w:color="auto"/>
            <w:bottom w:val="none" w:sz="0" w:space="0" w:color="auto"/>
            <w:right w:val="none" w:sz="0" w:space="0" w:color="auto"/>
          </w:divBdr>
          <w:divsChild>
            <w:div w:id="1071074232">
              <w:marLeft w:val="0"/>
              <w:marRight w:val="0"/>
              <w:marTop w:val="0"/>
              <w:marBottom w:val="0"/>
              <w:divBdr>
                <w:top w:val="none" w:sz="0" w:space="0" w:color="auto"/>
                <w:left w:val="none" w:sz="0" w:space="0" w:color="auto"/>
                <w:bottom w:val="none" w:sz="0" w:space="0" w:color="auto"/>
                <w:right w:val="none" w:sz="0" w:space="0" w:color="auto"/>
              </w:divBdr>
            </w:div>
            <w:div w:id="10508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Jeffrey Dywan</cp:lastModifiedBy>
  <cp:revision>2</cp:revision>
  <cp:lastPrinted>2022-07-01T16:08:00Z</cp:lastPrinted>
  <dcterms:created xsi:type="dcterms:W3CDTF">2022-07-01T16:06:00Z</dcterms:created>
  <dcterms:modified xsi:type="dcterms:W3CDTF">2024-10-03T17:39:00Z</dcterms:modified>
</cp:coreProperties>
</file>