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105FA63" w14:textId="77777777" w:rsidR="00E03BC7" w:rsidRPr="00F75E03" w:rsidRDefault="00FE72F4" w:rsidP="00E03BC7">
      <w:pPr>
        <w:jc w:val="center"/>
        <w:rPr>
          <w:rFonts w:ascii="Impact" w:hAnsi="Impact"/>
          <w:color w:val="943634" w:themeColor="accent2" w:themeShade="BF"/>
          <w:sz w:val="36"/>
          <w:szCs w:val="36"/>
        </w:rPr>
      </w:pPr>
      <w:bookmarkStart w:id="0" w:name="_GoBack"/>
      <w:bookmarkEnd w:id="0"/>
      <w:r w:rsidRPr="00F75E03">
        <w:rPr>
          <w:noProof/>
          <w:sz w:val="36"/>
          <w:szCs w:val="36"/>
        </w:rPr>
        <w:pict w14:anchorId="63EEA389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0;margin-top:-45pt;width:476pt;height:34pt;z-index:251662336;mso-position-horizontal-relative:margin;mso-position-vertical-relative:margin" fillcolor="#944633" strokecolor="#f2dbdb [661]" strokeweight="1.5pt">
            <v:shadow on="t" color="#900"/>
            <v:textpath style="font-family:&quot;Impact&quot;;font-size:28pt;v-text-kern:t" trim="t" fitpath="t" string="Incident Safety for the Hired Vendor Class"/>
            <w10:wrap type="square" anchorx="margin" anchory="margin"/>
          </v:shape>
        </w:pict>
      </w:r>
      <w:r w:rsidR="00E03BC7" w:rsidRPr="00F75E03">
        <w:rPr>
          <w:color w:val="365F91" w:themeColor="accent1" w:themeShade="BF"/>
          <w:sz w:val="36"/>
          <w:szCs w:val="36"/>
        </w:rPr>
        <w:t>Presented by: North Valley Training Associates</w:t>
      </w:r>
    </w:p>
    <w:p w14:paraId="0D639763" w14:textId="7384D67F" w:rsidR="00DE2505" w:rsidRDefault="00E03BC7" w:rsidP="00A60C26">
      <w:pPr>
        <w:autoSpaceDE w:val="0"/>
        <w:autoSpaceDN w:val="0"/>
        <w:adjustRightInd w:val="0"/>
        <w:spacing w:after="0" w:line="240" w:lineRule="auto"/>
        <w:ind w:right="-180"/>
        <w:rPr>
          <w:rFonts w:ascii="CGOmega" w:hAnsi="CGOmega" w:cs="CGOmega"/>
          <w:sz w:val="24"/>
          <w:szCs w:val="24"/>
        </w:rPr>
      </w:pPr>
      <w:r w:rsidRPr="0008217A">
        <w:rPr>
          <w:rFonts w:ascii="CGOmega,Bold" w:hAnsi="CGOmega,Bold" w:cs="CGOmega,Bold"/>
          <w:b/>
          <w:bCs/>
          <w:sz w:val="24"/>
          <w:szCs w:val="24"/>
        </w:rPr>
        <w:t xml:space="preserve">Designed For: </w:t>
      </w:r>
      <w:r w:rsidRPr="0008217A">
        <w:rPr>
          <w:rFonts w:ascii="CGOmega" w:hAnsi="CGOmega" w:cs="CGOmega"/>
          <w:sz w:val="24"/>
          <w:szCs w:val="24"/>
        </w:rPr>
        <w:t>Hired vendors working with CAL FIR</w:t>
      </w:r>
      <w:r w:rsidR="00A60C26">
        <w:rPr>
          <w:rFonts w:ascii="CGOmega" w:hAnsi="CGOmega" w:cs="CGOmega"/>
          <w:sz w:val="24"/>
          <w:szCs w:val="24"/>
        </w:rPr>
        <w:t>E or USFS on any active</w:t>
      </w:r>
      <w:r w:rsidRPr="0008217A">
        <w:rPr>
          <w:rFonts w:ascii="CGOmega" w:hAnsi="CGOmega" w:cs="CGOmega"/>
          <w:sz w:val="24"/>
          <w:szCs w:val="24"/>
        </w:rPr>
        <w:t xml:space="preserve"> </w:t>
      </w:r>
      <w:r w:rsidR="00A60C26">
        <w:rPr>
          <w:rFonts w:ascii="CGOmega" w:hAnsi="CGOmega" w:cs="CGOmega"/>
          <w:sz w:val="24"/>
          <w:szCs w:val="24"/>
        </w:rPr>
        <w:t xml:space="preserve">wildland </w:t>
      </w:r>
      <w:r w:rsidRPr="0008217A">
        <w:rPr>
          <w:rFonts w:ascii="CGOmega" w:hAnsi="CGOmega" w:cs="CGOmega"/>
          <w:sz w:val="24"/>
          <w:szCs w:val="24"/>
        </w:rPr>
        <w:t xml:space="preserve">fire, </w:t>
      </w:r>
      <w:r w:rsidR="00A60C26">
        <w:rPr>
          <w:rFonts w:ascii="CGOmega" w:hAnsi="CGOmega" w:cs="CGOmega"/>
          <w:sz w:val="24"/>
          <w:szCs w:val="24"/>
        </w:rPr>
        <w:t xml:space="preserve">or incident </w:t>
      </w:r>
      <w:r w:rsidRPr="0008217A">
        <w:rPr>
          <w:rFonts w:ascii="CGOmega" w:hAnsi="CGOmega" w:cs="CGOmega"/>
          <w:sz w:val="24"/>
          <w:szCs w:val="24"/>
        </w:rPr>
        <w:t>including water tender</w:t>
      </w:r>
      <w:r w:rsidR="00DE2505">
        <w:rPr>
          <w:rFonts w:ascii="CGOmega" w:hAnsi="CGOmega" w:cs="CGOmega"/>
          <w:sz w:val="24"/>
          <w:szCs w:val="24"/>
        </w:rPr>
        <w:t xml:space="preserve"> </w:t>
      </w:r>
      <w:r w:rsidRPr="0008217A">
        <w:rPr>
          <w:rFonts w:ascii="CGOmega" w:hAnsi="CGOmega" w:cs="CGOmega"/>
          <w:sz w:val="24"/>
          <w:szCs w:val="24"/>
        </w:rPr>
        <w:t>operators, heavy equipment with water operators (</w:t>
      </w:r>
      <w:proofErr w:type="spellStart"/>
      <w:r w:rsidRPr="0008217A">
        <w:rPr>
          <w:rFonts w:ascii="CGOmega" w:hAnsi="CGOmega" w:cs="CGOmega"/>
          <w:sz w:val="24"/>
          <w:szCs w:val="24"/>
        </w:rPr>
        <w:t>Skidgine</w:t>
      </w:r>
      <w:proofErr w:type="spellEnd"/>
      <w:r w:rsidRPr="0008217A">
        <w:rPr>
          <w:rFonts w:ascii="CGOmega" w:hAnsi="CGOmega" w:cs="CGOmega"/>
          <w:sz w:val="24"/>
          <w:szCs w:val="24"/>
        </w:rPr>
        <w:t>), dozer operators, crew bus drivers,</w:t>
      </w:r>
      <w:r w:rsidR="00575E27">
        <w:rPr>
          <w:rFonts w:ascii="CGOmega" w:hAnsi="CGOmega" w:cs="CGOmega"/>
          <w:sz w:val="24"/>
          <w:szCs w:val="24"/>
        </w:rPr>
        <w:t xml:space="preserve"> </w:t>
      </w:r>
      <w:r w:rsidRPr="0008217A">
        <w:rPr>
          <w:rFonts w:ascii="CGOmega" w:hAnsi="CGOmega" w:cs="CGOmega"/>
          <w:sz w:val="24"/>
          <w:szCs w:val="24"/>
        </w:rPr>
        <w:t>vehic</w:t>
      </w:r>
      <w:r w:rsidR="00DE2505">
        <w:rPr>
          <w:rFonts w:ascii="CGOmega" w:hAnsi="CGOmega" w:cs="CGOmega"/>
          <w:sz w:val="24"/>
          <w:szCs w:val="24"/>
        </w:rPr>
        <w:t>le drivers, mechanics, fallers,</w:t>
      </w:r>
      <w:r w:rsidR="00575E27">
        <w:rPr>
          <w:rFonts w:ascii="CGOmega" w:hAnsi="CGOmega" w:cs="CGOmega"/>
          <w:sz w:val="24"/>
          <w:szCs w:val="24"/>
        </w:rPr>
        <w:t xml:space="preserve"> </w:t>
      </w:r>
      <w:proofErr w:type="spellStart"/>
      <w:r w:rsidRPr="0008217A">
        <w:rPr>
          <w:rFonts w:ascii="CGOmega" w:hAnsi="CGOmega" w:cs="CGOmega"/>
          <w:sz w:val="24"/>
          <w:szCs w:val="24"/>
        </w:rPr>
        <w:t>sw</w:t>
      </w:r>
      <w:r w:rsidR="003B3047">
        <w:rPr>
          <w:rFonts w:ascii="CGOmega" w:hAnsi="CGOmega" w:cs="CGOmega"/>
          <w:sz w:val="24"/>
          <w:szCs w:val="24"/>
        </w:rPr>
        <w:t>ampers</w:t>
      </w:r>
      <w:proofErr w:type="spellEnd"/>
      <w:r w:rsidR="003B3047">
        <w:rPr>
          <w:rFonts w:ascii="CGOmega" w:hAnsi="CGOmega" w:cs="CGOmega"/>
          <w:sz w:val="24"/>
          <w:szCs w:val="24"/>
        </w:rPr>
        <w:t>.</w:t>
      </w:r>
    </w:p>
    <w:p w14:paraId="3DB68E00" w14:textId="7CA8B161" w:rsidR="00DE2505" w:rsidRDefault="00E03BC7" w:rsidP="00DE2505">
      <w:pPr>
        <w:autoSpaceDE w:val="0"/>
        <w:autoSpaceDN w:val="0"/>
        <w:adjustRightInd w:val="0"/>
        <w:spacing w:after="0" w:line="240" w:lineRule="auto"/>
        <w:rPr>
          <w:rFonts w:ascii="CGOmega" w:hAnsi="CGOmega" w:cs="CGOmega"/>
          <w:sz w:val="24"/>
          <w:szCs w:val="24"/>
        </w:rPr>
      </w:pPr>
      <w:r w:rsidRPr="0008217A">
        <w:rPr>
          <w:rFonts w:ascii="CGOmega,Bold" w:hAnsi="CGOmega,Bold" w:cs="CGOmega,Bold"/>
          <w:b/>
          <w:bCs/>
          <w:sz w:val="24"/>
          <w:szCs w:val="24"/>
        </w:rPr>
        <w:t xml:space="preserve">Description: </w:t>
      </w:r>
      <w:r w:rsidRPr="0008217A">
        <w:rPr>
          <w:rFonts w:ascii="CGOmega" w:hAnsi="CGOmega" w:cs="CGOmega"/>
          <w:sz w:val="24"/>
          <w:szCs w:val="24"/>
        </w:rPr>
        <w:t xml:space="preserve">This course provides an awareness of </w:t>
      </w:r>
      <w:r w:rsidR="00FE72F4">
        <w:rPr>
          <w:rFonts w:ascii="CGOmega" w:hAnsi="CGOmega" w:cs="CGOmega"/>
          <w:sz w:val="24"/>
          <w:szCs w:val="24"/>
        </w:rPr>
        <w:t>incident</w:t>
      </w:r>
      <w:r w:rsidRPr="0008217A">
        <w:rPr>
          <w:rFonts w:ascii="CGOmega" w:hAnsi="CGOmega" w:cs="CGOmega"/>
          <w:sz w:val="24"/>
          <w:szCs w:val="24"/>
        </w:rPr>
        <w:t xml:space="preserve"> safety to hired vendors who plan to engage in</w:t>
      </w:r>
      <w:r w:rsidR="00DE2505">
        <w:rPr>
          <w:rFonts w:ascii="CGOmega" w:hAnsi="CGOmega" w:cs="CGOmega"/>
          <w:sz w:val="24"/>
          <w:szCs w:val="24"/>
        </w:rPr>
        <w:t xml:space="preserve"> </w:t>
      </w:r>
      <w:proofErr w:type="spellStart"/>
      <w:r w:rsidRPr="0008217A">
        <w:rPr>
          <w:rFonts w:ascii="CGOmega" w:hAnsi="CGOmega" w:cs="CGOmega"/>
          <w:sz w:val="24"/>
          <w:szCs w:val="24"/>
        </w:rPr>
        <w:t>wildland</w:t>
      </w:r>
      <w:proofErr w:type="spellEnd"/>
      <w:r w:rsidRPr="0008217A">
        <w:rPr>
          <w:rFonts w:ascii="CGOmega" w:hAnsi="CGOmega" w:cs="CGOmega"/>
          <w:sz w:val="24"/>
          <w:szCs w:val="24"/>
        </w:rPr>
        <w:t xml:space="preserve"> fire suppression and other incident support </w:t>
      </w:r>
      <w:proofErr w:type="spellStart"/>
      <w:proofErr w:type="gramStart"/>
      <w:r w:rsidRPr="0008217A">
        <w:rPr>
          <w:rFonts w:ascii="CGOmega" w:hAnsi="CGOmega" w:cs="CGOmega"/>
          <w:sz w:val="24"/>
          <w:szCs w:val="24"/>
        </w:rPr>
        <w:t>activitie</w:t>
      </w:r>
      <w:r w:rsidR="00FE72F4">
        <w:rPr>
          <w:rFonts w:ascii="CGOmega" w:hAnsi="CGOmega" w:cs="CGOmega"/>
          <w:sz w:val="24"/>
          <w:szCs w:val="24"/>
        </w:rPr>
        <w:t>s.</w:t>
      </w:r>
      <w:r w:rsidR="000C0069" w:rsidRPr="0008217A">
        <w:rPr>
          <w:rFonts w:ascii="CGOmega" w:hAnsi="CGOmega" w:cs="CGOmega"/>
          <w:sz w:val="24"/>
          <w:szCs w:val="24"/>
        </w:rPr>
        <w:t>The</w:t>
      </w:r>
      <w:proofErr w:type="spellEnd"/>
      <w:proofErr w:type="gramEnd"/>
      <w:r w:rsidR="000C0069" w:rsidRPr="0008217A">
        <w:rPr>
          <w:rFonts w:ascii="CGOmega" w:hAnsi="CGOmega" w:cs="CGOmega"/>
          <w:sz w:val="24"/>
          <w:szCs w:val="24"/>
        </w:rPr>
        <w:t xml:space="preserve"> course is a one 8 </w:t>
      </w:r>
      <w:proofErr w:type="spellStart"/>
      <w:r w:rsidR="000C0069" w:rsidRPr="0008217A">
        <w:rPr>
          <w:rFonts w:ascii="CGOmega" w:hAnsi="CGOmega" w:cs="CGOmega"/>
          <w:sz w:val="24"/>
          <w:szCs w:val="24"/>
        </w:rPr>
        <w:t>hr</w:t>
      </w:r>
      <w:proofErr w:type="spellEnd"/>
      <w:r w:rsidR="000C0069" w:rsidRPr="0008217A">
        <w:rPr>
          <w:rFonts w:ascii="CGOmega" w:hAnsi="CGOmega" w:cs="CGOmega"/>
          <w:sz w:val="24"/>
          <w:szCs w:val="24"/>
        </w:rPr>
        <w:t xml:space="preserve"> day. </w:t>
      </w:r>
      <w:r w:rsidRPr="0008217A">
        <w:rPr>
          <w:rFonts w:ascii="CGOmega" w:hAnsi="CGOmega" w:cs="CGOmega"/>
          <w:sz w:val="24"/>
          <w:szCs w:val="24"/>
        </w:rPr>
        <w:t>Upon successful</w:t>
      </w:r>
      <w:r w:rsidR="00DE2505">
        <w:rPr>
          <w:rFonts w:ascii="CGOmega" w:hAnsi="CGOmega" w:cs="CGOmega"/>
          <w:sz w:val="24"/>
          <w:szCs w:val="24"/>
        </w:rPr>
        <w:t xml:space="preserve"> </w:t>
      </w:r>
      <w:r w:rsidRPr="0008217A">
        <w:rPr>
          <w:rFonts w:ascii="CGOmega" w:hAnsi="CGOmega" w:cs="CGOmega"/>
          <w:sz w:val="24"/>
          <w:szCs w:val="24"/>
        </w:rPr>
        <w:t>completion of training, participants will receive a course completion card valid for one (1) year</w:t>
      </w:r>
      <w:r w:rsidR="00DE2505">
        <w:rPr>
          <w:rFonts w:ascii="CGOmega" w:hAnsi="CGOmega" w:cs="CGOmega"/>
          <w:sz w:val="24"/>
          <w:szCs w:val="24"/>
        </w:rPr>
        <w:t xml:space="preserve"> </w:t>
      </w:r>
      <w:r w:rsidRPr="0008217A">
        <w:rPr>
          <w:rFonts w:ascii="CGOmega" w:hAnsi="CGOmega" w:cs="CGOmega"/>
          <w:sz w:val="24"/>
          <w:szCs w:val="24"/>
        </w:rPr>
        <w:t>from date of issue.</w:t>
      </w:r>
    </w:p>
    <w:p w14:paraId="1D313497" w14:textId="77777777" w:rsidR="00F75E03" w:rsidRDefault="00F75E03" w:rsidP="00DE2505">
      <w:pPr>
        <w:autoSpaceDE w:val="0"/>
        <w:autoSpaceDN w:val="0"/>
        <w:adjustRightInd w:val="0"/>
        <w:spacing w:after="0" w:line="240" w:lineRule="auto"/>
        <w:rPr>
          <w:rFonts w:ascii="CGOmega" w:hAnsi="CGOmega" w:cs="CGOmega"/>
          <w:sz w:val="24"/>
          <w:szCs w:val="24"/>
        </w:rPr>
      </w:pPr>
    </w:p>
    <w:p w14:paraId="13425F17" w14:textId="56577E95" w:rsidR="00F75E03" w:rsidRDefault="00FE72F4" w:rsidP="00DE2505">
      <w:pPr>
        <w:autoSpaceDE w:val="0"/>
        <w:autoSpaceDN w:val="0"/>
        <w:adjustRightInd w:val="0"/>
        <w:spacing w:after="0" w:line="240" w:lineRule="auto"/>
        <w:rPr>
          <w:rFonts w:ascii="CGOmega" w:hAnsi="CGOmega" w:cs="CGOmega"/>
          <w:sz w:val="24"/>
          <w:szCs w:val="24"/>
        </w:rPr>
      </w:pPr>
      <w:r>
        <w:rPr>
          <w:rFonts w:ascii="CGOmega" w:hAnsi="CGOmega" w:cs="CGOmega"/>
          <w:sz w:val="24"/>
          <w:szCs w:val="24"/>
        </w:rPr>
        <w:t xml:space="preserve">Checkout our website for all classes taught by North Valley Training Associates. </w:t>
      </w:r>
      <w:hyperlink r:id="rId6" w:history="1">
        <w:r w:rsidRPr="00FE72F4">
          <w:rPr>
            <w:rStyle w:val="Hyperlink"/>
            <w:rFonts w:ascii="CGOmega" w:hAnsi="CGOmega" w:cs="CGOmega"/>
            <w:sz w:val="24"/>
            <w:szCs w:val="24"/>
          </w:rPr>
          <w:t>http://www.northvalleytraining.com</w:t>
        </w:r>
      </w:hyperlink>
      <w:r w:rsidR="00F75E03">
        <w:rPr>
          <w:rFonts w:ascii="CGOmega" w:hAnsi="CGOmega" w:cs="CGOmega"/>
          <w:sz w:val="24"/>
          <w:szCs w:val="24"/>
        </w:rPr>
        <w:t>. We now offer many other classes, including safety classes for contractors like chainsaw and UTV safety. We also teach First aid and CPR.</w:t>
      </w:r>
    </w:p>
    <w:p w14:paraId="03BB40E1" w14:textId="77777777" w:rsidR="00F75E03" w:rsidRDefault="00F75E03" w:rsidP="00DE2505">
      <w:pPr>
        <w:autoSpaceDE w:val="0"/>
        <w:autoSpaceDN w:val="0"/>
        <w:adjustRightInd w:val="0"/>
        <w:spacing w:after="0" w:line="240" w:lineRule="auto"/>
        <w:rPr>
          <w:rFonts w:ascii="CGOmega" w:hAnsi="CGOmega" w:cs="CGOmega"/>
          <w:b/>
          <w:sz w:val="24"/>
          <w:szCs w:val="24"/>
        </w:rPr>
      </w:pPr>
    </w:p>
    <w:p w14:paraId="1F7258EA" w14:textId="5235AAA7" w:rsidR="00DE2505" w:rsidRDefault="00763B18" w:rsidP="00DE2505">
      <w:pPr>
        <w:autoSpaceDE w:val="0"/>
        <w:autoSpaceDN w:val="0"/>
        <w:adjustRightInd w:val="0"/>
        <w:spacing w:after="0" w:line="240" w:lineRule="auto"/>
        <w:rPr>
          <w:rFonts w:ascii="CGOmega" w:hAnsi="CGOmega" w:cs="CGOmega"/>
          <w:sz w:val="24"/>
          <w:szCs w:val="24"/>
        </w:rPr>
      </w:pPr>
      <w:r w:rsidRPr="00F75E03">
        <w:rPr>
          <w:rFonts w:ascii="CGOmega" w:hAnsi="CGOmega" w:cs="CGOmega"/>
          <w:b/>
          <w:sz w:val="24"/>
          <w:szCs w:val="24"/>
        </w:rPr>
        <w:t>Radi</w:t>
      </w:r>
      <w:r w:rsidR="007F5DB5" w:rsidRPr="00F75E03">
        <w:rPr>
          <w:rFonts w:ascii="CGOmega" w:hAnsi="CGOmega" w:cs="CGOmega"/>
          <w:b/>
          <w:sz w:val="24"/>
          <w:szCs w:val="24"/>
        </w:rPr>
        <w:t>o programming</w:t>
      </w:r>
      <w:r w:rsidR="007F5DB5">
        <w:rPr>
          <w:rFonts w:ascii="CGOmega" w:hAnsi="CGOmega" w:cs="CGOmega"/>
          <w:sz w:val="24"/>
          <w:szCs w:val="24"/>
        </w:rPr>
        <w:t xml:space="preserve">. </w:t>
      </w:r>
      <w:r w:rsidR="00E43E01">
        <w:rPr>
          <w:rFonts w:ascii="CGOmega" w:hAnsi="CGOmega" w:cs="CGOmega"/>
          <w:sz w:val="24"/>
          <w:szCs w:val="24"/>
        </w:rPr>
        <w:t>If you would like your radio programmed please request it when you register or on the pay voucher when mailed in, along with number of radios you want programme</w:t>
      </w:r>
      <w:r w:rsidR="000903AE">
        <w:rPr>
          <w:rFonts w:ascii="CGOmega" w:hAnsi="CGOmega" w:cs="CGOmega"/>
          <w:sz w:val="24"/>
          <w:szCs w:val="24"/>
        </w:rPr>
        <w:t>d. I will request the radio programmer</w:t>
      </w:r>
      <w:r w:rsidR="00E43E01">
        <w:rPr>
          <w:rFonts w:ascii="CGOmega" w:hAnsi="CGOmega" w:cs="CGOmega"/>
          <w:sz w:val="24"/>
          <w:szCs w:val="24"/>
        </w:rPr>
        <w:t xml:space="preserve"> to come to the class you will be attending</w:t>
      </w:r>
      <w:r w:rsidR="00F029A1">
        <w:rPr>
          <w:rFonts w:ascii="CGOmega" w:hAnsi="CGOmega" w:cs="CGOmega"/>
          <w:sz w:val="24"/>
          <w:szCs w:val="24"/>
        </w:rPr>
        <w:t>.</w:t>
      </w:r>
      <w:r w:rsidR="00E43E01">
        <w:rPr>
          <w:rFonts w:ascii="CGOmega" w:hAnsi="CGOmega" w:cs="CGOmega"/>
          <w:sz w:val="24"/>
          <w:szCs w:val="24"/>
        </w:rPr>
        <w:t xml:space="preserve"> His charge is $20 per radio, if he has the program for your type of radio.</w:t>
      </w:r>
    </w:p>
    <w:p w14:paraId="262FBCA9" w14:textId="4F93A23B" w:rsidR="009F509B" w:rsidRDefault="00DE2505" w:rsidP="002417A7">
      <w:pPr>
        <w:autoSpaceDE w:val="0"/>
        <w:autoSpaceDN w:val="0"/>
        <w:adjustRightInd w:val="0"/>
        <w:spacing w:after="0" w:line="240" w:lineRule="auto"/>
        <w:rPr>
          <w:rFonts w:ascii="CGOmega" w:hAnsi="CGOmega" w:cs="CGOmega"/>
          <w:sz w:val="24"/>
          <w:szCs w:val="24"/>
        </w:rPr>
      </w:pPr>
      <w:r>
        <w:rPr>
          <w:rFonts w:ascii="CGOmega" w:hAnsi="CGOmega" w:cs="CGOmega"/>
          <w:sz w:val="32"/>
          <w:szCs w:val="32"/>
        </w:rPr>
        <w:tab/>
      </w:r>
      <w:r>
        <w:rPr>
          <w:rFonts w:ascii="CGOmega" w:hAnsi="CGOmega" w:cs="CGOmega"/>
          <w:sz w:val="32"/>
          <w:szCs w:val="32"/>
        </w:rPr>
        <w:tab/>
      </w:r>
      <w:r w:rsidR="000C0069" w:rsidRPr="0008217A">
        <w:rPr>
          <w:rFonts w:ascii="CGOmega" w:hAnsi="CGOmega" w:cs="CGOmega"/>
          <w:sz w:val="32"/>
          <w:szCs w:val="32"/>
        </w:rPr>
        <w:t>When</w:t>
      </w:r>
      <w:r w:rsidR="000C0069" w:rsidRPr="0008217A">
        <w:rPr>
          <w:rFonts w:ascii="CGOmega" w:hAnsi="CGOmega" w:cs="CGOmega"/>
          <w:sz w:val="24"/>
          <w:szCs w:val="24"/>
        </w:rPr>
        <w:t xml:space="preserve">: </w:t>
      </w:r>
      <w:r w:rsidR="00B45E23">
        <w:rPr>
          <w:rFonts w:ascii="CGOmega" w:hAnsi="CGOmega" w:cs="CGOmega"/>
          <w:sz w:val="24"/>
          <w:szCs w:val="24"/>
        </w:rPr>
        <w:t xml:space="preserve">   </w:t>
      </w:r>
      <w:r w:rsidR="00C72154">
        <w:rPr>
          <w:rFonts w:ascii="CGOmega" w:hAnsi="CGOmega" w:cs="CGOmega"/>
          <w:sz w:val="24"/>
          <w:szCs w:val="24"/>
        </w:rPr>
        <w:t xml:space="preserve"> </w:t>
      </w:r>
      <w:r w:rsidR="009F509B">
        <w:rPr>
          <w:rFonts w:ascii="CGOmega" w:hAnsi="CGOmega" w:cs="CGOmega"/>
          <w:sz w:val="24"/>
          <w:szCs w:val="24"/>
        </w:rPr>
        <w:t>Feb 29</w:t>
      </w:r>
      <w:r w:rsidR="009F509B" w:rsidRPr="009F509B">
        <w:rPr>
          <w:rFonts w:ascii="CGOmega" w:hAnsi="CGOmega" w:cs="CGOmega"/>
          <w:sz w:val="24"/>
          <w:szCs w:val="24"/>
          <w:vertAlign w:val="superscript"/>
        </w:rPr>
        <w:t>th</w:t>
      </w:r>
      <w:r w:rsidR="009F509B">
        <w:rPr>
          <w:rFonts w:ascii="CGOmega" w:hAnsi="CGOmega" w:cs="CGOmega"/>
          <w:sz w:val="24"/>
          <w:szCs w:val="24"/>
        </w:rPr>
        <w:t>,</w:t>
      </w:r>
      <w:r w:rsidR="00074EA0">
        <w:rPr>
          <w:rFonts w:ascii="CGOmega" w:hAnsi="CGOmega" w:cs="CGOmega"/>
          <w:sz w:val="24"/>
          <w:szCs w:val="24"/>
        </w:rPr>
        <w:t xml:space="preserve"> </w:t>
      </w:r>
      <w:r w:rsidR="009F509B">
        <w:rPr>
          <w:rFonts w:ascii="CGOmega" w:hAnsi="CGOmega" w:cs="CGOmega"/>
          <w:sz w:val="24"/>
          <w:szCs w:val="24"/>
        </w:rPr>
        <w:t>March 8</w:t>
      </w:r>
      <w:r w:rsidR="009F509B" w:rsidRPr="009F509B">
        <w:rPr>
          <w:rFonts w:ascii="CGOmega" w:hAnsi="CGOmega" w:cs="CGOmega"/>
          <w:sz w:val="24"/>
          <w:szCs w:val="24"/>
          <w:vertAlign w:val="superscript"/>
        </w:rPr>
        <w:t>th</w:t>
      </w:r>
      <w:r w:rsidR="009F509B">
        <w:rPr>
          <w:rFonts w:ascii="CGOmega" w:hAnsi="CGOmega" w:cs="CGOmega"/>
          <w:sz w:val="24"/>
          <w:szCs w:val="24"/>
        </w:rPr>
        <w:t>, March 29</w:t>
      </w:r>
      <w:r w:rsidR="009F509B" w:rsidRPr="009F509B">
        <w:rPr>
          <w:rFonts w:ascii="CGOmega" w:hAnsi="CGOmega" w:cs="CGOmega"/>
          <w:sz w:val="24"/>
          <w:szCs w:val="24"/>
          <w:vertAlign w:val="superscript"/>
        </w:rPr>
        <w:t>th</w:t>
      </w:r>
      <w:r w:rsidR="009F509B">
        <w:rPr>
          <w:rFonts w:ascii="CGOmega" w:hAnsi="CGOmega" w:cs="CGOmega"/>
          <w:sz w:val="24"/>
          <w:szCs w:val="24"/>
        </w:rPr>
        <w:t>, April 19</w:t>
      </w:r>
      <w:r w:rsidR="009F509B" w:rsidRPr="009F509B">
        <w:rPr>
          <w:rFonts w:ascii="CGOmega" w:hAnsi="CGOmega" w:cs="CGOmega"/>
          <w:sz w:val="24"/>
          <w:szCs w:val="24"/>
          <w:vertAlign w:val="superscript"/>
        </w:rPr>
        <w:t>th</w:t>
      </w:r>
      <w:r w:rsidR="009F509B">
        <w:rPr>
          <w:rFonts w:ascii="CGOmega" w:hAnsi="CGOmega" w:cs="CGOmega"/>
          <w:sz w:val="24"/>
          <w:szCs w:val="24"/>
        </w:rPr>
        <w:t>, April 26</w:t>
      </w:r>
      <w:r w:rsidR="009F509B" w:rsidRPr="009F509B">
        <w:rPr>
          <w:rFonts w:ascii="CGOmega" w:hAnsi="CGOmega" w:cs="CGOmega"/>
          <w:sz w:val="24"/>
          <w:szCs w:val="24"/>
          <w:vertAlign w:val="superscript"/>
        </w:rPr>
        <w:t>th</w:t>
      </w:r>
      <w:r w:rsidR="009F509B">
        <w:rPr>
          <w:rFonts w:ascii="CGOmega" w:hAnsi="CGOmega" w:cs="CGOmega"/>
          <w:sz w:val="24"/>
          <w:szCs w:val="24"/>
        </w:rPr>
        <w:t>, May 3</w:t>
      </w:r>
      <w:r w:rsidR="009F509B" w:rsidRPr="009F509B">
        <w:rPr>
          <w:rFonts w:ascii="CGOmega" w:hAnsi="CGOmega" w:cs="CGOmega"/>
          <w:sz w:val="24"/>
          <w:szCs w:val="24"/>
          <w:vertAlign w:val="superscript"/>
        </w:rPr>
        <w:t>rd</w:t>
      </w:r>
    </w:p>
    <w:p w14:paraId="62FCB29F" w14:textId="40C13824" w:rsidR="003B3047" w:rsidRDefault="009F509B" w:rsidP="009F50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GOmega" w:hAnsi="CGOmega" w:cs="CGOmega"/>
          <w:sz w:val="24"/>
          <w:szCs w:val="24"/>
        </w:rPr>
      </w:pPr>
      <w:proofErr w:type="gramStart"/>
      <w:r>
        <w:rPr>
          <w:rFonts w:ascii="CGOmega" w:hAnsi="CGOmega" w:cs="CGOmega"/>
          <w:sz w:val="24"/>
          <w:szCs w:val="24"/>
        </w:rPr>
        <w:t>or</w:t>
      </w:r>
      <w:proofErr w:type="gramEnd"/>
      <w:r>
        <w:rPr>
          <w:rFonts w:ascii="CGOmega" w:hAnsi="CGOmega" w:cs="CGOmega"/>
          <w:sz w:val="24"/>
          <w:szCs w:val="24"/>
        </w:rPr>
        <w:t xml:space="preserve"> M</w:t>
      </w:r>
      <w:r w:rsidR="00074EA0">
        <w:rPr>
          <w:rFonts w:ascii="CGOmega" w:hAnsi="CGOmega" w:cs="CGOmega"/>
          <w:sz w:val="24"/>
          <w:szCs w:val="24"/>
        </w:rPr>
        <w:t>ay 31st</w:t>
      </w:r>
      <w:r>
        <w:rPr>
          <w:rFonts w:ascii="CGOmega" w:hAnsi="CGOmega" w:cs="CGOmega"/>
          <w:sz w:val="24"/>
          <w:szCs w:val="24"/>
        </w:rPr>
        <w:t xml:space="preserve">. </w:t>
      </w:r>
      <w:r w:rsidRPr="009F509B">
        <w:rPr>
          <w:rFonts w:ascii="CGOmega" w:hAnsi="CGOmega" w:cs="CGOmega"/>
          <w:sz w:val="24"/>
          <w:szCs w:val="24"/>
          <w:u w:val="single"/>
        </w:rPr>
        <w:t>Need to attend 1 Class Only</w:t>
      </w:r>
    </w:p>
    <w:p w14:paraId="577E8523" w14:textId="77777777" w:rsidR="00DE2505" w:rsidRDefault="00DE2505" w:rsidP="00DE2505">
      <w:pPr>
        <w:autoSpaceDE w:val="0"/>
        <w:autoSpaceDN w:val="0"/>
        <w:adjustRightInd w:val="0"/>
        <w:spacing w:after="0" w:line="240" w:lineRule="auto"/>
        <w:rPr>
          <w:rFonts w:ascii="CGOmega" w:hAnsi="CGOmega" w:cs="CGOmega"/>
          <w:sz w:val="24"/>
          <w:szCs w:val="24"/>
        </w:rPr>
      </w:pPr>
      <w:r>
        <w:rPr>
          <w:rFonts w:ascii="CGOmega" w:hAnsi="CGOmega" w:cs="CGOmega"/>
          <w:sz w:val="32"/>
          <w:szCs w:val="32"/>
        </w:rPr>
        <w:tab/>
      </w:r>
      <w:r>
        <w:rPr>
          <w:rFonts w:ascii="CGOmega" w:hAnsi="CGOmega" w:cs="CGOmega"/>
          <w:sz w:val="32"/>
          <w:szCs w:val="32"/>
        </w:rPr>
        <w:tab/>
      </w:r>
      <w:r w:rsidR="00923D4C" w:rsidRPr="0008217A">
        <w:rPr>
          <w:rFonts w:ascii="CGOmega" w:hAnsi="CGOmega" w:cs="CGOmega"/>
          <w:sz w:val="32"/>
          <w:szCs w:val="32"/>
        </w:rPr>
        <w:t>Time</w:t>
      </w:r>
      <w:r w:rsidR="00923D4C" w:rsidRPr="0008217A">
        <w:rPr>
          <w:rFonts w:ascii="CGOmega" w:hAnsi="CGOmega" w:cs="CGOmega"/>
          <w:sz w:val="24"/>
          <w:szCs w:val="24"/>
        </w:rPr>
        <w:t xml:space="preserve">: </w:t>
      </w:r>
      <w:r w:rsidR="0008217A">
        <w:rPr>
          <w:rFonts w:ascii="CGOmega" w:hAnsi="CGOmega" w:cs="CGOmega"/>
          <w:sz w:val="24"/>
          <w:szCs w:val="24"/>
        </w:rPr>
        <w:t xml:space="preserve">      </w:t>
      </w:r>
      <w:r w:rsidR="00923D4C" w:rsidRPr="0008217A">
        <w:rPr>
          <w:rFonts w:ascii="CGOmega" w:hAnsi="CGOmega" w:cs="CGOmega"/>
          <w:sz w:val="24"/>
          <w:szCs w:val="24"/>
        </w:rPr>
        <w:t>9am to 5pm</w:t>
      </w:r>
    </w:p>
    <w:p w14:paraId="2BC684C1" w14:textId="798386B2" w:rsidR="00DE2505" w:rsidRDefault="007A3D72" w:rsidP="00E43E01">
      <w:pPr>
        <w:autoSpaceDE w:val="0"/>
        <w:autoSpaceDN w:val="0"/>
        <w:adjustRightInd w:val="0"/>
        <w:spacing w:after="0" w:line="240" w:lineRule="auto"/>
        <w:ind w:firstLine="720"/>
        <w:rPr>
          <w:rFonts w:ascii="CGOmega" w:hAnsi="CGOmega" w:cs="CGOmega"/>
          <w:sz w:val="24"/>
          <w:szCs w:val="24"/>
        </w:rPr>
      </w:pPr>
      <w:r>
        <w:rPr>
          <w:rFonts w:ascii="CGOmega" w:hAnsi="CGOmega" w:cs="CGOmega"/>
          <w:sz w:val="32"/>
          <w:szCs w:val="32"/>
        </w:rPr>
        <w:tab/>
      </w:r>
      <w:r w:rsidR="00923D4C" w:rsidRPr="0008217A">
        <w:rPr>
          <w:rFonts w:ascii="CGOmega" w:hAnsi="CGOmega" w:cs="CGOmega"/>
          <w:sz w:val="32"/>
          <w:szCs w:val="32"/>
        </w:rPr>
        <w:t>Where</w:t>
      </w:r>
      <w:r w:rsidR="00923D4C" w:rsidRPr="0008217A">
        <w:rPr>
          <w:rFonts w:ascii="CGOmega" w:hAnsi="CGOmega" w:cs="CGOmega"/>
          <w:sz w:val="24"/>
          <w:szCs w:val="24"/>
        </w:rPr>
        <w:t xml:space="preserve">: </w:t>
      </w:r>
      <w:r w:rsidR="0008217A">
        <w:rPr>
          <w:rFonts w:ascii="CGOmega" w:hAnsi="CGOmega" w:cs="CGOmega"/>
          <w:sz w:val="24"/>
          <w:szCs w:val="24"/>
        </w:rPr>
        <w:t xml:space="preserve">  </w:t>
      </w:r>
      <w:r>
        <w:rPr>
          <w:rFonts w:ascii="CGOmega" w:hAnsi="CGOmega" w:cs="CGOmega"/>
          <w:sz w:val="24"/>
          <w:szCs w:val="24"/>
        </w:rPr>
        <w:t>Butte County Search and Rescue Building</w:t>
      </w:r>
    </w:p>
    <w:p w14:paraId="0F78DC3F" w14:textId="53E2B264" w:rsidR="007A3D72" w:rsidRDefault="00074AB5" w:rsidP="007A3D72">
      <w:pPr>
        <w:autoSpaceDE w:val="0"/>
        <w:autoSpaceDN w:val="0"/>
        <w:adjustRightInd w:val="0"/>
        <w:spacing w:after="0" w:line="240" w:lineRule="auto"/>
        <w:ind w:left="2160"/>
        <w:rPr>
          <w:rFonts w:ascii="CGOmega" w:hAnsi="CGOmega" w:cs="CGOmega"/>
          <w:sz w:val="24"/>
          <w:szCs w:val="24"/>
        </w:rPr>
      </w:pPr>
      <w:r>
        <w:rPr>
          <w:rFonts w:ascii="CGOmega" w:hAnsi="CGOmega" w:cs="CGOmega"/>
          <w:sz w:val="24"/>
          <w:szCs w:val="24"/>
        </w:rPr>
        <w:t xml:space="preserve">        3965</w:t>
      </w:r>
      <w:r w:rsidR="007A3D72">
        <w:rPr>
          <w:rFonts w:ascii="CGOmega" w:hAnsi="CGOmega" w:cs="CGOmega"/>
          <w:sz w:val="24"/>
          <w:szCs w:val="24"/>
        </w:rPr>
        <w:t xml:space="preserve"> Morrow Lane, Chico CA</w:t>
      </w:r>
    </w:p>
    <w:p w14:paraId="79DFBAC6" w14:textId="4CA3DE8E" w:rsidR="00923D4C" w:rsidRPr="0008217A" w:rsidRDefault="00DE2505" w:rsidP="00DE2505">
      <w:pPr>
        <w:autoSpaceDE w:val="0"/>
        <w:autoSpaceDN w:val="0"/>
        <w:adjustRightInd w:val="0"/>
        <w:spacing w:after="0" w:line="240" w:lineRule="auto"/>
        <w:rPr>
          <w:rFonts w:ascii="CGOmega" w:hAnsi="CGOmega" w:cs="CGOmega"/>
          <w:sz w:val="24"/>
          <w:szCs w:val="24"/>
        </w:rPr>
      </w:pPr>
      <w:r>
        <w:rPr>
          <w:rFonts w:ascii="CGOmega" w:hAnsi="CGOmega" w:cs="CGOmega"/>
          <w:sz w:val="32"/>
          <w:szCs w:val="32"/>
        </w:rPr>
        <w:tab/>
      </w:r>
      <w:r>
        <w:rPr>
          <w:rFonts w:ascii="CGOmega" w:hAnsi="CGOmega" w:cs="CGOmega"/>
          <w:sz w:val="32"/>
          <w:szCs w:val="32"/>
        </w:rPr>
        <w:tab/>
      </w:r>
      <w:r w:rsidR="00923D4C" w:rsidRPr="0008217A">
        <w:rPr>
          <w:rFonts w:ascii="CGOmega" w:hAnsi="CGOmega" w:cs="CGOmega"/>
          <w:sz w:val="32"/>
          <w:szCs w:val="32"/>
        </w:rPr>
        <w:t>Cost</w:t>
      </w:r>
      <w:r w:rsidR="0008217A">
        <w:rPr>
          <w:rFonts w:ascii="CGOmega" w:hAnsi="CGOmega" w:cs="CGOmega"/>
          <w:sz w:val="24"/>
          <w:szCs w:val="24"/>
        </w:rPr>
        <w:t>:</w:t>
      </w:r>
      <w:r w:rsidR="00923D4C" w:rsidRPr="0008217A">
        <w:rPr>
          <w:rFonts w:ascii="CGOmega" w:hAnsi="CGOmega" w:cs="CGOmega"/>
          <w:sz w:val="24"/>
          <w:szCs w:val="24"/>
        </w:rPr>
        <w:t xml:space="preserve"> </w:t>
      </w:r>
      <w:r w:rsidR="0008217A">
        <w:rPr>
          <w:rFonts w:ascii="CGOmega" w:hAnsi="CGOmega" w:cs="CGOmega"/>
          <w:sz w:val="24"/>
          <w:szCs w:val="24"/>
        </w:rPr>
        <w:t xml:space="preserve">       </w:t>
      </w:r>
      <w:r w:rsidR="009F509B">
        <w:rPr>
          <w:rFonts w:ascii="CGOmega" w:hAnsi="CGOmega" w:cs="CGOmega"/>
          <w:sz w:val="24"/>
          <w:szCs w:val="24"/>
        </w:rPr>
        <w:t>$75</w:t>
      </w:r>
      <w:r w:rsidR="00923D4C" w:rsidRPr="0008217A">
        <w:rPr>
          <w:rFonts w:ascii="CGOmega" w:hAnsi="CGOmega" w:cs="CGOmega"/>
          <w:sz w:val="24"/>
          <w:szCs w:val="24"/>
        </w:rPr>
        <w:t xml:space="preserve"> per person</w:t>
      </w:r>
    </w:p>
    <w:p w14:paraId="487EB243" w14:textId="77777777" w:rsidR="00F75E03" w:rsidRDefault="00FE72F4" w:rsidP="00107BF5">
      <w:pPr>
        <w:tabs>
          <w:tab w:val="left" w:pos="11295"/>
        </w:tabs>
        <w:rPr>
          <w:rFonts w:ascii="CGOmega" w:hAnsi="CGOmega" w:cs="CGOmega"/>
          <w:sz w:val="24"/>
          <w:szCs w:val="24"/>
        </w:rPr>
      </w:pPr>
      <w:r>
        <w:rPr>
          <w:rFonts w:ascii="CGOmega" w:hAnsi="CGOmega" w:cs="CGOmega"/>
          <w:sz w:val="24"/>
          <w:szCs w:val="24"/>
        </w:rPr>
        <w:t>There are multiple ways to</w:t>
      </w:r>
      <w:r w:rsidR="00923D4C" w:rsidRPr="0008217A">
        <w:rPr>
          <w:rFonts w:ascii="CGOmega" w:hAnsi="CGOmega" w:cs="CGOmega"/>
          <w:sz w:val="24"/>
          <w:szCs w:val="24"/>
        </w:rPr>
        <w:t xml:space="preserve"> register for the class</w:t>
      </w:r>
      <w:r>
        <w:rPr>
          <w:rFonts w:ascii="CGOmega" w:hAnsi="CGOmega" w:cs="CGOmega"/>
          <w:sz w:val="24"/>
          <w:szCs w:val="24"/>
        </w:rPr>
        <w:t xml:space="preserve">. If you want to pay by credit card and are only signing up 1 person, go to our website. </w:t>
      </w:r>
      <w:hyperlink r:id="rId7" w:history="1">
        <w:r w:rsidR="00F75E03" w:rsidRPr="00F75E03">
          <w:rPr>
            <w:rStyle w:val="Hyperlink"/>
            <w:rFonts w:ascii="CGOmega" w:hAnsi="CGOmega" w:cs="CGOmega"/>
            <w:sz w:val="24"/>
            <w:szCs w:val="24"/>
          </w:rPr>
          <w:t>http://www.northvalleytraining.com</w:t>
        </w:r>
      </w:hyperlink>
      <w:r>
        <w:rPr>
          <w:rFonts w:ascii="CGOmega" w:hAnsi="CGOmega" w:cs="CGOmega"/>
          <w:sz w:val="24"/>
          <w:szCs w:val="24"/>
        </w:rPr>
        <w:t>.</w:t>
      </w:r>
      <w:r w:rsidR="00923D4C" w:rsidRPr="0008217A">
        <w:rPr>
          <w:rFonts w:ascii="CGOmega" w:hAnsi="CGOmega" w:cs="CGOmega"/>
          <w:sz w:val="24"/>
          <w:szCs w:val="24"/>
        </w:rPr>
        <w:t xml:space="preserve"> </w:t>
      </w:r>
      <w:proofErr w:type="gramStart"/>
      <w:r w:rsidR="00923D4C" w:rsidRPr="0008217A">
        <w:rPr>
          <w:rFonts w:ascii="CGOmega" w:hAnsi="CGOmega" w:cs="CGOmega"/>
          <w:sz w:val="24"/>
          <w:szCs w:val="24"/>
        </w:rPr>
        <w:t>If</w:t>
      </w:r>
      <w:proofErr w:type="gramEnd"/>
      <w:r w:rsidR="00923D4C" w:rsidRPr="0008217A">
        <w:rPr>
          <w:rFonts w:ascii="CGOmega" w:hAnsi="CGOmega" w:cs="CGOmega"/>
          <w:sz w:val="24"/>
          <w:szCs w:val="24"/>
        </w:rPr>
        <w:t xml:space="preserve"> you do not have internet access call (530) 520-6813</w:t>
      </w:r>
      <w:r>
        <w:rPr>
          <w:rFonts w:ascii="CGOmega" w:hAnsi="CGOmega" w:cs="CGOmega"/>
          <w:sz w:val="24"/>
          <w:szCs w:val="24"/>
        </w:rPr>
        <w:t>.</w:t>
      </w:r>
      <w:r w:rsidR="00923D4C" w:rsidRPr="0008217A">
        <w:rPr>
          <w:rFonts w:ascii="CGOmega" w:hAnsi="CGOmega" w:cs="CGOmega"/>
          <w:sz w:val="24"/>
          <w:szCs w:val="24"/>
        </w:rPr>
        <w:t xml:space="preserve"> </w:t>
      </w:r>
      <w:r>
        <w:rPr>
          <w:rFonts w:ascii="CGOmega" w:hAnsi="CGOmega" w:cs="CGOmega"/>
          <w:sz w:val="24"/>
          <w:szCs w:val="24"/>
        </w:rPr>
        <w:t>If you will like to pay by check, detach information below from this flyer and mail</w:t>
      </w:r>
      <w:r w:rsidR="00575E27">
        <w:rPr>
          <w:rFonts w:ascii="CGOmega" w:hAnsi="CGOmega" w:cs="CGOmega"/>
          <w:sz w:val="24"/>
          <w:szCs w:val="24"/>
        </w:rPr>
        <w:t xml:space="preserve"> c</w:t>
      </w:r>
      <w:r>
        <w:rPr>
          <w:rFonts w:ascii="CGOmega" w:hAnsi="CGOmega" w:cs="CGOmega"/>
          <w:sz w:val="24"/>
          <w:szCs w:val="24"/>
        </w:rPr>
        <w:t xml:space="preserve">hecks </w:t>
      </w:r>
      <w:r w:rsidR="00923D4C" w:rsidRPr="0008217A">
        <w:rPr>
          <w:rFonts w:ascii="CGOmega" w:hAnsi="CGOmega" w:cs="CGOmega"/>
          <w:sz w:val="24"/>
          <w:szCs w:val="24"/>
        </w:rPr>
        <w:t>to North Valley Training Associates 236 W. East Ave, STE A PMB 175,</w:t>
      </w:r>
      <w:r w:rsidR="00107BF5">
        <w:rPr>
          <w:rFonts w:ascii="CGOmega" w:hAnsi="CGOmega" w:cs="CGOmega"/>
          <w:sz w:val="24"/>
          <w:szCs w:val="24"/>
        </w:rPr>
        <w:t xml:space="preserve"> Chico CA 95973. </w:t>
      </w:r>
      <w:r>
        <w:rPr>
          <w:rFonts w:ascii="CGOmega" w:hAnsi="CGOmega" w:cs="CGOmega"/>
          <w:sz w:val="24"/>
          <w:szCs w:val="24"/>
        </w:rPr>
        <w:t xml:space="preserve">You can pay cash at the door, however seats maybe filled by prepaid students. </w:t>
      </w:r>
      <w:r w:rsidR="00E43E01">
        <w:rPr>
          <w:rFonts w:ascii="CGOmega" w:hAnsi="CGOmega" w:cs="CGOmega"/>
          <w:sz w:val="24"/>
          <w:szCs w:val="24"/>
        </w:rPr>
        <w:t xml:space="preserve">There are </w:t>
      </w:r>
      <w:r w:rsidR="00E43E01" w:rsidRPr="00BB5384">
        <w:rPr>
          <w:rFonts w:ascii="CGOmega" w:hAnsi="CGOmega" w:cs="CGOmega"/>
          <w:b/>
          <w:sz w:val="24"/>
          <w:szCs w:val="24"/>
          <w:u w:val="single"/>
        </w:rPr>
        <w:t>no refunds</w:t>
      </w:r>
      <w:r w:rsidR="00E43E01">
        <w:rPr>
          <w:rFonts w:ascii="CGOmega" w:hAnsi="CGOmega" w:cs="CGOmega"/>
          <w:sz w:val="24"/>
          <w:szCs w:val="24"/>
        </w:rPr>
        <w:t>. Seats are limited and classes will fill up.</w:t>
      </w:r>
    </w:p>
    <w:p w14:paraId="0E724608" w14:textId="3F899BF7" w:rsidR="00E43E01" w:rsidRDefault="00E43E01" w:rsidP="00107BF5">
      <w:pPr>
        <w:tabs>
          <w:tab w:val="left" w:pos="11295"/>
        </w:tabs>
        <w:rPr>
          <w:rFonts w:ascii="CGOmega" w:hAnsi="CGOmega" w:cs="CGOmega"/>
          <w:sz w:val="24"/>
          <w:szCs w:val="24"/>
        </w:rPr>
      </w:pPr>
      <w:r>
        <w:rPr>
          <w:rFonts w:ascii="CGOmega" w:hAnsi="CGOmega" w:cs="CGOmega"/>
          <w:sz w:val="24"/>
          <w:szCs w:val="24"/>
        </w:rPr>
        <w:t>---------------------------------------------------------------------------------------------------------------------</w:t>
      </w:r>
    </w:p>
    <w:p w14:paraId="75937C11" w14:textId="1DBA6E28" w:rsidR="00D15A31" w:rsidRPr="00D15A31" w:rsidRDefault="009F509B" w:rsidP="00D15A31">
      <w:pPr>
        <w:spacing w:before="100" w:beforeAutospacing="1" w:after="100" w:afterAutospacing="1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4AB6A" wp14:editId="291174CC">
                <wp:simplePos x="0" y="0"/>
                <wp:positionH relativeFrom="column">
                  <wp:posOffset>3599815</wp:posOffset>
                </wp:positionH>
                <wp:positionV relativeFrom="paragraph">
                  <wp:posOffset>321310</wp:posOffset>
                </wp:positionV>
                <wp:extent cx="1935480" cy="1097280"/>
                <wp:effectExtent l="5715" t="6350" r="1460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0E9E2" w14:textId="77777777" w:rsidR="00FE72F4" w:rsidRPr="00DF6D52" w:rsidRDefault="00FE72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6D52">
                              <w:rPr>
                                <w:sz w:val="20"/>
                                <w:szCs w:val="20"/>
                              </w:rPr>
                              <w:t>Make Check Payable to NVTA</w:t>
                            </w:r>
                          </w:p>
                          <w:p w14:paraId="02895DEB" w14:textId="77777777" w:rsidR="00FE72F4" w:rsidRPr="00DF6D52" w:rsidRDefault="00FE72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6D52">
                              <w:rPr>
                                <w:sz w:val="20"/>
                                <w:szCs w:val="20"/>
                              </w:rPr>
                              <w:t xml:space="preserve">Checks can be mailed to: </w:t>
                            </w:r>
                          </w:p>
                          <w:p w14:paraId="6AE4B98A" w14:textId="77777777" w:rsidR="00FE72F4" w:rsidRPr="00DF6D52" w:rsidRDefault="00FE72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6D52">
                              <w:rPr>
                                <w:sz w:val="20"/>
                                <w:szCs w:val="20"/>
                              </w:rPr>
                              <w:t>236 W. East Ave, STE A PMB 175 Chico, CA 95973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83.45pt;margin-top:25.3pt;width:152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">
                <v:textbox>
                  <w:txbxContent>
                    <w:p w14:paraId="2F30E9E2" w14:textId="77777777" w:rsidR="00BB5384" w:rsidRPr="00DF6D52" w:rsidRDefault="00BB5384">
                      <w:pPr>
                        <w:rPr>
                          <w:sz w:val="20"/>
                          <w:szCs w:val="20"/>
                        </w:rPr>
                      </w:pPr>
                      <w:r w:rsidRPr="00DF6D52">
                        <w:rPr>
                          <w:sz w:val="20"/>
                          <w:szCs w:val="20"/>
                        </w:rPr>
                        <w:t>Make Check Payable to NVTA</w:t>
                      </w:r>
                    </w:p>
                    <w:p w14:paraId="02895DEB" w14:textId="77777777" w:rsidR="00BB5384" w:rsidRPr="00DF6D52" w:rsidRDefault="00BB5384">
                      <w:pPr>
                        <w:rPr>
                          <w:sz w:val="20"/>
                          <w:szCs w:val="20"/>
                        </w:rPr>
                      </w:pPr>
                      <w:r w:rsidRPr="00DF6D52">
                        <w:rPr>
                          <w:sz w:val="20"/>
                          <w:szCs w:val="20"/>
                        </w:rPr>
                        <w:t xml:space="preserve">Checks can be mailed to: </w:t>
                      </w:r>
                    </w:p>
                    <w:p w14:paraId="6AE4B98A" w14:textId="77777777" w:rsidR="00BB5384" w:rsidRPr="00DF6D52" w:rsidRDefault="00BB5384">
                      <w:pPr>
                        <w:rPr>
                          <w:sz w:val="20"/>
                          <w:szCs w:val="20"/>
                        </w:rPr>
                      </w:pPr>
                      <w:r w:rsidRPr="00DF6D52">
                        <w:rPr>
                          <w:sz w:val="20"/>
                          <w:szCs w:val="20"/>
                        </w:rPr>
                        <w:t>236 W. East Ave, STE A PMB 175 Chico, CA 95973</w:t>
                      </w:r>
                    </w:p>
                  </w:txbxContent>
                </v:textbox>
              </v:shape>
            </w:pict>
          </mc:Fallback>
        </mc:AlternateContent>
      </w:r>
      <w:r w:rsidR="00107BF5" w:rsidRPr="00D15A31">
        <w:rPr>
          <w:rFonts w:ascii="Franklin Gothic Book" w:hAnsi="Franklin Gothic Book"/>
          <w:sz w:val="24"/>
          <w:szCs w:val="24"/>
        </w:rPr>
        <w:t>Name of person or Company</w:t>
      </w:r>
      <w:r w:rsidR="00DF6D52" w:rsidRPr="00D15A31">
        <w:rPr>
          <w:rFonts w:ascii="Franklin Gothic Book" w:hAnsi="Franklin Gothic Book"/>
          <w:sz w:val="24"/>
          <w:szCs w:val="24"/>
        </w:rPr>
        <w:t xml:space="preserve"> </w:t>
      </w:r>
      <w:r w:rsidR="00107BF5" w:rsidRPr="00D15A31">
        <w:rPr>
          <w:rFonts w:ascii="Franklin Gothic Book" w:hAnsi="Franklin Gothic Book"/>
          <w:sz w:val="24"/>
          <w:szCs w:val="24"/>
        </w:rPr>
        <w:t>_______________</w:t>
      </w:r>
      <w:r w:rsidR="00DF6D52" w:rsidRPr="00D15A31">
        <w:rPr>
          <w:rFonts w:ascii="Franklin Gothic Book" w:hAnsi="Franklin Gothic Book"/>
          <w:sz w:val="24"/>
          <w:szCs w:val="24"/>
        </w:rPr>
        <w:t>______________________________________</w:t>
      </w:r>
    </w:p>
    <w:p w14:paraId="1BB5F61E" w14:textId="7B18CD85" w:rsidR="000903AE" w:rsidRDefault="000903AE" w:rsidP="00D15A31">
      <w:pPr>
        <w:spacing w:before="100" w:beforeAutospacing="1" w:after="100" w:afterAutospacing="1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Return Mailing Address___________________________</w:t>
      </w:r>
    </w:p>
    <w:p w14:paraId="0A3A5698" w14:textId="43DDF83C" w:rsidR="000903AE" w:rsidRDefault="000903AE" w:rsidP="00D15A31">
      <w:pPr>
        <w:spacing w:before="100" w:beforeAutospacing="1" w:after="100" w:afterAutospacing="1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</w:t>
      </w:r>
    </w:p>
    <w:p w14:paraId="360B8A4B" w14:textId="2EAFA25C" w:rsidR="00107BF5" w:rsidRPr="00D15A31" w:rsidRDefault="004119C5" w:rsidP="00D15A31">
      <w:pPr>
        <w:spacing w:before="100" w:beforeAutospacing="1" w:after="100" w:afterAutospacing="1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Number of people</w:t>
      </w:r>
      <w:r w:rsidR="00107BF5" w:rsidRPr="00D15A31">
        <w:rPr>
          <w:rFonts w:ascii="Franklin Gothic Book" w:hAnsi="Franklin Gothic Book"/>
          <w:sz w:val="24"/>
          <w:szCs w:val="24"/>
        </w:rPr>
        <w:t xml:space="preserve"> attending</w:t>
      </w:r>
      <w:r w:rsidR="00DF6D52" w:rsidRPr="00D15A31">
        <w:rPr>
          <w:rFonts w:ascii="Franklin Gothic Book" w:hAnsi="Franklin Gothic Book"/>
          <w:sz w:val="24"/>
          <w:szCs w:val="24"/>
        </w:rPr>
        <w:t xml:space="preserve"> </w:t>
      </w:r>
      <w:r w:rsidR="00107BF5" w:rsidRPr="00D15A31">
        <w:rPr>
          <w:rFonts w:ascii="Franklin Gothic Book" w:hAnsi="Franklin Gothic Book"/>
          <w:sz w:val="24"/>
          <w:szCs w:val="24"/>
        </w:rPr>
        <w:t>______</w:t>
      </w:r>
      <w:r>
        <w:rPr>
          <w:rFonts w:ascii="Franklin Gothic Book" w:hAnsi="Franklin Gothic Book"/>
          <w:sz w:val="24"/>
          <w:szCs w:val="24"/>
        </w:rPr>
        <w:t>_</w:t>
      </w:r>
      <w:r w:rsidR="00107BF5" w:rsidRPr="00D15A31">
        <w:rPr>
          <w:rFonts w:ascii="Franklin Gothic Book" w:hAnsi="Franklin Gothic Book"/>
          <w:sz w:val="24"/>
          <w:szCs w:val="24"/>
        </w:rPr>
        <w:t xml:space="preserve">_                              </w:t>
      </w:r>
    </w:p>
    <w:p w14:paraId="20991956" w14:textId="77777777" w:rsidR="005043CD" w:rsidRDefault="00D15A31" w:rsidP="005043CD">
      <w:pPr>
        <w:spacing w:before="100" w:beforeAutospacing="1" w:after="100" w:afterAutospacing="1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Phone Number________</w:t>
      </w:r>
      <w:r w:rsidR="005043CD">
        <w:rPr>
          <w:rFonts w:ascii="Franklin Gothic Book" w:hAnsi="Franklin Gothic Book"/>
          <w:sz w:val="24"/>
          <w:szCs w:val="24"/>
        </w:rPr>
        <w:t xml:space="preserve">____________      </w:t>
      </w:r>
    </w:p>
    <w:p w14:paraId="19A1816B" w14:textId="6CD165B8" w:rsidR="00D15A31" w:rsidRPr="00E43E01" w:rsidRDefault="005171F7" w:rsidP="005043CD">
      <w:pPr>
        <w:spacing w:before="100" w:beforeAutospacing="1" w:after="100" w:afterAutospacing="1" w:line="240" w:lineRule="auto"/>
        <w:rPr>
          <w:rFonts w:ascii="Franklin Gothic Book" w:hAnsi="Franklin Gothic Book"/>
          <w:sz w:val="24"/>
          <w:szCs w:val="24"/>
        </w:rPr>
      </w:pPr>
      <w:r w:rsidRPr="00D15A31">
        <w:rPr>
          <w:rFonts w:ascii="Franklin Gothic Book" w:hAnsi="Franklin Gothic Book"/>
          <w:sz w:val="24"/>
          <w:szCs w:val="24"/>
        </w:rPr>
        <w:t>Date attending __________________</w:t>
      </w:r>
      <w:proofErr w:type="gramStart"/>
      <w:r w:rsidRPr="00D15A31">
        <w:rPr>
          <w:rFonts w:ascii="Franklin Gothic Book" w:hAnsi="Franklin Gothic Book"/>
          <w:sz w:val="24"/>
          <w:szCs w:val="24"/>
        </w:rPr>
        <w:t>_</w:t>
      </w:r>
      <w:r w:rsidR="0014059F">
        <w:rPr>
          <w:rFonts w:ascii="Franklin Gothic Book" w:hAnsi="Franklin Gothic Book"/>
          <w:sz w:val="24"/>
          <w:szCs w:val="24"/>
        </w:rPr>
        <w:t xml:space="preserve">         Check</w:t>
      </w:r>
      <w:proofErr w:type="gramEnd"/>
      <w:r w:rsidR="0014059F">
        <w:rPr>
          <w:rFonts w:ascii="Franklin Gothic Book" w:hAnsi="Franklin Gothic Book"/>
          <w:sz w:val="24"/>
          <w:szCs w:val="24"/>
        </w:rPr>
        <w:t xml:space="preserve"> #___________________</w:t>
      </w:r>
    </w:p>
    <w:sectPr w:rsidR="00D15A31" w:rsidRPr="00E43E01" w:rsidSect="00BB5384">
      <w:pgSz w:w="12240" w:h="15840"/>
      <w:pgMar w:top="1440" w:right="1440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GOmeg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Omeg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C7"/>
    <w:rsid w:val="00006B87"/>
    <w:rsid w:val="00074AB5"/>
    <w:rsid w:val="00074EA0"/>
    <w:rsid w:val="0008217A"/>
    <w:rsid w:val="000903AE"/>
    <w:rsid w:val="000A4EB8"/>
    <w:rsid w:val="000B2D8B"/>
    <w:rsid w:val="000C0069"/>
    <w:rsid w:val="000C581C"/>
    <w:rsid w:val="00107BF5"/>
    <w:rsid w:val="00115DC7"/>
    <w:rsid w:val="00130245"/>
    <w:rsid w:val="0014059F"/>
    <w:rsid w:val="00236B4B"/>
    <w:rsid w:val="002417A7"/>
    <w:rsid w:val="002E318B"/>
    <w:rsid w:val="0034322B"/>
    <w:rsid w:val="003B3047"/>
    <w:rsid w:val="004119C5"/>
    <w:rsid w:val="00413B60"/>
    <w:rsid w:val="004304CC"/>
    <w:rsid w:val="004D06D0"/>
    <w:rsid w:val="005043CD"/>
    <w:rsid w:val="005171F7"/>
    <w:rsid w:val="00520D7D"/>
    <w:rsid w:val="005458B1"/>
    <w:rsid w:val="00575E27"/>
    <w:rsid w:val="00612B92"/>
    <w:rsid w:val="00614E23"/>
    <w:rsid w:val="0063041B"/>
    <w:rsid w:val="006A32AE"/>
    <w:rsid w:val="00763B18"/>
    <w:rsid w:val="007A2BF8"/>
    <w:rsid w:val="007A3D72"/>
    <w:rsid w:val="007F5DB5"/>
    <w:rsid w:val="00830F37"/>
    <w:rsid w:val="00860564"/>
    <w:rsid w:val="00864EF5"/>
    <w:rsid w:val="00923D4C"/>
    <w:rsid w:val="00967F9F"/>
    <w:rsid w:val="009E06B6"/>
    <w:rsid w:val="009F509B"/>
    <w:rsid w:val="00A60C26"/>
    <w:rsid w:val="00A7596A"/>
    <w:rsid w:val="00AA0AE6"/>
    <w:rsid w:val="00AE44F5"/>
    <w:rsid w:val="00B45E23"/>
    <w:rsid w:val="00BB5384"/>
    <w:rsid w:val="00C33B5A"/>
    <w:rsid w:val="00C72154"/>
    <w:rsid w:val="00D00753"/>
    <w:rsid w:val="00D15A31"/>
    <w:rsid w:val="00D367B1"/>
    <w:rsid w:val="00D51B8D"/>
    <w:rsid w:val="00D838FE"/>
    <w:rsid w:val="00DE2505"/>
    <w:rsid w:val="00DF6D52"/>
    <w:rsid w:val="00E03BC7"/>
    <w:rsid w:val="00E43E01"/>
    <w:rsid w:val="00E566CD"/>
    <w:rsid w:val="00F029A1"/>
    <w:rsid w:val="00F350A9"/>
    <w:rsid w:val="00F75E03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>
      <o:colormru v:ext="edit" colors="#944633"/>
    </o:shapedefaults>
    <o:shapelayout v:ext="edit">
      <o:idmap v:ext="edit" data="1"/>
    </o:shapelayout>
  </w:shapeDefaults>
  <w:decimalSymbol w:val="."/>
  <w:listSeparator w:val=","/>
  <w14:docId w14:val="4D7EC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6D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7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6D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7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orthvalleytraining.com" TargetMode="External"/><Relationship Id="rId7" Type="http://schemas.openxmlformats.org/officeDocument/2006/relationships/hyperlink" Target="http://www.northvalleytrainin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12C892-7300-FB42-BD6C-03B2C6AD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391</Words>
  <Characters>2230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 Morris</cp:lastModifiedBy>
  <cp:revision>5</cp:revision>
  <cp:lastPrinted>2016-01-17T17:49:00Z</cp:lastPrinted>
  <dcterms:created xsi:type="dcterms:W3CDTF">2020-01-06T18:59:00Z</dcterms:created>
  <dcterms:modified xsi:type="dcterms:W3CDTF">2020-02-23T18:50:00Z</dcterms:modified>
</cp:coreProperties>
</file>