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FF89" w14:textId="156FCE8E" w:rsidR="00F25449" w:rsidRDefault="00F25449" w:rsidP="00F25449">
      <w:pPr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Title : Habits of A Follower - Mark 1:35-39</w:t>
      </w:r>
    </w:p>
    <w:p w14:paraId="7D53CCDD" w14:textId="77777777" w:rsidR="00FE6B99" w:rsidRPr="00F25449" w:rsidRDefault="00FE6B99" w:rsidP="00F25449">
      <w:pPr>
        <w:rPr>
          <w:rFonts w:ascii="Arial Black" w:hAnsi="Arial Black"/>
          <w:b/>
          <w:bCs/>
          <w:sz w:val="24"/>
          <w:szCs w:val="24"/>
        </w:rPr>
      </w:pPr>
    </w:p>
    <w:p w14:paraId="0F6DA762" w14:textId="691C394A" w:rsidR="00F25449" w:rsidRPr="00F25449" w:rsidRDefault="00F25449" w:rsidP="00F25449">
      <w:pPr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1. Example of Jesus - (Matthew 14:23, Luke 4:42-43; 5:16, Ma</w:t>
      </w:r>
      <w:r w:rsidRPr="00F25449">
        <w:rPr>
          <w:rFonts w:ascii="Arial Black" w:hAnsi="Arial Black"/>
          <w:b/>
          <w:bCs/>
          <w:sz w:val="24"/>
          <w:szCs w:val="24"/>
        </w:rPr>
        <w:t>rk</w:t>
      </w:r>
      <w:r w:rsidRPr="00F25449">
        <w:rPr>
          <w:rFonts w:ascii="Arial Black" w:hAnsi="Arial Black"/>
          <w:b/>
          <w:bCs/>
          <w:sz w:val="24"/>
          <w:szCs w:val="24"/>
        </w:rPr>
        <w:t xml:space="preserve"> 1:35-39 </w:t>
      </w:r>
    </w:p>
    <w:p w14:paraId="2E37B107" w14:textId="77777777" w:rsidR="00F25449" w:rsidRPr="00F25449" w:rsidRDefault="00F25449" w:rsidP="00F25449">
      <w:pPr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2. Call to Relationship</w:t>
      </w:r>
    </w:p>
    <w:p w14:paraId="298F1B1B" w14:textId="2F62F8E4" w:rsidR="00F25449" w:rsidRPr="00F25449" w:rsidRDefault="00F25449" w:rsidP="00F25449">
      <w:pPr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 xml:space="preserve">a. Myths about intimacy with Christ. </w:t>
      </w:r>
    </w:p>
    <w:p w14:paraId="720FB22C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Intimacy is primarily about what God will do for us when we get close</w:t>
      </w:r>
    </w:p>
    <w:p w14:paraId="5F333A3E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Intimacy is about an informal buddy-buddy type relationship</w:t>
      </w:r>
    </w:p>
    <w:p w14:paraId="4B4E4AE4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The experience of intimacy is the same for all of us.</w:t>
      </w:r>
    </w:p>
    <w:p w14:paraId="159BFC06" w14:textId="4482B394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 xml:space="preserve">* </w:t>
      </w:r>
      <w:r w:rsidRPr="00F25449">
        <w:rPr>
          <w:rFonts w:ascii="Arial Black" w:hAnsi="Arial Black"/>
          <w:b/>
          <w:bCs/>
          <w:sz w:val="24"/>
          <w:szCs w:val="24"/>
        </w:rPr>
        <w:t>F</w:t>
      </w:r>
      <w:r w:rsidRPr="00F25449">
        <w:rPr>
          <w:rFonts w:ascii="Arial Black" w:hAnsi="Arial Black"/>
          <w:b/>
          <w:bCs/>
          <w:sz w:val="24"/>
          <w:szCs w:val="24"/>
        </w:rPr>
        <w:t>ew can experience intimacy with a partially surrendered life</w:t>
      </w:r>
    </w:p>
    <w:p w14:paraId="1B81CAFA" w14:textId="50B4FC8C" w:rsidR="00F25449" w:rsidRPr="00F25449" w:rsidRDefault="00F25449" w:rsidP="00F25449">
      <w:pPr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 xml:space="preserve">B. Truths about intimacy </w:t>
      </w:r>
    </w:p>
    <w:p w14:paraId="5D549EBA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Our primary purpose in life is to embrace the transcendent God by faith expressed in Worship</w:t>
      </w:r>
    </w:p>
    <w:p w14:paraId="125A3178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It is intimacy not activity that brings unshakable confidence in our lives</w:t>
      </w:r>
    </w:p>
    <w:p w14:paraId="292891A7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God designed and desires a heart relationship</w:t>
      </w:r>
    </w:p>
    <w:p w14:paraId="04DC6186" w14:textId="77777777" w:rsidR="00F25449" w:rsidRPr="00F25449" w:rsidRDefault="00F25449" w:rsidP="00F25449">
      <w:pPr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3. A Call to Connectedness</w:t>
      </w:r>
    </w:p>
    <w:p w14:paraId="1595F25A" w14:textId="77777777" w:rsidR="00F25449" w:rsidRPr="00F25449" w:rsidRDefault="00F25449" w:rsidP="00FE6B99">
      <w:pPr>
        <w:ind w:firstLine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Habits to Cultivate Connectedness</w:t>
      </w:r>
    </w:p>
    <w:p w14:paraId="347F21AA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A listening heart</w:t>
      </w:r>
    </w:p>
    <w:p w14:paraId="0C3B4EBA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Regular Time</w:t>
      </w:r>
    </w:p>
    <w:p w14:paraId="5A47F27C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Open Bible</w:t>
      </w:r>
    </w:p>
    <w:p w14:paraId="152E72BD" w14:textId="77777777" w:rsidR="00F25449" w:rsidRPr="00F25449" w:rsidRDefault="00F25449" w:rsidP="00F25449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F25449">
        <w:rPr>
          <w:rFonts w:ascii="Arial Black" w:hAnsi="Arial Black"/>
          <w:b/>
          <w:bCs/>
          <w:sz w:val="24"/>
          <w:szCs w:val="24"/>
        </w:rPr>
        <w:t>* Respond in Prayer</w:t>
      </w:r>
    </w:p>
    <w:p w14:paraId="6A803AC5" w14:textId="77777777" w:rsidR="00F25449" w:rsidRDefault="00F25449"/>
    <w:sectPr w:rsidR="00F2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49"/>
    <w:rsid w:val="00F25449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AF98"/>
  <w15:chartTrackingRefBased/>
  <w15:docId w15:val="{8E1373CD-D20C-4BD1-8353-1BBC6617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Wundrow</dc:creator>
  <cp:keywords/>
  <dc:description/>
  <cp:lastModifiedBy>Sharon Wundrow</cp:lastModifiedBy>
  <cp:revision>2</cp:revision>
  <dcterms:created xsi:type="dcterms:W3CDTF">2020-06-04T18:33:00Z</dcterms:created>
  <dcterms:modified xsi:type="dcterms:W3CDTF">2020-06-04T18:38:00Z</dcterms:modified>
</cp:coreProperties>
</file>