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A4C87" w14:textId="77777777" w:rsidR="00EA04C4" w:rsidRPr="007F7C1E" w:rsidRDefault="00EA04C4" w:rsidP="00EA04C4">
      <w:pPr>
        <w:pStyle w:val="Title"/>
        <w:rPr>
          <w:rFonts w:ascii="Arial" w:hAnsi="Arial" w:cs="Arial"/>
          <w:color w:val="auto"/>
          <w:sz w:val="32"/>
          <w:szCs w:val="32"/>
        </w:rPr>
      </w:pPr>
      <w:r w:rsidRPr="007F7C1E">
        <w:rPr>
          <w:rFonts w:ascii="Arial" w:hAnsi="Arial" w:cs="Arial"/>
          <w:color w:val="auto"/>
          <w:sz w:val="32"/>
          <w:szCs w:val="32"/>
        </w:rPr>
        <w:t>Meeting Minutes</w:t>
      </w:r>
    </w:p>
    <w:p w14:paraId="6B56AEDB" w14:textId="6CDE2EFC" w:rsidR="00363994" w:rsidRPr="00E57AF3" w:rsidRDefault="00B6601A" w:rsidP="00363994">
      <w:pPr>
        <w:pBdr>
          <w:bottom w:val="double" w:sz="4" w:space="1" w:color="auto"/>
        </w:pBdr>
        <w:rPr>
          <w:rFonts w:ascii="Times New Roman" w:hAnsi="Times New Roman" w:cs="Times New Roman"/>
        </w:rPr>
      </w:pPr>
      <w:r>
        <w:rPr>
          <w:rFonts w:ascii="Times New Roman" w:hAnsi="Times New Roman" w:cs="Times New Roman"/>
        </w:rPr>
        <w:t>Friday</w:t>
      </w:r>
      <w:r w:rsidR="007F7C1E" w:rsidRPr="00E57AF3">
        <w:rPr>
          <w:rFonts w:ascii="Times New Roman" w:hAnsi="Times New Roman" w:cs="Times New Roman"/>
        </w:rPr>
        <w:t>/</w:t>
      </w:r>
      <w:r>
        <w:rPr>
          <w:rFonts w:ascii="Times New Roman" w:hAnsi="Times New Roman" w:cs="Times New Roman"/>
        </w:rPr>
        <w:t>June 19th</w:t>
      </w:r>
      <w:r w:rsidR="007F7C1E" w:rsidRPr="00E57AF3">
        <w:rPr>
          <w:rFonts w:ascii="Times New Roman" w:hAnsi="Times New Roman" w:cs="Times New Roman"/>
        </w:rPr>
        <w:t>/</w:t>
      </w:r>
      <w:r>
        <w:rPr>
          <w:rFonts w:ascii="Times New Roman" w:hAnsi="Times New Roman" w:cs="Times New Roman"/>
        </w:rPr>
        <w:t>2020</w:t>
      </w:r>
    </w:p>
    <w:p w14:paraId="777F0343" w14:textId="3481F2FF" w:rsidR="002E6CF5" w:rsidRPr="00E57AF3" w:rsidRDefault="002E6CF5" w:rsidP="008A4D01">
      <w:pPr>
        <w:pStyle w:val="ListParagraph"/>
        <w:tabs>
          <w:tab w:val="left" w:leader="dot" w:pos="7200"/>
        </w:tabs>
        <w:ind w:left="360"/>
        <w:rPr>
          <w:rFonts w:ascii="Times New Roman" w:hAnsi="Times New Roman" w:cs="Times New Roman"/>
        </w:rPr>
      </w:pPr>
      <w:r w:rsidRPr="00E57AF3">
        <w:rPr>
          <w:rFonts w:ascii="Times New Roman" w:hAnsi="Times New Roman" w:cs="Times New Roman"/>
        </w:rPr>
        <w:t>Members present:</w:t>
      </w:r>
      <w:r w:rsidR="00B6601A">
        <w:rPr>
          <w:rFonts w:ascii="Times New Roman" w:hAnsi="Times New Roman" w:cs="Times New Roman"/>
        </w:rPr>
        <w:t xml:space="preserve"> Jeanne Schuppe (President), Amy Boren (Treasurer), Eric Christensen (President Elect), Kory Scheidmen (Treasurer Elect),</w:t>
      </w:r>
      <w:r w:rsidR="005264F2">
        <w:rPr>
          <w:rFonts w:ascii="Times New Roman" w:hAnsi="Times New Roman" w:cs="Times New Roman"/>
        </w:rPr>
        <w:t xml:space="preserve"> Caitlin Nave (Secretary),</w:t>
      </w:r>
      <w:r w:rsidR="00B6601A">
        <w:rPr>
          <w:rFonts w:ascii="Times New Roman" w:hAnsi="Times New Roman" w:cs="Times New Roman"/>
        </w:rPr>
        <w:t xml:space="preserve"> Olen Bogert, DeAnn Masin, Deb Skeen, Karla Kelly, Kristina Cotterman, Cindy Joseph, Colleen Decker, Katie Pickering, Jennifer Guerroro, Mark Goldstein, Randi Koch, Grace Poteet</w:t>
      </w:r>
    </w:p>
    <w:p w14:paraId="50E959DA" w14:textId="77777777" w:rsidR="00363994" w:rsidRPr="007F7C1E" w:rsidRDefault="00363994" w:rsidP="00363994">
      <w:pPr>
        <w:pStyle w:val="ListParagraph"/>
        <w:tabs>
          <w:tab w:val="left" w:leader="dot" w:pos="7200"/>
        </w:tabs>
        <w:ind w:left="360"/>
        <w:rPr>
          <w:rFonts w:ascii="Arial" w:hAnsi="Arial" w:cs="Arial"/>
          <w:sz w:val="20"/>
          <w:szCs w:val="20"/>
        </w:rPr>
      </w:pPr>
    </w:p>
    <w:p w14:paraId="2328D1B8" w14:textId="77777777" w:rsidR="00363994" w:rsidRPr="00E57AF3" w:rsidRDefault="00EA53CC" w:rsidP="00FA728B">
      <w:pPr>
        <w:pStyle w:val="ListParagraph"/>
        <w:numPr>
          <w:ilvl w:val="0"/>
          <w:numId w:val="1"/>
        </w:numPr>
        <w:spacing w:after="0" w:line="240" w:lineRule="auto"/>
        <w:rPr>
          <w:rFonts w:ascii="Times New Roman" w:hAnsi="Times New Roman" w:cs="Times New Roman"/>
        </w:rPr>
      </w:pPr>
      <w:r w:rsidRPr="00E57AF3">
        <w:rPr>
          <w:rFonts w:ascii="Times New Roman" w:hAnsi="Times New Roman" w:cs="Times New Roman"/>
        </w:rPr>
        <w:t>Call to Order</w:t>
      </w:r>
    </w:p>
    <w:p w14:paraId="70024B4B" w14:textId="77777777" w:rsidR="007F7C1E" w:rsidRPr="00E57AF3" w:rsidRDefault="007F7C1E" w:rsidP="007F7C1E">
      <w:pPr>
        <w:pStyle w:val="ListParagraph"/>
        <w:numPr>
          <w:ilvl w:val="1"/>
          <w:numId w:val="1"/>
        </w:numPr>
        <w:spacing w:after="0" w:line="240" w:lineRule="auto"/>
        <w:rPr>
          <w:rFonts w:ascii="Times New Roman" w:hAnsi="Times New Roman" w:cs="Times New Roman"/>
        </w:rPr>
      </w:pPr>
      <w:r w:rsidRPr="00E57AF3">
        <w:rPr>
          <w:rFonts w:ascii="Times New Roman" w:hAnsi="Times New Roman" w:cs="Times New Roman"/>
        </w:rPr>
        <w:t>Establish Quorum</w:t>
      </w:r>
    </w:p>
    <w:p w14:paraId="5DA03C80" w14:textId="77777777" w:rsidR="007F7C1E" w:rsidRPr="00E57AF3" w:rsidRDefault="007F7C1E" w:rsidP="007F7C1E">
      <w:pPr>
        <w:spacing w:after="0" w:line="240" w:lineRule="auto"/>
        <w:ind w:left="720"/>
        <w:rPr>
          <w:rFonts w:ascii="Times New Roman" w:hAnsi="Times New Roman" w:cs="Times New Roman"/>
        </w:rPr>
      </w:pPr>
    </w:p>
    <w:p w14:paraId="673DF263" w14:textId="77777777" w:rsidR="007F7C1E" w:rsidRPr="00E57AF3" w:rsidRDefault="007F7C1E" w:rsidP="007F7C1E">
      <w:pPr>
        <w:pStyle w:val="ListParagraph"/>
        <w:numPr>
          <w:ilvl w:val="1"/>
          <w:numId w:val="1"/>
        </w:numPr>
        <w:spacing w:after="0" w:line="240" w:lineRule="auto"/>
        <w:rPr>
          <w:rFonts w:ascii="Times New Roman" w:hAnsi="Times New Roman" w:cs="Times New Roman"/>
        </w:rPr>
      </w:pPr>
      <w:r w:rsidRPr="00E57AF3">
        <w:rPr>
          <w:rFonts w:ascii="Times New Roman" w:hAnsi="Times New Roman" w:cs="Times New Roman"/>
        </w:rPr>
        <w:t>Welcome/Introductions</w:t>
      </w:r>
    </w:p>
    <w:p w14:paraId="4E88A26C" w14:textId="2AAFEFA1" w:rsidR="007F7C1E" w:rsidRPr="00E57AF3" w:rsidRDefault="00FB4E5E" w:rsidP="007F7C1E">
      <w:pPr>
        <w:tabs>
          <w:tab w:val="left" w:leader="dot" w:pos="7200"/>
        </w:tabs>
        <w:spacing w:after="0" w:line="240" w:lineRule="auto"/>
        <w:ind w:left="1080"/>
        <w:rPr>
          <w:rFonts w:ascii="Times New Roman" w:hAnsi="Times New Roman" w:cs="Times New Roman"/>
          <w:b/>
        </w:rPr>
      </w:pPr>
      <w:r w:rsidRPr="00E57AF3">
        <w:rPr>
          <w:rFonts w:ascii="Times New Roman" w:hAnsi="Times New Roman" w:cs="Times New Roman"/>
          <w:b/>
        </w:rPr>
        <w:t>Discussion/Summary</w:t>
      </w:r>
      <w:r w:rsidR="007F7C1E" w:rsidRPr="00E57AF3">
        <w:rPr>
          <w:rFonts w:ascii="Times New Roman" w:hAnsi="Times New Roman" w:cs="Times New Roman"/>
          <w:b/>
        </w:rPr>
        <w:t>:</w:t>
      </w:r>
      <w:r w:rsidR="006E0F8E">
        <w:rPr>
          <w:rFonts w:ascii="Times New Roman" w:hAnsi="Times New Roman" w:cs="Times New Roman"/>
          <w:b/>
        </w:rPr>
        <w:t xml:space="preserve"> </w:t>
      </w:r>
      <w:r w:rsidR="006E0F8E" w:rsidRPr="00F445BE">
        <w:rPr>
          <w:rFonts w:ascii="Times New Roman" w:hAnsi="Times New Roman" w:cs="Times New Roman"/>
          <w:bCs/>
        </w:rPr>
        <w:t xml:space="preserve">Per Members Present </w:t>
      </w:r>
      <w:r w:rsidR="00FB76C5" w:rsidRPr="00F445BE">
        <w:rPr>
          <w:rFonts w:ascii="Times New Roman" w:hAnsi="Times New Roman" w:cs="Times New Roman"/>
          <w:bCs/>
        </w:rPr>
        <w:t>as above</w:t>
      </w:r>
    </w:p>
    <w:p w14:paraId="7F1333F0" w14:textId="77777777" w:rsidR="007F7C1E" w:rsidRPr="00E57AF3" w:rsidRDefault="007F7C1E" w:rsidP="007F7C1E">
      <w:pPr>
        <w:pStyle w:val="ListParagraph"/>
        <w:spacing w:after="0" w:line="240" w:lineRule="auto"/>
        <w:ind w:left="1080"/>
        <w:rPr>
          <w:rFonts w:ascii="Times New Roman" w:hAnsi="Times New Roman" w:cs="Times New Roman"/>
        </w:rPr>
      </w:pPr>
    </w:p>
    <w:p w14:paraId="1EBC8150" w14:textId="649332FB" w:rsidR="007F7C1E" w:rsidRPr="00E57AF3" w:rsidRDefault="007F7C1E" w:rsidP="007F7C1E">
      <w:pPr>
        <w:pStyle w:val="ListParagraph"/>
        <w:numPr>
          <w:ilvl w:val="1"/>
          <w:numId w:val="1"/>
        </w:numPr>
        <w:spacing w:after="0" w:line="240" w:lineRule="auto"/>
        <w:rPr>
          <w:rFonts w:ascii="Times New Roman" w:hAnsi="Times New Roman" w:cs="Times New Roman"/>
        </w:rPr>
      </w:pPr>
      <w:r w:rsidRPr="00E57AF3">
        <w:rPr>
          <w:rFonts w:ascii="Times New Roman" w:hAnsi="Times New Roman" w:cs="Times New Roman"/>
        </w:rPr>
        <w:t xml:space="preserve">Adoption of </w:t>
      </w:r>
      <w:r w:rsidR="006E0F8E">
        <w:rPr>
          <w:rFonts w:ascii="Times New Roman" w:hAnsi="Times New Roman" w:cs="Times New Roman"/>
        </w:rPr>
        <w:t>Meeting</w:t>
      </w:r>
      <w:r w:rsidRPr="00E57AF3">
        <w:rPr>
          <w:rFonts w:ascii="Times New Roman" w:hAnsi="Times New Roman" w:cs="Times New Roman"/>
        </w:rPr>
        <w:t xml:space="preserve"> Agenda</w:t>
      </w:r>
    </w:p>
    <w:p w14:paraId="2E7F7EDE" w14:textId="56B5BEAB" w:rsidR="007F7C1E" w:rsidRPr="00E57AF3" w:rsidRDefault="007F7C1E" w:rsidP="007F7C1E">
      <w:pPr>
        <w:tabs>
          <w:tab w:val="left" w:leader="dot" w:pos="7200"/>
        </w:tabs>
        <w:spacing w:after="0" w:line="240" w:lineRule="auto"/>
        <w:ind w:left="1080"/>
        <w:rPr>
          <w:rFonts w:ascii="Times New Roman" w:hAnsi="Times New Roman" w:cs="Times New Roman"/>
        </w:rPr>
      </w:pPr>
      <w:r w:rsidRPr="00E57AF3">
        <w:rPr>
          <w:rFonts w:ascii="Times New Roman" w:hAnsi="Times New Roman" w:cs="Times New Roman"/>
          <w:b/>
        </w:rPr>
        <w:t>Motion:</w:t>
      </w:r>
      <w:r w:rsidRPr="00E57AF3">
        <w:rPr>
          <w:rFonts w:ascii="Times New Roman" w:hAnsi="Times New Roman" w:cs="Times New Roman"/>
        </w:rPr>
        <w:t xml:space="preserve"> </w:t>
      </w:r>
      <w:r w:rsidR="006E0F8E">
        <w:rPr>
          <w:rFonts w:ascii="Times New Roman" w:hAnsi="Times New Roman" w:cs="Times New Roman"/>
        </w:rPr>
        <w:t xml:space="preserve">Approve </w:t>
      </w:r>
    </w:p>
    <w:p w14:paraId="6C32DF3D" w14:textId="77777777" w:rsidR="007F7C1E" w:rsidRPr="00E57AF3" w:rsidRDefault="007F7C1E" w:rsidP="007F7C1E">
      <w:pPr>
        <w:spacing w:after="0" w:line="240" w:lineRule="auto"/>
        <w:ind w:left="1080"/>
        <w:rPr>
          <w:rFonts w:ascii="Times New Roman" w:hAnsi="Times New Roman" w:cs="Times New Roman"/>
        </w:rPr>
      </w:pPr>
      <w:r w:rsidRPr="00E57AF3">
        <w:rPr>
          <w:rFonts w:ascii="Times New Roman" w:hAnsi="Times New Roman" w:cs="Times New Roman"/>
          <w:b/>
        </w:rPr>
        <w:t xml:space="preserve">Action: </w:t>
      </w:r>
      <w:r w:rsidRPr="00E57AF3">
        <w:rPr>
          <w:rFonts w:ascii="Times New Roman" w:hAnsi="Times New Roman" w:cs="Times New Roman"/>
        </w:rPr>
        <w:t>Motion carried; motion passed unanimously.</w:t>
      </w:r>
    </w:p>
    <w:p w14:paraId="76AB2A22" w14:textId="77777777" w:rsidR="007F7C1E" w:rsidRPr="00E57AF3" w:rsidRDefault="007F7C1E" w:rsidP="007F7C1E">
      <w:pPr>
        <w:spacing w:after="0" w:line="240" w:lineRule="auto"/>
        <w:ind w:left="1080"/>
        <w:rPr>
          <w:rFonts w:ascii="Times New Roman" w:hAnsi="Times New Roman" w:cs="Times New Roman"/>
        </w:rPr>
      </w:pPr>
    </w:p>
    <w:p w14:paraId="1F7C47AD" w14:textId="11204A1B" w:rsidR="007F7C1E" w:rsidRPr="00E57AF3" w:rsidRDefault="006E0F8E" w:rsidP="007F7C1E">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Prior Meeting Minutes</w:t>
      </w:r>
    </w:p>
    <w:p w14:paraId="7DD66BEB" w14:textId="77777777" w:rsidR="007F7C1E" w:rsidRPr="00E57AF3" w:rsidRDefault="00FB4E5E" w:rsidP="007F7C1E">
      <w:pPr>
        <w:tabs>
          <w:tab w:val="left" w:leader="dot" w:pos="7200"/>
        </w:tabs>
        <w:spacing w:after="0" w:line="240" w:lineRule="auto"/>
        <w:ind w:left="1080"/>
        <w:rPr>
          <w:rFonts w:ascii="Times New Roman" w:hAnsi="Times New Roman" w:cs="Times New Roman"/>
          <w:b/>
        </w:rPr>
      </w:pPr>
      <w:r w:rsidRPr="00E57AF3">
        <w:rPr>
          <w:rFonts w:ascii="Times New Roman" w:hAnsi="Times New Roman" w:cs="Times New Roman"/>
          <w:b/>
        </w:rPr>
        <w:t>Discussion/Summary</w:t>
      </w:r>
      <w:r w:rsidR="007F7C1E" w:rsidRPr="00E57AF3">
        <w:rPr>
          <w:rFonts w:ascii="Times New Roman" w:hAnsi="Times New Roman" w:cs="Times New Roman"/>
          <w:b/>
        </w:rPr>
        <w:t>:</w:t>
      </w:r>
    </w:p>
    <w:p w14:paraId="25F71FCB" w14:textId="65887AA9" w:rsidR="007F7C1E" w:rsidRPr="00E57AF3" w:rsidRDefault="007F7C1E" w:rsidP="007F7C1E">
      <w:pPr>
        <w:tabs>
          <w:tab w:val="left" w:leader="dot" w:pos="7200"/>
        </w:tabs>
        <w:spacing w:after="0" w:line="240" w:lineRule="auto"/>
        <w:ind w:left="1080"/>
        <w:rPr>
          <w:rFonts w:ascii="Times New Roman" w:hAnsi="Times New Roman" w:cs="Times New Roman"/>
        </w:rPr>
      </w:pPr>
      <w:r w:rsidRPr="00E57AF3">
        <w:rPr>
          <w:rFonts w:ascii="Times New Roman" w:hAnsi="Times New Roman" w:cs="Times New Roman"/>
          <w:b/>
        </w:rPr>
        <w:t>Motion:</w:t>
      </w:r>
      <w:r w:rsidRPr="00E57AF3">
        <w:rPr>
          <w:rFonts w:ascii="Times New Roman" w:hAnsi="Times New Roman" w:cs="Times New Roman"/>
        </w:rPr>
        <w:t xml:space="preserve"> </w:t>
      </w:r>
      <w:r w:rsidR="006E0F8E">
        <w:rPr>
          <w:rFonts w:ascii="Times New Roman" w:hAnsi="Times New Roman" w:cs="Times New Roman"/>
        </w:rPr>
        <w:t>Approved</w:t>
      </w:r>
    </w:p>
    <w:p w14:paraId="148B6752" w14:textId="77777777" w:rsidR="007F7C1E" w:rsidRPr="00E57AF3" w:rsidRDefault="007F7C1E" w:rsidP="007F7C1E">
      <w:pPr>
        <w:spacing w:after="0" w:line="240" w:lineRule="auto"/>
        <w:ind w:left="1080"/>
        <w:rPr>
          <w:rFonts w:ascii="Times New Roman" w:hAnsi="Times New Roman" w:cs="Times New Roman"/>
        </w:rPr>
      </w:pPr>
      <w:r w:rsidRPr="00E57AF3">
        <w:rPr>
          <w:rFonts w:ascii="Times New Roman" w:hAnsi="Times New Roman" w:cs="Times New Roman"/>
          <w:b/>
        </w:rPr>
        <w:t xml:space="preserve">Action: </w:t>
      </w:r>
      <w:r w:rsidRPr="00E57AF3">
        <w:rPr>
          <w:rFonts w:ascii="Times New Roman" w:hAnsi="Times New Roman" w:cs="Times New Roman"/>
        </w:rPr>
        <w:t>Motion carried; motion passed unanimously.</w:t>
      </w:r>
    </w:p>
    <w:p w14:paraId="43076D96" w14:textId="77777777" w:rsidR="007F7C1E" w:rsidRPr="00E57AF3" w:rsidRDefault="007F7C1E" w:rsidP="007F7C1E">
      <w:pPr>
        <w:pStyle w:val="ListParagraph"/>
        <w:spacing w:after="0" w:line="240" w:lineRule="auto"/>
        <w:ind w:left="1080"/>
        <w:rPr>
          <w:rFonts w:ascii="Times New Roman" w:hAnsi="Times New Roman" w:cs="Times New Roman"/>
        </w:rPr>
      </w:pPr>
    </w:p>
    <w:p w14:paraId="0F03E132" w14:textId="77777777" w:rsidR="007F7C1E" w:rsidRPr="00E57AF3" w:rsidRDefault="007F7C1E" w:rsidP="007F7C1E">
      <w:pPr>
        <w:pStyle w:val="ListParagraph"/>
        <w:numPr>
          <w:ilvl w:val="1"/>
          <w:numId w:val="1"/>
        </w:numPr>
        <w:tabs>
          <w:tab w:val="left" w:leader="dot" w:pos="7200"/>
        </w:tabs>
        <w:spacing w:after="0" w:line="240" w:lineRule="auto"/>
        <w:rPr>
          <w:rFonts w:ascii="Times New Roman" w:hAnsi="Times New Roman" w:cs="Times New Roman"/>
        </w:rPr>
      </w:pPr>
      <w:r w:rsidRPr="00E57AF3">
        <w:rPr>
          <w:rFonts w:ascii="Times New Roman" w:hAnsi="Times New Roman" w:cs="Times New Roman"/>
        </w:rPr>
        <w:t>Conflict of Interest Disclosure</w:t>
      </w:r>
    </w:p>
    <w:p w14:paraId="22E2FC81" w14:textId="5D5BB2B0" w:rsidR="007F7C1E" w:rsidRPr="00E57AF3" w:rsidRDefault="00FB4E5E" w:rsidP="007F7C1E">
      <w:pPr>
        <w:tabs>
          <w:tab w:val="left" w:leader="dot" w:pos="7200"/>
        </w:tabs>
        <w:spacing w:after="0" w:line="240" w:lineRule="auto"/>
        <w:ind w:left="1080"/>
        <w:rPr>
          <w:rFonts w:ascii="Times New Roman" w:hAnsi="Times New Roman" w:cs="Times New Roman"/>
          <w:b/>
        </w:rPr>
      </w:pPr>
      <w:r w:rsidRPr="00E57AF3">
        <w:rPr>
          <w:rFonts w:ascii="Times New Roman" w:hAnsi="Times New Roman" w:cs="Times New Roman"/>
          <w:b/>
        </w:rPr>
        <w:t>Discussion/Summary</w:t>
      </w:r>
      <w:r w:rsidR="007F7C1E" w:rsidRPr="00E57AF3">
        <w:rPr>
          <w:rFonts w:ascii="Times New Roman" w:hAnsi="Times New Roman" w:cs="Times New Roman"/>
          <w:b/>
        </w:rPr>
        <w:t>:</w:t>
      </w:r>
      <w:r w:rsidR="006E0F8E">
        <w:rPr>
          <w:rFonts w:ascii="Times New Roman" w:hAnsi="Times New Roman" w:cs="Times New Roman"/>
          <w:b/>
        </w:rPr>
        <w:t xml:space="preserve"> </w:t>
      </w:r>
      <w:r w:rsidR="006E0F8E" w:rsidRPr="00F445BE">
        <w:rPr>
          <w:rFonts w:ascii="Times New Roman" w:hAnsi="Times New Roman" w:cs="Times New Roman"/>
          <w:bCs/>
        </w:rPr>
        <w:t>No Disclosures</w:t>
      </w:r>
    </w:p>
    <w:p w14:paraId="125DFA78" w14:textId="77777777" w:rsidR="002E6CF5" w:rsidRPr="00E57AF3" w:rsidRDefault="002E6CF5" w:rsidP="00363994">
      <w:pPr>
        <w:pStyle w:val="ListParagraph"/>
        <w:tabs>
          <w:tab w:val="left" w:leader="dot" w:pos="7200"/>
        </w:tabs>
        <w:ind w:left="360"/>
        <w:rPr>
          <w:rFonts w:ascii="Times New Roman" w:hAnsi="Times New Roman" w:cs="Times New Roman"/>
        </w:rPr>
      </w:pPr>
    </w:p>
    <w:p w14:paraId="3A5E8198" w14:textId="77777777" w:rsidR="007F7C1E" w:rsidRPr="00E57AF3" w:rsidRDefault="007F7C1E" w:rsidP="00FA728B">
      <w:pPr>
        <w:pStyle w:val="ListParagraph"/>
        <w:numPr>
          <w:ilvl w:val="0"/>
          <w:numId w:val="1"/>
        </w:numPr>
        <w:rPr>
          <w:rFonts w:ascii="Times New Roman" w:hAnsi="Times New Roman" w:cs="Times New Roman"/>
        </w:rPr>
      </w:pPr>
      <w:r w:rsidRPr="00E57AF3">
        <w:rPr>
          <w:rFonts w:ascii="Times New Roman" w:hAnsi="Times New Roman" w:cs="Times New Roman"/>
        </w:rPr>
        <w:t>President’s Report</w:t>
      </w:r>
    </w:p>
    <w:p w14:paraId="569E804E" w14:textId="23684622" w:rsidR="00363994" w:rsidRPr="00E57AF3" w:rsidRDefault="007F7C1E" w:rsidP="007F7C1E">
      <w:pPr>
        <w:pStyle w:val="ListParagraph"/>
        <w:ind w:left="360"/>
        <w:rPr>
          <w:rFonts w:ascii="Times New Roman" w:hAnsi="Times New Roman" w:cs="Times New Roman"/>
          <w:b/>
        </w:rPr>
      </w:pPr>
      <w:r w:rsidRPr="00E57AF3">
        <w:rPr>
          <w:rFonts w:ascii="Times New Roman" w:hAnsi="Times New Roman" w:cs="Times New Roman"/>
          <w:b/>
        </w:rPr>
        <w:t>Discussion/Summary:</w:t>
      </w:r>
      <w:r w:rsidR="00363994" w:rsidRPr="00E57AF3">
        <w:rPr>
          <w:rFonts w:ascii="Times New Roman" w:hAnsi="Times New Roman" w:cs="Times New Roman"/>
          <w:b/>
        </w:rPr>
        <w:t xml:space="preserve"> </w:t>
      </w:r>
      <w:r w:rsidR="006E0F8E" w:rsidRPr="00FB76C5">
        <w:rPr>
          <w:rFonts w:ascii="Times New Roman" w:hAnsi="Times New Roman" w:cs="Times New Roman"/>
          <w:bCs/>
        </w:rPr>
        <w:t>ENA Day “Off” the Hill – July 9</w:t>
      </w:r>
      <w:r w:rsidR="006E0F8E" w:rsidRPr="00FB76C5">
        <w:rPr>
          <w:rFonts w:ascii="Times New Roman" w:hAnsi="Times New Roman" w:cs="Times New Roman"/>
          <w:bCs/>
          <w:vertAlign w:val="superscript"/>
        </w:rPr>
        <w:t>th</w:t>
      </w:r>
      <w:r w:rsidR="006E0F8E" w:rsidRPr="00FB76C5">
        <w:rPr>
          <w:rFonts w:ascii="Times New Roman" w:hAnsi="Times New Roman" w:cs="Times New Roman"/>
          <w:bCs/>
        </w:rPr>
        <w:t xml:space="preserve">, Delegate Update, General Assembly Virtual, Seeking Volunteers for Delegates, </w:t>
      </w:r>
      <w:r w:rsidR="00FB76C5" w:rsidRPr="00FB76C5">
        <w:rPr>
          <w:rFonts w:ascii="Times New Roman" w:hAnsi="Times New Roman" w:cs="Times New Roman"/>
          <w:bCs/>
        </w:rPr>
        <w:t>Update on extending call for nominations for 2 weeks until July 3</w:t>
      </w:r>
      <w:r w:rsidR="00FB76C5" w:rsidRPr="00FB76C5">
        <w:rPr>
          <w:rFonts w:ascii="Times New Roman" w:hAnsi="Times New Roman" w:cs="Times New Roman"/>
          <w:bCs/>
          <w:vertAlign w:val="superscript"/>
        </w:rPr>
        <w:t>rd</w:t>
      </w:r>
      <w:r w:rsidR="00FB76C5" w:rsidRPr="00FB76C5">
        <w:rPr>
          <w:rFonts w:ascii="Times New Roman" w:hAnsi="Times New Roman" w:cs="Times New Roman"/>
          <w:bCs/>
        </w:rPr>
        <w:t>. Officer positions open: President Elect, Secretary, Treasurer Elect, Member at large. Upcoming opportunities reviewed for Voting, committee participation and National Conference</w:t>
      </w:r>
    </w:p>
    <w:p w14:paraId="570FCFFA" w14:textId="77777777" w:rsidR="00DD22C7" w:rsidRPr="00E57AF3" w:rsidRDefault="00DD22C7" w:rsidP="002E6CF5">
      <w:pPr>
        <w:pStyle w:val="ListParagraph"/>
        <w:tabs>
          <w:tab w:val="left" w:leader="dot" w:pos="7200"/>
        </w:tabs>
        <w:ind w:left="360"/>
        <w:rPr>
          <w:rFonts w:ascii="Times New Roman" w:hAnsi="Times New Roman" w:cs="Times New Roman"/>
        </w:rPr>
      </w:pPr>
    </w:p>
    <w:p w14:paraId="14AA7F04" w14:textId="77777777" w:rsidR="007F7C1E" w:rsidRPr="00E57AF3" w:rsidRDefault="007F7C1E" w:rsidP="00FA728B">
      <w:pPr>
        <w:pStyle w:val="ListParagraph"/>
        <w:numPr>
          <w:ilvl w:val="0"/>
          <w:numId w:val="1"/>
        </w:numPr>
        <w:rPr>
          <w:rFonts w:ascii="Times New Roman" w:hAnsi="Times New Roman" w:cs="Times New Roman"/>
        </w:rPr>
      </w:pPr>
      <w:r w:rsidRPr="00E57AF3">
        <w:rPr>
          <w:rFonts w:ascii="Times New Roman" w:hAnsi="Times New Roman" w:cs="Times New Roman"/>
        </w:rPr>
        <w:t>Treasurer’s Report</w:t>
      </w:r>
    </w:p>
    <w:p w14:paraId="6BD78415" w14:textId="4366C707" w:rsidR="007F7C1E" w:rsidRPr="00FB76C5" w:rsidRDefault="007F7C1E" w:rsidP="007F7C1E">
      <w:pPr>
        <w:pStyle w:val="ListParagraph"/>
        <w:ind w:left="360"/>
        <w:rPr>
          <w:rFonts w:ascii="Times New Roman" w:hAnsi="Times New Roman" w:cs="Times New Roman"/>
          <w:bCs/>
        </w:rPr>
      </w:pPr>
      <w:r w:rsidRPr="00E57AF3">
        <w:rPr>
          <w:rFonts w:ascii="Times New Roman" w:hAnsi="Times New Roman" w:cs="Times New Roman"/>
          <w:b/>
        </w:rPr>
        <w:t xml:space="preserve">Discussion/Summary: </w:t>
      </w:r>
      <w:r w:rsidR="00FB76C5" w:rsidRPr="00FB76C5">
        <w:rPr>
          <w:rFonts w:ascii="Times New Roman" w:hAnsi="Times New Roman" w:cs="Times New Roman"/>
          <w:bCs/>
        </w:rPr>
        <w:t xml:space="preserve">Profit and Loss Summary Reviewed. </w:t>
      </w:r>
      <w:r w:rsidR="00FB76C5">
        <w:rPr>
          <w:rFonts w:ascii="Times New Roman" w:hAnsi="Times New Roman" w:cs="Times New Roman"/>
          <w:bCs/>
        </w:rPr>
        <w:t>Detailed</w:t>
      </w:r>
      <w:r w:rsidR="00FB76C5" w:rsidRPr="00FB76C5">
        <w:rPr>
          <w:rFonts w:ascii="Times New Roman" w:hAnsi="Times New Roman" w:cs="Times New Roman"/>
          <w:bCs/>
        </w:rPr>
        <w:t xml:space="preserve"> information available upon request. </w:t>
      </w:r>
    </w:p>
    <w:p w14:paraId="537D5420" w14:textId="77777777" w:rsidR="005264F2" w:rsidRPr="005264F2" w:rsidRDefault="005264F2" w:rsidP="005264F2">
      <w:pPr>
        <w:pStyle w:val="ListParagraph"/>
        <w:tabs>
          <w:tab w:val="left" w:leader="dot" w:pos="7200"/>
        </w:tabs>
        <w:ind w:left="360"/>
        <w:rPr>
          <w:rFonts w:ascii="Times New Roman" w:hAnsi="Times New Roman" w:cs="Times New Roman"/>
          <w:b/>
        </w:rPr>
      </w:pPr>
    </w:p>
    <w:p w14:paraId="3110E0B0" w14:textId="77777777" w:rsidR="007F7C1E" w:rsidRPr="00E57AF3" w:rsidRDefault="007F7C1E" w:rsidP="00F251A8">
      <w:pPr>
        <w:pStyle w:val="ListParagraph"/>
        <w:numPr>
          <w:ilvl w:val="0"/>
          <w:numId w:val="1"/>
        </w:numPr>
        <w:spacing w:line="360" w:lineRule="auto"/>
        <w:rPr>
          <w:rFonts w:ascii="Times New Roman" w:hAnsi="Times New Roman" w:cs="Times New Roman"/>
        </w:rPr>
      </w:pPr>
      <w:r w:rsidRPr="00E57AF3">
        <w:rPr>
          <w:rFonts w:ascii="Times New Roman" w:hAnsi="Times New Roman" w:cs="Times New Roman"/>
        </w:rPr>
        <w:t>Committee Reports</w:t>
      </w:r>
    </w:p>
    <w:p w14:paraId="6F887F06" w14:textId="58EE27B7" w:rsidR="00F251A8" w:rsidRPr="005264F2" w:rsidRDefault="00FB76C5" w:rsidP="00F251A8">
      <w:pPr>
        <w:pStyle w:val="ListParagraph"/>
        <w:ind w:left="360"/>
        <w:rPr>
          <w:rFonts w:ascii="Times New Roman" w:hAnsi="Times New Roman" w:cs="Times New Roman"/>
          <w:bCs/>
        </w:rPr>
      </w:pPr>
      <w:r>
        <w:rPr>
          <w:rFonts w:ascii="Times New Roman" w:hAnsi="Times New Roman" w:cs="Times New Roman"/>
          <w:b/>
        </w:rPr>
        <w:t>Membership Report: J</w:t>
      </w:r>
      <w:r w:rsidRPr="005264F2">
        <w:rPr>
          <w:rFonts w:ascii="Times New Roman" w:hAnsi="Times New Roman" w:cs="Times New Roman"/>
          <w:bCs/>
        </w:rPr>
        <w:t>. Schuppe on behalf of Kellee Smith Colorado Membership 1202!</w:t>
      </w:r>
    </w:p>
    <w:p w14:paraId="5FB70831" w14:textId="77777777" w:rsidR="005264F2" w:rsidRDefault="00FB76C5" w:rsidP="00F251A8">
      <w:pPr>
        <w:pStyle w:val="ListParagraph"/>
        <w:ind w:left="360"/>
        <w:rPr>
          <w:rFonts w:ascii="Times New Roman" w:hAnsi="Times New Roman" w:cs="Times New Roman"/>
          <w:b/>
        </w:rPr>
      </w:pPr>
      <w:r>
        <w:rPr>
          <w:rFonts w:ascii="Times New Roman" w:hAnsi="Times New Roman" w:cs="Times New Roman"/>
          <w:b/>
        </w:rPr>
        <w:t xml:space="preserve">Education: </w:t>
      </w:r>
      <w:r w:rsidRPr="005264F2">
        <w:rPr>
          <w:rFonts w:ascii="Times New Roman" w:hAnsi="Times New Roman" w:cs="Times New Roman"/>
          <w:bCs/>
        </w:rPr>
        <w:t>Update provided by Debbie Skeen informing Academic Scholarship Award winners! Six $ 2,500 MSN will be awarded upon Board Approval.</w:t>
      </w:r>
    </w:p>
    <w:p w14:paraId="2CE3AEF4" w14:textId="58EA41F5" w:rsidR="00FB76C5" w:rsidRPr="00E57AF3" w:rsidRDefault="005264F2" w:rsidP="00F251A8">
      <w:pPr>
        <w:pStyle w:val="ListParagraph"/>
        <w:ind w:left="360"/>
        <w:rPr>
          <w:rFonts w:ascii="Times New Roman" w:hAnsi="Times New Roman" w:cs="Times New Roman"/>
          <w:b/>
        </w:rPr>
      </w:pPr>
      <w:r>
        <w:rPr>
          <w:rFonts w:ascii="Times New Roman" w:hAnsi="Times New Roman" w:cs="Times New Roman"/>
          <w:b/>
        </w:rPr>
        <w:t xml:space="preserve">TNCC/ENPC Chair Update: </w:t>
      </w:r>
      <w:r w:rsidRPr="005264F2">
        <w:rPr>
          <w:rFonts w:ascii="Times New Roman" w:hAnsi="Times New Roman" w:cs="Times New Roman"/>
          <w:bCs/>
        </w:rPr>
        <w:t>E. Christensen update on Conflict of Interest, Update on need for state chair</w:t>
      </w:r>
    </w:p>
    <w:p w14:paraId="3597BBF9" w14:textId="77777777" w:rsidR="007F7C1E" w:rsidRPr="00E57AF3" w:rsidRDefault="007F7C1E" w:rsidP="007F7C1E">
      <w:pPr>
        <w:pStyle w:val="ListParagraph"/>
        <w:spacing w:line="360" w:lineRule="auto"/>
        <w:ind w:left="1440"/>
        <w:rPr>
          <w:rFonts w:ascii="Times New Roman" w:hAnsi="Times New Roman" w:cs="Times New Roman"/>
        </w:rPr>
      </w:pPr>
    </w:p>
    <w:p w14:paraId="656AACE7" w14:textId="77777777" w:rsidR="00F251A8" w:rsidRPr="00E57AF3" w:rsidRDefault="00F251A8" w:rsidP="00F251A8">
      <w:pPr>
        <w:pStyle w:val="ListParagraph"/>
        <w:spacing w:line="360" w:lineRule="auto"/>
        <w:ind w:left="360"/>
        <w:rPr>
          <w:rFonts w:ascii="Times New Roman" w:hAnsi="Times New Roman" w:cs="Times New Roman"/>
        </w:rPr>
      </w:pPr>
    </w:p>
    <w:p w14:paraId="48781A0C" w14:textId="6364CC47" w:rsidR="007F7C1E" w:rsidRPr="00E57AF3" w:rsidRDefault="007F7C1E" w:rsidP="00F251A8">
      <w:pPr>
        <w:pStyle w:val="ListParagraph"/>
        <w:numPr>
          <w:ilvl w:val="0"/>
          <w:numId w:val="1"/>
        </w:numPr>
        <w:spacing w:line="360" w:lineRule="auto"/>
        <w:rPr>
          <w:rFonts w:ascii="Times New Roman" w:hAnsi="Times New Roman" w:cs="Times New Roman"/>
        </w:rPr>
      </w:pPr>
      <w:r w:rsidRPr="00E57AF3">
        <w:rPr>
          <w:rFonts w:ascii="Times New Roman" w:hAnsi="Times New Roman" w:cs="Times New Roman"/>
        </w:rPr>
        <w:t>New Business</w:t>
      </w:r>
      <w:r w:rsidR="005264F2">
        <w:rPr>
          <w:rFonts w:ascii="Times New Roman" w:hAnsi="Times New Roman" w:cs="Times New Roman"/>
        </w:rPr>
        <w:t>- Round Table on Covid</w:t>
      </w:r>
    </w:p>
    <w:p w14:paraId="51A343A3" w14:textId="7ED06F0B" w:rsidR="00F251A8" w:rsidRDefault="00F251A8" w:rsidP="00AE0BF8">
      <w:pPr>
        <w:pStyle w:val="ListParagraph"/>
        <w:ind w:left="360"/>
        <w:rPr>
          <w:rFonts w:ascii="Times New Roman" w:hAnsi="Times New Roman" w:cs="Times New Roman"/>
          <w:bCs/>
        </w:rPr>
      </w:pPr>
      <w:r w:rsidRPr="00E57AF3">
        <w:rPr>
          <w:rFonts w:ascii="Times New Roman" w:hAnsi="Times New Roman" w:cs="Times New Roman"/>
          <w:b/>
        </w:rPr>
        <w:t xml:space="preserve">Discussion/Summary: </w:t>
      </w:r>
      <w:r w:rsidR="005264F2" w:rsidRPr="005264F2">
        <w:rPr>
          <w:rFonts w:ascii="Times New Roman" w:hAnsi="Times New Roman" w:cs="Times New Roman"/>
          <w:bCs/>
        </w:rPr>
        <w:t>Mental Health Toll on Care Providers, Stress relating to specialty, Question about mass exodus and accelerated burnout</w:t>
      </w:r>
      <w:r w:rsidR="005264F2">
        <w:rPr>
          <w:rFonts w:ascii="Times New Roman" w:hAnsi="Times New Roman" w:cs="Times New Roman"/>
          <w:bCs/>
        </w:rPr>
        <w:t>, Commend frontline team members, Ethical Question surrounding family members and lack of care in the community, staffing, Mental Health Tools, Update on how people are doing in regards to volume is down</w:t>
      </w:r>
      <w:r w:rsidR="00AE0BF8">
        <w:rPr>
          <w:rFonts w:ascii="Times New Roman" w:hAnsi="Times New Roman" w:cs="Times New Roman"/>
          <w:bCs/>
        </w:rPr>
        <w:t>, Update on New Nurses</w:t>
      </w:r>
    </w:p>
    <w:p w14:paraId="1D40EF16" w14:textId="5F20DCA8" w:rsidR="00AE0BF8" w:rsidRDefault="00AE0BF8" w:rsidP="00AE0BF8">
      <w:pPr>
        <w:pStyle w:val="ListParagraph"/>
        <w:ind w:left="360"/>
        <w:rPr>
          <w:rFonts w:ascii="Times New Roman" w:hAnsi="Times New Roman" w:cs="Times New Roman"/>
          <w:bCs/>
        </w:rPr>
      </w:pPr>
    </w:p>
    <w:p w14:paraId="0ABE05AE" w14:textId="77777777" w:rsidR="00AE0BF8" w:rsidRPr="00AE0BF8" w:rsidRDefault="00AE0BF8" w:rsidP="00AE0BF8">
      <w:pPr>
        <w:pStyle w:val="ListParagraph"/>
        <w:ind w:left="360"/>
        <w:rPr>
          <w:rFonts w:ascii="Times New Roman" w:hAnsi="Times New Roman" w:cs="Times New Roman"/>
          <w:bCs/>
        </w:rPr>
      </w:pPr>
    </w:p>
    <w:p w14:paraId="2FB1B385" w14:textId="778B597F" w:rsidR="00AE0BF8" w:rsidRDefault="00AE0BF8" w:rsidP="00363994">
      <w:pPr>
        <w:pStyle w:val="ListParagraph"/>
        <w:numPr>
          <w:ilvl w:val="0"/>
          <w:numId w:val="1"/>
        </w:numPr>
        <w:tabs>
          <w:tab w:val="left" w:leader="dot" w:pos="7200"/>
        </w:tabs>
        <w:rPr>
          <w:rFonts w:ascii="Times New Roman" w:hAnsi="Times New Roman" w:cs="Times New Roman"/>
        </w:rPr>
      </w:pPr>
      <w:r>
        <w:rPr>
          <w:rFonts w:ascii="Times New Roman" w:hAnsi="Times New Roman" w:cs="Times New Roman"/>
        </w:rPr>
        <w:t xml:space="preserve">Continuing Education </w:t>
      </w:r>
      <w:r w:rsidR="00F445BE">
        <w:rPr>
          <w:rFonts w:ascii="Times New Roman" w:hAnsi="Times New Roman" w:cs="Times New Roman"/>
        </w:rPr>
        <w:t xml:space="preserve">on Advanced Trauma Team Dynamics </w:t>
      </w:r>
      <w:r>
        <w:rPr>
          <w:rFonts w:ascii="Times New Roman" w:hAnsi="Times New Roman" w:cs="Times New Roman"/>
        </w:rPr>
        <w:t>provided by Olen Bogert</w:t>
      </w:r>
    </w:p>
    <w:p w14:paraId="7E9343E9" w14:textId="77777777" w:rsidR="00EE521D" w:rsidRDefault="00EE521D" w:rsidP="00EE521D">
      <w:pPr>
        <w:pStyle w:val="ListParagraph"/>
        <w:tabs>
          <w:tab w:val="left" w:leader="dot" w:pos="7200"/>
        </w:tabs>
        <w:ind w:left="360"/>
        <w:rPr>
          <w:rFonts w:ascii="Times New Roman" w:hAnsi="Times New Roman" w:cs="Times New Roman"/>
        </w:rPr>
      </w:pPr>
    </w:p>
    <w:p w14:paraId="54FEBE6D" w14:textId="1C598ADD" w:rsidR="00AE0BF8" w:rsidRDefault="00AE0BF8" w:rsidP="00363994">
      <w:pPr>
        <w:pStyle w:val="ListParagraph"/>
        <w:numPr>
          <w:ilvl w:val="0"/>
          <w:numId w:val="1"/>
        </w:numPr>
        <w:tabs>
          <w:tab w:val="left" w:leader="dot" w:pos="7200"/>
        </w:tabs>
        <w:rPr>
          <w:rFonts w:ascii="Times New Roman" w:hAnsi="Times New Roman" w:cs="Times New Roman"/>
        </w:rPr>
      </w:pPr>
      <w:r>
        <w:rPr>
          <w:rFonts w:ascii="Times New Roman" w:hAnsi="Times New Roman" w:cs="Times New Roman"/>
        </w:rPr>
        <w:t>Award Winners: Randi Koch, Jennifer Guerroro, Amy Boren for 100$ ENA Reimbursement!</w:t>
      </w:r>
    </w:p>
    <w:p w14:paraId="6453ACA1" w14:textId="77777777" w:rsidR="00AE0BF8" w:rsidRDefault="00AE0BF8" w:rsidP="00AE0BF8">
      <w:pPr>
        <w:pStyle w:val="ListParagraph"/>
        <w:tabs>
          <w:tab w:val="left" w:leader="dot" w:pos="7200"/>
        </w:tabs>
        <w:ind w:left="360"/>
        <w:rPr>
          <w:rFonts w:ascii="Times New Roman" w:hAnsi="Times New Roman" w:cs="Times New Roman"/>
        </w:rPr>
      </w:pPr>
    </w:p>
    <w:p w14:paraId="7F66A4CB" w14:textId="36ECA639" w:rsidR="002E6CF5" w:rsidRPr="00E57AF3" w:rsidRDefault="002E6CF5" w:rsidP="00363994">
      <w:pPr>
        <w:pStyle w:val="ListParagraph"/>
        <w:numPr>
          <w:ilvl w:val="0"/>
          <w:numId w:val="1"/>
        </w:numPr>
        <w:tabs>
          <w:tab w:val="left" w:leader="dot" w:pos="7200"/>
        </w:tabs>
        <w:rPr>
          <w:rFonts w:ascii="Times New Roman" w:hAnsi="Times New Roman" w:cs="Times New Roman"/>
        </w:rPr>
      </w:pPr>
      <w:r w:rsidRPr="00E57AF3">
        <w:rPr>
          <w:rFonts w:ascii="Times New Roman" w:hAnsi="Times New Roman" w:cs="Times New Roman"/>
        </w:rPr>
        <w:t xml:space="preserve">Meeting Adjourned  </w:t>
      </w:r>
    </w:p>
    <w:p w14:paraId="1FCD051F" w14:textId="12879F21" w:rsidR="002E6CF5" w:rsidRPr="00E57AF3" w:rsidRDefault="00F445BE" w:rsidP="002E6CF5">
      <w:pPr>
        <w:pStyle w:val="ListParagraph"/>
        <w:tabs>
          <w:tab w:val="left" w:leader="dot" w:pos="7200"/>
        </w:tabs>
        <w:ind w:left="360"/>
        <w:rPr>
          <w:rFonts w:ascii="Times New Roman" w:hAnsi="Times New Roman" w:cs="Times New Roman"/>
        </w:rPr>
      </w:pPr>
      <w:r>
        <w:rPr>
          <w:rFonts w:ascii="Times New Roman" w:hAnsi="Times New Roman" w:cs="Times New Roman"/>
        </w:rPr>
        <w:t>1600 MST</w:t>
      </w:r>
      <w:bookmarkStart w:id="0" w:name="_GoBack"/>
      <w:bookmarkEnd w:id="0"/>
    </w:p>
    <w:sectPr w:rsidR="002E6CF5" w:rsidRPr="00E57AF3" w:rsidSect="00FA728B">
      <w:headerReference w:type="default" r:id="rId10"/>
      <w:footerReference w:type="default" r:id="rId11"/>
      <w:pgSz w:w="12240" w:h="15840"/>
      <w:pgMar w:top="1440" w:right="1440" w:bottom="144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56585" w14:textId="77777777" w:rsidR="00AA7BEF" w:rsidRDefault="00AA7BEF" w:rsidP="00363994">
      <w:pPr>
        <w:spacing w:after="0" w:line="240" w:lineRule="auto"/>
      </w:pPr>
      <w:r>
        <w:separator/>
      </w:r>
    </w:p>
  </w:endnote>
  <w:endnote w:type="continuationSeparator" w:id="0">
    <w:p w14:paraId="5876C508" w14:textId="77777777" w:rsidR="00AA7BEF" w:rsidRDefault="00AA7BEF" w:rsidP="0036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rPr>
        <w:rFonts w:ascii="Times New Roman" w:hAnsi="Times New Roman" w:cs="Times New Roman"/>
        <w:i/>
        <w:sz w:val="18"/>
        <w:szCs w:val="18"/>
      </w:rPr>
    </w:sdtEndPr>
    <w:sdtContent>
      <w:p w14:paraId="01622DFC" w14:textId="77777777" w:rsidR="007D2ABF" w:rsidRDefault="007D2ABF" w:rsidP="00FA728B">
        <w:pPr>
          <w:pStyle w:val="Footer"/>
          <w:pBdr>
            <w:bottom w:val="single" w:sz="6" w:space="1" w:color="auto"/>
          </w:pBdr>
        </w:pPr>
      </w:p>
      <w:p w14:paraId="2E8ACB4E" w14:textId="77777777" w:rsidR="00FA728B" w:rsidRPr="00E57AF3" w:rsidRDefault="00FA728B" w:rsidP="00FA728B">
        <w:pPr>
          <w:pStyle w:val="Footer"/>
          <w:rPr>
            <w:rFonts w:ascii="Times New Roman" w:hAnsi="Times New Roman" w:cs="Times New Roman"/>
            <w:b/>
            <w:bCs/>
            <w:i/>
            <w:sz w:val="18"/>
            <w:szCs w:val="18"/>
          </w:rPr>
        </w:pPr>
        <w:r w:rsidRPr="00E57AF3">
          <w:rPr>
            <w:rFonts w:ascii="Times New Roman" w:hAnsi="Times New Roman" w:cs="Times New Roman"/>
            <w:i/>
            <w:sz w:val="18"/>
            <w:szCs w:val="18"/>
          </w:rPr>
          <w:t xml:space="preserve">Page </w:t>
        </w:r>
        <w:r w:rsidRPr="00E57AF3">
          <w:rPr>
            <w:rFonts w:ascii="Times New Roman" w:hAnsi="Times New Roman" w:cs="Times New Roman"/>
            <w:b/>
            <w:bCs/>
            <w:i/>
            <w:sz w:val="18"/>
            <w:szCs w:val="18"/>
          </w:rPr>
          <w:fldChar w:fldCharType="begin"/>
        </w:r>
        <w:r w:rsidRPr="00E57AF3">
          <w:rPr>
            <w:rFonts w:ascii="Times New Roman" w:hAnsi="Times New Roman" w:cs="Times New Roman"/>
            <w:b/>
            <w:bCs/>
            <w:i/>
            <w:sz w:val="18"/>
            <w:szCs w:val="18"/>
          </w:rPr>
          <w:instrText xml:space="preserve"> PAGE </w:instrText>
        </w:r>
        <w:r w:rsidRPr="00E57AF3">
          <w:rPr>
            <w:rFonts w:ascii="Times New Roman" w:hAnsi="Times New Roman" w:cs="Times New Roman"/>
            <w:b/>
            <w:bCs/>
            <w:i/>
            <w:sz w:val="18"/>
            <w:szCs w:val="18"/>
          </w:rPr>
          <w:fldChar w:fldCharType="separate"/>
        </w:r>
        <w:r w:rsidR="00055F41">
          <w:rPr>
            <w:rFonts w:ascii="Times New Roman" w:hAnsi="Times New Roman" w:cs="Times New Roman"/>
            <w:b/>
            <w:bCs/>
            <w:i/>
            <w:noProof/>
            <w:sz w:val="18"/>
            <w:szCs w:val="18"/>
          </w:rPr>
          <w:t>1</w:t>
        </w:r>
        <w:r w:rsidRPr="00E57AF3">
          <w:rPr>
            <w:rFonts w:ascii="Times New Roman" w:hAnsi="Times New Roman" w:cs="Times New Roman"/>
            <w:b/>
            <w:bCs/>
            <w:i/>
            <w:sz w:val="18"/>
            <w:szCs w:val="18"/>
          </w:rPr>
          <w:fldChar w:fldCharType="end"/>
        </w:r>
        <w:r w:rsidRPr="00E57AF3">
          <w:rPr>
            <w:rFonts w:ascii="Times New Roman" w:hAnsi="Times New Roman" w:cs="Times New Roman"/>
            <w:i/>
            <w:sz w:val="18"/>
            <w:szCs w:val="18"/>
          </w:rPr>
          <w:t xml:space="preserve"> of </w:t>
        </w:r>
        <w:r w:rsidRPr="00E57AF3">
          <w:rPr>
            <w:rFonts w:ascii="Times New Roman" w:hAnsi="Times New Roman" w:cs="Times New Roman"/>
            <w:b/>
            <w:bCs/>
            <w:i/>
            <w:sz w:val="18"/>
            <w:szCs w:val="18"/>
          </w:rPr>
          <w:fldChar w:fldCharType="begin"/>
        </w:r>
        <w:r w:rsidRPr="00E57AF3">
          <w:rPr>
            <w:rFonts w:ascii="Times New Roman" w:hAnsi="Times New Roman" w:cs="Times New Roman"/>
            <w:b/>
            <w:bCs/>
            <w:i/>
            <w:sz w:val="18"/>
            <w:szCs w:val="18"/>
          </w:rPr>
          <w:instrText xml:space="preserve"> NUMPAGES  </w:instrText>
        </w:r>
        <w:r w:rsidRPr="00E57AF3">
          <w:rPr>
            <w:rFonts w:ascii="Times New Roman" w:hAnsi="Times New Roman" w:cs="Times New Roman"/>
            <w:b/>
            <w:bCs/>
            <w:i/>
            <w:sz w:val="18"/>
            <w:szCs w:val="18"/>
          </w:rPr>
          <w:fldChar w:fldCharType="separate"/>
        </w:r>
        <w:r w:rsidR="00055F41">
          <w:rPr>
            <w:rFonts w:ascii="Times New Roman" w:hAnsi="Times New Roman" w:cs="Times New Roman"/>
            <w:b/>
            <w:bCs/>
            <w:i/>
            <w:noProof/>
            <w:sz w:val="18"/>
            <w:szCs w:val="18"/>
          </w:rPr>
          <w:t>2</w:t>
        </w:r>
        <w:r w:rsidRPr="00E57AF3">
          <w:rPr>
            <w:rFonts w:ascii="Times New Roman" w:hAnsi="Times New Roman" w:cs="Times New Roman"/>
            <w:b/>
            <w:bCs/>
            <w:i/>
            <w:sz w:val="18"/>
            <w:szCs w:val="18"/>
          </w:rPr>
          <w:fldChar w:fldCharType="end"/>
        </w:r>
        <w:r w:rsidR="00E57AF3">
          <w:rPr>
            <w:rFonts w:ascii="Times New Roman" w:hAnsi="Times New Roman" w:cs="Times New Roman"/>
            <w:b/>
            <w:bCs/>
            <w:i/>
            <w:sz w:val="18"/>
            <w:szCs w:val="18"/>
          </w:rPr>
          <w:tab/>
        </w:r>
        <w:r w:rsidR="00E57AF3">
          <w:rPr>
            <w:rFonts w:ascii="Times New Roman" w:hAnsi="Times New Roman" w:cs="Times New Roman"/>
            <w:b/>
            <w:bCs/>
            <w:i/>
            <w:sz w:val="18"/>
            <w:szCs w:val="18"/>
          </w:rPr>
          <w:tab/>
          <w:t>(</w:t>
        </w:r>
        <w:r w:rsidR="00E33AE1">
          <w:rPr>
            <w:rFonts w:ascii="Times New Roman" w:hAnsi="Times New Roman" w:cs="Times New Roman"/>
            <w:b/>
            <w:bCs/>
            <w:i/>
            <w:sz w:val="18"/>
            <w:szCs w:val="18"/>
          </w:rPr>
          <w:t>12</w:t>
        </w:r>
        <w:r w:rsidR="00AB14C2">
          <w:rPr>
            <w:rFonts w:ascii="Times New Roman" w:hAnsi="Times New Roman" w:cs="Times New Roman"/>
            <w:b/>
            <w:bCs/>
            <w:i/>
            <w:sz w:val="18"/>
            <w:szCs w:val="18"/>
          </w:rPr>
          <w:t>/2018</w:t>
        </w:r>
        <w:r w:rsidR="00E57AF3">
          <w:rPr>
            <w:rFonts w:ascii="Times New Roman" w:hAnsi="Times New Roman" w:cs="Times New Roman"/>
            <w:b/>
            <w:bCs/>
            <w:i/>
            <w:sz w:val="18"/>
            <w:szCs w:val="18"/>
          </w:rPr>
          <w:t>)</w:t>
        </w:r>
      </w:p>
      <w:p w14:paraId="1DA63001" w14:textId="77777777" w:rsidR="00FA728B" w:rsidRPr="00AB14C2" w:rsidRDefault="00AB14C2" w:rsidP="00FA728B">
        <w:pPr>
          <w:pStyle w:val="Footer"/>
          <w:rPr>
            <w:rFonts w:ascii="Times New Roman" w:hAnsi="Times New Roman" w:cs="Times New Roman"/>
            <w:bCs/>
            <w:i/>
            <w:color w:val="FF0000"/>
            <w:sz w:val="18"/>
            <w:szCs w:val="18"/>
          </w:rPr>
        </w:pPr>
        <w:r w:rsidRPr="00AB14C2">
          <w:rPr>
            <w:rFonts w:ascii="Times New Roman" w:hAnsi="Times New Roman" w:cs="Times New Roman"/>
            <w:bCs/>
            <w:i/>
            <w:color w:val="FF0000"/>
            <w:sz w:val="18"/>
            <w:szCs w:val="18"/>
          </w:rPr>
          <w:t>{State Council/Chapter}</w:t>
        </w:r>
      </w:p>
      <w:p w14:paraId="0B8C4BFA" w14:textId="77777777" w:rsidR="00FA728B" w:rsidRPr="00E57AF3" w:rsidRDefault="00FA728B" w:rsidP="00FA728B">
        <w:pPr>
          <w:pStyle w:val="Footer"/>
          <w:rPr>
            <w:rFonts w:ascii="Times New Roman" w:hAnsi="Times New Roman" w:cs="Times New Roman"/>
            <w:i/>
            <w:sz w:val="18"/>
            <w:szCs w:val="18"/>
          </w:rPr>
        </w:pPr>
        <w:r w:rsidRPr="00E57AF3">
          <w:rPr>
            <w:rFonts w:ascii="Times New Roman" w:hAnsi="Times New Roman" w:cs="Times New Roman"/>
            <w:bCs/>
            <w:i/>
            <w:sz w:val="18"/>
            <w:szCs w:val="18"/>
          </w:rPr>
          <w:t>Board of Directors Meeting Minutes v 1 0</w:t>
        </w:r>
      </w:p>
    </w:sdtContent>
  </w:sdt>
  <w:p w14:paraId="204B7B18" w14:textId="77777777" w:rsidR="00FA728B" w:rsidRDefault="00FA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A3607" w14:textId="77777777" w:rsidR="00AA7BEF" w:rsidRDefault="00AA7BEF" w:rsidP="00363994">
      <w:pPr>
        <w:spacing w:after="0" w:line="240" w:lineRule="auto"/>
      </w:pPr>
      <w:r>
        <w:separator/>
      </w:r>
    </w:p>
  </w:footnote>
  <w:footnote w:type="continuationSeparator" w:id="0">
    <w:p w14:paraId="59FEB156" w14:textId="77777777" w:rsidR="00AA7BEF" w:rsidRDefault="00AA7BEF" w:rsidP="00363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9D55D" w14:textId="77777777" w:rsidR="00690C0C" w:rsidRPr="00E57AF3" w:rsidRDefault="00EA53CC" w:rsidP="00AB14C2">
    <w:pPr>
      <w:pStyle w:val="Header"/>
      <w:tabs>
        <w:tab w:val="clear" w:pos="4680"/>
        <w:tab w:val="center" w:pos="2520"/>
      </w:tabs>
      <w:rPr>
        <w:rFonts w:ascii="Arial" w:hAnsi="Arial" w:cs="Arial"/>
        <w:b/>
      </w:rPr>
    </w:pPr>
    <w:r>
      <w:rPr>
        <w:rFonts w:ascii="Cambria" w:hAnsi="Cambria"/>
        <w:noProof/>
        <w:sz w:val="28"/>
        <w:szCs w:val="28"/>
      </w:rPr>
      <w:drawing>
        <wp:anchor distT="0" distB="0" distL="114300" distR="114300" simplePos="0" relativeHeight="251670016" behindDoc="0" locked="0" layoutInCell="1" allowOverlap="1" wp14:anchorId="3905E9A6" wp14:editId="32E14C6A">
          <wp:simplePos x="0" y="0"/>
          <wp:positionH relativeFrom="column">
            <wp:posOffset>47625</wp:posOffset>
          </wp:positionH>
          <wp:positionV relativeFrom="paragraph">
            <wp:posOffset>55817</wp:posOffset>
          </wp:positionV>
          <wp:extent cx="1369889" cy="682004"/>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ENA_SafePract 200 pixels small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9889" cy="6820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ambria" w:hAnsi="Cambria"/>
        <w:sz w:val="28"/>
        <w:szCs w:val="28"/>
      </w:rPr>
      <w:tab/>
    </w:r>
    <w:r>
      <w:rPr>
        <w:rFonts w:ascii="Cambria" w:hAnsi="Cambria"/>
        <w:sz w:val="28"/>
        <w:szCs w:val="28"/>
      </w:rPr>
      <w:tab/>
    </w:r>
    <w:r w:rsidR="00E9094B" w:rsidRPr="00E9094B">
      <w:rPr>
        <w:rFonts w:ascii="Arial" w:hAnsi="Arial" w:cs="Arial"/>
        <w:b/>
        <w:szCs w:val="28"/>
      </w:rPr>
      <w:t xml:space="preserve">Colorado State Council </w:t>
    </w:r>
  </w:p>
  <w:p w14:paraId="0D0B2AB4" w14:textId="4EC7058E" w:rsidR="00EA53CC" w:rsidRPr="00E57AF3" w:rsidRDefault="00EA53CC" w:rsidP="00EA53CC">
    <w:pPr>
      <w:pStyle w:val="Header"/>
      <w:tabs>
        <w:tab w:val="clear" w:pos="4680"/>
      </w:tabs>
      <w:rPr>
        <w:rFonts w:ascii="Arial" w:hAnsi="Arial" w:cs="Arial"/>
        <w:b/>
      </w:rPr>
    </w:pPr>
    <w:r w:rsidRPr="00E57AF3">
      <w:rPr>
        <w:rFonts w:ascii="Arial" w:hAnsi="Arial" w:cs="Arial"/>
        <w:b/>
      </w:rPr>
      <w:tab/>
    </w:r>
    <w:r w:rsidR="00EE521D">
      <w:rPr>
        <w:rFonts w:ascii="Arial" w:hAnsi="Arial" w:cs="Arial"/>
        <w:b/>
      </w:rPr>
      <w:t>Friday</w:t>
    </w:r>
    <w:r w:rsidRPr="00E57AF3">
      <w:rPr>
        <w:rFonts w:ascii="Arial" w:hAnsi="Arial" w:cs="Arial"/>
        <w:b/>
      </w:rPr>
      <w:t>/</w:t>
    </w:r>
    <w:r w:rsidR="00EE521D">
      <w:rPr>
        <w:rFonts w:ascii="Arial" w:hAnsi="Arial" w:cs="Arial"/>
        <w:b/>
      </w:rPr>
      <w:t>June 19th</w:t>
    </w:r>
    <w:r w:rsidRPr="00E57AF3">
      <w:rPr>
        <w:rFonts w:ascii="Arial" w:hAnsi="Arial" w:cs="Arial"/>
        <w:b/>
      </w:rPr>
      <w:t>/</w:t>
    </w:r>
    <w:r w:rsidR="00EE521D">
      <w:rPr>
        <w:rFonts w:ascii="Arial" w:hAnsi="Arial" w:cs="Arial"/>
        <w:b/>
      </w:rPr>
      <w:t>2020</w:t>
    </w:r>
  </w:p>
  <w:p w14:paraId="0071EDAC" w14:textId="4CB15709" w:rsidR="00EA53CC" w:rsidRPr="00E57AF3" w:rsidRDefault="00EE521D" w:rsidP="00EA53CC">
    <w:pPr>
      <w:pStyle w:val="Header"/>
      <w:tabs>
        <w:tab w:val="clear" w:pos="4680"/>
      </w:tabs>
      <w:jc w:val="right"/>
      <w:rPr>
        <w:rFonts w:ascii="Arial" w:hAnsi="Arial" w:cs="Arial"/>
        <w:b/>
      </w:rPr>
    </w:pPr>
    <w:r>
      <w:rPr>
        <w:rFonts w:ascii="Arial" w:hAnsi="Arial" w:cs="Arial"/>
        <w:b/>
      </w:rPr>
      <w:t>Zoom Meeting</w:t>
    </w:r>
  </w:p>
  <w:p w14:paraId="2DB78E64" w14:textId="160FCE0B" w:rsidR="00EA53CC" w:rsidRPr="00E57AF3" w:rsidRDefault="00EE521D" w:rsidP="00EA53CC">
    <w:pPr>
      <w:pStyle w:val="Header"/>
      <w:tabs>
        <w:tab w:val="clear" w:pos="4680"/>
      </w:tabs>
      <w:jc w:val="right"/>
      <w:rPr>
        <w:rFonts w:ascii="Arial" w:hAnsi="Arial" w:cs="Arial"/>
        <w:b/>
      </w:rPr>
    </w:pPr>
    <w:r>
      <w:rPr>
        <w:rFonts w:ascii="Arial" w:hAnsi="Arial" w:cs="Arial"/>
        <w:b/>
      </w:rPr>
      <w:t>1400 -1600 MST</w:t>
    </w:r>
  </w:p>
  <w:p w14:paraId="75DE60ED" w14:textId="77777777" w:rsidR="00EA53CC" w:rsidRPr="00CD7B5E" w:rsidRDefault="00EA53CC" w:rsidP="00EA53CC">
    <w:pPr>
      <w:pStyle w:val="Header"/>
      <w:tabs>
        <w:tab w:val="clear" w:pos="4680"/>
      </w:tabs>
      <w:jc w:val="right"/>
      <w:rPr>
        <w:rFonts w:ascii="Cambria" w:hAnsi="Cambria"/>
        <w:b/>
        <w:sz w:val="24"/>
        <w:szCs w:val="24"/>
      </w:rPr>
    </w:pPr>
    <w:r>
      <w:rPr>
        <w:b/>
      </w:rPr>
      <w:tab/>
    </w:r>
    <w:r w:rsidRPr="00CD7B5E">
      <w:rPr>
        <w:rFonts w:ascii="Cambria" w:hAnsi="Cambria"/>
        <w:b/>
        <w:sz w:val="24"/>
        <w:szCs w:val="24"/>
      </w:rPr>
      <w:t xml:space="preserve"> </w:t>
    </w:r>
  </w:p>
  <w:p w14:paraId="6F395E31" w14:textId="77777777" w:rsidR="00B96BF5" w:rsidRDefault="00EA53CC" w:rsidP="00EA53CC">
    <w:pPr>
      <w:pStyle w:val="Header"/>
    </w:pPr>
    <w:r>
      <w:rPr>
        <w:rFonts w:ascii="Cambria" w:hAnsi="Cambria"/>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F759B"/>
    <w:multiLevelType w:val="hybridMultilevel"/>
    <w:tmpl w:val="695ECD60"/>
    <w:lvl w:ilvl="0" w:tplc="03867E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1CC116C"/>
    <w:multiLevelType w:val="hybridMultilevel"/>
    <w:tmpl w:val="1A5E07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D06A0D"/>
    <w:multiLevelType w:val="hybridMultilevel"/>
    <w:tmpl w:val="6E06351A"/>
    <w:lvl w:ilvl="0" w:tplc="8370E2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0F261F"/>
    <w:multiLevelType w:val="hybridMultilevel"/>
    <w:tmpl w:val="5F40B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7DA5"/>
    <w:multiLevelType w:val="hybridMultilevel"/>
    <w:tmpl w:val="794E02C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1B7B2C"/>
    <w:multiLevelType w:val="hybridMultilevel"/>
    <w:tmpl w:val="C35652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9021C4"/>
    <w:multiLevelType w:val="hybridMultilevel"/>
    <w:tmpl w:val="695ECD60"/>
    <w:lvl w:ilvl="0" w:tplc="03867E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0276698"/>
    <w:multiLevelType w:val="hybridMultilevel"/>
    <w:tmpl w:val="36C4581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A04AEC"/>
    <w:multiLevelType w:val="hybridMultilevel"/>
    <w:tmpl w:val="695ECD60"/>
    <w:lvl w:ilvl="0" w:tplc="03867E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3"/>
  </w:num>
  <w:num w:numId="4">
    <w:abstractNumId w:val="0"/>
  </w:num>
  <w:num w:numId="5">
    <w:abstractNumId w:val="7"/>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CC"/>
    <w:rsid w:val="00055F41"/>
    <w:rsid w:val="000D15EA"/>
    <w:rsid w:val="001F1BDF"/>
    <w:rsid w:val="00252D09"/>
    <w:rsid w:val="002E6CF5"/>
    <w:rsid w:val="00304F09"/>
    <w:rsid w:val="00363994"/>
    <w:rsid w:val="0047437B"/>
    <w:rsid w:val="004F3711"/>
    <w:rsid w:val="005264F2"/>
    <w:rsid w:val="006031D7"/>
    <w:rsid w:val="00690C0C"/>
    <w:rsid w:val="006E0F8E"/>
    <w:rsid w:val="00784F81"/>
    <w:rsid w:val="007D0173"/>
    <w:rsid w:val="007D2ABF"/>
    <w:rsid w:val="007F5EED"/>
    <w:rsid w:val="007F7C1E"/>
    <w:rsid w:val="008A4D01"/>
    <w:rsid w:val="008C261B"/>
    <w:rsid w:val="00992701"/>
    <w:rsid w:val="009B74BD"/>
    <w:rsid w:val="00AA7BEF"/>
    <w:rsid w:val="00AB14C2"/>
    <w:rsid w:val="00AE0BF8"/>
    <w:rsid w:val="00B6601A"/>
    <w:rsid w:val="00B96BF5"/>
    <w:rsid w:val="00C432C1"/>
    <w:rsid w:val="00D74646"/>
    <w:rsid w:val="00D9396C"/>
    <w:rsid w:val="00DD036A"/>
    <w:rsid w:val="00DD22C7"/>
    <w:rsid w:val="00E33AE1"/>
    <w:rsid w:val="00E57AF3"/>
    <w:rsid w:val="00E9094B"/>
    <w:rsid w:val="00EA04C4"/>
    <w:rsid w:val="00EA53CC"/>
    <w:rsid w:val="00EE521D"/>
    <w:rsid w:val="00F03D52"/>
    <w:rsid w:val="00F22F2A"/>
    <w:rsid w:val="00F251A8"/>
    <w:rsid w:val="00F445BE"/>
    <w:rsid w:val="00FA728B"/>
    <w:rsid w:val="00FB4E5E"/>
    <w:rsid w:val="00FB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DE2943"/>
  <w15:docId w15:val="{C7CCE05D-12F9-4C4E-9629-A54A673D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994"/>
  </w:style>
  <w:style w:type="paragraph" w:styleId="Footer">
    <w:name w:val="footer"/>
    <w:basedOn w:val="Normal"/>
    <w:link w:val="FooterChar"/>
    <w:uiPriority w:val="99"/>
    <w:unhideWhenUsed/>
    <w:rsid w:val="00363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994"/>
  </w:style>
  <w:style w:type="paragraph" w:styleId="Title">
    <w:name w:val="Title"/>
    <w:basedOn w:val="Normal"/>
    <w:next w:val="Normal"/>
    <w:link w:val="TitleChar"/>
    <w:uiPriority w:val="10"/>
    <w:qFormat/>
    <w:rsid w:val="00363994"/>
    <w:pPr>
      <w:pBdr>
        <w:bottom w:val="single" w:sz="8" w:space="4" w:color="000000"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399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63994"/>
    <w:pPr>
      <w:ind w:left="720"/>
      <w:contextualSpacing/>
    </w:pPr>
  </w:style>
  <w:style w:type="paragraph" w:styleId="BalloonText">
    <w:name w:val="Balloon Text"/>
    <w:basedOn w:val="Normal"/>
    <w:link w:val="BalloonTextChar"/>
    <w:uiPriority w:val="99"/>
    <w:semiHidden/>
    <w:unhideWhenUsed/>
    <w:rsid w:val="00EA53CC"/>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EA53CC"/>
    <w:rPr>
      <w:rFonts w:ascii="Tahoma" w:eastAsiaTheme="minorEastAsia" w:hAnsi="Tahoma" w:cs="Tahoma"/>
      <w:sz w:val="16"/>
      <w:szCs w:val="16"/>
    </w:rPr>
  </w:style>
  <w:style w:type="table" w:styleId="TableGrid">
    <w:name w:val="Table Grid"/>
    <w:basedOn w:val="TableNormal"/>
    <w:uiPriority w:val="59"/>
    <w:rsid w:val="007F7C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5EED"/>
    <w:rPr>
      <w:sz w:val="16"/>
      <w:szCs w:val="16"/>
    </w:rPr>
  </w:style>
  <w:style w:type="paragraph" w:styleId="CommentText">
    <w:name w:val="annotation text"/>
    <w:basedOn w:val="Normal"/>
    <w:link w:val="CommentTextChar"/>
    <w:uiPriority w:val="99"/>
    <w:semiHidden/>
    <w:unhideWhenUsed/>
    <w:rsid w:val="007F5EED"/>
    <w:pPr>
      <w:spacing w:line="240" w:lineRule="auto"/>
    </w:pPr>
    <w:rPr>
      <w:sz w:val="20"/>
      <w:szCs w:val="20"/>
    </w:rPr>
  </w:style>
  <w:style w:type="character" w:customStyle="1" w:styleId="CommentTextChar">
    <w:name w:val="Comment Text Char"/>
    <w:basedOn w:val="DefaultParagraphFont"/>
    <w:link w:val="CommentText"/>
    <w:uiPriority w:val="99"/>
    <w:semiHidden/>
    <w:rsid w:val="007F5EED"/>
    <w:rPr>
      <w:sz w:val="20"/>
      <w:szCs w:val="20"/>
    </w:rPr>
  </w:style>
  <w:style w:type="paragraph" w:styleId="CommentSubject">
    <w:name w:val="annotation subject"/>
    <w:basedOn w:val="CommentText"/>
    <w:next w:val="CommentText"/>
    <w:link w:val="CommentSubjectChar"/>
    <w:uiPriority w:val="99"/>
    <w:semiHidden/>
    <w:unhideWhenUsed/>
    <w:rsid w:val="007F5EED"/>
    <w:rPr>
      <w:b/>
      <w:bCs/>
    </w:rPr>
  </w:style>
  <w:style w:type="character" w:customStyle="1" w:styleId="CommentSubjectChar">
    <w:name w:val="Comment Subject Char"/>
    <w:basedOn w:val="CommentTextChar"/>
    <w:link w:val="CommentSubject"/>
    <w:uiPriority w:val="99"/>
    <w:semiHidden/>
    <w:rsid w:val="007F5E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3">
      <a:dk1>
        <a:sysClr val="windowText" lastClr="000000"/>
      </a:dk1>
      <a:lt1>
        <a:sysClr val="window" lastClr="FFFFFF"/>
      </a:lt1>
      <a:dk2>
        <a:srgbClr val="1F497D"/>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3097E2337D8440A18FFAD0DB8F9B9A" ma:contentTypeVersion="1" ma:contentTypeDescription="Create a new document." ma:contentTypeScope="" ma:versionID="dab0cfe40a580acebedb4e0b31d22674">
  <xsd:schema xmlns:xsd="http://www.w3.org/2001/XMLSchema" xmlns:xs="http://www.w3.org/2001/XMLSchema" xmlns:p="http://schemas.microsoft.com/office/2006/metadata/properties" xmlns:ns1="http://schemas.microsoft.com/sharepoint/v3" targetNamespace="http://schemas.microsoft.com/office/2006/metadata/properties" ma:root="true" ma:fieldsID="1218b5d23a8fda25c401ebc407c103d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9FCF73-64D2-4812-87EB-E99DC3EA8992}">
  <ds:schemaRefs>
    <ds:schemaRef ds:uri="http://schemas.microsoft.com/sharepoint/v3/contenttype/forms"/>
  </ds:schemaRefs>
</ds:datastoreItem>
</file>

<file path=customXml/itemProps2.xml><?xml version="1.0" encoding="utf-8"?>
<ds:datastoreItem xmlns:ds="http://schemas.openxmlformats.org/officeDocument/2006/customXml" ds:itemID="{CA4EEAC6-753E-4A98-A4E2-A771B86BF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BEA3A-4EBB-4A33-97C5-B8439503105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Zick</dc:creator>
  <cp:lastModifiedBy>Nave, Caitlin M</cp:lastModifiedBy>
  <cp:revision>2</cp:revision>
  <cp:lastPrinted>2015-03-24T13:46:00Z</cp:lastPrinted>
  <dcterms:created xsi:type="dcterms:W3CDTF">2020-06-19T21:26:00Z</dcterms:created>
  <dcterms:modified xsi:type="dcterms:W3CDTF">2020-06-19T21:26:00Z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0x0101005F3097E2337D8440A18FFAD0DB8F9B9A</vt:lpwstr>
  </property>
</Properties>
</file>