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49D3" w14:textId="79CE3E35" w:rsidR="004B4428" w:rsidRDefault="00B162D5" w:rsidP="009B4F1A">
      <w:pPr>
        <w:ind w:left="180"/>
        <w:rPr>
          <w:rStyle w:val="Hyperlink"/>
          <w:b/>
        </w:rPr>
      </w:pPr>
      <w:r w:rsidRPr="00F53116">
        <w:rPr>
          <w:sz w:val="18"/>
          <w:szCs w:val="18"/>
        </w:rPr>
        <w:t>The completed Point Sheet and required supporting documents</w:t>
      </w:r>
      <w:r w:rsidR="00556768" w:rsidRPr="00F53116">
        <w:rPr>
          <w:sz w:val="18"/>
          <w:szCs w:val="18"/>
        </w:rPr>
        <w:t xml:space="preserve"> must be received by </w:t>
      </w:r>
      <w:r w:rsidR="00EA154E">
        <w:rPr>
          <w:sz w:val="20"/>
          <w:szCs w:val="20"/>
        </w:rPr>
        <w:t>Caitlin Nave</w:t>
      </w:r>
      <w:r w:rsidRPr="00F53116">
        <w:rPr>
          <w:sz w:val="18"/>
          <w:szCs w:val="18"/>
        </w:rPr>
        <w:t xml:space="preserve">, </w:t>
      </w:r>
      <w:r w:rsidR="00EA154E">
        <w:rPr>
          <w:sz w:val="18"/>
          <w:szCs w:val="18"/>
        </w:rPr>
        <w:t>CO ENA Secretary</w:t>
      </w:r>
      <w:r w:rsidR="00556768" w:rsidRPr="00F53116">
        <w:rPr>
          <w:sz w:val="18"/>
          <w:szCs w:val="18"/>
        </w:rPr>
        <w:t xml:space="preserve">, </w:t>
      </w:r>
      <w:r w:rsidR="007E7D33">
        <w:rPr>
          <w:b/>
          <w:sz w:val="18"/>
          <w:szCs w:val="18"/>
        </w:rPr>
        <w:t xml:space="preserve">by </w:t>
      </w:r>
      <w:r w:rsidR="00EA154E">
        <w:rPr>
          <w:b/>
          <w:sz w:val="18"/>
          <w:szCs w:val="18"/>
        </w:rPr>
        <w:t>June 1</w:t>
      </w:r>
      <w:r w:rsidR="00251EB6">
        <w:rPr>
          <w:b/>
          <w:sz w:val="18"/>
          <w:szCs w:val="18"/>
        </w:rPr>
        <w:t>7</w:t>
      </w:r>
      <w:r w:rsidR="006D785D">
        <w:rPr>
          <w:b/>
          <w:sz w:val="18"/>
          <w:szCs w:val="18"/>
          <w:vertAlign w:val="superscript"/>
        </w:rPr>
        <w:t>st</w:t>
      </w:r>
      <w:r w:rsidR="00EA154E">
        <w:rPr>
          <w:b/>
          <w:sz w:val="18"/>
          <w:szCs w:val="18"/>
        </w:rPr>
        <w:t xml:space="preserve"> at 11pm. </w:t>
      </w:r>
      <w:r w:rsidR="00556768" w:rsidRPr="00F53116">
        <w:rPr>
          <w:sz w:val="18"/>
          <w:szCs w:val="18"/>
        </w:rPr>
        <w:t xml:space="preserve">Delegates will be notified by June </w:t>
      </w:r>
      <w:r w:rsidR="0061317F">
        <w:rPr>
          <w:sz w:val="18"/>
          <w:szCs w:val="18"/>
        </w:rPr>
        <w:t>19</w:t>
      </w:r>
      <w:bookmarkStart w:id="0" w:name="_GoBack"/>
      <w:bookmarkEnd w:id="0"/>
      <w:r w:rsidR="00556768" w:rsidRPr="00F53116">
        <w:rPr>
          <w:sz w:val="18"/>
          <w:szCs w:val="18"/>
        </w:rPr>
        <w:t xml:space="preserve">th.  At the conclusion of the General Assembly, Delegates will receive </w:t>
      </w:r>
      <w:r w:rsidR="00390AB3">
        <w:rPr>
          <w:sz w:val="18"/>
          <w:szCs w:val="18"/>
        </w:rPr>
        <w:softHyphen/>
      </w:r>
      <w:r w:rsidR="00390AB3">
        <w:rPr>
          <w:sz w:val="18"/>
          <w:szCs w:val="18"/>
        </w:rPr>
        <w:softHyphen/>
      </w:r>
      <w:r w:rsidR="00390AB3">
        <w:rPr>
          <w:sz w:val="18"/>
          <w:szCs w:val="18"/>
        </w:rPr>
        <w:softHyphen/>
      </w:r>
      <w:r w:rsidR="00251EB6">
        <w:rPr>
          <w:sz w:val="18"/>
          <w:szCs w:val="18"/>
        </w:rPr>
        <w:t>their reimbursement once all receipts required are submitted according to the SOP on page 2</w:t>
      </w:r>
      <w:r w:rsidR="00637E4A" w:rsidRPr="00F53116">
        <w:rPr>
          <w:sz w:val="18"/>
          <w:szCs w:val="18"/>
        </w:rPr>
        <w:t>.</w:t>
      </w:r>
      <w:r w:rsidR="00D128EA" w:rsidRPr="00F53116">
        <w:rPr>
          <w:sz w:val="18"/>
          <w:szCs w:val="18"/>
        </w:rPr>
        <w:t xml:space="preserve"> </w:t>
      </w:r>
      <w:r w:rsidR="00637E4A" w:rsidRPr="00F53116">
        <w:rPr>
          <w:sz w:val="18"/>
          <w:szCs w:val="18"/>
        </w:rPr>
        <w:t xml:space="preserve"> </w:t>
      </w:r>
      <w:r w:rsidR="00F55298" w:rsidRPr="00F53116">
        <w:rPr>
          <w:sz w:val="18"/>
          <w:szCs w:val="18"/>
        </w:rPr>
        <w:t>Please e</w:t>
      </w:r>
      <w:r w:rsidR="00D128EA" w:rsidRPr="00F53116">
        <w:rPr>
          <w:sz w:val="18"/>
          <w:szCs w:val="18"/>
        </w:rPr>
        <w:t xml:space="preserve">mail </w:t>
      </w:r>
      <w:r w:rsidR="00F55298" w:rsidRPr="00F53116">
        <w:rPr>
          <w:sz w:val="18"/>
          <w:szCs w:val="18"/>
        </w:rPr>
        <w:t xml:space="preserve">this </w:t>
      </w:r>
      <w:r w:rsidR="00D128EA" w:rsidRPr="00F53116">
        <w:rPr>
          <w:sz w:val="18"/>
          <w:szCs w:val="18"/>
        </w:rPr>
        <w:t>form</w:t>
      </w:r>
      <w:r w:rsidR="00373B0A">
        <w:rPr>
          <w:sz w:val="18"/>
          <w:szCs w:val="18"/>
        </w:rPr>
        <w:t xml:space="preserve"> and documentation </w:t>
      </w:r>
      <w:r w:rsidR="00373B0A" w:rsidRPr="00F53116">
        <w:rPr>
          <w:sz w:val="18"/>
          <w:szCs w:val="18"/>
        </w:rPr>
        <w:t>to</w:t>
      </w:r>
      <w:r w:rsidR="009F5820">
        <w:rPr>
          <w:sz w:val="18"/>
          <w:szCs w:val="18"/>
        </w:rPr>
        <w:t xml:space="preserve"> </w:t>
      </w:r>
      <w:hyperlink r:id="rId8" w:history="1">
        <w:r w:rsidR="00050BB6" w:rsidRPr="00D3746E">
          <w:rPr>
            <w:rStyle w:val="Hyperlink"/>
            <w:b/>
          </w:rPr>
          <w:t>secretary@coloradoENA.org</w:t>
        </w:r>
      </w:hyperlink>
    </w:p>
    <w:p w14:paraId="31E358DD" w14:textId="66CE226B" w:rsidR="00050BB6" w:rsidRPr="0066112F" w:rsidRDefault="00050BB6" w:rsidP="009B4F1A">
      <w:pPr>
        <w:ind w:left="180"/>
        <w:rPr>
          <w:b/>
          <w:sz w:val="24"/>
          <w:szCs w:val="24"/>
        </w:rPr>
      </w:pPr>
      <w:r w:rsidRPr="0066112F">
        <w:rPr>
          <w:b/>
          <w:sz w:val="24"/>
          <w:szCs w:val="24"/>
        </w:rPr>
        <w:t>Applicant Name:__</w:t>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t>_______________________________________________________</w:t>
      </w:r>
      <w:r w:rsidR="0066112F">
        <w:rPr>
          <w:b/>
          <w:sz w:val="24"/>
          <w:szCs w:val="24"/>
        </w:rPr>
        <w:t xml:space="preserve"> ENA</w:t>
      </w:r>
      <w:r w:rsidR="0066112F" w:rsidRPr="0066112F">
        <w:rPr>
          <w:b/>
          <w:sz w:val="24"/>
          <w:szCs w:val="24"/>
        </w:rPr>
        <w:t xml:space="preserve"> #_</w:t>
      </w:r>
      <w:r w:rsidR="00390AB3">
        <w:rPr>
          <w:b/>
          <w:sz w:val="24"/>
          <w:szCs w:val="24"/>
        </w:rPr>
        <w:t>_____</w:t>
      </w:r>
      <w:r w:rsidR="004B4428">
        <w:rPr>
          <w:b/>
          <w:sz w:val="24"/>
          <w:szCs w:val="24"/>
        </w:rPr>
        <w:t>_</w:t>
      </w:r>
      <w:r w:rsidR="00390AB3">
        <w:rPr>
          <w:b/>
          <w:sz w:val="24"/>
          <w:szCs w:val="24"/>
        </w:rPr>
        <w:t>___</w:t>
      </w:r>
    </w:p>
    <w:p w14:paraId="2B9AA286" w14:textId="050D95C4" w:rsidR="00050BB6" w:rsidRPr="0066112F" w:rsidRDefault="00050BB6" w:rsidP="0066112F">
      <w:pPr>
        <w:ind w:left="180"/>
        <w:rPr>
          <w:b/>
          <w:sz w:val="24"/>
          <w:szCs w:val="24"/>
        </w:rPr>
      </w:pPr>
      <w:r w:rsidRPr="0066112F">
        <w:rPr>
          <w:b/>
          <w:sz w:val="24"/>
          <w:szCs w:val="24"/>
        </w:rPr>
        <w:t>Applicant Email</w:t>
      </w:r>
      <w:r w:rsidR="0066112F" w:rsidRPr="0066112F">
        <w:rPr>
          <w:b/>
          <w:sz w:val="24"/>
          <w:szCs w:val="24"/>
        </w:rPr>
        <w:t>:</w:t>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r>
      <w:r w:rsidR="0066112F" w:rsidRPr="0066112F">
        <w:rPr>
          <w:b/>
          <w:sz w:val="24"/>
          <w:szCs w:val="24"/>
        </w:rPr>
        <w:softHyphen/>
        <w:t>___</w:t>
      </w:r>
      <w:r w:rsidR="004B4428">
        <w:rPr>
          <w:b/>
          <w:sz w:val="24"/>
          <w:szCs w:val="24"/>
        </w:rPr>
        <w:t>__</w:t>
      </w:r>
      <w:r w:rsidR="0066112F" w:rsidRPr="0066112F">
        <w:rPr>
          <w:b/>
          <w:sz w:val="24"/>
          <w:szCs w:val="24"/>
        </w:rPr>
        <w:t>_______________________________________________________</w:t>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r>
      <w:r w:rsidR="00390AB3">
        <w:rPr>
          <w:b/>
          <w:sz w:val="24"/>
          <w:szCs w:val="24"/>
        </w:rPr>
        <w:softHyphen/>
        <w:t>_____________</w:t>
      </w:r>
    </w:p>
    <w:tbl>
      <w:tblPr>
        <w:tblpPr w:leftFromText="180" w:rightFromText="180" w:horzAnchor="page" w:tblpX="1" w:tblpY="210"/>
        <w:tblW w:w="17076" w:type="dxa"/>
        <w:tblBorders>
          <w:top w:val="nil"/>
          <w:left w:val="nil"/>
          <w:bottom w:val="nil"/>
          <w:right w:val="nil"/>
        </w:tblBorders>
        <w:tblLayout w:type="fixed"/>
        <w:tblLook w:val="0000" w:firstRow="0" w:lastRow="0" w:firstColumn="0" w:lastColumn="0" w:noHBand="0" w:noVBand="0"/>
      </w:tblPr>
      <w:tblGrid>
        <w:gridCol w:w="11268"/>
        <w:gridCol w:w="5808"/>
      </w:tblGrid>
      <w:tr w:rsidR="007D4DA2" w:rsidRPr="00D128EA" w14:paraId="4899A889" w14:textId="77777777" w:rsidTr="009B4F1A">
        <w:trPr>
          <w:trHeight w:val="366"/>
        </w:trPr>
        <w:tc>
          <w:tcPr>
            <w:tcW w:w="11268" w:type="dxa"/>
          </w:tcPr>
          <w:p w14:paraId="36A89FF1" w14:textId="51A76F36" w:rsidR="007D4DA2" w:rsidRPr="00D128EA" w:rsidRDefault="00390AB3" w:rsidP="00BC059F">
            <w:pPr>
              <w:spacing w:line="240" w:lineRule="auto"/>
              <w:jc w:val="right"/>
            </w:pPr>
            <w:r>
              <w:rPr>
                <w:noProof/>
              </w:rPr>
              <w:drawing>
                <wp:anchor distT="0" distB="0" distL="114300" distR="114300" simplePos="0" relativeHeight="251662336" behindDoc="1" locked="0" layoutInCell="1" allowOverlap="1" wp14:anchorId="1D3EE1F5" wp14:editId="4AD4D25E">
                  <wp:simplePos x="0" y="0"/>
                  <wp:positionH relativeFrom="column">
                    <wp:posOffset>350520</wp:posOffset>
                  </wp:positionH>
                  <wp:positionV relativeFrom="paragraph">
                    <wp:posOffset>0</wp:posOffset>
                  </wp:positionV>
                  <wp:extent cx="2219325" cy="1104900"/>
                  <wp:effectExtent l="0" t="0" r="9525" b="0"/>
                  <wp:wrapTight wrapText="bothSides">
                    <wp:wrapPolygon edited="0">
                      <wp:start x="0" y="0"/>
                      <wp:lineTo x="0" y="21228"/>
                      <wp:lineTo x="21507" y="21228"/>
                      <wp:lineTo x="21507" y="0"/>
                      <wp:lineTo x="0" y="0"/>
                    </wp:wrapPolygon>
                  </wp:wrapTight>
                  <wp:docPr id="2" name="Picture 2" descr="https://www.ena.org/docs/default-source/state-and-chapter-leaders/brand-center/state-logos/colorado-state-council.jpg?sfvrsn=da455a89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na.org/docs/default-source/state-and-chapter-leaders/brand-center/state-logos/colorado-state-council.jpg?sfvrsn=da455a89_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anchor>
              </w:drawing>
            </w:r>
            <w:r w:rsidR="009B4F1A">
              <w:rPr>
                <w:rFonts w:ascii="Tahoma" w:hAnsi="Tahoma" w:cs="Tahoma"/>
                <w:sz w:val="28"/>
                <w:szCs w:val="28"/>
              </w:rPr>
              <w:t xml:space="preserve">  </w:t>
            </w:r>
            <w:r w:rsidR="004B4428">
              <w:rPr>
                <w:rFonts w:ascii="Tahoma" w:hAnsi="Tahoma" w:cs="Tahoma"/>
                <w:sz w:val="28"/>
                <w:szCs w:val="28"/>
              </w:rPr>
              <w:t>C</w:t>
            </w:r>
            <w:r w:rsidR="00556768" w:rsidRPr="00D128EA">
              <w:rPr>
                <w:rFonts w:ascii="Tahoma" w:hAnsi="Tahoma" w:cs="Tahoma"/>
                <w:sz w:val="28"/>
                <w:szCs w:val="28"/>
              </w:rPr>
              <w:t>olorado Emergency Nurses Association</w:t>
            </w:r>
            <w:r w:rsidR="00B162D5" w:rsidRPr="00D128EA">
              <w:rPr>
                <w:rFonts w:ascii="Tahoma" w:hAnsi="Tahoma" w:cs="Tahoma"/>
                <w:sz w:val="28"/>
                <w:szCs w:val="28"/>
              </w:rPr>
              <w:t xml:space="preserve"> </w:t>
            </w:r>
            <w:r w:rsidR="00092F59">
              <w:rPr>
                <w:rFonts w:ascii="Tahoma" w:hAnsi="Tahoma" w:cs="Tahoma"/>
                <w:sz w:val="28"/>
                <w:szCs w:val="28"/>
              </w:rPr>
              <w:t>20</w:t>
            </w:r>
            <w:r>
              <w:rPr>
                <w:rFonts w:ascii="Tahoma" w:hAnsi="Tahoma" w:cs="Tahoma"/>
                <w:sz w:val="28"/>
                <w:szCs w:val="28"/>
              </w:rPr>
              <w:t>20</w:t>
            </w:r>
            <w:r w:rsidR="00BC059F">
              <w:rPr>
                <w:rFonts w:ascii="Tahoma" w:hAnsi="Tahoma" w:cs="Tahoma"/>
                <w:sz w:val="28"/>
                <w:szCs w:val="28"/>
              </w:rPr>
              <w:t xml:space="preserve"> </w:t>
            </w:r>
            <w:r w:rsidR="00556768" w:rsidRPr="00D128EA">
              <w:rPr>
                <w:rFonts w:ascii="Tahoma" w:hAnsi="Tahoma" w:cs="Tahoma"/>
                <w:sz w:val="28"/>
                <w:szCs w:val="28"/>
              </w:rPr>
              <w:t>Delegate Point Sheet</w:t>
            </w:r>
            <w:r w:rsidR="0099348E">
              <w:rPr>
                <w:rFonts w:ascii="Tahoma" w:hAnsi="Tahoma" w:cs="Tahoma"/>
                <w:sz w:val="28"/>
                <w:szCs w:val="28"/>
              </w:rPr>
              <w:t xml:space="preserve"> and SOP</w:t>
            </w:r>
            <w:r w:rsidR="00027EA1" w:rsidRPr="00D128EA">
              <w:rPr>
                <w:rFonts w:ascii="Tahoma" w:hAnsi="Tahoma" w:cs="Tahoma"/>
                <w:sz w:val="28"/>
                <w:szCs w:val="28"/>
              </w:rPr>
              <w:t xml:space="preserve">  </w:t>
            </w:r>
          </w:p>
        </w:tc>
        <w:tc>
          <w:tcPr>
            <w:tcW w:w="5808" w:type="dxa"/>
          </w:tcPr>
          <w:p w14:paraId="7E0CB571" w14:textId="77777777" w:rsidR="007D4DA2" w:rsidRPr="00D128EA" w:rsidRDefault="007D4DA2" w:rsidP="00556768">
            <w:pPr>
              <w:pStyle w:val="Default"/>
              <w:jc w:val="both"/>
              <w:rPr>
                <w:sz w:val="22"/>
                <w:szCs w:val="22"/>
              </w:rPr>
            </w:pPr>
          </w:p>
        </w:tc>
      </w:tr>
    </w:tbl>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8"/>
        <w:gridCol w:w="1428"/>
        <w:gridCol w:w="906"/>
      </w:tblGrid>
      <w:tr w:rsidR="00B212C8" w:rsidRPr="00D128EA" w14:paraId="33326FE5" w14:textId="77777777" w:rsidTr="00B212C8">
        <w:tc>
          <w:tcPr>
            <w:tcW w:w="8888" w:type="dxa"/>
            <w:vAlign w:val="center"/>
          </w:tcPr>
          <w:p w14:paraId="11B78D6F" w14:textId="77777777" w:rsidR="00B212C8" w:rsidRPr="00B212C8" w:rsidRDefault="00B212C8" w:rsidP="00B212C8">
            <w:pPr>
              <w:spacing w:after="0" w:line="240" w:lineRule="auto"/>
              <w:jc w:val="center"/>
              <w:rPr>
                <w:rFonts w:ascii="Tahoma" w:hAnsi="Tahoma" w:cs="Tahoma"/>
                <w:b/>
                <w:sz w:val="20"/>
                <w:szCs w:val="20"/>
              </w:rPr>
            </w:pPr>
            <w:r w:rsidRPr="00B212C8">
              <w:rPr>
                <w:rFonts w:ascii="Tahoma" w:hAnsi="Tahoma" w:cs="Tahoma"/>
                <w:b/>
                <w:sz w:val="20"/>
                <w:szCs w:val="20"/>
              </w:rPr>
              <w:t>Activity</w:t>
            </w:r>
          </w:p>
        </w:tc>
        <w:tc>
          <w:tcPr>
            <w:tcW w:w="1428" w:type="dxa"/>
            <w:vAlign w:val="center"/>
          </w:tcPr>
          <w:p w14:paraId="49B98CB4" w14:textId="77777777" w:rsidR="00B212C8" w:rsidRPr="00B212C8" w:rsidRDefault="00B212C8" w:rsidP="00B212C8">
            <w:pPr>
              <w:pStyle w:val="ListParagraph"/>
              <w:spacing w:after="0" w:line="240" w:lineRule="auto"/>
              <w:ind w:left="0"/>
              <w:jc w:val="center"/>
              <w:rPr>
                <w:rFonts w:ascii="Tahoma" w:hAnsi="Tahoma" w:cs="Tahoma"/>
                <w:b/>
                <w:sz w:val="16"/>
                <w:szCs w:val="16"/>
              </w:rPr>
            </w:pPr>
            <w:r w:rsidRPr="00B212C8">
              <w:rPr>
                <w:rFonts w:ascii="Tahoma" w:hAnsi="Tahoma" w:cs="Tahoma"/>
                <w:b/>
                <w:sz w:val="16"/>
                <w:szCs w:val="16"/>
              </w:rPr>
              <w:t>Point Value</w:t>
            </w:r>
          </w:p>
        </w:tc>
        <w:tc>
          <w:tcPr>
            <w:tcW w:w="906" w:type="dxa"/>
            <w:vAlign w:val="center"/>
          </w:tcPr>
          <w:p w14:paraId="6E57A3C3" w14:textId="77777777" w:rsidR="00B212C8" w:rsidRPr="00B212C8" w:rsidRDefault="00B212C8" w:rsidP="00B212C8">
            <w:pPr>
              <w:pStyle w:val="ListParagraph"/>
              <w:spacing w:after="0" w:line="240" w:lineRule="auto"/>
              <w:ind w:left="0"/>
              <w:jc w:val="center"/>
              <w:rPr>
                <w:rFonts w:ascii="Tahoma" w:hAnsi="Tahoma" w:cs="Tahoma"/>
                <w:b/>
                <w:sz w:val="16"/>
                <w:szCs w:val="16"/>
              </w:rPr>
            </w:pPr>
            <w:r w:rsidRPr="00B212C8">
              <w:rPr>
                <w:rFonts w:ascii="Tahoma" w:hAnsi="Tahoma" w:cs="Tahoma"/>
                <w:b/>
                <w:sz w:val="16"/>
                <w:szCs w:val="16"/>
              </w:rPr>
              <w:t>total</w:t>
            </w:r>
          </w:p>
        </w:tc>
      </w:tr>
      <w:tr w:rsidR="00B212C8" w:rsidRPr="00D128EA" w14:paraId="574E6ED8" w14:textId="77777777" w:rsidTr="00B212C8">
        <w:tc>
          <w:tcPr>
            <w:tcW w:w="8888" w:type="dxa"/>
            <w:vAlign w:val="center"/>
          </w:tcPr>
          <w:p w14:paraId="30FB6801" w14:textId="78FE4292" w:rsidR="00B212C8" w:rsidRPr="0066112F" w:rsidRDefault="00B212C8" w:rsidP="00B212C8">
            <w:pPr>
              <w:spacing w:after="0" w:line="240" w:lineRule="auto"/>
              <w:rPr>
                <w:rFonts w:ascii="Tahoma" w:hAnsi="Tahoma" w:cs="Tahoma"/>
                <w:b/>
                <w:sz w:val="20"/>
                <w:szCs w:val="20"/>
              </w:rPr>
            </w:pPr>
            <w:r w:rsidRPr="0066112F">
              <w:rPr>
                <w:rFonts w:ascii="Tahoma" w:hAnsi="Tahoma" w:cs="Tahoma"/>
                <w:b/>
                <w:sz w:val="20"/>
                <w:szCs w:val="20"/>
              </w:rPr>
              <w:t>20</w:t>
            </w:r>
            <w:r w:rsidR="00390AB3">
              <w:rPr>
                <w:rFonts w:ascii="Tahoma" w:hAnsi="Tahoma" w:cs="Tahoma"/>
                <w:b/>
                <w:sz w:val="20"/>
                <w:szCs w:val="20"/>
              </w:rPr>
              <w:t>20</w:t>
            </w:r>
            <w:r w:rsidRPr="0066112F">
              <w:rPr>
                <w:rFonts w:ascii="Tahoma" w:hAnsi="Tahoma" w:cs="Tahoma"/>
                <w:b/>
                <w:sz w:val="20"/>
                <w:szCs w:val="20"/>
              </w:rPr>
              <w:t xml:space="preserve"> Board of Directors</w:t>
            </w:r>
          </w:p>
          <w:p w14:paraId="37D1B09A" w14:textId="77777777" w:rsidR="00B212C8" w:rsidRDefault="00B212C8" w:rsidP="00B212C8">
            <w:pPr>
              <w:pStyle w:val="ListParagraph"/>
              <w:numPr>
                <w:ilvl w:val="0"/>
                <w:numId w:val="3"/>
              </w:numPr>
              <w:spacing w:after="0" w:line="240" w:lineRule="auto"/>
              <w:ind w:left="612" w:hanging="180"/>
              <w:rPr>
                <w:rFonts w:ascii="Tahoma" w:hAnsi="Tahoma" w:cs="Tahoma"/>
                <w:sz w:val="16"/>
                <w:szCs w:val="16"/>
              </w:rPr>
            </w:pPr>
            <w:r w:rsidRPr="009B4F1A">
              <w:rPr>
                <w:rFonts w:ascii="Tahoma" w:hAnsi="Tahoma" w:cs="Tahoma"/>
                <w:sz w:val="16"/>
                <w:szCs w:val="16"/>
              </w:rPr>
              <w:t>Presiden</w:t>
            </w:r>
            <w:r>
              <w:rPr>
                <w:rFonts w:ascii="Tahoma" w:hAnsi="Tahoma" w:cs="Tahoma"/>
                <w:sz w:val="16"/>
                <w:szCs w:val="16"/>
              </w:rPr>
              <w:t>t</w:t>
            </w:r>
          </w:p>
          <w:p w14:paraId="0270CD4E" w14:textId="77777777" w:rsidR="00B212C8" w:rsidRDefault="00B212C8" w:rsidP="00B212C8">
            <w:pPr>
              <w:pStyle w:val="ListParagraph"/>
              <w:numPr>
                <w:ilvl w:val="0"/>
                <w:numId w:val="3"/>
              </w:numPr>
              <w:spacing w:after="0" w:line="240" w:lineRule="auto"/>
              <w:ind w:left="612" w:hanging="180"/>
              <w:rPr>
                <w:rFonts w:ascii="Tahoma" w:hAnsi="Tahoma" w:cs="Tahoma"/>
                <w:sz w:val="16"/>
                <w:szCs w:val="16"/>
              </w:rPr>
            </w:pPr>
            <w:r w:rsidRPr="009B4F1A">
              <w:rPr>
                <w:rFonts w:ascii="Tahoma" w:hAnsi="Tahoma" w:cs="Tahoma"/>
                <w:sz w:val="16"/>
                <w:szCs w:val="16"/>
              </w:rPr>
              <w:t>President Elect</w:t>
            </w:r>
          </w:p>
          <w:p w14:paraId="3C80D625" w14:textId="77777777" w:rsidR="00B212C8" w:rsidRDefault="00B212C8" w:rsidP="00B212C8">
            <w:pPr>
              <w:pStyle w:val="ListParagraph"/>
              <w:numPr>
                <w:ilvl w:val="0"/>
                <w:numId w:val="3"/>
              </w:numPr>
              <w:spacing w:after="0" w:line="240" w:lineRule="auto"/>
              <w:ind w:left="612" w:hanging="180"/>
              <w:rPr>
                <w:rFonts w:ascii="Tahoma" w:hAnsi="Tahoma" w:cs="Tahoma"/>
                <w:sz w:val="16"/>
                <w:szCs w:val="16"/>
              </w:rPr>
            </w:pPr>
            <w:r w:rsidRPr="009B4F1A">
              <w:rPr>
                <w:rFonts w:ascii="Tahoma" w:hAnsi="Tahoma" w:cs="Tahoma"/>
                <w:sz w:val="16"/>
                <w:szCs w:val="16"/>
              </w:rPr>
              <w:t>Secretary</w:t>
            </w:r>
          </w:p>
          <w:p w14:paraId="35A414BF" w14:textId="77777777" w:rsidR="00B212C8" w:rsidRPr="009B4F1A" w:rsidRDefault="00B212C8" w:rsidP="00B212C8">
            <w:pPr>
              <w:pStyle w:val="ListParagraph"/>
              <w:numPr>
                <w:ilvl w:val="0"/>
                <w:numId w:val="3"/>
              </w:numPr>
              <w:spacing w:after="0" w:line="240" w:lineRule="auto"/>
              <w:ind w:left="612" w:hanging="180"/>
              <w:rPr>
                <w:rFonts w:ascii="Tahoma" w:hAnsi="Tahoma" w:cs="Tahoma"/>
                <w:sz w:val="18"/>
                <w:szCs w:val="18"/>
              </w:rPr>
            </w:pPr>
            <w:r w:rsidRPr="009B4F1A">
              <w:rPr>
                <w:rFonts w:ascii="Tahoma" w:hAnsi="Tahoma" w:cs="Tahoma"/>
                <w:sz w:val="16"/>
                <w:szCs w:val="16"/>
              </w:rPr>
              <w:t>Treasurer</w:t>
            </w:r>
          </w:p>
          <w:p w14:paraId="72BCC2EB" w14:textId="77777777" w:rsidR="00B212C8" w:rsidRPr="00643A5F" w:rsidRDefault="00B212C8" w:rsidP="00B212C8">
            <w:pPr>
              <w:pStyle w:val="ListParagraph"/>
              <w:numPr>
                <w:ilvl w:val="0"/>
                <w:numId w:val="3"/>
              </w:numPr>
              <w:spacing w:after="0" w:line="240" w:lineRule="auto"/>
              <w:ind w:left="612" w:hanging="180"/>
              <w:rPr>
                <w:rFonts w:ascii="Tahoma" w:hAnsi="Tahoma" w:cs="Tahoma"/>
                <w:sz w:val="18"/>
                <w:szCs w:val="18"/>
              </w:rPr>
            </w:pPr>
            <w:r w:rsidRPr="00F53116">
              <w:rPr>
                <w:rFonts w:ascii="Tahoma" w:hAnsi="Tahoma" w:cs="Tahoma"/>
                <w:sz w:val="16"/>
                <w:szCs w:val="16"/>
              </w:rPr>
              <w:t>Immediate Past President</w:t>
            </w:r>
          </w:p>
        </w:tc>
        <w:tc>
          <w:tcPr>
            <w:tcW w:w="1428" w:type="dxa"/>
            <w:vAlign w:val="center"/>
          </w:tcPr>
          <w:p w14:paraId="4E8EA1EA" w14:textId="77777777" w:rsidR="00B212C8" w:rsidRPr="00F53116" w:rsidRDefault="00B212C8" w:rsidP="00B212C8">
            <w:pPr>
              <w:pStyle w:val="ListParagraph"/>
              <w:spacing w:after="0" w:line="240" w:lineRule="auto"/>
              <w:ind w:left="0"/>
              <w:rPr>
                <w:rFonts w:ascii="Tahoma" w:hAnsi="Tahoma" w:cs="Tahoma"/>
                <w:sz w:val="16"/>
                <w:szCs w:val="16"/>
              </w:rPr>
            </w:pPr>
          </w:p>
          <w:p w14:paraId="50E66141"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20</w:t>
            </w:r>
          </w:p>
          <w:p w14:paraId="312DCCE3"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20</w:t>
            </w:r>
          </w:p>
          <w:p w14:paraId="4519E4E0"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20</w:t>
            </w:r>
          </w:p>
          <w:p w14:paraId="0D6E3900"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20</w:t>
            </w:r>
          </w:p>
          <w:p w14:paraId="588D5D63"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20</w:t>
            </w:r>
          </w:p>
        </w:tc>
        <w:tc>
          <w:tcPr>
            <w:tcW w:w="906" w:type="dxa"/>
            <w:vAlign w:val="center"/>
          </w:tcPr>
          <w:p w14:paraId="42447522" w14:textId="0C0C96F5" w:rsidR="00B212C8" w:rsidRPr="00D128EA" w:rsidRDefault="00B212C8" w:rsidP="00B212C8">
            <w:pPr>
              <w:pStyle w:val="ListParagraph"/>
              <w:spacing w:after="0" w:line="240" w:lineRule="auto"/>
              <w:ind w:left="0"/>
              <w:rPr>
                <w:rFonts w:ascii="Tahoma" w:hAnsi="Tahoma" w:cs="Tahoma"/>
              </w:rPr>
            </w:pPr>
          </w:p>
        </w:tc>
      </w:tr>
      <w:tr w:rsidR="00B212C8" w:rsidRPr="00D128EA" w14:paraId="0857B360" w14:textId="77777777" w:rsidTr="00B212C8">
        <w:tc>
          <w:tcPr>
            <w:tcW w:w="8888"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6"/>
            </w:tblGrid>
            <w:tr w:rsidR="00B212C8" w14:paraId="7FF7F80D" w14:textId="77777777" w:rsidTr="004B4428">
              <w:tc>
                <w:tcPr>
                  <w:tcW w:w="4336" w:type="dxa"/>
                </w:tcPr>
                <w:p w14:paraId="38132DB0" w14:textId="55A152DB" w:rsidR="00B212C8" w:rsidRPr="0066112F" w:rsidRDefault="00B212C8" w:rsidP="004B4428">
                  <w:pPr>
                    <w:pStyle w:val="ListParagraph"/>
                    <w:framePr w:hSpace="180" w:wrap="around" w:vAnchor="text" w:hAnchor="margin" w:y="-24"/>
                    <w:spacing w:after="0" w:line="240" w:lineRule="auto"/>
                    <w:ind w:left="-126"/>
                    <w:rPr>
                      <w:rFonts w:ascii="Tahoma" w:hAnsi="Tahoma" w:cs="Tahoma"/>
                      <w:b/>
                      <w:sz w:val="20"/>
                      <w:szCs w:val="20"/>
                    </w:rPr>
                  </w:pPr>
                  <w:r w:rsidRPr="00643A5F">
                    <w:rPr>
                      <w:rFonts w:ascii="Tahoma" w:hAnsi="Tahoma" w:cs="Tahoma"/>
                      <w:sz w:val="18"/>
                      <w:szCs w:val="18"/>
                    </w:rPr>
                    <w:t xml:space="preserve"> </w:t>
                  </w:r>
                  <w:r w:rsidR="004B4428">
                    <w:rPr>
                      <w:rFonts w:ascii="Tahoma" w:hAnsi="Tahoma" w:cs="Tahoma"/>
                      <w:sz w:val="18"/>
                      <w:szCs w:val="18"/>
                    </w:rPr>
                    <w:t>M</w:t>
                  </w:r>
                  <w:r w:rsidRPr="0066112F">
                    <w:rPr>
                      <w:rFonts w:ascii="Tahoma" w:hAnsi="Tahoma" w:cs="Tahoma"/>
                      <w:b/>
                      <w:sz w:val="20"/>
                      <w:szCs w:val="20"/>
                    </w:rPr>
                    <w:t xml:space="preserve">eeting Attendance-                      </w:t>
                  </w:r>
                </w:p>
              </w:tc>
              <w:tc>
                <w:tcPr>
                  <w:tcW w:w="4336" w:type="dxa"/>
                </w:tcPr>
                <w:p w14:paraId="52CC97DF" w14:textId="0C898625" w:rsidR="00B212C8" w:rsidRPr="00EA154E" w:rsidRDefault="00B212C8" w:rsidP="004B4428">
                  <w:pPr>
                    <w:pStyle w:val="ListParagraph"/>
                    <w:framePr w:hSpace="180" w:wrap="around" w:vAnchor="text" w:hAnchor="margin" w:y="-24"/>
                    <w:spacing w:after="0" w:line="240" w:lineRule="auto"/>
                    <w:ind w:left="0"/>
                    <w:jc w:val="center"/>
                    <w:rPr>
                      <w:rFonts w:ascii="Tahoma" w:hAnsi="Tahoma" w:cs="Tahoma"/>
                      <w:b/>
                      <w:sz w:val="16"/>
                      <w:szCs w:val="16"/>
                      <w:shd w:val="clear" w:color="auto" w:fill="EEECE1" w:themeFill="background2"/>
                    </w:rPr>
                  </w:pPr>
                  <w:r w:rsidRPr="00EA154E">
                    <w:rPr>
                      <w:rFonts w:ascii="Tahoma" w:hAnsi="Tahoma" w:cs="Tahoma"/>
                      <w:b/>
                      <w:sz w:val="16"/>
                      <w:szCs w:val="16"/>
                      <w:shd w:val="clear" w:color="auto" w:fill="EEECE1" w:themeFill="background2"/>
                    </w:rPr>
                    <w:t>201</w:t>
                  </w:r>
                  <w:r w:rsidR="00390AB3">
                    <w:rPr>
                      <w:rFonts w:ascii="Tahoma" w:hAnsi="Tahoma" w:cs="Tahoma"/>
                      <w:b/>
                      <w:sz w:val="16"/>
                      <w:szCs w:val="16"/>
                      <w:shd w:val="clear" w:color="auto" w:fill="EEECE1" w:themeFill="background2"/>
                    </w:rPr>
                    <w:t>9-2020</w:t>
                  </w:r>
                  <w:r w:rsidRPr="00EA154E">
                    <w:rPr>
                      <w:rFonts w:ascii="Tahoma" w:hAnsi="Tahoma" w:cs="Tahoma"/>
                      <w:b/>
                      <w:sz w:val="16"/>
                      <w:szCs w:val="16"/>
                      <w:shd w:val="clear" w:color="auto" w:fill="EEECE1" w:themeFill="background2"/>
                    </w:rPr>
                    <w:t xml:space="preserve"> Meeting Attendance</w:t>
                  </w:r>
                  <w:r>
                    <w:rPr>
                      <w:rFonts w:ascii="Tahoma" w:hAnsi="Tahoma" w:cs="Tahoma"/>
                      <w:b/>
                      <w:sz w:val="16"/>
                      <w:szCs w:val="16"/>
                      <w:shd w:val="clear" w:color="auto" w:fill="EEECE1" w:themeFill="background2"/>
                    </w:rPr>
                    <w:t xml:space="preserve"> (on site or Zoom)</w:t>
                  </w:r>
                </w:p>
                <w:p w14:paraId="0DEB252D" w14:textId="77777777" w:rsidR="00B212C8" w:rsidRPr="00EA154E" w:rsidRDefault="00B212C8" w:rsidP="004B4428">
                  <w:pPr>
                    <w:pStyle w:val="ListParagraph"/>
                    <w:framePr w:hSpace="180" w:wrap="around" w:vAnchor="text" w:hAnchor="margin" w:y="-24"/>
                    <w:spacing w:after="0" w:line="240" w:lineRule="auto"/>
                    <w:ind w:left="0"/>
                    <w:jc w:val="center"/>
                    <w:rPr>
                      <w:rFonts w:ascii="Tahoma" w:hAnsi="Tahoma" w:cs="Tahoma"/>
                      <w:b/>
                      <w:sz w:val="16"/>
                      <w:szCs w:val="16"/>
                      <w:shd w:val="clear" w:color="auto" w:fill="EEECE1" w:themeFill="background2"/>
                    </w:rPr>
                  </w:pPr>
                </w:p>
                <w:p w14:paraId="394ABBB2" w14:textId="55403F50" w:rsidR="004B4428" w:rsidRDefault="00B212C8" w:rsidP="004B4428">
                  <w:pPr>
                    <w:pStyle w:val="ListParagraph"/>
                    <w:framePr w:hSpace="180" w:wrap="around" w:vAnchor="text" w:hAnchor="margin" w:y="-24"/>
                    <w:tabs>
                      <w:tab w:val="left" w:pos="900"/>
                    </w:tabs>
                    <w:spacing w:after="0" w:line="240" w:lineRule="auto"/>
                    <w:ind w:left="0"/>
                    <w:jc w:val="both"/>
                    <w:rPr>
                      <w:rFonts w:ascii="Tahoma" w:hAnsi="Tahoma" w:cs="Tahoma"/>
                      <w:b/>
                      <w:sz w:val="16"/>
                      <w:szCs w:val="16"/>
                    </w:rPr>
                  </w:pPr>
                  <w:r w:rsidRPr="00AE34FB">
                    <w:rPr>
                      <w:rFonts w:ascii="Tahoma" w:hAnsi="Tahoma" w:cs="Tahoma"/>
                      <w:b/>
                      <w:sz w:val="16"/>
                      <w:szCs w:val="16"/>
                    </w:rPr>
                    <w:t xml:space="preserve">  </w:t>
                  </w:r>
                  <w:r w:rsidR="00390AB3">
                    <w:rPr>
                      <w:rFonts w:ascii="Tahoma" w:hAnsi="Tahoma" w:cs="Tahoma"/>
                      <w:b/>
                      <w:sz w:val="16"/>
                      <w:szCs w:val="16"/>
                    </w:rPr>
                    <w:sym w:font="Wingdings" w:char="F06F"/>
                  </w:r>
                  <w:r w:rsidR="004B4428">
                    <w:rPr>
                      <w:rFonts w:ascii="Tahoma" w:hAnsi="Tahoma" w:cs="Tahoma"/>
                      <w:b/>
                      <w:sz w:val="16"/>
                      <w:szCs w:val="16"/>
                    </w:rPr>
                    <w:t xml:space="preserve"> June 26</w:t>
                  </w:r>
                  <w:r w:rsidR="004B4428" w:rsidRPr="004B4428">
                    <w:rPr>
                      <w:rFonts w:ascii="Tahoma" w:hAnsi="Tahoma" w:cs="Tahoma"/>
                      <w:b/>
                      <w:sz w:val="16"/>
                      <w:szCs w:val="16"/>
                      <w:vertAlign w:val="superscript"/>
                    </w:rPr>
                    <w:t>th</w:t>
                  </w:r>
                  <w:r w:rsidR="004B4428">
                    <w:rPr>
                      <w:rFonts w:ascii="Tahoma" w:hAnsi="Tahoma" w:cs="Tahoma"/>
                      <w:b/>
                      <w:sz w:val="16"/>
                      <w:szCs w:val="16"/>
                    </w:rPr>
                    <w:t>, 2019</w:t>
                  </w:r>
                </w:p>
                <w:p w14:paraId="26343E84" w14:textId="615578BD" w:rsidR="00390AB3" w:rsidRDefault="004B4428" w:rsidP="004B4428">
                  <w:pPr>
                    <w:pStyle w:val="ListParagraph"/>
                    <w:framePr w:hSpace="180" w:wrap="around" w:vAnchor="text" w:hAnchor="margin" w:y="-24"/>
                    <w:tabs>
                      <w:tab w:val="left" w:pos="900"/>
                    </w:tabs>
                    <w:spacing w:after="0" w:line="240" w:lineRule="auto"/>
                    <w:ind w:left="0"/>
                    <w:jc w:val="both"/>
                    <w:rPr>
                      <w:rFonts w:ascii="Tahoma" w:hAnsi="Tahoma" w:cs="Tahoma"/>
                      <w:b/>
                      <w:sz w:val="16"/>
                      <w:szCs w:val="16"/>
                    </w:rPr>
                  </w:pPr>
                  <w:r>
                    <w:rPr>
                      <w:rFonts w:ascii="Tahoma" w:hAnsi="Tahoma" w:cs="Tahoma"/>
                      <w:b/>
                      <w:sz w:val="16"/>
                      <w:szCs w:val="16"/>
                    </w:rPr>
                    <w:t xml:space="preserve">  </w:t>
                  </w:r>
                  <w:r>
                    <w:rPr>
                      <w:rFonts w:ascii="Tahoma" w:hAnsi="Tahoma" w:cs="Tahoma"/>
                      <w:b/>
                      <w:sz w:val="16"/>
                      <w:szCs w:val="16"/>
                    </w:rPr>
                    <w:sym w:font="Wingdings" w:char="F06F"/>
                  </w:r>
                  <w:r>
                    <w:rPr>
                      <w:rFonts w:ascii="Tahoma" w:hAnsi="Tahoma" w:cs="Tahoma"/>
                      <w:b/>
                      <w:sz w:val="16"/>
                      <w:szCs w:val="16"/>
                    </w:rPr>
                    <w:t xml:space="preserve">  </w:t>
                  </w:r>
                  <w:r w:rsidR="00390AB3">
                    <w:rPr>
                      <w:rFonts w:ascii="Tahoma" w:hAnsi="Tahoma" w:cs="Tahoma"/>
                      <w:b/>
                      <w:sz w:val="16"/>
                      <w:szCs w:val="16"/>
                    </w:rPr>
                    <w:t>August 23, 20</w:t>
                  </w:r>
                  <w:r>
                    <w:rPr>
                      <w:rFonts w:ascii="Tahoma" w:hAnsi="Tahoma" w:cs="Tahoma"/>
                      <w:b/>
                      <w:sz w:val="16"/>
                      <w:szCs w:val="16"/>
                    </w:rPr>
                    <w:t>19</w:t>
                  </w:r>
                </w:p>
                <w:p w14:paraId="7521DF46" w14:textId="2FE7C59E" w:rsidR="00B212C8" w:rsidRPr="00AE34FB" w:rsidRDefault="00390AB3" w:rsidP="004B4428">
                  <w:pPr>
                    <w:pStyle w:val="ListParagraph"/>
                    <w:framePr w:hSpace="180" w:wrap="around" w:vAnchor="text" w:hAnchor="margin" w:y="-24"/>
                    <w:tabs>
                      <w:tab w:val="left" w:pos="900"/>
                    </w:tabs>
                    <w:spacing w:after="0" w:line="240" w:lineRule="auto"/>
                    <w:ind w:left="0"/>
                    <w:jc w:val="both"/>
                    <w:rPr>
                      <w:rFonts w:ascii="Tahoma" w:hAnsi="Tahoma" w:cs="Tahoma"/>
                      <w:b/>
                      <w:sz w:val="16"/>
                      <w:szCs w:val="16"/>
                    </w:rPr>
                  </w:pPr>
                  <w:r>
                    <w:rPr>
                      <w:rFonts w:ascii="Tahoma" w:hAnsi="Tahoma" w:cs="Tahoma"/>
                      <w:b/>
                      <w:sz w:val="16"/>
                      <w:szCs w:val="16"/>
                    </w:rPr>
                    <w:t xml:space="preserve">  </w:t>
                  </w:r>
                  <w:r>
                    <w:rPr>
                      <w:rFonts w:ascii="Tahoma" w:hAnsi="Tahoma" w:cs="Tahoma"/>
                      <w:b/>
                      <w:sz w:val="16"/>
                      <w:szCs w:val="16"/>
                    </w:rPr>
                    <w:sym w:font="Wingdings" w:char="F06F"/>
                  </w:r>
                  <w:r>
                    <w:rPr>
                      <w:rFonts w:ascii="Tahoma" w:hAnsi="Tahoma" w:cs="Tahoma"/>
                      <w:b/>
                      <w:sz w:val="16"/>
                      <w:szCs w:val="16"/>
                    </w:rPr>
                    <w:t xml:space="preserve">  </w:t>
                  </w:r>
                  <w:r w:rsidR="00B212C8">
                    <w:rPr>
                      <w:rFonts w:ascii="Tahoma" w:hAnsi="Tahoma" w:cs="Tahoma"/>
                      <w:b/>
                      <w:sz w:val="16"/>
                      <w:szCs w:val="16"/>
                    </w:rPr>
                    <w:t xml:space="preserve">October </w:t>
                  </w:r>
                  <w:r>
                    <w:rPr>
                      <w:rFonts w:ascii="Tahoma" w:hAnsi="Tahoma" w:cs="Tahoma"/>
                      <w:b/>
                      <w:sz w:val="16"/>
                      <w:szCs w:val="16"/>
                    </w:rPr>
                    <w:t>18, 2019</w:t>
                  </w:r>
                </w:p>
                <w:p w14:paraId="2F7F6941" w14:textId="2FA72405" w:rsidR="00B212C8" w:rsidRPr="00AE34FB" w:rsidRDefault="00B212C8" w:rsidP="004B4428">
                  <w:pPr>
                    <w:pStyle w:val="ListParagraph"/>
                    <w:framePr w:hSpace="180" w:wrap="around" w:vAnchor="text" w:hAnchor="margin" w:y="-24"/>
                    <w:tabs>
                      <w:tab w:val="left" w:pos="864"/>
                    </w:tabs>
                    <w:spacing w:after="0" w:line="240" w:lineRule="auto"/>
                    <w:ind w:left="0"/>
                    <w:jc w:val="both"/>
                    <w:rPr>
                      <w:rFonts w:ascii="Tahoma" w:hAnsi="Tahoma" w:cs="Tahoma"/>
                      <w:b/>
                      <w:sz w:val="16"/>
                      <w:szCs w:val="16"/>
                    </w:rPr>
                  </w:pPr>
                  <w:r w:rsidRPr="00AE34FB">
                    <w:rPr>
                      <w:rFonts w:ascii="Tahoma" w:hAnsi="Tahoma" w:cs="Tahoma"/>
                      <w:b/>
                      <w:sz w:val="16"/>
                      <w:szCs w:val="16"/>
                    </w:rPr>
                    <w:t xml:space="preserve">  </w:t>
                  </w:r>
                  <w:sdt>
                    <w:sdtPr>
                      <w:rPr>
                        <w:rFonts w:ascii="Tahoma" w:hAnsi="Tahoma" w:cs="Tahoma"/>
                        <w:b/>
                        <w:sz w:val="16"/>
                        <w:szCs w:val="16"/>
                      </w:rPr>
                      <w:id w:val="1860240853"/>
                      <w14:checkbox>
                        <w14:checked w14:val="0"/>
                        <w14:checkedState w14:val="00FC" w14:font="Wingdings"/>
                        <w14:uncheckedState w14:val="2610" w14:font="MS Gothic"/>
                      </w14:checkbox>
                    </w:sdtPr>
                    <w:sdtEndPr/>
                    <w:sdtContent>
                      <w:r w:rsidR="0099348E">
                        <w:rPr>
                          <w:rFonts w:ascii="MS Gothic" w:eastAsia="MS Gothic" w:hAnsi="MS Gothic" w:cs="Tahoma" w:hint="eastAsia"/>
                          <w:b/>
                          <w:sz w:val="16"/>
                          <w:szCs w:val="16"/>
                        </w:rPr>
                        <w:t>☐</w:t>
                      </w:r>
                    </w:sdtContent>
                  </w:sdt>
                  <w:r w:rsidRPr="00AE34FB">
                    <w:rPr>
                      <w:rFonts w:ascii="Tahoma" w:hAnsi="Tahoma" w:cs="Tahoma"/>
                      <w:b/>
                      <w:sz w:val="16"/>
                      <w:szCs w:val="16"/>
                    </w:rPr>
                    <w:t xml:space="preserve"> February </w:t>
                  </w:r>
                  <w:r w:rsidR="00343610">
                    <w:rPr>
                      <w:rFonts w:ascii="Tahoma" w:hAnsi="Tahoma" w:cs="Tahoma"/>
                      <w:b/>
                      <w:sz w:val="16"/>
                      <w:szCs w:val="16"/>
                    </w:rPr>
                    <w:t>2</w:t>
                  </w:r>
                  <w:r w:rsidR="00390AB3">
                    <w:rPr>
                      <w:rFonts w:ascii="Tahoma" w:hAnsi="Tahoma" w:cs="Tahoma"/>
                      <w:b/>
                      <w:sz w:val="16"/>
                      <w:szCs w:val="16"/>
                    </w:rPr>
                    <w:t>8, 2020</w:t>
                  </w:r>
                </w:p>
                <w:p w14:paraId="45F5C0F3" w14:textId="35C3B297" w:rsidR="006D785D" w:rsidRPr="006D785D" w:rsidRDefault="00B212C8" w:rsidP="004B4428">
                  <w:pPr>
                    <w:pStyle w:val="ListParagraph"/>
                    <w:framePr w:hSpace="180" w:wrap="around" w:vAnchor="text" w:hAnchor="margin" w:y="-24"/>
                    <w:tabs>
                      <w:tab w:val="left" w:pos="864"/>
                    </w:tabs>
                    <w:spacing w:after="0" w:line="240" w:lineRule="auto"/>
                    <w:ind w:left="0"/>
                    <w:jc w:val="both"/>
                    <w:rPr>
                      <w:rFonts w:ascii="Tahoma" w:hAnsi="Tahoma" w:cs="Tahoma"/>
                      <w:b/>
                      <w:sz w:val="16"/>
                      <w:szCs w:val="16"/>
                    </w:rPr>
                  </w:pPr>
                  <w:r w:rsidRPr="00AE34FB">
                    <w:rPr>
                      <w:rFonts w:ascii="Tahoma" w:hAnsi="Tahoma" w:cs="Tahoma"/>
                      <w:b/>
                      <w:sz w:val="16"/>
                      <w:szCs w:val="16"/>
                    </w:rPr>
                    <w:t xml:space="preserve">  </w:t>
                  </w:r>
                  <w:sdt>
                    <w:sdtPr>
                      <w:rPr>
                        <w:rFonts w:ascii="Tahoma" w:hAnsi="Tahoma" w:cs="Tahoma"/>
                        <w:b/>
                        <w:sz w:val="16"/>
                        <w:szCs w:val="16"/>
                      </w:rPr>
                      <w:id w:val="-1231233404"/>
                      <w14:checkbox>
                        <w14:checked w14:val="0"/>
                        <w14:checkedState w14:val="2612" w14:font="MS Gothic"/>
                        <w14:uncheckedState w14:val="2610" w14:font="MS Gothic"/>
                      </w14:checkbox>
                    </w:sdtPr>
                    <w:sdtEndPr/>
                    <w:sdtContent>
                      <w:r w:rsidR="00390AB3">
                        <w:rPr>
                          <w:rFonts w:ascii="MS Gothic" w:eastAsia="MS Gothic" w:hAnsi="MS Gothic" w:cs="Tahoma" w:hint="eastAsia"/>
                          <w:b/>
                          <w:sz w:val="16"/>
                          <w:szCs w:val="16"/>
                        </w:rPr>
                        <w:t>☐</w:t>
                      </w:r>
                    </w:sdtContent>
                  </w:sdt>
                  <w:r w:rsidRPr="00AE34FB">
                    <w:rPr>
                      <w:rFonts w:ascii="Tahoma" w:hAnsi="Tahoma" w:cs="Tahoma"/>
                      <w:b/>
                      <w:sz w:val="16"/>
                      <w:szCs w:val="16"/>
                    </w:rPr>
                    <w:t xml:space="preserve"> April </w:t>
                  </w:r>
                  <w:r w:rsidR="00390AB3">
                    <w:rPr>
                      <w:rFonts w:ascii="Tahoma" w:hAnsi="Tahoma" w:cs="Tahoma"/>
                      <w:b/>
                      <w:sz w:val="16"/>
                      <w:szCs w:val="16"/>
                    </w:rPr>
                    <w:t>17, 2020</w:t>
                  </w:r>
                </w:p>
              </w:tc>
            </w:tr>
            <w:tr w:rsidR="00B212C8" w14:paraId="53184827" w14:textId="77777777" w:rsidTr="004B4428">
              <w:tc>
                <w:tcPr>
                  <w:tcW w:w="4336" w:type="dxa"/>
                </w:tcPr>
                <w:p w14:paraId="66F3F964" w14:textId="77777777" w:rsidR="00B212C8" w:rsidRPr="00F53116" w:rsidRDefault="00B212C8" w:rsidP="004B4428">
                  <w:pPr>
                    <w:pStyle w:val="ListParagraph"/>
                    <w:framePr w:hSpace="180" w:wrap="around" w:vAnchor="text" w:hAnchor="margin" w:y="-24"/>
                    <w:spacing w:after="0" w:line="240" w:lineRule="auto"/>
                    <w:ind w:left="0"/>
                    <w:rPr>
                      <w:rFonts w:ascii="Tahoma" w:hAnsi="Tahoma" w:cs="Tahoma"/>
                      <w:sz w:val="16"/>
                      <w:szCs w:val="16"/>
                    </w:rPr>
                  </w:pPr>
                </w:p>
              </w:tc>
              <w:tc>
                <w:tcPr>
                  <w:tcW w:w="4336" w:type="dxa"/>
                </w:tcPr>
                <w:p w14:paraId="52FB2F69" w14:textId="77777777" w:rsidR="00B212C8" w:rsidRPr="00EA154E" w:rsidRDefault="00B212C8" w:rsidP="004B4428">
                  <w:pPr>
                    <w:framePr w:hSpace="180" w:wrap="around" w:vAnchor="text" w:hAnchor="margin" w:y="-24"/>
                    <w:spacing w:after="0" w:line="240" w:lineRule="auto"/>
                    <w:jc w:val="both"/>
                    <w:rPr>
                      <w:sz w:val="16"/>
                      <w:szCs w:val="16"/>
                    </w:rPr>
                  </w:pPr>
                </w:p>
                <w:p w14:paraId="0956B4AD" w14:textId="77777777" w:rsidR="00B212C8" w:rsidRPr="00EA154E" w:rsidRDefault="00B212C8" w:rsidP="004B4428">
                  <w:pPr>
                    <w:framePr w:hSpace="180" w:wrap="around" w:vAnchor="text" w:hAnchor="margin" w:y="-24"/>
                    <w:spacing w:after="0" w:line="240" w:lineRule="auto"/>
                    <w:jc w:val="both"/>
                    <w:rPr>
                      <w:b/>
                      <w:sz w:val="16"/>
                      <w:szCs w:val="16"/>
                    </w:rPr>
                  </w:pPr>
                  <w:r w:rsidRPr="00EA154E">
                    <w:rPr>
                      <w:b/>
                      <w:sz w:val="16"/>
                      <w:szCs w:val="16"/>
                    </w:rPr>
                    <w:t>Voted in ENA election</w:t>
                  </w:r>
                </w:p>
                <w:p w14:paraId="588DCDAD" w14:textId="28F48E20" w:rsidR="00B212C8" w:rsidRPr="00EA154E" w:rsidRDefault="00B212C8" w:rsidP="004B4428">
                  <w:pPr>
                    <w:framePr w:hSpace="180" w:wrap="around" w:vAnchor="text" w:hAnchor="margin" w:y="-24"/>
                    <w:spacing w:after="0" w:line="240" w:lineRule="auto"/>
                    <w:jc w:val="both"/>
                    <w:rPr>
                      <w:sz w:val="16"/>
                      <w:szCs w:val="16"/>
                    </w:rPr>
                  </w:pPr>
                  <w:r w:rsidRPr="00EA154E">
                    <w:rPr>
                      <w:sz w:val="16"/>
                      <w:szCs w:val="16"/>
                      <w:u w:val="single"/>
                    </w:rPr>
                    <w:t xml:space="preserve">          </w:t>
                  </w:r>
                  <w:r w:rsidRPr="00EA154E">
                    <w:rPr>
                      <w:sz w:val="16"/>
                      <w:szCs w:val="16"/>
                    </w:rPr>
                    <w:t xml:space="preserve"> State</w:t>
                  </w:r>
                  <w:r w:rsidRPr="00EA154E">
                    <w:rPr>
                      <w:sz w:val="16"/>
                      <w:szCs w:val="16"/>
                      <w:u w:val="single"/>
                    </w:rPr>
                    <w:t xml:space="preserve">              </w:t>
                  </w:r>
                  <w:r w:rsidRPr="00EA154E">
                    <w:rPr>
                      <w:sz w:val="16"/>
                      <w:szCs w:val="16"/>
                    </w:rPr>
                    <w:t xml:space="preserve"> National </w:t>
                  </w:r>
                  <w:r w:rsidRPr="00EA154E">
                    <w:rPr>
                      <w:b/>
                      <w:sz w:val="16"/>
                      <w:szCs w:val="16"/>
                    </w:rPr>
                    <w:t>(no points value assigned)</w:t>
                  </w:r>
                  <w:r w:rsidRPr="00EA154E">
                    <w:rPr>
                      <w:sz w:val="16"/>
                      <w:szCs w:val="16"/>
                    </w:rPr>
                    <w:t xml:space="preserve">  </w:t>
                  </w:r>
                </w:p>
              </w:tc>
            </w:tr>
          </w:tbl>
          <w:p w14:paraId="6594E5FE" w14:textId="77777777" w:rsidR="00B212C8" w:rsidRPr="00643A5F" w:rsidRDefault="00B212C8" w:rsidP="00B212C8">
            <w:pPr>
              <w:pStyle w:val="ListParagraph"/>
              <w:spacing w:after="0" w:line="240" w:lineRule="auto"/>
              <w:ind w:left="0"/>
              <w:rPr>
                <w:rFonts w:ascii="Tahoma" w:hAnsi="Tahoma" w:cs="Tahoma"/>
                <w:sz w:val="18"/>
                <w:szCs w:val="18"/>
              </w:rPr>
            </w:pPr>
          </w:p>
        </w:tc>
        <w:tc>
          <w:tcPr>
            <w:tcW w:w="1428" w:type="dxa"/>
            <w:vAlign w:val="center"/>
          </w:tcPr>
          <w:p w14:paraId="1C483BB5" w14:textId="77777777" w:rsidR="00B212C8" w:rsidRPr="00F53116" w:rsidRDefault="00B212C8" w:rsidP="00B212C8">
            <w:pPr>
              <w:pStyle w:val="ListParagraph"/>
              <w:spacing w:after="0" w:line="240" w:lineRule="auto"/>
              <w:ind w:left="0"/>
              <w:rPr>
                <w:rFonts w:ascii="Tahoma" w:hAnsi="Tahoma" w:cs="Tahoma"/>
                <w:sz w:val="16"/>
                <w:szCs w:val="16"/>
              </w:rPr>
            </w:pPr>
          </w:p>
          <w:p w14:paraId="1A2760F4" w14:textId="77777777" w:rsidR="00B212C8" w:rsidRPr="00F53116" w:rsidRDefault="00B212C8" w:rsidP="00B212C8">
            <w:pPr>
              <w:pStyle w:val="ListParagraph"/>
              <w:spacing w:after="0" w:line="240" w:lineRule="auto"/>
              <w:ind w:left="0"/>
              <w:rPr>
                <w:rFonts w:ascii="Tahoma" w:hAnsi="Tahoma" w:cs="Tahoma"/>
                <w:sz w:val="16"/>
                <w:szCs w:val="16"/>
              </w:rPr>
            </w:pPr>
            <w:r>
              <w:rPr>
                <w:rFonts w:ascii="Tahoma" w:hAnsi="Tahoma" w:cs="Tahoma"/>
                <w:sz w:val="16"/>
                <w:szCs w:val="16"/>
              </w:rPr>
              <w:t>10</w:t>
            </w:r>
            <w:r w:rsidRPr="00F53116">
              <w:rPr>
                <w:rFonts w:ascii="Tahoma" w:hAnsi="Tahoma" w:cs="Tahoma"/>
                <w:sz w:val="16"/>
                <w:szCs w:val="16"/>
              </w:rPr>
              <w:t xml:space="preserve"> points per meeting</w:t>
            </w:r>
          </w:p>
        </w:tc>
        <w:tc>
          <w:tcPr>
            <w:tcW w:w="906" w:type="dxa"/>
            <w:vAlign w:val="center"/>
          </w:tcPr>
          <w:p w14:paraId="73BF2E14" w14:textId="3B0ADD98" w:rsidR="00B212C8" w:rsidRPr="00D128EA" w:rsidRDefault="00B212C8" w:rsidP="00B212C8">
            <w:pPr>
              <w:pStyle w:val="ListParagraph"/>
              <w:spacing w:after="0" w:line="240" w:lineRule="auto"/>
              <w:ind w:left="0"/>
              <w:rPr>
                <w:rFonts w:ascii="Tahoma" w:hAnsi="Tahoma" w:cs="Tahoma"/>
              </w:rPr>
            </w:pPr>
          </w:p>
        </w:tc>
      </w:tr>
      <w:tr w:rsidR="00B212C8" w:rsidRPr="00D128EA" w14:paraId="7084F9FE" w14:textId="77777777" w:rsidTr="004B4428">
        <w:trPr>
          <w:trHeight w:val="1805"/>
        </w:trPr>
        <w:tc>
          <w:tcPr>
            <w:tcW w:w="8888" w:type="dxa"/>
            <w:vAlign w:val="center"/>
          </w:tcPr>
          <w:p w14:paraId="278911F7" w14:textId="77777777" w:rsidR="00B212C8" w:rsidRPr="0066112F" w:rsidRDefault="00B212C8" w:rsidP="00B212C8">
            <w:pPr>
              <w:spacing w:after="0" w:line="240" w:lineRule="auto"/>
              <w:rPr>
                <w:rFonts w:ascii="Tahoma" w:hAnsi="Tahoma" w:cs="Tahoma"/>
                <w:b/>
                <w:sz w:val="20"/>
                <w:szCs w:val="20"/>
              </w:rPr>
            </w:pPr>
            <w:r w:rsidRPr="0066112F">
              <w:rPr>
                <w:rFonts w:ascii="Tahoma" w:hAnsi="Tahoma" w:cs="Tahoma"/>
                <w:b/>
                <w:sz w:val="20"/>
                <w:szCs w:val="20"/>
              </w:rPr>
              <w:t xml:space="preserve">Certifications- MUST include copy of current card </w:t>
            </w:r>
          </w:p>
          <w:p w14:paraId="5082EB06" w14:textId="77777777" w:rsidR="00B212C8" w:rsidRPr="00F53116" w:rsidRDefault="00B212C8" w:rsidP="00B212C8">
            <w:pPr>
              <w:pStyle w:val="ListParagraph"/>
              <w:numPr>
                <w:ilvl w:val="0"/>
                <w:numId w:val="4"/>
              </w:numPr>
              <w:spacing w:after="0" w:line="240" w:lineRule="auto"/>
              <w:ind w:left="612" w:hanging="162"/>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76223A6D" wp14:editId="1A286960">
                      <wp:simplePos x="0" y="0"/>
                      <wp:positionH relativeFrom="column">
                        <wp:posOffset>3950970</wp:posOffset>
                      </wp:positionH>
                      <wp:positionV relativeFrom="paragraph">
                        <wp:posOffset>114300</wp:posOffset>
                      </wp:positionV>
                      <wp:extent cx="274320" cy="424180"/>
                      <wp:effectExtent l="0" t="0" r="12065" b="146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24180"/>
                              </a:xfrm>
                              <a:prstGeom prst="rect">
                                <a:avLst/>
                              </a:prstGeom>
                              <a:solidFill>
                                <a:srgbClr val="FFFFFF"/>
                              </a:solidFill>
                              <a:ln w="9525">
                                <a:solidFill>
                                  <a:schemeClr val="bg1">
                                    <a:lumMod val="100000"/>
                                    <a:lumOff val="0"/>
                                  </a:schemeClr>
                                </a:solidFill>
                                <a:miter lim="800000"/>
                                <a:headEnd/>
                                <a:tailEnd/>
                              </a:ln>
                            </wps:spPr>
                            <wps:txbx>
                              <w:txbxContent>
                                <w:p w14:paraId="1C9D58C6" w14:textId="77777777" w:rsidR="00B212C8" w:rsidRDefault="00B212C8" w:rsidP="00B212C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6223A6D" id="Rectangle 3" o:spid="_x0000_s1026" style="position:absolute;left:0;text-align:left;margin-left:311.1pt;margin-top:9pt;width:21.6pt;height:3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" strokecolor="white [3212]">
                      <v:textbox style="mso-fit-shape-to-text:t">
                        <w:txbxContent>
                          <w:p w14:paraId="1C9D58C6" w14:textId="77777777" w:rsidR="00B212C8" w:rsidRDefault="00B212C8" w:rsidP="00B212C8"/>
                        </w:txbxContent>
                      </v:textbox>
                    </v:rect>
                  </w:pict>
                </mc:Fallback>
              </mc:AlternateContent>
            </w:r>
            <w:r w:rsidRPr="00F53116">
              <w:rPr>
                <w:rFonts w:ascii="Tahoma" w:hAnsi="Tahoma" w:cs="Tahoma"/>
                <w:sz w:val="16"/>
                <w:szCs w:val="16"/>
              </w:rPr>
              <w:t>CEN</w:t>
            </w:r>
          </w:p>
          <w:p w14:paraId="497F2B28" w14:textId="77777777" w:rsidR="00B212C8" w:rsidRPr="00F53116" w:rsidRDefault="00B212C8" w:rsidP="00B212C8">
            <w:pPr>
              <w:pStyle w:val="ListParagraph"/>
              <w:numPr>
                <w:ilvl w:val="0"/>
                <w:numId w:val="4"/>
              </w:numPr>
              <w:spacing w:after="0" w:line="240" w:lineRule="auto"/>
              <w:ind w:left="612" w:hanging="162"/>
              <w:rPr>
                <w:rFonts w:ascii="Tahoma" w:hAnsi="Tahoma" w:cs="Tahoma"/>
                <w:sz w:val="16"/>
                <w:szCs w:val="16"/>
              </w:rPr>
            </w:pPr>
            <w:r w:rsidRPr="00F53116">
              <w:rPr>
                <w:rFonts w:ascii="Tahoma" w:hAnsi="Tahoma" w:cs="Tahoma"/>
                <w:sz w:val="16"/>
                <w:szCs w:val="16"/>
              </w:rPr>
              <w:t>CPEN</w:t>
            </w:r>
          </w:p>
          <w:p w14:paraId="2EA77F8A" w14:textId="77777777" w:rsidR="00B212C8" w:rsidRPr="00292C90" w:rsidRDefault="00B212C8" w:rsidP="00B212C8">
            <w:pPr>
              <w:pStyle w:val="ListParagraph"/>
              <w:numPr>
                <w:ilvl w:val="0"/>
                <w:numId w:val="4"/>
              </w:numPr>
              <w:spacing w:after="0" w:line="240" w:lineRule="auto"/>
              <w:ind w:left="612" w:hanging="162"/>
              <w:rPr>
                <w:rFonts w:ascii="Tahoma" w:hAnsi="Tahoma" w:cs="Tahoma"/>
                <w:b/>
                <w:sz w:val="16"/>
                <w:szCs w:val="16"/>
              </w:rPr>
            </w:pPr>
            <w:r>
              <w:rPr>
                <w:rFonts w:ascii="Tahoma" w:hAnsi="Tahoma" w:cs="Tahoma"/>
                <w:noProof/>
                <w:sz w:val="16"/>
                <w:szCs w:val="16"/>
              </w:rPr>
              <mc:AlternateContent>
                <mc:Choice Requires="wps">
                  <w:drawing>
                    <wp:anchor distT="0" distB="0" distL="114300" distR="114300" simplePos="0" relativeHeight="251661312" behindDoc="0" locked="0" layoutInCell="1" allowOverlap="1" wp14:anchorId="1B5F526E" wp14:editId="32EA1589">
                      <wp:simplePos x="0" y="0"/>
                      <wp:positionH relativeFrom="column">
                        <wp:posOffset>3157855</wp:posOffset>
                      </wp:positionH>
                      <wp:positionV relativeFrom="paragraph">
                        <wp:posOffset>51435</wp:posOffset>
                      </wp:positionV>
                      <wp:extent cx="2019300" cy="5029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201930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37620" w14:textId="6669919F" w:rsidR="00B212C8" w:rsidRDefault="00B212C8" w:rsidP="00B212C8">
                                  <w:r>
                                    <w:t xml:space="preserve">Points accrued for provider </w:t>
                                  </w:r>
                                  <w:r w:rsidRPr="001823F2">
                                    <w:rPr>
                                      <w:b/>
                                      <w:i/>
                                      <w:u w:val="single"/>
                                    </w:rPr>
                                    <w:t>OR</w:t>
                                  </w:r>
                                  <w:r w:rsidRPr="00292C90">
                                    <w:rPr>
                                      <w:b/>
                                    </w:rPr>
                                    <w:t xml:space="preserve"> </w:t>
                                  </w:r>
                                  <w:r>
                                    <w:t xml:space="preserve">instructor, not cumulative.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F526E" id="_x0000_t202" coordsize="21600,21600" o:spt="202" path="m,l,21600r21600,l21600,xe">
                      <v:stroke joinstyle="miter"/>
                      <v:path gradientshapeok="t" o:connecttype="rect"/>
                    </v:shapetype>
                    <v:shape id="Text Box 4" o:spid="_x0000_s1027" type="#_x0000_t202" style="position:absolute;left:0;text-align:left;margin-left:248.65pt;margin-top:4.05pt;width:159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" fillcolor="white [3201]" strokeweight=".5pt">
                      <v:textbox>
                        <w:txbxContent>
                          <w:p w14:paraId="5B637620" w14:textId="6669919F" w:rsidR="00B212C8" w:rsidRDefault="00B212C8" w:rsidP="00B212C8">
                            <w:r>
                              <w:t xml:space="preserve">Points accrued for provider </w:t>
                            </w:r>
                            <w:r w:rsidRPr="001823F2">
                              <w:rPr>
                                <w:b/>
                                <w:i/>
                                <w:u w:val="single"/>
                              </w:rPr>
                              <w:t>OR</w:t>
                            </w:r>
                            <w:r w:rsidRPr="00292C90">
                              <w:rPr>
                                <w:b/>
                              </w:rPr>
                              <w:t xml:space="preserve"> </w:t>
                            </w:r>
                            <w:r>
                              <w:t xml:space="preserve">instructor, not cumulative. </w:t>
                            </w:r>
                          </w:p>
                        </w:txbxContent>
                      </v:textbox>
                    </v:shape>
                  </w:pict>
                </mc:Fallback>
              </mc:AlternateContent>
            </w:r>
            <w:r>
              <w:rPr>
                <w:rFonts w:ascii="Tahoma" w:hAnsi="Tahoma" w:cs="Tahoma"/>
                <w:noProof/>
                <w:sz w:val="16"/>
                <w:szCs w:val="16"/>
              </w:rPr>
              <mc:AlternateContent>
                <mc:Choice Requires="wps">
                  <w:drawing>
                    <wp:anchor distT="0" distB="0" distL="114300" distR="114300" simplePos="0" relativeHeight="251660288" behindDoc="0" locked="0" layoutInCell="1" allowOverlap="1" wp14:anchorId="5948FEDC" wp14:editId="606632CF">
                      <wp:simplePos x="0" y="0"/>
                      <wp:positionH relativeFrom="column">
                        <wp:posOffset>2982595</wp:posOffset>
                      </wp:positionH>
                      <wp:positionV relativeFrom="paragraph">
                        <wp:posOffset>36830</wp:posOffset>
                      </wp:positionV>
                      <wp:extent cx="45085" cy="476250"/>
                      <wp:effectExtent l="0" t="0" r="12065" b="19050"/>
                      <wp:wrapNone/>
                      <wp:docPr id="3" name="Right Brace 3"/>
                      <wp:cNvGraphicFramePr/>
                      <a:graphic xmlns:a="http://schemas.openxmlformats.org/drawingml/2006/main">
                        <a:graphicData uri="http://schemas.microsoft.com/office/word/2010/wordprocessingShape">
                          <wps:wsp>
                            <wps:cNvSpPr/>
                            <wps:spPr>
                              <a:xfrm>
                                <a:off x="0" y="0"/>
                                <a:ext cx="45085" cy="476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D8D74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34.85pt;margin-top:2.9pt;width:3.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" adj="170" strokecolor="#4579b8 [3044]"/>
                  </w:pict>
                </mc:Fallback>
              </mc:AlternateContent>
            </w:r>
            <w:r w:rsidRPr="00F53116">
              <w:rPr>
                <w:rFonts w:ascii="Tahoma" w:hAnsi="Tahoma" w:cs="Tahoma"/>
                <w:sz w:val="16"/>
                <w:szCs w:val="16"/>
              </w:rPr>
              <w:t>ENPC- Provider</w:t>
            </w:r>
            <w:r>
              <w:rPr>
                <w:rFonts w:ascii="Tahoma" w:hAnsi="Tahoma" w:cs="Tahoma"/>
                <w:sz w:val="16"/>
                <w:szCs w:val="16"/>
              </w:rPr>
              <w:t xml:space="preserve"> </w:t>
            </w:r>
            <w:r w:rsidRPr="00292C90">
              <w:rPr>
                <w:rFonts w:ascii="Tahoma" w:hAnsi="Tahoma" w:cs="Tahoma"/>
                <w:b/>
                <w:sz w:val="16"/>
                <w:szCs w:val="16"/>
              </w:rPr>
              <w:t xml:space="preserve">– </w:t>
            </w:r>
            <w:r w:rsidRPr="00292C90">
              <w:rPr>
                <w:rFonts w:ascii="Tahoma" w:hAnsi="Tahoma" w:cs="Tahoma"/>
                <w:b/>
                <w:sz w:val="20"/>
                <w:szCs w:val="20"/>
              </w:rPr>
              <w:t>or</w:t>
            </w:r>
            <w:r w:rsidRPr="00292C90">
              <w:rPr>
                <w:rFonts w:ascii="Tahoma" w:hAnsi="Tahoma" w:cs="Tahoma"/>
                <w:b/>
                <w:sz w:val="16"/>
                <w:szCs w:val="16"/>
              </w:rPr>
              <w:t xml:space="preserve">- </w:t>
            </w:r>
          </w:p>
          <w:p w14:paraId="6AD49B16" w14:textId="77777777" w:rsidR="00B212C8" w:rsidRPr="00F53116" w:rsidRDefault="00B212C8" w:rsidP="00B212C8">
            <w:pPr>
              <w:pStyle w:val="ListParagraph"/>
              <w:numPr>
                <w:ilvl w:val="0"/>
                <w:numId w:val="4"/>
              </w:numPr>
              <w:spacing w:after="0" w:line="240" w:lineRule="auto"/>
              <w:ind w:left="612" w:hanging="162"/>
              <w:rPr>
                <w:rFonts w:ascii="Tahoma" w:hAnsi="Tahoma" w:cs="Tahoma"/>
                <w:sz w:val="16"/>
                <w:szCs w:val="16"/>
              </w:rPr>
            </w:pPr>
            <w:r w:rsidRPr="00F53116">
              <w:rPr>
                <w:rFonts w:ascii="Tahoma" w:hAnsi="Tahoma" w:cs="Tahoma"/>
                <w:sz w:val="16"/>
                <w:szCs w:val="16"/>
              </w:rPr>
              <w:t>ENPC- Instructor, Course Director and/or State Faculty</w:t>
            </w:r>
          </w:p>
          <w:p w14:paraId="794E7F8B" w14:textId="77777777" w:rsidR="00B212C8" w:rsidRPr="00292C90" w:rsidRDefault="00B212C8" w:rsidP="00B212C8">
            <w:pPr>
              <w:pStyle w:val="ListParagraph"/>
              <w:numPr>
                <w:ilvl w:val="0"/>
                <w:numId w:val="4"/>
              </w:numPr>
              <w:spacing w:after="0" w:line="240" w:lineRule="auto"/>
              <w:ind w:left="612" w:hanging="162"/>
              <w:rPr>
                <w:rFonts w:ascii="Tahoma" w:hAnsi="Tahoma" w:cs="Tahoma"/>
                <w:b/>
                <w:sz w:val="16"/>
                <w:szCs w:val="16"/>
              </w:rPr>
            </w:pPr>
            <w:r w:rsidRPr="00F53116">
              <w:rPr>
                <w:rFonts w:ascii="Tahoma" w:hAnsi="Tahoma" w:cs="Tahoma"/>
                <w:sz w:val="16"/>
                <w:szCs w:val="16"/>
              </w:rPr>
              <w:t>TNCC- Provider</w:t>
            </w:r>
            <w:r>
              <w:rPr>
                <w:rFonts w:ascii="Tahoma" w:hAnsi="Tahoma" w:cs="Tahoma"/>
                <w:sz w:val="16"/>
                <w:szCs w:val="16"/>
              </w:rPr>
              <w:t xml:space="preserve"> </w:t>
            </w:r>
            <w:r w:rsidRPr="00292C90">
              <w:rPr>
                <w:rFonts w:ascii="Tahoma" w:hAnsi="Tahoma" w:cs="Tahoma"/>
                <w:b/>
                <w:sz w:val="16"/>
                <w:szCs w:val="16"/>
              </w:rPr>
              <w:t>–</w:t>
            </w:r>
            <w:r w:rsidRPr="00292C90">
              <w:rPr>
                <w:rFonts w:ascii="Tahoma" w:hAnsi="Tahoma" w:cs="Tahoma"/>
                <w:b/>
                <w:sz w:val="20"/>
                <w:szCs w:val="20"/>
              </w:rPr>
              <w:t>or</w:t>
            </w:r>
            <w:r w:rsidRPr="00292C90">
              <w:rPr>
                <w:rFonts w:ascii="Tahoma" w:hAnsi="Tahoma" w:cs="Tahoma"/>
                <w:b/>
                <w:sz w:val="16"/>
                <w:szCs w:val="16"/>
              </w:rPr>
              <w:t>-</w:t>
            </w:r>
          </w:p>
          <w:p w14:paraId="537FEEB5" w14:textId="77777777" w:rsidR="00B212C8" w:rsidRPr="00F53116" w:rsidRDefault="00B212C8" w:rsidP="00B212C8">
            <w:pPr>
              <w:pStyle w:val="ListParagraph"/>
              <w:numPr>
                <w:ilvl w:val="0"/>
                <w:numId w:val="4"/>
              </w:numPr>
              <w:spacing w:after="0" w:line="240" w:lineRule="auto"/>
              <w:ind w:left="612" w:hanging="162"/>
              <w:rPr>
                <w:rFonts w:ascii="Tahoma" w:hAnsi="Tahoma" w:cs="Tahoma"/>
                <w:sz w:val="16"/>
                <w:szCs w:val="16"/>
              </w:rPr>
            </w:pPr>
            <w:r w:rsidRPr="00F53116">
              <w:rPr>
                <w:rFonts w:ascii="Tahoma" w:hAnsi="Tahoma" w:cs="Tahoma"/>
                <w:sz w:val="16"/>
                <w:szCs w:val="16"/>
              </w:rPr>
              <w:t>TNCC-  Instructor, Course Director and/or State Faculty</w:t>
            </w:r>
          </w:p>
          <w:p w14:paraId="6DF56F4A" w14:textId="77777777" w:rsidR="00B212C8" w:rsidRPr="00F53116" w:rsidRDefault="00B212C8" w:rsidP="00B212C8">
            <w:pPr>
              <w:pStyle w:val="ListParagraph"/>
              <w:numPr>
                <w:ilvl w:val="0"/>
                <w:numId w:val="4"/>
              </w:numPr>
              <w:spacing w:after="0" w:line="240" w:lineRule="auto"/>
              <w:ind w:left="612" w:hanging="162"/>
              <w:rPr>
                <w:rFonts w:ascii="Tahoma" w:hAnsi="Tahoma" w:cs="Tahoma"/>
                <w:sz w:val="16"/>
                <w:szCs w:val="16"/>
              </w:rPr>
            </w:pPr>
            <w:r w:rsidRPr="00F53116">
              <w:rPr>
                <w:rFonts w:ascii="Tahoma" w:hAnsi="Tahoma" w:cs="Tahoma"/>
                <w:sz w:val="16"/>
                <w:szCs w:val="16"/>
              </w:rPr>
              <w:t xml:space="preserve">Other- please provide documentation </w:t>
            </w:r>
          </w:p>
        </w:tc>
        <w:tc>
          <w:tcPr>
            <w:tcW w:w="1428" w:type="dxa"/>
            <w:vAlign w:val="center"/>
          </w:tcPr>
          <w:p w14:paraId="7BBB6C68"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10</w:t>
            </w:r>
          </w:p>
          <w:p w14:paraId="603ABBCE"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10</w:t>
            </w:r>
          </w:p>
          <w:p w14:paraId="4843A893"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5</w:t>
            </w:r>
          </w:p>
          <w:p w14:paraId="66A6E7F7" w14:textId="77777777" w:rsidR="00B212C8"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 xml:space="preserve">10 </w:t>
            </w:r>
          </w:p>
          <w:p w14:paraId="2C1DE365"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5</w:t>
            </w:r>
          </w:p>
          <w:p w14:paraId="11A96C6A" w14:textId="77777777" w:rsidR="00B212C8"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 xml:space="preserve">10 </w:t>
            </w:r>
          </w:p>
          <w:p w14:paraId="2BB0E65E"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Board decision</w:t>
            </w:r>
          </w:p>
        </w:tc>
        <w:tc>
          <w:tcPr>
            <w:tcW w:w="906" w:type="dxa"/>
            <w:vAlign w:val="center"/>
          </w:tcPr>
          <w:p w14:paraId="3C825F0B" w14:textId="33B82908" w:rsidR="00B212C8" w:rsidRPr="00D128EA" w:rsidRDefault="00B212C8" w:rsidP="00B212C8">
            <w:pPr>
              <w:pStyle w:val="ListParagraph"/>
              <w:spacing w:after="0" w:line="240" w:lineRule="auto"/>
              <w:ind w:left="0"/>
              <w:rPr>
                <w:rFonts w:ascii="Tahoma" w:hAnsi="Tahoma" w:cs="Tahoma"/>
              </w:rPr>
            </w:pPr>
          </w:p>
        </w:tc>
      </w:tr>
      <w:tr w:rsidR="00B212C8" w:rsidRPr="00D128EA" w14:paraId="7A6C521E" w14:textId="77777777" w:rsidTr="00B212C8">
        <w:trPr>
          <w:trHeight w:val="1716"/>
        </w:trPr>
        <w:tc>
          <w:tcPr>
            <w:tcW w:w="8888" w:type="dxa"/>
            <w:vAlign w:val="center"/>
          </w:tcPr>
          <w:p w14:paraId="38776CAD" w14:textId="77777777" w:rsidR="00B212C8" w:rsidRPr="0066112F" w:rsidRDefault="00B212C8" w:rsidP="00B212C8">
            <w:pPr>
              <w:pStyle w:val="ListParagraph"/>
              <w:spacing w:after="0" w:line="240" w:lineRule="auto"/>
              <w:ind w:left="0"/>
              <w:rPr>
                <w:rFonts w:ascii="Tahoma" w:hAnsi="Tahoma" w:cs="Tahoma"/>
                <w:b/>
                <w:sz w:val="20"/>
                <w:szCs w:val="20"/>
              </w:rPr>
            </w:pPr>
            <w:r w:rsidRPr="0066112F">
              <w:rPr>
                <w:rFonts w:ascii="Tahoma" w:hAnsi="Tahoma" w:cs="Tahoma"/>
                <w:b/>
                <w:sz w:val="20"/>
                <w:szCs w:val="20"/>
              </w:rPr>
              <w:t xml:space="preserve">Committee Activity- </w:t>
            </w:r>
          </w:p>
          <w:p w14:paraId="5890F5CC"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 xml:space="preserve">Volunteer at </w:t>
            </w:r>
            <w:r>
              <w:rPr>
                <w:rFonts w:ascii="Tahoma" w:hAnsi="Tahoma" w:cs="Tahoma"/>
                <w:sz w:val="16"/>
                <w:szCs w:val="16"/>
              </w:rPr>
              <w:t>Colorado ENA Event</w:t>
            </w:r>
          </w:p>
          <w:p w14:paraId="4C3281DA"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Local ENA Committee Chair – points awarded if active in committee</w:t>
            </w:r>
          </w:p>
          <w:p w14:paraId="48AC73DE"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First Quarter Report submitted as requested</w:t>
            </w:r>
          </w:p>
          <w:p w14:paraId="1AE5E62A"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Second Quarter Report submitted as requested</w:t>
            </w:r>
          </w:p>
          <w:p w14:paraId="00BB9CEC"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Local ENA Committee Member</w:t>
            </w:r>
            <w:r>
              <w:rPr>
                <w:rFonts w:ascii="Tahoma" w:hAnsi="Tahoma" w:cs="Tahoma"/>
                <w:sz w:val="16"/>
                <w:szCs w:val="16"/>
              </w:rPr>
              <w:t xml:space="preserve"> or </w:t>
            </w:r>
            <w:r w:rsidRPr="00F53116">
              <w:rPr>
                <w:rFonts w:ascii="Tahoma" w:hAnsi="Tahoma" w:cs="Tahoma"/>
                <w:sz w:val="16"/>
                <w:szCs w:val="16"/>
              </w:rPr>
              <w:t>ED Liaison</w:t>
            </w:r>
          </w:p>
          <w:p w14:paraId="387FBE09"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Attendance at Committee Meeting or Conference Call</w:t>
            </w:r>
          </w:p>
          <w:p w14:paraId="17AA30DF" w14:textId="77777777" w:rsidR="00B212C8" w:rsidRPr="00F53116" w:rsidRDefault="00B212C8" w:rsidP="00B212C8">
            <w:pPr>
              <w:pStyle w:val="ListParagraph"/>
              <w:numPr>
                <w:ilvl w:val="0"/>
                <w:numId w:val="5"/>
              </w:numPr>
              <w:spacing w:after="0" w:line="240" w:lineRule="auto"/>
              <w:ind w:left="612" w:hanging="162"/>
              <w:rPr>
                <w:rFonts w:ascii="Tahoma" w:hAnsi="Tahoma" w:cs="Tahoma"/>
                <w:sz w:val="16"/>
                <w:szCs w:val="16"/>
              </w:rPr>
            </w:pPr>
            <w:r w:rsidRPr="00F53116">
              <w:rPr>
                <w:rFonts w:ascii="Tahoma" w:hAnsi="Tahoma" w:cs="Tahoma"/>
                <w:sz w:val="16"/>
                <w:szCs w:val="16"/>
              </w:rPr>
              <w:t>National Committee member-include summary of activity</w:t>
            </w:r>
          </w:p>
        </w:tc>
        <w:tc>
          <w:tcPr>
            <w:tcW w:w="1428" w:type="dxa"/>
            <w:vAlign w:val="center"/>
          </w:tcPr>
          <w:p w14:paraId="77219288"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10</w:t>
            </w:r>
          </w:p>
          <w:p w14:paraId="5DFF5C19"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10</w:t>
            </w:r>
          </w:p>
          <w:p w14:paraId="287D0C1E"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5</w:t>
            </w:r>
          </w:p>
          <w:p w14:paraId="604696FD" w14:textId="77777777" w:rsidR="00B212C8"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5</w:t>
            </w:r>
          </w:p>
          <w:p w14:paraId="0F1B5BAD" w14:textId="77777777" w:rsidR="00B212C8" w:rsidRPr="00F53116" w:rsidRDefault="00B212C8" w:rsidP="00B212C8">
            <w:pPr>
              <w:pStyle w:val="ListParagraph"/>
              <w:spacing w:after="0" w:line="240" w:lineRule="auto"/>
              <w:ind w:left="0"/>
              <w:rPr>
                <w:rFonts w:ascii="Tahoma" w:hAnsi="Tahoma" w:cs="Tahoma"/>
                <w:sz w:val="16"/>
                <w:szCs w:val="16"/>
              </w:rPr>
            </w:pPr>
            <w:r>
              <w:rPr>
                <w:rFonts w:ascii="Tahoma" w:hAnsi="Tahoma" w:cs="Tahoma"/>
                <w:sz w:val="16"/>
                <w:szCs w:val="16"/>
              </w:rPr>
              <w:t>10</w:t>
            </w:r>
          </w:p>
          <w:p w14:paraId="2798C7AD"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2 each</w:t>
            </w:r>
          </w:p>
          <w:p w14:paraId="2B310ACB" w14:textId="77777777" w:rsidR="00B212C8" w:rsidRPr="00F53116" w:rsidRDefault="00B212C8" w:rsidP="00B212C8">
            <w:pPr>
              <w:pStyle w:val="ListParagraph"/>
              <w:spacing w:after="0" w:line="240" w:lineRule="auto"/>
              <w:ind w:left="0"/>
              <w:rPr>
                <w:rFonts w:ascii="Tahoma" w:hAnsi="Tahoma" w:cs="Tahoma"/>
                <w:sz w:val="16"/>
                <w:szCs w:val="16"/>
              </w:rPr>
            </w:pPr>
            <w:r w:rsidRPr="00F53116">
              <w:rPr>
                <w:rFonts w:ascii="Tahoma" w:hAnsi="Tahoma" w:cs="Tahoma"/>
                <w:sz w:val="16"/>
                <w:szCs w:val="16"/>
              </w:rPr>
              <w:t>Board decision</w:t>
            </w:r>
          </w:p>
        </w:tc>
        <w:tc>
          <w:tcPr>
            <w:tcW w:w="906" w:type="dxa"/>
            <w:vAlign w:val="center"/>
          </w:tcPr>
          <w:p w14:paraId="1377EA83" w14:textId="6FD0F3AF" w:rsidR="00B212C8" w:rsidRPr="00D128EA" w:rsidRDefault="00B212C8" w:rsidP="00390AB3">
            <w:pPr>
              <w:pStyle w:val="ListParagraph"/>
              <w:spacing w:after="0" w:line="240" w:lineRule="auto"/>
              <w:ind w:left="0"/>
              <w:rPr>
                <w:rFonts w:ascii="Tahoma" w:hAnsi="Tahoma" w:cs="Tahoma"/>
              </w:rPr>
            </w:pPr>
          </w:p>
        </w:tc>
      </w:tr>
      <w:tr w:rsidR="00B212C8" w:rsidRPr="00D128EA" w14:paraId="33A0CEB6" w14:textId="77777777" w:rsidTr="00B212C8">
        <w:trPr>
          <w:trHeight w:val="807"/>
        </w:trPr>
        <w:tc>
          <w:tcPr>
            <w:tcW w:w="8888" w:type="dxa"/>
            <w:vAlign w:val="center"/>
          </w:tcPr>
          <w:p w14:paraId="28974163" w14:textId="202BC762" w:rsidR="00B212C8" w:rsidRPr="0066112F" w:rsidRDefault="00B212C8" w:rsidP="00B212C8">
            <w:pPr>
              <w:spacing w:after="0"/>
              <w:rPr>
                <w:rFonts w:ascii="Tahoma" w:hAnsi="Tahoma" w:cs="Tahoma"/>
                <w:b/>
                <w:sz w:val="16"/>
                <w:szCs w:val="16"/>
              </w:rPr>
            </w:pPr>
            <w:r w:rsidRPr="0066112F">
              <w:rPr>
                <w:rFonts w:ascii="Tahoma" w:hAnsi="Tahoma" w:cs="Tahoma"/>
                <w:b/>
                <w:sz w:val="16"/>
                <w:szCs w:val="16"/>
              </w:rPr>
              <w:t xml:space="preserve">Please </w:t>
            </w:r>
            <w:r w:rsidR="00EA128B">
              <w:rPr>
                <w:rFonts w:ascii="Tahoma" w:hAnsi="Tahoma" w:cs="Tahoma"/>
                <w:b/>
                <w:sz w:val="16"/>
                <w:szCs w:val="16"/>
              </w:rPr>
              <w:t>attach</w:t>
            </w:r>
            <w:r w:rsidRPr="0066112F">
              <w:rPr>
                <w:rFonts w:ascii="Tahoma" w:hAnsi="Tahoma" w:cs="Tahoma"/>
                <w:b/>
                <w:sz w:val="16"/>
                <w:szCs w:val="16"/>
              </w:rPr>
              <w:t xml:space="preserve"> </w:t>
            </w:r>
            <w:r w:rsidR="00EA128B">
              <w:rPr>
                <w:rFonts w:ascii="Tahoma" w:hAnsi="Tahoma" w:cs="Tahoma"/>
                <w:b/>
                <w:sz w:val="16"/>
                <w:szCs w:val="16"/>
              </w:rPr>
              <w:t xml:space="preserve">information about or </w:t>
            </w:r>
            <w:r w:rsidRPr="0066112F">
              <w:rPr>
                <w:rFonts w:ascii="Tahoma" w:hAnsi="Tahoma" w:cs="Tahoma"/>
                <w:b/>
                <w:sz w:val="16"/>
                <w:szCs w:val="16"/>
              </w:rPr>
              <w:t>documentation of other activities you would like the Board to consider.</w:t>
            </w:r>
          </w:p>
          <w:p w14:paraId="13A6898D" w14:textId="04A736C5" w:rsidR="00B212C8" w:rsidRPr="00F53116" w:rsidRDefault="00B212C8" w:rsidP="00B212C8">
            <w:pPr>
              <w:spacing w:after="0"/>
              <w:rPr>
                <w:rFonts w:ascii="Tahoma" w:hAnsi="Tahoma" w:cs="Tahoma"/>
                <w:sz w:val="16"/>
                <w:szCs w:val="16"/>
              </w:rPr>
            </w:pPr>
            <w:r w:rsidRPr="00F53116">
              <w:rPr>
                <w:rFonts w:ascii="Tahoma" w:hAnsi="Tahoma" w:cs="Tahoma"/>
                <w:sz w:val="16"/>
                <w:szCs w:val="16"/>
              </w:rPr>
              <w:t>Examples:</w:t>
            </w:r>
            <w:r w:rsidR="00EA128B">
              <w:rPr>
                <w:rFonts w:ascii="Tahoma" w:hAnsi="Tahoma" w:cs="Tahoma"/>
                <w:sz w:val="16"/>
                <w:szCs w:val="16"/>
              </w:rPr>
              <w:t xml:space="preserve"> </w:t>
            </w:r>
            <w:r w:rsidRPr="00F53116">
              <w:rPr>
                <w:rFonts w:ascii="Tahoma" w:hAnsi="Tahoma" w:cs="Tahoma"/>
                <w:sz w:val="16"/>
                <w:szCs w:val="16"/>
              </w:rPr>
              <w:t>Injury Prevention Activities or related courses Publications (JEN, other Professional Journals)</w:t>
            </w:r>
          </w:p>
        </w:tc>
        <w:tc>
          <w:tcPr>
            <w:tcW w:w="1428" w:type="dxa"/>
            <w:vAlign w:val="center"/>
          </w:tcPr>
          <w:p w14:paraId="76F7B438" w14:textId="77777777" w:rsidR="00B212C8" w:rsidRPr="00F53116" w:rsidRDefault="00B212C8" w:rsidP="00B212C8">
            <w:pPr>
              <w:pStyle w:val="Default"/>
              <w:rPr>
                <w:rFonts w:ascii="Tahoma" w:hAnsi="Tahoma" w:cs="Tahoma"/>
                <w:sz w:val="16"/>
                <w:szCs w:val="16"/>
              </w:rPr>
            </w:pPr>
            <w:r w:rsidRPr="00F53116">
              <w:rPr>
                <w:rFonts w:ascii="Tahoma" w:hAnsi="Tahoma" w:cs="Tahoma"/>
                <w:sz w:val="16"/>
                <w:szCs w:val="16"/>
              </w:rPr>
              <w:t>Board decision</w:t>
            </w:r>
          </w:p>
        </w:tc>
        <w:tc>
          <w:tcPr>
            <w:tcW w:w="906" w:type="dxa"/>
            <w:vAlign w:val="center"/>
          </w:tcPr>
          <w:p w14:paraId="17C9CBEC" w14:textId="77777777" w:rsidR="00B212C8" w:rsidRPr="00D128EA" w:rsidRDefault="00B212C8" w:rsidP="00B212C8">
            <w:pPr>
              <w:pStyle w:val="Default"/>
            </w:pPr>
          </w:p>
        </w:tc>
      </w:tr>
      <w:tr w:rsidR="003575FD" w:rsidRPr="00D128EA" w14:paraId="37F3EDA8" w14:textId="77777777" w:rsidTr="003575FD">
        <w:trPr>
          <w:trHeight w:val="335"/>
        </w:trPr>
        <w:tc>
          <w:tcPr>
            <w:tcW w:w="8888" w:type="dxa"/>
            <w:vAlign w:val="center"/>
          </w:tcPr>
          <w:p w14:paraId="27435BC2" w14:textId="3FE991B6" w:rsidR="003575FD" w:rsidRPr="0066112F" w:rsidRDefault="003575FD" w:rsidP="00B212C8">
            <w:pPr>
              <w:spacing w:after="0"/>
              <w:rPr>
                <w:rFonts w:ascii="Tahoma" w:hAnsi="Tahoma" w:cs="Tahoma"/>
                <w:b/>
                <w:sz w:val="20"/>
                <w:szCs w:val="20"/>
              </w:rPr>
            </w:pPr>
            <w:r>
              <w:rPr>
                <w:rFonts w:ascii="Tahoma" w:hAnsi="Tahoma" w:cs="Tahoma"/>
                <w:b/>
                <w:sz w:val="20"/>
                <w:szCs w:val="20"/>
              </w:rPr>
              <w:t>First time delegate?</w:t>
            </w:r>
          </w:p>
        </w:tc>
        <w:tc>
          <w:tcPr>
            <w:tcW w:w="1428" w:type="dxa"/>
            <w:vAlign w:val="center"/>
          </w:tcPr>
          <w:p w14:paraId="5E23F505" w14:textId="483FB92A" w:rsidR="003575FD" w:rsidRPr="00F53116" w:rsidRDefault="003575FD" w:rsidP="00B212C8">
            <w:pPr>
              <w:pStyle w:val="Default"/>
              <w:rPr>
                <w:rFonts w:ascii="Tahoma" w:hAnsi="Tahoma" w:cs="Tahoma"/>
                <w:sz w:val="16"/>
                <w:szCs w:val="16"/>
              </w:rPr>
            </w:pPr>
            <w:r>
              <w:rPr>
                <w:rFonts w:ascii="Tahoma" w:hAnsi="Tahoma" w:cs="Tahoma"/>
                <w:sz w:val="16"/>
                <w:szCs w:val="16"/>
              </w:rPr>
              <w:t>No points</w:t>
            </w:r>
          </w:p>
        </w:tc>
        <w:tc>
          <w:tcPr>
            <w:tcW w:w="906" w:type="dxa"/>
            <w:vAlign w:val="center"/>
          </w:tcPr>
          <w:p w14:paraId="247BAEF7" w14:textId="4C44B041" w:rsidR="003575FD" w:rsidRPr="00D128EA" w:rsidRDefault="003575FD" w:rsidP="00B212C8">
            <w:pPr>
              <w:pStyle w:val="Default"/>
            </w:pPr>
          </w:p>
        </w:tc>
      </w:tr>
      <w:tr w:rsidR="00B212C8" w:rsidRPr="00D128EA" w14:paraId="54DB24DE" w14:textId="77777777" w:rsidTr="00B212C8">
        <w:trPr>
          <w:trHeight w:val="807"/>
        </w:trPr>
        <w:tc>
          <w:tcPr>
            <w:tcW w:w="8888" w:type="dxa"/>
            <w:vAlign w:val="center"/>
          </w:tcPr>
          <w:p w14:paraId="3B26FBE0" w14:textId="77777777" w:rsidR="00B212C8" w:rsidRPr="0066112F" w:rsidRDefault="00B212C8" w:rsidP="00B212C8">
            <w:pPr>
              <w:spacing w:after="0"/>
              <w:rPr>
                <w:rFonts w:ascii="Tahoma" w:hAnsi="Tahoma" w:cs="Tahoma"/>
                <w:b/>
                <w:sz w:val="20"/>
                <w:szCs w:val="20"/>
              </w:rPr>
            </w:pPr>
            <w:r w:rsidRPr="0066112F">
              <w:rPr>
                <w:rFonts w:ascii="Tahoma" w:hAnsi="Tahoma" w:cs="Tahoma"/>
                <w:b/>
                <w:sz w:val="20"/>
                <w:szCs w:val="20"/>
              </w:rPr>
              <w:t>Point total</w:t>
            </w:r>
          </w:p>
          <w:p w14:paraId="61999F75" w14:textId="77777777" w:rsidR="00B212C8" w:rsidRPr="0066112F" w:rsidRDefault="00B212C8" w:rsidP="00B212C8">
            <w:pPr>
              <w:spacing w:after="0"/>
              <w:rPr>
                <w:rFonts w:ascii="Tahoma" w:hAnsi="Tahoma" w:cs="Tahoma"/>
                <w:b/>
                <w:sz w:val="16"/>
                <w:szCs w:val="16"/>
              </w:rPr>
            </w:pPr>
            <w:r>
              <w:rPr>
                <w:rFonts w:ascii="Tahoma" w:hAnsi="Tahoma" w:cs="Tahoma"/>
                <w:b/>
                <w:sz w:val="16"/>
                <w:szCs w:val="16"/>
              </w:rPr>
              <w:t xml:space="preserve">***Each year slots are held open for first time delegates. First time delegates may be selected regardless of points accumulated. </w:t>
            </w:r>
          </w:p>
        </w:tc>
        <w:tc>
          <w:tcPr>
            <w:tcW w:w="1428" w:type="dxa"/>
            <w:vAlign w:val="center"/>
          </w:tcPr>
          <w:p w14:paraId="5D873899" w14:textId="77777777" w:rsidR="00B212C8" w:rsidRPr="00F53116" w:rsidRDefault="00B212C8" w:rsidP="00B212C8">
            <w:pPr>
              <w:pStyle w:val="Default"/>
              <w:rPr>
                <w:rFonts w:ascii="Tahoma" w:hAnsi="Tahoma" w:cs="Tahoma"/>
                <w:sz w:val="16"/>
                <w:szCs w:val="16"/>
              </w:rPr>
            </w:pPr>
          </w:p>
        </w:tc>
        <w:tc>
          <w:tcPr>
            <w:tcW w:w="906" w:type="dxa"/>
            <w:vAlign w:val="center"/>
          </w:tcPr>
          <w:p w14:paraId="27933168" w14:textId="3E9DF173" w:rsidR="00B212C8" w:rsidRPr="00D128EA" w:rsidRDefault="00B212C8" w:rsidP="00B212C8">
            <w:pPr>
              <w:pStyle w:val="Default"/>
            </w:pPr>
          </w:p>
        </w:tc>
      </w:tr>
    </w:tbl>
    <w:p w14:paraId="32004E11" w14:textId="77777777" w:rsidR="009B4F1A" w:rsidRPr="00B212C8" w:rsidRDefault="009B4F1A" w:rsidP="00B212C8">
      <w:pPr>
        <w:spacing w:line="240" w:lineRule="auto"/>
        <w:rPr>
          <w:rFonts w:ascii="Tahoma" w:hAnsi="Tahoma" w:cs="Tahoma"/>
          <w:b/>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gridCol w:w="2900"/>
      </w:tblGrid>
      <w:tr w:rsidR="00B162D5" w:rsidRPr="00D128EA" w14:paraId="703B5A38" w14:textId="77777777" w:rsidTr="00B212C8">
        <w:trPr>
          <w:trHeight w:val="509"/>
        </w:trPr>
        <w:tc>
          <w:tcPr>
            <w:tcW w:w="8553" w:type="dxa"/>
            <w:vAlign w:val="center"/>
          </w:tcPr>
          <w:p w14:paraId="50BF9F64" w14:textId="760EF04E" w:rsidR="00B162D5" w:rsidRPr="008A56CB" w:rsidRDefault="00B162D5" w:rsidP="009B4F1A">
            <w:pPr>
              <w:pStyle w:val="ListParagraph"/>
              <w:spacing w:after="0" w:line="240" w:lineRule="auto"/>
              <w:ind w:left="0"/>
              <w:rPr>
                <w:rFonts w:ascii="Tahoma" w:hAnsi="Tahoma" w:cs="Tahoma"/>
                <w:sz w:val="16"/>
                <w:szCs w:val="16"/>
              </w:rPr>
            </w:pPr>
            <w:r w:rsidRPr="008A56CB">
              <w:rPr>
                <w:rFonts w:ascii="Tahoma" w:hAnsi="Tahoma" w:cs="Tahoma"/>
                <w:sz w:val="16"/>
                <w:szCs w:val="16"/>
              </w:rPr>
              <w:t xml:space="preserve">I hereby acknowledge that I have read and understand the </w:t>
            </w:r>
            <w:r w:rsidR="0066112F">
              <w:rPr>
                <w:rFonts w:ascii="Tahoma" w:hAnsi="Tahoma" w:cs="Tahoma"/>
                <w:sz w:val="16"/>
                <w:szCs w:val="16"/>
              </w:rPr>
              <w:t xml:space="preserve">SOP for General Assembly Delegates and I understand </w:t>
            </w:r>
            <w:r w:rsidRPr="008A56CB">
              <w:rPr>
                <w:rFonts w:ascii="Tahoma" w:hAnsi="Tahoma" w:cs="Tahoma"/>
                <w:sz w:val="16"/>
                <w:szCs w:val="16"/>
              </w:rPr>
              <w:t>requirements and responsibilities required of a delegate</w:t>
            </w:r>
            <w:r w:rsidR="00D31DF0">
              <w:rPr>
                <w:rFonts w:ascii="Tahoma" w:hAnsi="Tahoma" w:cs="Tahoma"/>
                <w:sz w:val="16"/>
                <w:szCs w:val="16"/>
              </w:rPr>
              <w:t xml:space="preserve">. </w:t>
            </w:r>
            <w:r w:rsidR="00D31DF0" w:rsidRPr="00D31DF0">
              <w:rPr>
                <w:rFonts w:ascii="Tahoma" w:hAnsi="Tahoma" w:cs="Tahoma"/>
                <w:sz w:val="16"/>
                <w:szCs w:val="16"/>
                <w:u w:val="single"/>
              </w:rPr>
              <w:t xml:space="preserve">I am available </w:t>
            </w:r>
            <w:r w:rsidR="0099348E">
              <w:rPr>
                <w:rFonts w:ascii="Tahoma" w:hAnsi="Tahoma" w:cs="Tahoma"/>
                <w:sz w:val="16"/>
                <w:szCs w:val="16"/>
                <w:u w:val="single"/>
              </w:rPr>
              <w:t xml:space="preserve">September </w:t>
            </w:r>
            <w:r w:rsidR="008F5A20">
              <w:rPr>
                <w:rFonts w:ascii="Tahoma" w:hAnsi="Tahoma" w:cs="Tahoma"/>
                <w:sz w:val="16"/>
                <w:szCs w:val="16"/>
                <w:u w:val="single"/>
              </w:rPr>
              <w:t>8-9, 2020</w:t>
            </w:r>
            <w:r w:rsidR="004B4428">
              <w:rPr>
                <w:rFonts w:ascii="Tahoma" w:hAnsi="Tahoma" w:cs="Tahoma"/>
                <w:sz w:val="16"/>
                <w:szCs w:val="16"/>
                <w:u w:val="single"/>
              </w:rPr>
              <w:t xml:space="preserve"> includes Labor Day</w:t>
            </w:r>
            <w:r w:rsidR="00F64295">
              <w:rPr>
                <w:rFonts w:ascii="Tahoma" w:hAnsi="Tahoma" w:cs="Tahoma"/>
                <w:sz w:val="16"/>
                <w:szCs w:val="16"/>
              </w:rPr>
              <w:t xml:space="preserve"> (typing your name in box indicates your signature)</w:t>
            </w:r>
          </w:p>
        </w:tc>
        <w:tc>
          <w:tcPr>
            <w:tcW w:w="2900" w:type="dxa"/>
            <w:vAlign w:val="center"/>
          </w:tcPr>
          <w:p w14:paraId="6252A887" w14:textId="77777777" w:rsidR="00B162D5" w:rsidRPr="00D128EA" w:rsidRDefault="00B162D5" w:rsidP="009B4F1A">
            <w:pPr>
              <w:pStyle w:val="ListParagraph"/>
              <w:spacing w:after="0" w:line="240" w:lineRule="auto"/>
              <w:ind w:left="0"/>
              <w:rPr>
                <w:rFonts w:ascii="Tahoma" w:hAnsi="Tahoma" w:cs="Tahoma"/>
                <w:b/>
                <w:sz w:val="20"/>
                <w:szCs w:val="20"/>
              </w:rPr>
            </w:pPr>
          </w:p>
          <w:p w14:paraId="18181DC9" w14:textId="74DC3303" w:rsidR="00B162D5" w:rsidRPr="00D128EA" w:rsidRDefault="00B162D5" w:rsidP="009B4F1A">
            <w:pPr>
              <w:pStyle w:val="ListParagraph"/>
              <w:spacing w:after="0" w:line="240" w:lineRule="auto"/>
              <w:ind w:left="0"/>
              <w:rPr>
                <w:rFonts w:ascii="Tahoma" w:hAnsi="Tahoma" w:cs="Tahoma"/>
                <w:b/>
                <w:sz w:val="20"/>
                <w:szCs w:val="20"/>
              </w:rPr>
            </w:pPr>
            <w:r w:rsidRPr="00D128EA">
              <w:rPr>
                <w:rFonts w:ascii="Tahoma" w:hAnsi="Tahoma" w:cs="Tahoma"/>
                <w:b/>
                <w:sz w:val="20"/>
                <w:szCs w:val="20"/>
              </w:rPr>
              <w:t>X</w:t>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r w:rsidR="00390AB3">
              <w:rPr>
                <w:rFonts w:ascii="Tahoma" w:hAnsi="Tahoma" w:cs="Tahoma"/>
                <w:b/>
                <w:sz w:val="20"/>
                <w:szCs w:val="20"/>
              </w:rPr>
              <w:softHyphen/>
            </w:r>
          </w:p>
        </w:tc>
      </w:tr>
      <w:tr w:rsidR="00643A5F" w:rsidRPr="00D128EA" w14:paraId="37923700" w14:textId="77777777" w:rsidTr="00B212C8">
        <w:trPr>
          <w:trHeight w:val="509"/>
        </w:trPr>
        <w:tc>
          <w:tcPr>
            <w:tcW w:w="8553" w:type="dxa"/>
            <w:vAlign w:val="center"/>
          </w:tcPr>
          <w:p w14:paraId="30010B02" w14:textId="493CAF8D" w:rsidR="00643A5F" w:rsidRPr="008A56CB" w:rsidRDefault="00643A5F" w:rsidP="009B4F1A">
            <w:pPr>
              <w:pStyle w:val="ListParagraph"/>
              <w:spacing w:after="0" w:line="240" w:lineRule="auto"/>
              <w:ind w:left="0"/>
              <w:rPr>
                <w:rFonts w:ascii="Tahoma" w:hAnsi="Tahoma" w:cs="Tahoma"/>
                <w:sz w:val="16"/>
                <w:szCs w:val="16"/>
              </w:rPr>
            </w:pPr>
            <w:r w:rsidRPr="008A56CB">
              <w:rPr>
                <w:rFonts w:ascii="Tahoma" w:hAnsi="Tahoma" w:cs="Tahoma"/>
                <w:sz w:val="16"/>
                <w:szCs w:val="16"/>
              </w:rPr>
              <w:t xml:space="preserve">I hereby acknowledge that I am </w:t>
            </w:r>
            <w:r w:rsidRPr="00373B0A">
              <w:rPr>
                <w:rFonts w:ascii="Tahoma" w:hAnsi="Tahoma" w:cs="Tahoma"/>
                <w:b/>
                <w:sz w:val="16"/>
                <w:szCs w:val="16"/>
              </w:rPr>
              <w:t>NOT</w:t>
            </w:r>
            <w:r w:rsidRPr="008A56CB">
              <w:rPr>
                <w:rFonts w:ascii="Tahoma" w:hAnsi="Tahoma" w:cs="Tahoma"/>
                <w:sz w:val="16"/>
                <w:szCs w:val="16"/>
              </w:rPr>
              <w:t xml:space="preserve"> receiving reimbursement to attend the National ENA General Assembly from another source.</w:t>
            </w:r>
            <w:r w:rsidR="00F64295">
              <w:rPr>
                <w:rFonts w:ascii="Tahoma" w:hAnsi="Tahoma" w:cs="Tahoma"/>
                <w:sz w:val="16"/>
                <w:szCs w:val="16"/>
              </w:rPr>
              <w:t xml:space="preserve"> If this changes I will notify CO ENA and follow the board recommendation (typing your name in box indicates your signature)</w:t>
            </w:r>
          </w:p>
        </w:tc>
        <w:tc>
          <w:tcPr>
            <w:tcW w:w="2900" w:type="dxa"/>
            <w:vAlign w:val="center"/>
          </w:tcPr>
          <w:p w14:paraId="33101E86" w14:textId="77777777" w:rsidR="00643A5F" w:rsidRDefault="00643A5F" w:rsidP="009B4F1A">
            <w:pPr>
              <w:pStyle w:val="ListParagraph"/>
              <w:spacing w:after="0" w:line="240" w:lineRule="auto"/>
              <w:ind w:left="0"/>
              <w:rPr>
                <w:rFonts w:ascii="Tahoma" w:hAnsi="Tahoma" w:cs="Tahoma"/>
                <w:b/>
                <w:sz w:val="20"/>
                <w:szCs w:val="20"/>
              </w:rPr>
            </w:pPr>
          </w:p>
          <w:p w14:paraId="0C6FC982" w14:textId="79FC5A34" w:rsidR="00643A5F" w:rsidRPr="00D128EA" w:rsidRDefault="00643A5F" w:rsidP="009B4F1A">
            <w:pPr>
              <w:pStyle w:val="ListParagraph"/>
              <w:spacing w:after="0" w:line="240" w:lineRule="auto"/>
              <w:ind w:left="0"/>
              <w:rPr>
                <w:rFonts w:ascii="Tahoma" w:hAnsi="Tahoma" w:cs="Tahoma"/>
                <w:b/>
                <w:sz w:val="20"/>
                <w:szCs w:val="20"/>
              </w:rPr>
            </w:pPr>
            <w:r w:rsidRPr="00D128EA">
              <w:rPr>
                <w:rFonts w:ascii="Tahoma" w:hAnsi="Tahoma" w:cs="Tahoma"/>
                <w:b/>
                <w:sz w:val="20"/>
                <w:szCs w:val="20"/>
              </w:rPr>
              <w:t>X</w:t>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r w:rsidR="0099348E">
              <w:rPr>
                <w:rFonts w:ascii="Tahoma" w:hAnsi="Tahoma" w:cs="Tahoma"/>
                <w:sz w:val="20"/>
                <w:szCs w:val="20"/>
                <w:u w:val="single"/>
              </w:rPr>
              <w:softHyphen/>
            </w:r>
          </w:p>
        </w:tc>
      </w:tr>
      <w:tr w:rsidR="00B526D3" w:rsidRPr="00D128EA" w14:paraId="56D11CD6" w14:textId="77777777" w:rsidTr="00B212C8">
        <w:trPr>
          <w:trHeight w:val="509"/>
        </w:trPr>
        <w:tc>
          <w:tcPr>
            <w:tcW w:w="8553" w:type="dxa"/>
            <w:vAlign w:val="center"/>
          </w:tcPr>
          <w:p w14:paraId="2444D097" w14:textId="77777777" w:rsidR="0099348E" w:rsidRDefault="00B526D3" w:rsidP="009B4F1A">
            <w:pPr>
              <w:pStyle w:val="ListParagraph"/>
              <w:spacing w:after="0" w:line="240" w:lineRule="auto"/>
              <w:ind w:left="0"/>
              <w:rPr>
                <w:rFonts w:ascii="Tahoma" w:hAnsi="Tahoma" w:cs="Tahoma"/>
                <w:sz w:val="20"/>
                <w:szCs w:val="20"/>
              </w:rPr>
            </w:pPr>
            <w:r w:rsidRPr="00EA128B">
              <w:rPr>
                <w:rFonts w:ascii="Tahoma" w:hAnsi="Tahoma" w:cs="Tahoma"/>
                <w:sz w:val="20"/>
                <w:szCs w:val="20"/>
              </w:rPr>
              <w:t xml:space="preserve">Please consider me for a scholarship to the ENA National Education Conference </w:t>
            </w:r>
          </w:p>
          <w:p w14:paraId="65751842" w14:textId="598D7EC2" w:rsidR="00B526D3" w:rsidRPr="00EA128B" w:rsidRDefault="00B526D3" w:rsidP="009B4F1A">
            <w:pPr>
              <w:pStyle w:val="ListParagraph"/>
              <w:spacing w:after="0" w:line="240" w:lineRule="auto"/>
              <w:ind w:left="0"/>
              <w:rPr>
                <w:rFonts w:ascii="Tahoma" w:hAnsi="Tahoma" w:cs="Tahoma"/>
                <w:sz w:val="16"/>
                <w:szCs w:val="16"/>
              </w:rPr>
            </w:pPr>
            <w:r w:rsidRPr="00EA128B">
              <w:rPr>
                <w:rFonts w:ascii="Tahoma" w:hAnsi="Tahoma" w:cs="Tahoma"/>
                <w:sz w:val="20"/>
                <w:szCs w:val="20"/>
              </w:rPr>
              <w:t xml:space="preserve">September </w:t>
            </w:r>
            <w:r w:rsidR="0099348E">
              <w:rPr>
                <w:rFonts w:ascii="Tahoma" w:hAnsi="Tahoma" w:cs="Tahoma"/>
                <w:sz w:val="20"/>
                <w:szCs w:val="20"/>
              </w:rPr>
              <w:t>8-11, 2020</w:t>
            </w:r>
            <w:r w:rsidRPr="00EA128B">
              <w:rPr>
                <w:rFonts w:ascii="Tahoma" w:hAnsi="Tahoma" w:cs="Tahoma"/>
                <w:sz w:val="20"/>
                <w:szCs w:val="20"/>
              </w:rPr>
              <w:t xml:space="preserve"> if </w:t>
            </w:r>
            <w:r w:rsidR="00EA128B">
              <w:rPr>
                <w:rFonts w:ascii="Tahoma" w:hAnsi="Tahoma" w:cs="Tahoma"/>
                <w:sz w:val="20"/>
                <w:szCs w:val="20"/>
              </w:rPr>
              <w:t>NOT</w:t>
            </w:r>
            <w:r w:rsidRPr="00EA128B">
              <w:rPr>
                <w:rFonts w:ascii="Tahoma" w:hAnsi="Tahoma" w:cs="Tahoma"/>
                <w:sz w:val="20"/>
                <w:szCs w:val="20"/>
              </w:rPr>
              <w:t xml:space="preserve"> selected as a delegate.</w:t>
            </w:r>
          </w:p>
        </w:tc>
        <w:tc>
          <w:tcPr>
            <w:tcW w:w="2900" w:type="dxa"/>
            <w:vAlign w:val="center"/>
          </w:tcPr>
          <w:p w14:paraId="58307A4F" w14:textId="0AB9EEBF" w:rsidR="00B526D3" w:rsidRDefault="00B526D3" w:rsidP="009B4F1A">
            <w:pPr>
              <w:pStyle w:val="ListParagraph"/>
              <w:spacing w:after="0" w:line="240" w:lineRule="auto"/>
              <w:ind w:left="0"/>
              <w:rPr>
                <w:rFonts w:ascii="Tahoma" w:hAnsi="Tahoma" w:cs="Tahoma"/>
                <w:b/>
                <w:sz w:val="20"/>
                <w:szCs w:val="20"/>
              </w:rPr>
            </w:pPr>
            <w:r>
              <w:rPr>
                <w:rFonts w:ascii="Tahoma" w:hAnsi="Tahoma" w:cs="Tahoma"/>
                <w:b/>
                <w:sz w:val="20"/>
                <w:szCs w:val="20"/>
              </w:rPr>
              <w:t xml:space="preserve">  </w:t>
            </w:r>
            <w:sdt>
              <w:sdtPr>
                <w:rPr>
                  <w:rFonts w:ascii="Tahoma" w:hAnsi="Tahoma" w:cs="Tahoma"/>
                  <w:b/>
                  <w:sz w:val="20"/>
                  <w:szCs w:val="20"/>
                </w:rPr>
                <w:id w:val="1461225195"/>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rPr>
                  <w:t>☐</w:t>
                </w:r>
              </w:sdtContent>
            </w:sdt>
            <w:r>
              <w:rPr>
                <w:rFonts w:ascii="Tahoma" w:hAnsi="Tahoma" w:cs="Tahoma"/>
                <w:b/>
                <w:sz w:val="20"/>
                <w:szCs w:val="20"/>
              </w:rPr>
              <w:t xml:space="preserve"> Yes        </w:t>
            </w:r>
            <w:sdt>
              <w:sdtPr>
                <w:rPr>
                  <w:rFonts w:ascii="Tahoma" w:hAnsi="Tahoma" w:cs="Tahoma"/>
                  <w:b/>
                  <w:sz w:val="20"/>
                  <w:szCs w:val="20"/>
                </w:rPr>
                <w:id w:val="1992366175"/>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rPr>
                  <w:t>☐</w:t>
                </w:r>
              </w:sdtContent>
            </w:sdt>
            <w:r>
              <w:rPr>
                <w:rFonts w:ascii="Tahoma" w:hAnsi="Tahoma" w:cs="Tahoma"/>
                <w:b/>
                <w:sz w:val="20"/>
                <w:szCs w:val="20"/>
              </w:rPr>
              <w:t xml:space="preserve"> No</w:t>
            </w:r>
          </w:p>
        </w:tc>
      </w:tr>
    </w:tbl>
    <w:p w14:paraId="0C74656C" w14:textId="25E64924" w:rsidR="001C3715" w:rsidRDefault="001C3715" w:rsidP="001C3715">
      <w:pPr>
        <w:rPr>
          <w:b/>
          <w:bCs/>
        </w:rPr>
      </w:pPr>
      <w:r>
        <w:rPr>
          <w:b/>
          <w:bCs/>
        </w:rPr>
        <w:lastRenderedPageBreak/>
        <w:t xml:space="preserve"> </w:t>
      </w:r>
    </w:p>
    <w:p w14:paraId="5C7D8F27" w14:textId="77777777" w:rsidR="0099348E" w:rsidRDefault="0099348E" w:rsidP="0099348E">
      <w:r>
        <w:rPr>
          <w:noProof/>
        </w:rPr>
        <w:drawing>
          <wp:inline distT="0" distB="0" distL="0" distR="0" wp14:anchorId="0B0736E3" wp14:editId="2ED14F33">
            <wp:extent cx="2219325" cy="1104900"/>
            <wp:effectExtent l="0" t="0" r="9525" b="0"/>
            <wp:docPr id="7" name="Picture 7" descr="https://www.ena.org/docs/default-source/state-and-chapter-leaders/brand-center/state-logos/colorado-state-council.jpg?sfvrsn=da455a89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na.org/docs/default-source/state-and-chapter-leaders/brand-center/state-logos/colorado-state-council.jpg?sfvrsn=da455a89_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inline>
        </w:drawing>
      </w:r>
    </w:p>
    <w:p w14:paraId="57E9C2FA" w14:textId="77777777" w:rsidR="0099348E" w:rsidRDefault="0099348E" w:rsidP="0099348E">
      <w:r>
        <w:t>SOP for General Assembly Delegate Participation- note reimbursement amount is subject to change annually and is to be inserted yearly on the delegate agreement.</w:t>
      </w:r>
    </w:p>
    <w:p w14:paraId="3DE9DBAB" w14:textId="77777777" w:rsidR="0099348E" w:rsidRDefault="0099348E" w:rsidP="0099348E">
      <w:r w:rsidRPr="009D1ECE">
        <w:rPr>
          <w:b/>
        </w:rPr>
        <w:t>Assumptions</w:t>
      </w:r>
      <w:r>
        <w:t>:</w:t>
      </w:r>
    </w:p>
    <w:p w14:paraId="4F9D09B5" w14:textId="28FE7568" w:rsidR="0099348E" w:rsidRDefault="0099348E" w:rsidP="0099348E">
      <w:pPr>
        <w:pStyle w:val="ListParagraph"/>
        <w:numPr>
          <w:ilvl w:val="0"/>
          <w:numId w:val="6"/>
        </w:numPr>
        <w:spacing w:after="160" w:line="259" w:lineRule="auto"/>
      </w:pPr>
      <w:r>
        <w:t>All delegates must be present and participating in all GA activities including pre-assembly meetings and ensure their vote is entered in order to receive reimbursement for their services. This is part of the Delegate responsibilities that are outlined in the Delegate Agreement. Tardiness, lack of attention, or failure to attend any portion of General Assembl</w:t>
      </w:r>
      <w:r w:rsidR="008442E4">
        <w:t xml:space="preserve">y </w:t>
      </w:r>
      <w:r>
        <w:t xml:space="preserve">may result in forfeiture of reimbursement. </w:t>
      </w:r>
    </w:p>
    <w:p w14:paraId="568A55BF" w14:textId="77777777" w:rsidR="0099348E" w:rsidRDefault="0099348E" w:rsidP="0099348E">
      <w:pPr>
        <w:pStyle w:val="ListParagraph"/>
        <w:numPr>
          <w:ilvl w:val="1"/>
          <w:numId w:val="6"/>
        </w:numPr>
        <w:spacing w:after="160" w:line="259" w:lineRule="auto"/>
      </w:pPr>
      <w:r w:rsidRPr="00A223D0">
        <w:rPr>
          <w:b/>
          <w:bCs/>
        </w:rPr>
        <w:t xml:space="preserve">Delegate Meal: </w:t>
      </w:r>
      <w:r>
        <w:t>The CO ENA delegates will meet after the first day of GA to conduct business associated with the GA. This is a mandatory meeting for all delegates. The meal (excluding alcohol) will be provided by CO ENA Board.</w:t>
      </w:r>
    </w:p>
    <w:p w14:paraId="140856EF" w14:textId="4E828059" w:rsidR="0099348E" w:rsidRDefault="0099348E" w:rsidP="0099348E">
      <w:pPr>
        <w:pStyle w:val="ListParagraph"/>
        <w:numPr>
          <w:ilvl w:val="0"/>
          <w:numId w:val="6"/>
        </w:numPr>
        <w:spacing w:after="160" w:line="259" w:lineRule="auto"/>
      </w:pPr>
      <w:r>
        <w:t>Each delegate will be given an assignment by the team captain to report on to the delegate group. Typically, this assignment is review of a resolution, but may vary</w:t>
      </w:r>
      <w:r w:rsidR="004B4428">
        <w:t xml:space="preserve"> subject to need</w:t>
      </w:r>
      <w:r>
        <w:t>.</w:t>
      </w:r>
    </w:p>
    <w:p w14:paraId="1EFBBA6F" w14:textId="77777777" w:rsidR="0099348E" w:rsidRDefault="0099348E" w:rsidP="0099348E">
      <w:pPr>
        <w:pStyle w:val="ListParagraph"/>
        <w:numPr>
          <w:ilvl w:val="0"/>
          <w:numId w:val="6"/>
        </w:numPr>
        <w:spacing w:after="160" w:line="259" w:lineRule="auto"/>
      </w:pPr>
      <w:r>
        <w:t xml:space="preserve">CO ENA will provide reimbursement for approved expenses as outlined below. </w:t>
      </w:r>
    </w:p>
    <w:p w14:paraId="3A2C0339" w14:textId="77777777" w:rsidR="0099348E" w:rsidRPr="007255E4" w:rsidRDefault="0099348E" w:rsidP="0099348E">
      <w:pPr>
        <w:pStyle w:val="ListParagraph"/>
        <w:numPr>
          <w:ilvl w:val="1"/>
          <w:numId w:val="6"/>
        </w:numPr>
        <w:spacing w:after="160" w:line="259" w:lineRule="auto"/>
      </w:pPr>
      <w:r>
        <w:t xml:space="preserve">Please note, the reimbursement is not meant to act as a source of income but rather to ensure everyone may participate. </w:t>
      </w:r>
    </w:p>
    <w:p w14:paraId="458485D0" w14:textId="77777777" w:rsidR="0099348E" w:rsidRPr="00A223D0" w:rsidRDefault="0099348E" w:rsidP="0099348E">
      <w:pPr>
        <w:spacing w:after="160" w:line="259" w:lineRule="auto"/>
        <w:rPr>
          <w:b/>
          <w:bCs/>
          <w:szCs w:val="24"/>
        </w:rPr>
      </w:pPr>
      <w:r>
        <w:rPr>
          <w:b/>
          <w:bCs/>
          <w:szCs w:val="24"/>
        </w:rPr>
        <w:t>Process of Obtaining Reimbursement/Travel Arrangements:</w:t>
      </w:r>
    </w:p>
    <w:p w14:paraId="080E49D1" w14:textId="60323E43" w:rsidR="0099348E" w:rsidRPr="008442E4" w:rsidRDefault="0099348E" w:rsidP="0099348E">
      <w:pPr>
        <w:pStyle w:val="ListParagraph"/>
        <w:numPr>
          <w:ilvl w:val="0"/>
          <w:numId w:val="6"/>
        </w:numPr>
        <w:spacing w:after="160" w:line="259" w:lineRule="auto"/>
        <w:rPr>
          <w:highlight w:val="cyan"/>
        </w:rPr>
      </w:pPr>
      <w:r w:rsidRPr="008442E4">
        <w:rPr>
          <w:highlight w:val="cyan"/>
        </w:rPr>
        <w:t xml:space="preserve">Delegates </w:t>
      </w:r>
      <w:r w:rsidR="00251EB6">
        <w:rPr>
          <w:highlight w:val="cyan"/>
        </w:rPr>
        <w:t>should look for direction from the State Captain related to booking travel. Whenever possible, this will be coordinated through the State Council in order to ensure meets requirements for reimbursement or be paid directly by CO ENA.</w:t>
      </w:r>
    </w:p>
    <w:p w14:paraId="273294D2" w14:textId="77777777" w:rsidR="0099348E" w:rsidRDefault="0099348E" w:rsidP="0099348E">
      <w:pPr>
        <w:pStyle w:val="ListParagraph"/>
        <w:numPr>
          <w:ilvl w:val="1"/>
          <w:numId w:val="6"/>
        </w:numPr>
      </w:pPr>
      <w:r w:rsidRPr="007255E4">
        <w:rPr>
          <w:b/>
          <w:bCs/>
        </w:rPr>
        <w:t>Airfare</w:t>
      </w:r>
      <w:r>
        <w:t>: Airfare to and from the conference from airport closest to home city. Travel dates need not exactly reflect the dates of GA (ex: a delegate chooses to arrive early or depart after the education conference).</w:t>
      </w:r>
    </w:p>
    <w:p w14:paraId="5A83F11D" w14:textId="77777777" w:rsidR="0099348E" w:rsidRDefault="0099348E" w:rsidP="0099348E">
      <w:pPr>
        <w:pStyle w:val="ListParagraph"/>
        <w:numPr>
          <w:ilvl w:val="2"/>
          <w:numId w:val="6"/>
        </w:numPr>
      </w:pPr>
      <w:r w:rsidRPr="007255E4">
        <w:t>If traveling to a destination other than home city after GA, airfare will only be covered up to the amount of flight home on the same day of anticipated travel.</w:t>
      </w:r>
      <w:r>
        <w:t xml:space="preserve">  This amount will be determined and communicated by board members. Delegate will be responsible for actual booking of this flight.  </w:t>
      </w:r>
    </w:p>
    <w:p w14:paraId="12C5C18D" w14:textId="3B52DDCA" w:rsidR="0099348E" w:rsidRDefault="0099348E" w:rsidP="0099348E">
      <w:pPr>
        <w:pStyle w:val="ListParagraph"/>
        <w:numPr>
          <w:ilvl w:val="2"/>
          <w:numId w:val="6"/>
        </w:numPr>
        <w:spacing w:after="160" w:line="259" w:lineRule="auto"/>
      </w:pPr>
      <w:r w:rsidRPr="009664CA">
        <w:t xml:space="preserve">In the event a </w:t>
      </w:r>
      <w:r w:rsidR="00BB2938">
        <w:t>delegate</w:t>
      </w:r>
      <w:r w:rsidRPr="009664CA">
        <w:t xml:space="preserve"> cannot attend GA and doesn’t properly cancel the </w:t>
      </w:r>
      <w:r w:rsidR="00BB2938">
        <w:t>delegate</w:t>
      </w:r>
      <w:r w:rsidRPr="009664CA">
        <w:t xml:space="preserve"> will be accountable to reimburse Colorado ENA for all fees related to airfare. A member who does not comply within 3 months will be considered not in good standing and reported to National ENA.</w:t>
      </w:r>
    </w:p>
    <w:p w14:paraId="479EF3CC" w14:textId="77777777" w:rsidR="0099348E" w:rsidRPr="00BB2938" w:rsidRDefault="0099348E" w:rsidP="0099348E">
      <w:pPr>
        <w:pStyle w:val="ListParagraph"/>
        <w:numPr>
          <w:ilvl w:val="0"/>
          <w:numId w:val="6"/>
        </w:numPr>
        <w:spacing w:after="160" w:line="259" w:lineRule="auto"/>
      </w:pPr>
      <w:r>
        <w:t xml:space="preserve">Delegates must submit detailed expense report with receipts </w:t>
      </w:r>
      <w:r w:rsidRPr="00BB2938">
        <w:rPr>
          <w:highlight w:val="yellow"/>
        </w:rPr>
        <w:t>within 30 days of conclusion of GA</w:t>
      </w:r>
      <w:r>
        <w:t xml:space="preserve"> for the remainder of expenses. If not submitted within the 30 days, reimbursement will be forfeited. Expenses that will be allowed for </w:t>
      </w:r>
      <w:r w:rsidRPr="00BB2938">
        <w:t xml:space="preserve">reimbursement:  </w:t>
      </w:r>
    </w:p>
    <w:p w14:paraId="37FBAE14" w14:textId="77777777" w:rsidR="0099348E" w:rsidRPr="00BB2938" w:rsidRDefault="0099348E" w:rsidP="0099348E">
      <w:pPr>
        <w:pStyle w:val="ListParagraph"/>
        <w:numPr>
          <w:ilvl w:val="1"/>
          <w:numId w:val="6"/>
        </w:numPr>
      </w:pPr>
      <w:r w:rsidRPr="00BB2938">
        <w:rPr>
          <w:b/>
          <w:bCs/>
        </w:rPr>
        <w:t>Lodging</w:t>
      </w:r>
      <w:r w:rsidRPr="00BB2938">
        <w:t xml:space="preserve">: Reimbursement is estimated to provide participants with 3-night hotel stays. Delegates can contact other delegates at the emails provided by the board (delegate contact list) to attempt to find someone to share a room with if desired. The maximum amount that will be reimbursed for hotel is $600.00 in total. </w:t>
      </w:r>
    </w:p>
    <w:p w14:paraId="4D520E5B" w14:textId="77777777" w:rsidR="0099348E" w:rsidRDefault="0099348E" w:rsidP="0099348E">
      <w:pPr>
        <w:pStyle w:val="ListParagraph"/>
        <w:numPr>
          <w:ilvl w:val="1"/>
          <w:numId w:val="6"/>
        </w:numPr>
      </w:pPr>
      <w:r w:rsidRPr="007255E4">
        <w:rPr>
          <w:b/>
          <w:bCs/>
        </w:rPr>
        <w:t>Travel</w:t>
      </w:r>
      <w:r>
        <w:t xml:space="preserve">: Roundtrip travel to and from the airport and parking will be also be accepted as reimbursement validation. Mileage at the standard rate (determined by National ENA) may be used as well. </w:t>
      </w:r>
    </w:p>
    <w:p w14:paraId="5FFD91C6" w14:textId="42903D15" w:rsidR="0099348E" w:rsidRDefault="0099348E" w:rsidP="0099348E">
      <w:pPr>
        <w:pStyle w:val="ListParagraph"/>
        <w:numPr>
          <w:ilvl w:val="2"/>
          <w:numId w:val="6"/>
        </w:numPr>
      </w:pPr>
      <w:r>
        <w:t xml:space="preserve">In the event that hotel is required the night before a flight, this may be considered a reasonable expense (ex: delegate lives more than 100 miles from the airport).  </w:t>
      </w:r>
    </w:p>
    <w:p w14:paraId="32842E04" w14:textId="77777777" w:rsidR="00FD01B6" w:rsidRDefault="00FD01B6" w:rsidP="00FD01B6">
      <w:pPr>
        <w:ind w:left="1800"/>
      </w:pPr>
    </w:p>
    <w:p w14:paraId="1DCE352B" w14:textId="0BC4026A" w:rsidR="0099348E" w:rsidRDefault="0099348E" w:rsidP="0099348E">
      <w:pPr>
        <w:pStyle w:val="ListParagraph"/>
        <w:numPr>
          <w:ilvl w:val="1"/>
          <w:numId w:val="6"/>
        </w:numPr>
      </w:pPr>
      <w:r w:rsidRPr="007255E4">
        <w:rPr>
          <w:b/>
          <w:bCs/>
        </w:rPr>
        <w:lastRenderedPageBreak/>
        <w:t>Attire</w:t>
      </w:r>
      <w:r>
        <w:t>: Delegates typically have a Colorado ENA branded clothing item to wear during GA.</w:t>
      </w:r>
      <w:r w:rsidR="00FD01B6">
        <w:t xml:space="preserve"> CO ENA clothing will be determined at August membership meeting and p</w:t>
      </w:r>
      <w:r>
        <w:t>urchase</w:t>
      </w:r>
      <w:r w:rsidR="00FD01B6">
        <w:t>d by CO ENA on behalf of the delegate.</w:t>
      </w:r>
      <w:r>
        <w:t xml:space="preserve"> Delegates may be expected to conform to a group standard (ex: black pants and white shirt). Delegates will receive advanced notice prior to General Assembly. Delegates are to be mindful they are representing CO ENA and dress should reflect professional business or business casual attire. </w:t>
      </w:r>
    </w:p>
    <w:p w14:paraId="0ADA7D1A" w14:textId="1280E6B8" w:rsidR="0099348E" w:rsidRDefault="0099348E" w:rsidP="0099348E">
      <w:pPr>
        <w:pStyle w:val="ListParagraph"/>
        <w:numPr>
          <w:ilvl w:val="1"/>
          <w:numId w:val="6"/>
        </w:numPr>
      </w:pPr>
      <w:r w:rsidRPr="007255E4">
        <w:rPr>
          <w:b/>
          <w:bCs/>
        </w:rPr>
        <w:t>Per Diem</w:t>
      </w:r>
      <w:r>
        <w:t>: Delegates can also utilize the reimbursement to pay per diem expenses such as meals or snack up to $75/day</w:t>
      </w:r>
      <w:r w:rsidR="00FD01B6">
        <w:t xml:space="preserve"> starting the day prior to GA start and ending day two of GA</w:t>
      </w:r>
      <w:r>
        <w:t xml:space="preserve">. Receipts for items under $10.00 are not required; however, explanation of expense is still required. Alcohol is not considered an appropriate per diem expense. </w:t>
      </w:r>
    </w:p>
    <w:p w14:paraId="761FD00C" w14:textId="198B96B2" w:rsidR="00FD01B6" w:rsidRDefault="00731F02" w:rsidP="0099348E">
      <w:pPr>
        <w:pStyle w:val="ListParagraph"/>
        <w:numPr>
          <w:ilvl w:val="1"/>
          <w:numId w:val="6"/>
        </w:numPr>
      </w:pPr>
      <w:r>
        <w:rPr>
          <w:b/>
          <w:bCs/>
        </w:rPr>
        <w:t>Registration for Emergency Nursing 2020</w:t>
      </w:r>
      <w:r w:rsidRPr="00731F02">
        <w:t>:</w:t>
      </w:r>
      <w:r>
        <w:t xml:space="preserve"> Delegates who choose to attend annual conference after General Assembly can submit registration costs for reimbursement up to cost of early bird registration. Hotel and other expenses for duration of conference days will be the responsibility of the delegate.</w:t>
      </w:r>
    </w:p>
    <w:p w14:paraId="7AFE170C" w14:textId="77777777" w:rsidR="0099348E" w:rsidRDefault="0099348E" w:rsidP="0099348E">
      <w:pPr>
        <w:pStyle w:val="ListParagraph"/>
        <w:numPr>
          <w:ilvl w:val="0"/>
          <w:numId w:val="6"/>
        </w:numPr>
        <w:spacing w:after="160" w:line="259" w:lineRule="auto"/>
      </w:pPr>
      <w:r>
        <w:t xml:space="preserve">Delegates may not substantiate reimbursement with receipts for tax purposes for any item paid for by any other entity. (Common term "double dipping") Delegates may request reimbursement of excess expense if the item is not fully reimbursed (ex: an employer pays for a portion of room expense but does not pay entirely).   </w:t>
      </w:r>
    </w:p>
    <w:p w14:paraId="00C727F1" w14:textId="77777777" w:rsidR="0099348E" w:rsidRDefault="0099348E" w:rsidP="0099348E">
      <w:pPr>
        <w:pStyle w:val="ListParagraph"/>
        <w:numPr>
          <w:ilvl w:val="0"/>
          <w:numId w:val="6"/>
        </w:numPr>
        <w:spacing w:after="160" w:line="259" w:lineRule="auto"/>
      </w:pPr>
      <w:r>
        <w:t>In the event the GA format changes (ex: number of days) the board may make changes to this SOP prior to delegates accepting their appointments. Additional funding may be approved by the board at any time.</w:t>
      </w:r>
    </w:p>
    <w:p w14:paraId="7353F056" w14:textId="77777777" w:rsidR="0099348E" w:rsidRDefault="0099348E" w:rsidP="0099348E">
      <w:pPr>
        <w:pStyle w:val="ListParagraph"/>
        <w:numPr>
          <w:ilvl w:val="0"/>
          <w:numId w:val="6"/>
        </w:numPr>
        <w:spacing w:after="160" w:line="259" w:lineRule="auto"/>
      </w:pPr>
      <w:r>
        <w:t xml:space="preserve">Questions about receipts/expenses required for reimbursement support/substantiation can and should be made to the Treasurer. </w:t>
      </w:r>
    </w:p>
    <w:p w14:paraId="7637FE63" w14:textId="77777777" w:rsidR="0099348E" w:rsidRDefault="0099348E" w:rsidP="0099348E">
      <w:pPr>
        <w:pStyle w:val="ListParagraph"/>
        <w:numPr>
          <w:ilvl w:val="0"/>
          <w:numId w:val="6"/>
        </w:numPr>
        <w:spacing w:after="160" w:line="259" w:lineRule="auto"/>
      </w:pPr>
      <w:r>
        <w:t xml:space="preserve">If you desire help due to financial restraints in booking hotel, please reach out to State Captain or their delegate. </w:t>
      </w:r>
    </w:p>
    <w:p w14:paraId="5D271DF7" w14:textId="77777777" w:rsidR="0099348E" w:rsidRDefault="0099348E" w:rsidP="0099348E">
      <w:pPr>
        <w:pStyle w:val="ListParagraph"/>
        <w:spacing w:after="160" w:line="259" w:lineRule="auto"/>
      </w:pPr>
    </w:p>
    <w:p w14:paraId="40B56C44" w14:textId="77777777" w:rsidR="0099348E" w:rsidRPr="009664CA" w:rsidRDefault="0099348E" w:rsidP="0099348E">
      <w:pPr>
        <w:pStyle w:val="ListParagraph"/>
        <w:spacing w:after="160" w:line="259" w:lineRule="auto"/>
      </w:pPr>
      <w:r w:rsidRPr="009664CA">
        <w:rPr>
          <w:b/>
          <w:bCs/>
        </w:rPr>
        <w:t xml:space="preserve">Failure to comply with any of the above may result in complete revocation of delegate reimbursement. </w:t>
      </w:r>
    </w:p>
    <w:p w14:paraId="152BF170" w14:textId="77777777" w:rsidR="001C3715" w:rsidRPr="00F53116" w:rsidRDefault="001C3715" w:rsidP="00B212C8">
      <w:pPr>
        <w:spacing w:line="240" w:lineRule="auto"/>
        <w:rPr>
          <w:rFonts w:ascii="Tahoma" w:hAnsi="Tahoma" w:cs="Tahoma"/>
          <w:b/>
          <w:sz w:val="20"/>
          <w:szCs w:val="20"/>
        </w:rPr>
      </w:pPr>
    </w:p>
    <w:sectPr w:rsidR="001C3715" w:rsidRPr="00F53116" w:rsidSect="009B4F1A">
      <w:pgSz w:w="12240" w:h="15840"/>
      <w:pgMar w:top="245" w:right="360" w:bottom="245"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4863" w14:textId="77777777" w:rsidR="00A81A3D" w:rsidRDefault="00A81A3D" w:rsidP="0061317F">
      <w:pPr>
        <w:spacing w:after="0" w:line="240" w:lineRule="auto"/>
      </w:pPr>
      <w:r>
        <w:separator/>
      </w:r>
    </w:p>
  </w:endnote>
  <w:endnote w:type="continuationSeparator" w:id="0">
    <w:p w14:paraId="3E131C52" w14:textId="77777777" w:rsidR="00A81A3D" w:rsidRDefault="00A81A3D" w:rsidP="0061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D440" w14:textId="77777777" w:rsidR="00A81A3D" w:rsidRDefault="00A81A3D" w:rsidP="0061317F">
      <w:pPr>
        <w:spacing w:after="0" w:line="240" w:lineRule="auto"/>
      </w:pPr>
      <w:r>
        <w:separator/>
      </w:r>
    </w:p>
  </w:footnote>
  <w:footnote w:type="continuationSeparator" w:id="0">
    <w:p w14:paraId="3CDFA801" w14:textId="77777777" w:rsidR="00A81A3D" w:rsidRDefault="00A81A3D" w:rsidP="00613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6EB"/>
    <w:multiLevelType w:val="hybridMultilevel"/>
    <w:tmpl w:val="B388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66A6F"/>
    <w:multiLevelType w:val="hybridMultilevel"/>
    <w:tmpl w:val="0AA6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25853"/>
    <w:multiLevelType w:val="hybridMultilevel"/>
    <w:tmpl w:val="3FB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A44D8"/>
    <w:multiLevelType w:val="hybridMultilevel"/>
    <w:tmpl w:val="980EEAB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67D80ED5"/>
    <w:multiLevelType w:val="hybridMultilevel"/>
    <w:tmpl w:val="5D10858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063C3"/>
    <w:multiLevelType w:val="hybridMultilevel"/>
    <w:tmpl w:val="406E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zMTE3tTAzsTQzNDVW0lEKTi0uzszPAykwqgUAHNEi6SwAAAA="/>
  </w:docVars>
  <w:rsids>
    <w:rsidRoot w:val="007D4DA2"/>
    <w:rsid w:val="00013BCC"/>
    <w:rsid w:val="00027EA1"/>
    <w:rsid w:val="00050BB6"/>
    <w:rsid w:val="00086E56"/>
    <w:rsid w:val="00092F59"/>
    <w:rsid w:val="000C3CC9"/>
    <w:rsid w:val="000E18D6"/>
    <w:rsid w:val="000E66AB"/>
    <w:rsid w:val="00161BAD"/>
    <w:rsid w:val="001823F2"/>
    <w:rsid w:val="001961FF"/>
    <w:rsid w:val="001C3715"/>
    <w:rsid w:val="00234A8C"/>
    <w:rsid w:val="00251EB6"/>
    <w:rsid w:val="00292C90"/>
    <w:rsid w:val="002D765C"/>
    <w:rsid w:val="002F634F"/>
    <w:rsid w:val="00343610"/>
    <w:rsid w:val="003575FD"/>
    <w:rsid w:val="00373B0A"/>
    <w:rsid w:val="003836F3"/>
    <w:rsid w:val="00390AB3"/>
    <w:rsid w:val="003948F2"/>
    <w:rsid w:val="003A6E75"/>
    <w:rsid w:val="003B4B6F"/>
    <w:rsid w:val="00417EB3"/>
    <w:rsid w:val="00433275"/>
    <w:rsid w:val="00492380"/>
    <w:rsid w:val="004A7CB4"/>
    <w:rsid w:val="004B4428"/>
    <w:rsid w:val="00556768"/>
    <w:rsid w:val="005747E2"/>
    <w:rsid w:val="0061317F"/>
    <w:rsid w:val="00637E4A"/>
    <w:rsid w:val="00643A5F"/>
    <w:rsid w:val="0066112F"/>
    <w:rsid w:val="00686FE8"/>
    <w:rsid w:val="006919D4"/>
    <w:rsid w:val="0069378A"/>
    <w:rsid w:val="006D638E"/>
    <w:rsid w:val="006D785D"/>
    <w:rsid w:val="00731853"/>
    <w:rsid w:val="00731F02"/>
    <w:rsid w:val="00765313"/>
    <w:rsid w:val="007C1075"/>
    <w:rsid w:val="007D4DA2"/>
    <w:rsid w:val="007E7D33"/>
    <w:rsid w:val="008442E4"/>
    <w:rsid w:val="00845B67"/>
    <w:rsid w:val="008A56CB"/>
    <w:rsid w:val="008B7F34"/>
    <w:rsid w:val="008F5A20"/>
    <w:rsid w:val="00971AAC"/>
    <w:rsid w:val="0099348E"/>
    <w:rsid w:val="009B4F1A"/>
    <w:rsid w:val="009F5820"/>
    <w:rsid w:val="00A16A1B"/>
    <w:rsid w:val="00A45508"/>
    <w:rsid w:val="00A5321B"/>
    <w:rsid w:val="00A81A3D"/>
    <w:rsid w:val="00AE34FB"/>
    <w:rsid w:val="00B162D5"/>
    <w:rsid w:val="00B212C8"/>
    <w:rsid w:val="00B526D3"/>
    <w:rsid w:val="00B701F4"/>
    <w:rsid w:val="00B71264"/>
    <w:rsid w:val="00B84CE6"/>
    <w:rsid w:val="00BB2938"/>
    <w:rsid w:val="00BC059F"/>
    <w:rsid w:val="00C340AF"/>
    <w:rsid w:val="00C34A97"/>
    <w:rsid w:val="00D01C9A"/>
    <w:rsid w:val="00D128EA"/>
    <w:rsid w:val="00D31DF0"/>
    <w:rsid w:val="00D36EE6"/>
    <w:rsid w:val="00D44506"/>
    <w:rsid w:val="00DC2FC9"/>
    <w:rsid w:val="00DC53A0"/>
    <w:rsid w:val="00DE0D52"/>
    <w:rsid w:val="00DF6850"/>
    <w:rsid w:val="00EA128B"/>
    <w:rsid w:val="00EA154E"/>
    <w:rsid w:val="00F33AFB"/>
    <w:rsid w:val="00F4212C"/>
    <w:rsid w:val="00F53116"/>
    <w:rsid w:val="00F55298"/>
    <w:rsid w:val="00F64295"/>
    <w:rsid w:val="00FD01B6"/>
    <w:rsid w:val="00FE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CE396"/>
  <w15:docId w15:val="{ABD6A380-87BC-4DBC-B787-CDF2B6C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2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A2"/>
    <w:pPr>
      <w:ind w:left="720"/>
      <w:contextualSpacing/>
    </w:pPr>
  </w:style>
  <w:style w:type="paragraph" w:customStyle="1" w:styleId="Default">
    <w:name w:val="Default"/>
    <w:rsid w:val="007D4DA2"/>
    <w:pPr>
      <w:autoSpaceDE w:val="0"/>
      <w:autoSpaceDN w:val="0"/>
      <w:adjustRightInd w:val="0"/>
    </w:pPr>
    <w:rPr>
      <w:rFonts w:cs="Calibri"/>
      <w:color w:val="000000"/>
      <w:sz w:val="24"/>
      <w:szCs w:val="24"/>
    </w:rPr>
  </w:style>
  <w:style w:type="table" w:styleId="TableGrid">
    <w:name w:val="Table Grid"/>
    <w:basedOn w:val="TableNormal"/>
    <w:uiPriority w:val="39"/>
    <w:rsid w:val="005567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28EA"/>
    <w:rPr>
      <w:color w:val="0000FF"/>
      <w:u w:val="single"/>
    </w:rPr>
  </w:style>
  <w:style w:type="paragraph" w:styleId="BalloonText">
    <w:name w:val="Balloon Text"/>
    <w:basedOn w:val="Normal"/>
    <w:link w:val="BalloonTextChar"/>
    <w:uiPriority w:val="99"/>
    <w:semiHidden/>
    <w:unhideWhenUsed/>
    <w:rsid w:val="00394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F2"/>
    <w:rPr>
      <w:rFonts w:ascii="Tahoma" w:hAnsi="Tahoma" w:cs="Tahoma"/>
      <w:sz w:val="16"/>
      <w:szCs w:val="16"/>
    </w:rPr>
  </w:style>
  <w:style w:type="character" w:customStyle="1" w:styleId="UnresolvedMention1">
    <w:name w:val="Unresolved Mention1"/>
    <w:basedOn w:val="DefaultParagraphFont"/>
    <w:uiPriority w:val="99"/>
    <w:semiHidden/>
    <w:unhideWhenUsed/>
    <w:rsid w:val="00050B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67787">
      <w:bodyDiv w:val="1"/>
      <w:marLeft w:val="0"/>
      <w:marRight w:val="0"/>
      <w:marTop w:val="0"/>
      <w:marBottom w:val="0"/>
      <w:divBdr>
        <w:top w:val="none" w:sz="0" w:space="0" w:color="auto"/>
        <w:left w:val="none" w:sz="0" w:space="0" w:color="auto"/>
        <w:bottom w:val="none" w:sz="0" w:space="0" w:color="auto"/>
        <w:right w:val="none" w:sz="0" w:space="0" w:color="auto"/>
      </w:divBdr>
    </w:div>
    <w:div w:id="1924333958">
      <w:bodyDiv w:val="1"/>
      <w:marLeft w:val="0"/>
      <w:marRight w:val="0"/>
      <w:marTop w:val="0"/>
      <w:marBottom w:val="0"/>
      <w:divBdr>
        <w:top w:val="none" w:sz="0" w:space="0" w:color="auto"/>
        <w:left w:val="none" w:sz="0" w:space="0" w:color="auto"/>
        <w:bottom w:val="none" w:sz="0" w:space="0" w:color="auto"/>
        <w:right w:val="none" w:sz="0" w:space="0" w:color="auto"/>
      </w:divBdr>
      <w:divsChild>
        <w:div w:id="1925414834">
          <w:marLeft w:val="0"/>
          <w:marRight w:val="0"/>
          <w:marTop w:val="0"/>
          <w:marBottom w:val="0"/>
          <w:divBdr>
            <w:top w:val="none" w:sz="0" w:space="0" w:color="auto"/>
            <w:left w:val="none" w:sz="0" w:space="0" w:color="auto"/>
            <w:bottom w:val="none" w:sz="0" w:space="0" w:color="auto"/>
            <w:right w:val="none" w:sz="0" w:space="0" w:color="auto"/>
          </w:divBdr>
        </w:div>
        <w:div w:id="2089111956">
          <w:marLeft w:val="0"/>
          <w:marRight w:val="0"/>
          <w:marTop w:val="0"/>
          <w:marBottom w:val="0"/>
          <w:divBdr>
            <w:top w:val="none" w:sz="0" w:space="0" w:color="auto"/>
            <w:left w:val="none" w:sz="0" w:space="0" w:color="auto"/>
            <w:bottom w:val="none" w:sz="0" w:space="0" w:color="auto"/>
            <w:right w:val="none" w:sz="0" w:space="0" w:color="auto"/>
          </w:divBdr>
        </w:div>
        <w:div w:id="1034766268">
          <w:marLeft w:val="0"/>
          <w:marRight w:val="0"/>
          <w:marTop w:val="0"/>
          <w:marBottom w:val="0"/>
          <w:divBdr>
            <w:top w:val="none" w:sz="0" w:space="0" w:color="auto"/>
            <w:left w:val="none" w:sz="0" w:space="0" w:color="auto"/>
            <w:bottom w:val="none" w:sz="0" w:space="0" w:color="auto"/>
            <w:right w:val="none" w:sz="0" w:space="0" w:color="auto"/>
          </w:divBdr>
          <w:divsChild>
            <w:div w:id="857961166">
              <w:marLeft w:val="0"/>
              <w:marRight w:val="0"/>
              <w:marTop w:val="0"/>
              <w:marBottom w:val="0"/>
              <w:divBdr>
                <w:top w:val="none" w:sz="0" w:space="0" w:color="auto"/>
                <w:left w:val="none" w:sz="0" w:space="0" w:color="auto"/>
                <w:bottom w:val="none" w:sz="0" w:space="0" w:color="auto"/>
                <w:right w:val="none" w:sz="0" w:space="0" w:color="auto"/>
              </w:divBdr>
            </w:div>
            <w:div w:id="1339427110">
              <w:marLeft w:val="0"/>
              <w:marRight w:val="0"/>
              <w:marTop w:val="0"/>
              <w:marBottom w:val="0"/>
              <w:divBdr>
                <w:top w:val="none" w:sz="0" w:space="0" w:color="auto"/>
                <w:left w:val="none" w:sz="0" w:space="0" w:color="auto"/>
                <w:bottom w:val="none" w:sz="0" w:space="0" w:color="auto"/>
                <w:right w:val="none" w:sz="0" w:space="0" w:color="auto"/>
              </w:divBdr>
            </w:div>
            <w:div w:id="1542592165">
              <w:marLeft w:val="0"/>
              <w:marRight w:val="0"/>
              <w:marTop w:val="0"/>
              <w:marBottom w:val="0"/>
              <w:divBdr>
                <w:top w:val="none" w:sz="0" w:space="0" w:color="auto"/>
                <w:left w:val="none" w:sz="0" w:space="0" w:color="auto"/>
                <w:bottom w:val="none" w:sz="0" w:space="0" w:color="auto"/>
                <w:right w:val="none" w:sz="0" w:space="0" w:color="auto"/>
              </w:divBdr>
            </w:div>
            <w:div w:id="1478915926">
              <w:marLeft w:val="0"/>
              <w:marRight w:val="0"/>
              <w:marTop w:val="0"/>
              <w:marBottom w:val="0"/>
              <w:divBdr>
                <w:top w:val="none" w:sz="0" w:space="0" w:color="auto"/>
                <w:left w:val="none" w:sz="0" w:space="0" w:color="auto"/>
                <w:bottom w:val="none" w:sz="0" w:space="0" w:color="auto"/>
                <w:right w:val="none" w:sz="0" w:space="0" w:color="auto"/>
              </w:divBdr>
            </w:div>
            <w:div w:id="1040663337">
              <w:marLeft w:val="0"/>
              <w:marRight w:val="0"/>
              <w:marTop w:val="0"/>
              <w:marBottom w:val="0"/>
              <w:divBdr>
                <w:top w:val="none" w:sz="0" w:space="0" w:color="auto"/>
                <w:left w:val="none" w:sz="0" w:space="0" w:color="auto"/>
                <w:bottom w:val="none" w:sz="0" w:space="0" w:color="auto"/>
                <w:right w:val="none" w:sz="0" w:space="0" w:color="auto"/>
              </w:divBdr>
            </w:div>
            <w:div w:id="154689838">
              <w:marLeft w:val="0"/>
              <w:marRight w:val="0"/>
              <w:marTop w:val="0"/>
              <w:marBottom w:val="0"/>
              <w:divBdr>
                <w:top w:val="none" w:sz="0" w:space="0" w:color="auto"/>
                <w:left w:val="none" w:sz="0" w:space="0" w:color="auto"/>
                <w:bottom w:val="none" w:sz="0" w:space="0" w:color="auto"/>
                <w:right w:val="none" w:sz="0" w:space="0" w:color="auto"/>
              </w:divBdr>
            </w:div>
            <w:div w:id="1028989606">
              <w:marLeft w:val="0"/>
              <w:marRight w:val="0"/>
              <w:marTop w:val="0"/>
              <w:marBottom w:val="0"/>
              <w:divBdr>
                <w:top w:val="none" w:sz="0" w:space="0" w:color="auto"/>
                <w:left w:val="none" w:sz="0" w:space="0" w:color="auto"/>
                <w:bottom w:val="none" w:sz="0" w:space="0" w:color="auto"/>
                <w:right w:val="none" w:sz="0" w:space="0" w:color="auto"/>
              </w:divBdr>
            </w:div>
            <w:div w:id="604189839">
              <w:marLeft w:val="0"/>
              <w:marRight w:val="0"/>
              <w:marTop w:val="0"/>
              <w:marBottom w:val="0"/>
              <w:divBdr>
                <w:top w:val="none" w:sz="0" w:space="0" w:color="auto"/>
                <w:left w:val="none" w:sz="0" w:space="0" w:color="auto"/>
                <w:bottom w:val="none" w:sz="0" w:space="0" w:color="auto"/>
                <w:right w:val="none" w:sz="0" w:space="0" w:color="auto"/>
              </w:divBdr>
            </w:div>
            <w:div w:id="1304777627">
              <w:marLeft w:val="0"/>
              <w:marRight w:val="0"/>
              <w:marTop w:val="0"/>
              <w:marBottom w:val="0"/>
              <w:divBdr>
                <w:top w:val="none" w:sz="0" w:space="0" w:color="auto"/>
                <w:left w:val="none" w:sz="0" w:space="0" w:color="auto"/>
                <w:bottom w:val="none" w:sz="0" w:space="0" w:color="auto"/>
                <w:right w:val="none" w:sz="0" w:space="0" w:color="auto"/>
              </w:divBdr>
            </w:div>
            <w:div w:id="1611545465">
              <w:marLeft w:val="0"/>
              <w:marRight w:val="0"/>
              <w:marTop w:val="0"/>
              <w:marBottom w:val="0"/>
              <w:divBdr>
                <w:top w:val="none" w:sz="0" w:space="0" w:color="auto"/>
                <w:left w:val="none" w:sz="0" w:space="0" w:color="auto"/>
                <w:bottom w:val="none" w:sz="0" w:space="0" w:color="auto"/>
                <w:right w:val="none" w:sz="0" w:space="0" w:color="auto"/>
              </w:divBdr>
            </w:div>
          </w:divsChild>
        </w:div>
        <w:div w:id="366151503">
          <w:marLeft w:val="0"/>
          <w:marRight w:val="0"/>
          <w:marTop w:val="0"/>
          <w:marBottom w:val="0"/>
          <w:divBdr>
            <w:top w:val="none" w:sz="0" w:space="0" w:color="auto"/>
            <w:left w:val="none" w:sz="0" w:space="0" w:color="auto"/>
            <w:bottom w:val="none" w:sz="0" w:space="0" w:color="auto"/>
            <w:right w:val="none" w:sz="0" w:space="0" w:color="auto"/>
          </w:divBdr>
        </w:div>
        <w:div w:id="1693337273">
          <w:marLeft w:val="0"/>
          <w:marRight w:val="0"/>
          <w:marTop w:val="0"/>
          <w:marBottom w:val="0"/>
          <w:divBdr>
            <w:top w:val="none" w:sz="0" w:space="0" w:color="auto"/>
            <w:left w:val="none" w:sz="0" w:space="0" w:color="auto"/>
            <w:bottom w:val="none" w:sz="0" w:space="0" w:color="auto"/>
            <w:right w:val="none" w:sz="0" w:space="0" w:color="auto"/>
          </w:divBdr>
          <w:divsChild>
            <w:div w:id="627787225">
              <w:marLeft w:val="0"/>
              <w:marRight w:val="0"/>
              <w:marTop w:val="0"/>
              <w:marBottom w:val="0"/>
              <w:divBdr>
                <w:top w:val="none" w:sz="0" w:space="0" w:color="auto"/>
                <w:left w:val="none" w:sz="0" w:space="0" w:color="auto"/>
                <w:bottom w:val="none" w:sz="0" w:space="0" w:color="auto"/>
                <w:right w:val="none" w:sz="0" w:space="0" w:color="auto"/>
              </w:divBdr>
            </w:div>
            <w:div w:id="525826053">
              <w:marLeft w:val="0"/>
              <w:marRight w:val="0"/>
              <w:marTop w:val="0"/>
              <w:marBottom w:val="0"/>
              <w:divBdr>
                <w:top w:val="none" w:sz="0" w:space="0" w:color="auto"/>
                <w:left w:val="none" w:sz="0" w:space="0" w:color="auto"/>
                <w:bottom w:val="none" w:sz="0" w:space="0" w:color="auto"/>
                <w:right w:val="none" w:sz="0" w:space="0" w:color="auto"/>
              </w:divBdr>
            </w:div>
            <w:div w:id="1408989350">
              <w:marLeft w:val="0"/>
              <w:marRight w:val="0"/>
              <w:marTop w:val="0"/>
              <w:marBottom w:val="0"/>
              <w:divBdr>
                <w:top w:val="none" w:sz="0" w:space="0" w:color="auto"/>
                <w:left w:val="none" w:sz="0" w:space="0" w:color="auto"/>
                <w:bottom w:val="none" w:sz="0" w:space="0" w:color="auto"/>
                <w:right w:val="none" w:sz="0" w:space="0" w:color="auto"/>
              </w:divBdr>
            </w:div>
            <w:div w:id="2084254144">
              <w:marLeft w:val="0"/>
              <w:marRight w:val="0"/>
              <w:marTop w:val="0"/>
              <w:marBottom w:val="0"/>
              <w:divBdr>
                <w:top w:val="none" w:sz="0" w:space="0" w:color="auto"/>
                <w:left w:val="none" w:sz="0" w:space="0" w:color="auto"/>
                <w:bottom w:val="none" w:sz="0" w:space="0" w:color="auto"/>
                <w:right w:val="none" w:sz="0" w:space="0" w:color="auto"/>
              </w:divBdr>
            </w:div>
            <w:div w:id="1940795749">
              <w:marLeft w:val="0"/>
              <w:marRight w:val="0"/>
              <w:marTop w:val="0"/>
              <w:marBottom w:val="0"/>
              <w:divBdr>
                <w:top w:val="none" w:sz="0" w:space="0" w:color="auto"/>
                <w:left w:val="none" w:sz="0" w:space="0" w:color="auto"/>
                <w:bottom w:val="none" w:sz="0" w:space="0" w:color="auto"/>
                <w:right w:val="none" w:sz="0" w:space="0" w:color="auto"/>
              </w:divBdr>
            </w:div>
            <w:div w:id="207962382">
              <w:marLeft w:val="0"/>
              <w:marRight w:val="0"/>
              <w:marTop w:val="0"/>
              <w:marBottom w:val="0"/>
              <w:divBdr>
                <w:top w:val="none" w:sz="0" w:space="0" w:color="auto"/>
                <w:left w:val="none" w:sz="0" w:space="0" w:color="auto"/>
                <w:bottom w:val="none" w:sz="0" w:space="0" w:color="auto"/>
                <w:right w:val="none" w:sz="0" w:space="0" w:color="auto"/>
              </w:divBdr>
            </w:div>
            <w:div w:id="47263689">
              <w:marLeft w:val="0"/>
              <w:marRight w:val="0"/>
              <w:marTop w:val="0"/>
              <w:marBottom w:val="0"/>
              <w:divBdr>
                <w:top w:val="none" w:sz="0" w:space="0" w:color="auto"/>
                <w:left w:val="none" w:sz="0" w:space="0" w:color="auto"/>
                <w:bottom w:val="none" w:sz="0" w:space="0" w:color="auto"/>
                <w:right w:val="none" w:sz="0" w:space="0" w:color="auto"/>
              </w:divBdr>
            </w:div>
            <w:div w:id="1887789536">
              <w:marLeft w:val="0"/>
              <w:marRight w:val="0"/>
              <w:marTop w:val="0"/>
              <w:marBottom w:val="0"/>
              <w:divBdr>
                <w:top w:val="none" w:sz="0" w:space="0" w:color="auto"/>
                <w:left w:val="none" w:sz="0" w:space="0" w:color="auto"/>
                <w:bottom w:val="none" w:sz="0" w:space="0" w:color="auto"/>
                <w:right w:val="none" w:sz="0" w:space="0" w:color="auto"/>
              </w:divBdr>
            </w:div>
            <w:div w:id="763961743">
              <w:marLeft w:val="0"/>
              <w:marRight w:val="0"/>
              <w:marTop w:val="0"/>
              <w:marBottom w:val="0"/>
              <w:divBdr>
                <w:top w:val="none" w:sz="0" w:space="0" w:color="auto"/>
                <w:left w:val="none" w:sz="0" w:space="0" w:color="auto"/>
                <w:bottom w:val="none" w:sz="0" w:space="0" w:color="auto"/>
                <w:right w:val="none" w:sz="0" w:space="0" w:color="auto"/>
              </w:divBdr>
            </w:div>
            <w:div w:id="1584486956">
              <w:marLeft w:val="0"/>
              <w:marRight w:val="0"/>
              <w:marTop w:val="0"/>
              <w:marBottom w:val="0"/>
              <w:divBdr>
                <w:top w:val="none" w:sz="0" w:space="0" w:color="auto"/>
                <w:left w:val="none" w:sz="0" w:space="0" w:color="auto"/>
                <w:bottom w:val="none" w:sz="0" w:space="0" w:color="auto"/>
                <w:right w:val="none" w:sz="0" w:space="0" w:color="auto"/>
              </w:divBdr>
            </w:div>
          </w:divsChild>
        </w:div>
        <w:div w:id="1734616916">
          <w:marLeft w:val="0"/>
          <w:marRight w:val="0"/>
          <w:marTop w:val="0"/>
          <w:marBottom w:val="0"/>
          <w:divBdr>
            <w:top w:val="none" w:sz="0" w:space="0" w:color="auto"/>
            <w:left w:val="none" w:sz="0" w:space="0" w:color="auto"/>
            <w:bottom w:val="none" w:sz="0" w:space="0" w:color="auto"/>
            <w:right w:val="none" w:sz="0" w:space="0" w:color="auto"/>
          </w:divBdr>
        </w:div>
        <w:div w:id="1151141946">
          <w:marLeft w:val="0"/>
          <w:marRight w:val="0"/>
          <w:marTop w:val="0"/>
          <w:marBottom w:val="0"/>
          <w:divBdr>
            <w:top w:val="none" w:sz="0" w:space="0" w:color="auto"/>
            <w:left w:val="none" w:sz="0" w:space="0" w:color="auto"/>
            <w:bottom w:val="none" w:sz="0" w:space="0" w:color="auto"/>
            <w:right w:val="none" w:sz="0" w:space="0" w:color="auto"/>
          </w:divBdr>
          <w:divsChild>
            <w:div w:id="1614167596">
              <w:marLeft w:val="0"/>
              <w:marRight w:val="0"/>
              <w:marTop w:val="0"/>
              <w:marBottom w:val="0"/>
              <w:divBdr>
                <w:top w:val="none" w:sz="0" w:space="0" w:color="auto"/>
                <w:left w:val="none" w:sz="0" w:space="0" w:color="auto"/>
                <w:bottom w:val="none" w:sz="0" w:space="0" w:color="auto"/>
                <w:right w:val="none" w:sz="0" w:space="0" w:color="auto"/>
              </w:divBdr>
            </w:div>
          </w:divsChild>
        </w:div>
        <w:div w:id="396243604">
          <w:marLeft w:val="0"/>
          <w:marRight w:val="0"/>
          <w:marTop w:val="0"/>
          <w:marBottom w:val="0"/>
          <w:divBdr>
            <w:top w:val="none" w:sz="0" w:space="0" w:color="auto"/>
            <w:left w:val="none" w:sz="0" w:space="0" w:color="auto"/>
            <w:bottom w:val="none" w:sz="0" w:space="0" w:color="auto"/>
            <w:right w:val="none" w:sz="0" w:space="0" w:color="auto"/>
          </w:divBdr>
        </w:div>
        <w:div w:id="810907109">
          <w:marLeft w:val="0"/>
          <w:marRight w:val="0"/>
          <w:marTop w:val="0"/>
          <w:marBottom w:val="0"/>
          <w:divBdr>
            <w:top w:val="none" w:sz="0" w:space="0" w:color="auto"/>
            <w:left w:val="none" w:sz="0" w:space="0" w:color="auto"/>
            <w:bottom w:val="none" w:sz="0" w:space="0" w:color="auto"/>
            <w:right w:val="none" w:sz="0" w:space="0" w:color="auto"/>
          </w:divBdr>
          <w:divsChild>
            <w:div w:id="1939167643">
              <w:marLeft w:val="0"/>
              <w:marRight w:val="0"/>
              <w:marTop w:val="0"/>
              <w:marBottom w:val="0"/>
              <w:divBdr>
                <w:top w:val="none" w:sz="0" w:space="0" w:color="auto"/>
                <w:left w:val="none" w:sz="0" w:space="0" w:color="auto"/>
                <w:bottom w:val="none" w:sz="0" w:space="0" w:color="auto"/>
                <w:right w:val="none" w:sz="0" w:space="0" w:color="auto"/>
              </w:divBdr>
            </w:div>
            <w:div w:id="693918703">
              <w:marLeft w:val="0"/>
              <w:marRight w:val="0"/>
              <w:marTop w:val="0"/>
              <w:marBottom w:val="0"/>
              <w:divBdr>
                <w:top w:val="none" w:sz="0" w:space="0" w:color="auto"/>
                <w:left w:val="none" w:sz="0" w:space="0" w:color="auto"/>
                <w:bottom w:val="none" w:sz="0" w:space="0" w:color="auto"/>
                <w:right w:val="none" w:sz="0" w:space="0" w:color="auto"/>
              </w:divBdr>
            </w:div>
            <w:div w:id="323945052">
              <w:marLeft w:val="0"/>
              <w:marRight w:val="0"/>
              <w:marTop w:val="0"/>
              <w:marBottom w:val="0"/>
              <w:divBdr>
                <w:top w:val="none" w:sz="0" w:space="0" w:color="auto"/>
                <w:left w:val="none" w:sz="0" w:space="0" w:color="auto"/>
                <w:bottom w:val="none" w:sz="0" w:space="0" w:color="auto"/>
                <w:right w:val="none" w:sz="0" w:space="0" w:color="auto"/>
              </w:divBdr>
            </w:div>
            <w:div w:id="118768035">
              <w:marLeft w:val="0"/>
              <w:marRight w:val="0"/>
              <w:marTop w:val="0"/>
              <w:marBottom w:val="0"/>
              <w:divBdr>
                <w:top w:val="none" w:sz="0" w:space="0" w:color="auto"/>
                <w:left w:val="none" w:sz="0" w:space="0" w:color="auto"/>
                <w:bottom w:val="none" w:sz="0" w:space="0" w:color="auto"/>
                <w:right w:val="none" w:sz="0" w:space="0" w:color="auto"/>
              </w:divBdr>
            </w:div>
            <w:div w:id="512379050">
              <w:marLeft w:val="0"/>
              <w:marRight w:val="0"/>
              <w:marTop w:val="0"/>
              <w:marBottom w:val="0"/>
              <w:divBdr>
                <w:top w:val="none" w:sz="0" w:space="0" w:color="auto"/>
                <w:left w:val="none" w:sz="0" w:space="0" w:color="auto"/>
                <w:bottom w:val="none" w:sz="0" w:space="0" w:color="auto"/>
                <w:right w:val="none" w:sz="0" w:space="0" w:color="auto"/>
              </w:divBdr>
            </w:div>
            <w:div w:id="1114059330">
              <w:marLeft w:val="0"/>
              <w:marRight w:val="0"/>
              <w:marTop w:val="0"/>
              <w:marBottom w:val="0"/>
              <w:divBdr>
                <w:top w:val="none" w:sz="0" w:space="0" w:color="auto"/>
                <w:left w:val="none" w:sz="0" w:space="0" w:color="auto"/>
                <w:bottom w:val="none" w:sz="0" w:space="0" w:color="auto"/>
                <w:right w:val="none" w:sz="0" w:space="0" w:color="auto"/>
              </w:divBdr>
            </w:div>
            <w:div w:id="722096849">
              <w:marLeft w:val="0"/>
              <w:marRight w:val="0"/>
              <w:marTop w:val="0"/>
              <w:marBottom w:val="0"/>
              <w:divBdr>
                <w:top w:val="none" w:sz="0" w:space="0" w:color="auto"/>
                <w:left w:val="none" w:sz="0" w:space="0" w:color="auto"/>
                <w:bottom w:val="none" w:sz="0" w:space="0" w:color="auto"/>
                <w:right w:val="none" w:sz="0" w:space="0" w:color="auto"/>
              </w:divBdr>
            </w:div>
            <w:div w:id="1224483666">
              <w:marLeft w:val="0"/>
              <w:marRight w:val="0"/>
              <w:marTop w:val="0"/>
              <w:marBottom w:val="0"/>
              <w:divBdr>
                <w:top w:val="none" w:sz="0" w:space="0" w:color="auto"/>
                <w:left w:val="none" w:sz="0" w:space="0" w:color="auto"/>
                <w:bottom w:val="none" w:sz="0" w:space="0" w:color="auto"/>
                <w:right w:val="none" w:sz="0" w:space="0" w:color="auto"/>
              </w:divBdr>
            </w:div>
            <w:div w:id="536046635">
              <w:marLeft w:val="0"/>
              <w:marRight w:val="0"/>
              <w:marTop w:val="0"/>
              <w:marBottom w:val="0"/>
              <w:divBdr>
                <w:top w:val="none" w:sz="0" w:space="0" w:color="auto"/>
                <w:left w:val="none" w:sz="0" w:space="0" w:color="auto"/>
                <w:bottom w:val="none" w:sz="0" w:space="0" w:color="auto"/>
                <w:right w:val="none" w:sz="0" w:space="0" w:color="auto"/>
              </w:divBdr>
            </w:div>
            <w:div w:id="1623533518">
              <w:marLeft w:val="0"/>
              <w:marRight w:val="0"/>
              <w:marTop w:val="0"/>
              <w:marBottom w:val="0"/>
              <w:divBdr>
                <w:top w:val="none" w:sz="0" w:space="0" w:color="auto"/>
                <w:left w:val="none" w:sz="0" w:space="0" w:color="auto"/>
                <w:bottom w:val="none" w:sz="0" w:space="0" w:color="auto"/>
                <w:right w:val="none" w:sz="0" w:space="0" w:color="auto"/>
              </w:divBdr>
            </w:div>
            <w:div w:id="818498638">
              <w:marLeft w:val="0"/>
              <w:marRight w:val="0"/>
              <w:marTop w:val="0"/>
              <w:marBottom w:val="0"/>
              <w:divBdr>
                <w:top w:val="none" w:sz="0" w:space="0" w:color="auto"/>
                <w:left w:val="none" w:sz="0" w:space="0" w:color="auto"/>
                <w:bottom w:val="none" w:sz="0" w:space="0" w:color="auto"/>
                <w:right w:val="none" w:sz="0" w:space="0" w:color="auto"/>
              </w:divBdr>
            </w:div>
            <w:div w:id="1937784419">
              <w:marLeft w:val="0"/>
              <w:marRight w:val="0"/>
              <w:marTop w:val="0"/>
              <w:marBottom w:val="0"/>
              <w:divBdr>
                <w:top w:val="none" w:sz="0" w:space="0" w:color="auto"/>
                <w:left w:val="none" w:sz="0" w:space="0" w:color="auto"/>
                <w:bottom w:val="none" w:sz="0" w:space="0" w:color="auto"/>
                <w:right w:val="none" w:sz="0" w:space="0" w:color="auto"/>
              </w:divBdr>
            </w:div>
            <w:div w:id="1748452729">
              <w:marLeft w:val="0"/>
              <w:marRight w:val="0"/>
              <w:marTop w:val="0"/>
              <w:marBottom w:val="0"/>
              <w:divBdr>
                <w:top w:val="none" w:sz="0" w:space="0" w:color="auto"/>
                <w:left w:val="none" w:sz="0" w:space="0" w:color="auto"/>
                <w:bottom w:val="none" w:sz="0" w:space="0" w:color="auto"/>
                <w:right w:val="none" w:sz="0" w:space="0" w:color="auto"/>
              </w:divBdr>
            </w:div>
            <w:div w:id="1160461652">
              <w:marLeft w:val="0"/>
              <w:marRight w:val="0"/>
              <w:marTop w:val="0"/>
              <w:marBottom w:val="0"/>
              <w:divBdr>
                <w:top w:val="none" w:sz="0" w:space="0" w:color="auto"/>
                <w:left w:val="none" w:sz="0" w:space="0" w:color="auto"/>
                <w:bottom w:val="none" w:sz="0" w:space="0" w:color="auto"/>
                <w:right w:val="none" w:sz="0" w:space="0" w:color="auto"/>
              </w:divBdr>
            </w:div>
            <w:div w:id="1433235081">
              <w:marLeft w:val="0"/>
              <w:marRight w:val="0"/>
              <w:marTop w:val="0"/>
              <w:marBottom w:val="0"/>
              <w:divBdr>
                <w:top w:val="none" w:sz="0" w:space="0" w:color="auto"/>
                <w:left w:val="none" w:sz="0" w:space="0" w:color="auto"/>
                <w:bottom w:val="none" w:sz="0" w:space="0" w:color="auto"/>
                <w:right w:val="none" w:sz="0" w:space="0" w:color="auto"/>
              </w:divBdr>
            </w:div>
            <w:div w:id="559944350">
              <w:marLeft w:val="0"/>
              <w:marRight w:val="0"/>
              <w:marTop w:val="0"/>
              <w:marBottom w:val="0"/>
              <w:divBdr>
                <w:top w:val="none" w:sz="0" w:space="0" w:color="auto"/>
                <w:left w:val="none" w:sz="0" w:space="0" w:color="auto"/>
                <w:bottom w:val="none" w:sz="0" w:space="0" w:color="auto"/>
                <w:right w:val="none" w:sz="0" w:space="0" w:color="auto"/>
              </w:divBdr>
            </w:div>
            <w:div w:id="1297955505">
              <w:marLeft w:val="0"/>
              <w:marRight w:val="0"/>
              <w:marTop w:val="0"/>
              <w:marBottom w:val="0"/>
              <w:divBdr>
                <w:top w:val="none" w:sz="0" w:space="0" w:color="auto"/>
                <w:left w:val="none" w:sz="0" w:space="0" w:color="auto"/>
                <w:bottom w:val="none" w:sz="0" w:space="0" w:color="auto"/>
                <w:right w:val="none" w:sz="0" w:space="0" w:color="auto"/>
              </w:divBdr>
            </w:div>
            <w:div w:id="710803762">
              <w:marLeft w:val="0"/>
              <w:marRight w:val="0"/>
              <w:marTop w:val="0"/>
              <w:marBottom w:val="0"/>
              <w:divBdr>
                <w:top w:val="none" w:sz="0" w:space="0" w:color="auto"/>
                <w:left w:val="none" w:sz="0" w:space="0" w:color="auto"/>
                <w:bottom w:val="none" w:sz="0" w:space="0" w:color="auto"/>
                <w:right w:val="none" w:sz="0" w:space="0" w:color="auto"/>
              </w:divBdr>
            </w:div>
            <w:div w:id="1917208444">
              <w:marLeft w:val="0"/>
              <w:marRight w:val="0"/>
              <w:marTop w:val="0"/>
              <w:marBottom w:val="0"/>
              <w:divBdr>
                <w:top w:val="none" w:sz="0" w:space="0" w:color="auto"/>
                <w:left w:val="none" w:sz="0" w:space="0" w:color="auto"/>
                <w:bottom w:val="none" w:sz="0" w:space="0" w:color="auto"/>
                <w:right w:val="none" w:sz="0" w:space="0" w:color="auto"/>
              </w:divBdr>
            </w:div>
            <w:div w:id="2008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7B12-EB1B-4748-BEB5-5B381FEB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Ezindoli</Company>
  <LinksUpToDate>false</LinksUpToDate>
  <CharactersWithSpaces>8208</CharactersWithSpaces>
  <SharedDoc>false</SharedDoc>
  <HLinks>
    <vt:vector size="6" baseType="variant">
      <vt:variant>
        <vt:i4>5832816</vt:i4>
      </vt:variant>
      <vt:variant>
        <vt:i4>0</vt:i4>
      </vt:variant>
      <vt:variant>
        <vt:i4>0</vt:i4>
      </vt:variant>
      <vt:variant>
        <vt:i4>5</vt:i4>
      </vt:variant>
      <vt:variant>
        <vt:lpwstr>mailto:sperryena@live.com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Sperry;Seleem Choudhury</dc:creator>
  <cp:lastModifiedBy>Boren, Amy L</cp:lastModifiedBy>
  <cp:revision>4</cp:revision>
  <dcterms:created xsi:type="dcterms:W3CDTF">2020-05-09T22:00:00Z</dcterms:created>
  <dcterms:modified xsi:type="dcterms:W3CDTF">2020-05-25T15:44:00Z</dcterms:modified>
</cp:coreProperties>
</file>