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2A9C">
      <w:pPr>
        <w:snapToGrid/>
        <w:spacing w:line="600" w:lineRule="exact"/>
        <w:ind w:right="0" w:rightChars="0"/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</w:p>
    <w:p w14:paraId="10F984CF">
      <w:pPr>
        <w:snapToGrid w:val="0"/>
        <w:spacing w:line="360" w:lineRule="auto"/>
        <w:ind w:right="-334" w:rightChars="-159"/>
        <w:jc w:val="center"/>
        <w:rPr>
          <w:rFonts w:hint="eastAsia" w:eastAsia="黑体"/>
          <w:b/>
          <w:sz w:val="40"/>
          <w:szCs w:val="36"/>
          <w:lang w:val="en-US" w:eastAsia="zh-CN"/>
        </w:rPr>
      </w:pPr>
    </w:p>
    <w:p w14:paraId="61BD8A0E">
      <w:pPr>
        <w:snapToGrid w:val="0"/>
        <w:spacing w:line="360" w:lineRule="auto"/>
        <w:ind w:right="-334" w:rightChars="-159"/>
        <w:jc w:val="center"/>
        <w:rPr>
          <w:rFonts w:hint="eastAsia" w:eastAsia="黑体"/>
          <w:b/>
          <w:sz w:val="40"/>
          <w:szCs w:val="36"/>
          <w:lang w:val="en-US" w:eastAsia="zh-CN"/>
        </w:rPr>
      </w:pPr>
    </w:p>
    <w:p w14:paraId="7E754F9D">
      <w:pPr>
        <w:snapToGrid w:val="0"/>
        <w:spacing w:line="360" w:lineRule="auto"/>
        <w:ind w:right="-334" w:rightChars="-159"/>
        <w:jc w:val="center"/>
        <w:rPr>
          <w:rFonts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  <w:lang w:val="en-US" w:eastAsia="zh-CN"/>
        </w:rPr>
        <w:t>煤矿灾害防控全国重点实验室</w:t>
      </w:r>
      <w:r>
        <w:rPr>
          <w:rFonts w:hint="eastAsia" w:eastAsia="黑体"/>
          <w:b/>
          <w:sz w:val="48"/>
          <w:szCs w:val="48"/>
        </w:rPr>
        <w:t>开放</w:t>
      </w:r>
      <w:r>
        <w:rPr>
          <w:rFonts w:hint="eastAsia" w:eastAsia="黑体"/>
          <w:b/>
          <w:sz w:val="48"/>
          <w:szCs w:val="48"/>
          <w:lang w:val="en-US" w:eastAsia="zh-CN"/>
        </w:rPr>
        <w:t>基金</w:t>
      </w:r>
      <w:r>
        <w:rPr>
          <w:rFonts w:hint="eastAsia" w:eastAsia="黑体"/>
          <w:b/>
          <w:sz w:val="48"/>
          <w:szCs w:val="48"/>
        </w:rPr>
        <w:t>课题</w:t>
      </w:r>
    </w:p>
    <w:p w14:paraId="745558F2">
      <w:pPr>
        <w:snapToGrid w:val="0"/>
        <w:spacing w:line="360" w:lineRule="auto"/>
        <w:jc w:val="center"/>
        <w:rPr>
          <w:rFonts w:eastAsia="黑体"/>
          <w:b/>
          <w:sz w:val="52"/>
        </w:rPr>
      </w:pPr>
    </w:p>
    <w:p w14:paraId="224C4F1E">
      <w:pPr>
        <w:snapToGrid w:val="0"/>
        <w:spacing w:line="360" w:lineRule="auto"/>
        <w:jc w:val="center"/>
        <w:rPr>
          <w:rFonts w:hint="eastAsia" w:eastAsia="黑体"/>
          <w:b/>
          <w:sz w:val="84"/>
          <w:szCs w:val="84"/>
        </w:rPr>
      </w:pPr>
      <w:r>
        <w:rPr>
          <w:rFonts w:hint="eastAsia" w:eastAsia="黑体"/>
          <w:b/>
          <w:sz w:val="84"/>
          <w:szCs w:val="84"/>
        </w:rPr>
        <w:t>申  请  书</w:t>
      </w:r>
    </w:p>
    <w:p w14:paraId="07847E7F">
      <w:pPr>
        <w:snapToGrid w:val="0"/>
        <w:spacing w:line="360" w:lineRule="auto"/>
        <w:jc w:val="center"/>
        <w:rPr>
          <w:rFonts w:hint="eastAsia" w:eastAsia="黑体"/>
          <w:b/>
          <w:sz w:val="84"/>
          <w:szCs w:val="84"/>
        </w:rPr>
      </w:pPr>
    </w:p>
    <w:p w14:paraId="73E368DA">
      <w:pPr>
        <w:snapToGrid w:val="0"/>
        <w:spacing w:line="480" w:lineRule="auto"/>
        <w:rPr>
          <w:rFonts w:ascii="仿宋_GB2312" w:eastAsia="仿宋_GB2312"/>
          <w:sz w:val="32"/>
          <w:szCs w:val="28"/>
          <w:u w:val="single"/>
        </w:rPr>
      </w:pPr>
      <w:r>
        <w:rPr>
          <w:rFonts w:hint="eastAsia" w:ascii="黑体" w:hAnsi="黑体" w:eastAsia="黑体" w:cs="黑体"/>
          <w:spacing w:val="1"/>
          <w:w w:val="90"/>
          <w:kern w:val="0"/>
          <w:sz w:val="32"/>
          <w:szCs w:val="28"/>
          <w:fitText w:val="1155" w:id="1609984172"/>
        </w:rPr>
        <w:t>课题名</w:t>
      </w:r>
      <w:r>
        <w:rPr>
          <w:rFonts w:hint="eastAsia" w:ascii="黑体" w:hAnsi="黑体" w:eastAsia="黑体" w:cs="黑体"/>
          <w:spacing w:val="0"/>
          <w:w w:val="90"/>
          <w:kern w:val="0"/>
          <w:sz w:val="32"/>
          <w:szCs w:val="28"/>
          <w:fitText w:val="1155" w:id="1609984172"/>
        </w:rPr>
        <w:t>称</w:t>
      </w:r>
      <w:r>
        <w:rPr>
          <w:rFonts w:hint="eastAsia" w:ascii="黑体" w:hAnsi="黑体" w:eastAsia="黑体" w:cs="黑体"/>
          <w:sz w:val="32"/>
          <w:szCs w:val="28"/>
        </w:rPr>
        <w:t>：</w:t>
      </w:r>
      <w:r>
        <w:rPr>
          <w:rFonts w:hint="eastAsia" w:ascii="黑体" w:hAnsi="黑体" w:eastAsia="黑体" w:cs="黑体"/>
          <w:sz w:val="32"/>
          <w:szCs w:val="28"/>
          <w:u w:val="single"/>
        </w:rPr>
        <w:t xml:space="preserve">       </w:t>
      </w:r>
      <w:r>
        <w:rPr>
          <w:rFonts w:hint="eastAsia" w:ascii="黑体" w:hAnsi="黑体" w:eastAsia="黑体" w:cs="黑体"/>
          <w:sz w:val="32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z w:val="32"/>
          <w:szCs w:val="28"/>
          <w:u w:val="single"/>
        </w:rPr>
        <w:t xml:space="preserve">                          </w:t>
      </w:r>
    </w:p>
    <w:p w14:paraId="2F34792B">
      <w:pPr>
        <w:snapToGrid w:val="0"/>
        <w:spacing w:line="480" w:lineRule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pacing w:val="48"/>
          <w:kern w:val="0"/>
          <w:sz w:val="32"/>
          <w:szCs w:val="28"/>
          <w:fitText w:val="1155" w:id="755330362"/>
        </w:rPr>
        <w:t>申请</w:t>
      </w:r>
      <w:r>
        <w:rPr>
          <w:rFonts w:hint="eastAsia" w:ascii="黑体" w:hAnsi="黑体" w:eastAsia="黑体" w:cs="黑体"/>
          <w:spacing w:val="1"/>
          <w:kern w:val="0"/>
          <w:sz w:val="32"/>
          <w:szCs w:val="28"/>
          <w:fitText w:val="1155" w:id="755330362"/>
        </w:rPr>
        <w:t>人</w:t>
      </w:r>
      <w:r>
        <w:rPr>
          <w:rFonts w:hint="eastAsia" w:ascii="黑体" w:hAnsi="黑体" w:eastAsia="黑体" w:cs="黑体"/>
          <w:sz w:val="32"/>
          <w:szCs w:val="28"/>
        </w:rPr>
        <w:t>：</w:t>
      </w:r>
      <w:r>
        <w:rPr>
          <w:rFonts w:hint="eastAsia" w:ascii="黑体" w:hAnsi="黑体" w:eastAsia="黑体" w:cs="黑体"/>
          <w:sz w:val="32"/>
          <w:szCs w:val="28"/>
          <w:u w:val="single"/>
        </w:rPr>
        <w:t xml:space="preserve">                 </w:t>
      </w:r>
      <w:r>
        <w:rPr>
          <w:rFonts w:hint="eastAsia" w:ascii="黑体" w:hAnsi="黑体" w:eastAsia="黑体" w:cs="黑体"/>
          <w:sz w:val="32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32"/>
          <w:szCs w:val="28"/>
          <w:u w:val="single"/>
        </w:rPr>
        <w:t xml:space="preserve">                        </w:t>
      </w:r>
    </w:p>
    <w:p w14:paraId="0409FCA9">
      <w:pPr>
        <w:snapToGrid w:val="0"/>
        <w:spacing w:line="480" w:lineRule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pacing w:val="1"/>
          <w:w w:val="90"/>
          <w:kern w:val="0"/>
          <w:sz w:val="32"/>
          <w:szCs w:val="28"/>
          <w:fitText w:val="1155" w:id="1847752516"/>
        </w:rPr>
        <w:t>工作单</w:t>
      </w:r>
      <w:r>
        <w:rPr>
          <w:rFonts w:hint="eastAsia" w:ascii="黑体" w:hAnsi="黑体" w:eastAsia="黑体" w:cs="黑体"/>
          <w:spacing w:val="0"/>
          <w:w w:val="90"/>
          <w:kern w:val="0"/>
          <w:sz w:val="32"/>
          <w:szCs w:val="28"/>
          <w:fitText w:val="1155" w:id="1847752516"/>
        </w:rPr>
        <w:t>位</w:t>
      </w:r>
      <w:r>
        <w:rPr>
          <w:rFonts w:hint="eastAsia" w:ascii="黑体" w:hAnsi="黑体" w:eastAsia="黑体" w:cs="黑体"/>
          <w:sz w:val="32"/>
          <w:szCs w:val="28"/>
        </w:rPr>
        <w:t>（盖章）：</w:t>
      </w:r>
      <w:r>
        <w:rPr>
          <w:rFonts w:hint="eastAsia" w:ascii="黑体" w:hAnsi="黑体" w:eastAsia="黑体" w:cs="黑体"/>
          <w:sz w:val="32"/>
          <w:szCs w:val="28"/>
          <w:u w:val="single"/>
        </w:rPr>
        <w:t xml:space="preserve">            </w:t>
      </w:r>
      <w:r>
        <w:rPr>
          <w:rFonts w:hint="eastAsia" w:ascii="黑体" w:hAnsi="黑体" w:eastAsia="黑体" w:cs="黑体"/>
          <w:sz w:val="32"/>
          <w:szCs w:val="28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28"/>
          <w:u w:val="single"/>
        </w:rPr>
        <w:t xml:space="preserve">                    </w:t>
      </w:r>
    </w:p>
    <w:p w14:paraId="385A74AB">
      <w:pPr>
        <w:snapToGrid w:val="0"/>
        <w:spacing w:line="480" w:lineRule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pacing w:val="1"/>
          <w:w w:val="90"/>
          <w:kern w:val="0"/>
          <w:sz w:val="32"/>
          <w:szCs w:val="28"/>
          <w:fitText w:val="1155" w:id="1481273393"/>
        </w:rPr>
        <w:t>通信地</w:t>
      </w:r>
      <w:r>
        <w:rPr>
          <w:rFonts w:hint="eastAsia" w:ascii="黑体" w:hAnsi="黑体" w:eastAsia="黑体" w:cs="黑体"/>
          <w:spacing w:val="0"/>
          <w:w w:val="90"/>
          <w:kern w:val="0"/>
          <w:sz w:val="32"/>
          <w:szCs w:val="28"/>
          <w:fitText w:val="1155" w:id="1481273393"/>
        </w:rPr>
        <w:t>址</w:t>
      </w:r>
      <w:r>
        <w:rPr>
          <w:rFonts w:hint="eastAsia" w:ascii="黑体" w:hAnsi="黑体" w:eastAsia="黑体" w:cs="黑体"/>
          <w:sz w:val="32"/>
          <w:szCs w:val="28"/>
        </w:rPr>
        <w:t>：</w:t>
      </w:r>
      <w:r>
        <w:rPr>
          <w:rFonts w:hint="eastAsia" w:ascii="黑体" w:hAnsi="黑体" w:eastAsia="黑体" w:cs="黑体"/>
          <w:sz w:val="32"/>
          <w:szCs w:val="28"/>
          <w:u w:val="single"/>
        </w:rPr>
        <w:t xml:space="preserve">                                                </w:t>
      </w:r>
    </w:p>
    <w:p w14:paraId="4349C8CD">
      <w:pPr>
        <w:snapToGrid w:val="0"/>
        <w:spacing w:line="480" w:lineRule="auto"/>
        <w:rPr>
          <w:rFonts w:hint="eastAsia" w:ascii="黑体" w:hAnsi="黑体" w:eastAsia="黑体" w:cs="黑体"/>
          <w:sz w:val="32"/>
          <w:szCs w:val="28"/>
          <w:u w:val="single"/>
        </w:rPr>
      </w:pPr>
      <w:r>
        <w:rPr>
          <w:rFonts w:hint="eastAsia" w:ascii="黑体" w:hAnsi="黑体" w:eastAsia="黑体" w:cs="黑体"/>
          <w:spacing w:val="1"/>
          <w:w w:val="90"/>
          <w:kern w:val="0"/>
          <w:sz w:val="32"/>
          <w:szCs w:val="28"/>
          <w:fitText w:val="1155" w:id="1126185272"/>
        </w:rPr>
        <w:t>申请日</w:t>
      </w:r>
      <w:r>
        <w:rPr>
          <w:rFonts w:hint="eastAsia" w:ascii="黑体" w:hAnsi="黑体" w:eastAsia="黑体" w:cs="黑体"/>
          <w:spacing w:val="0"/>
          <w:w w:val="90"/>
          <w:kern w:val="0"/>
          <w:sz w:val="32"/>
          <w:szCs w:val="28"/>
          <w:fitText w:val="1155" w:id="1126185272"/>
        </w:rPr>
        <w:t>期</w:t>
      </w:r>
      <w:r>
        <w:rPr>
          <w:rFonts w:hint="eastAsia" w:ascii="黑体" w:hAnsi="黑体" w:eastAsia="黑体" w:cs="黑体"/>
          <w:sz w:val="32"/>
          <w:szCs w:val="28"/>
        </w:rPr>
        <w:t>：</w:t>
      </w:r>
      <w:r>
        <w:rPr>
          <w:rFonts w:hint="eastAsia" w:ascii="黑体" w:hAnsi="黑体" w:eastAsia="黑体" w:cs="黑体"/>
          <w:sz w:val="32"/>
          <w:szCs w:val="28"/>
          <w:u w:val="single"/>
        </w:rPr>
        <w:t xml:space="preserve">                                                </w:t>
      </w:r>
    </w:p>
    <w:p w14:paraId="41F90B98">
      <w:pPr>
        <w:snapToGrid w:val="0"/>
        <w:spacing w:line="360" w:lineRule="auto"/>
        <w:ind w:firstLine="555"/>
        <w:rPr>
          <w:rFonts w:ascii="仿宋_GB2312" w:eastAsia="仿宋_GB2312"/>
          <w:sz w:val="28"/>
          <w:u w:val="single"/>
        </w:rPr>
      </w:pPr>
    </w:p>
    <w:p w14:paraId="52629AA2">
      <w:pPr>
        <w:snapToGrid w:val="0"/>
        <w:spacing w:line="360" w:lineRule="auto"/>
        <w:jc w:val="center"/>
        <w:rPr>
          <w:rFonts w:hint="default" w:ascii="仿宋_GB2312" w:eastAsia="仿宋_GB2312"/>
          <w:b/>
          <w:sz w:val="28"/>
          <w:lang w:val="en-US" w:eastAsia="zh-CN"/>
        </w:rPr>
      </w:pPr>
      <w:r>
        <w:rPr>
          <w:rFonts w:hint="eastAsia" w:ascii="仿宋_GB2312" w:eastAsia="仿宋_GB2312"/>
          <w:b/>
          <w:sz w:val="28"/>
          <w:lang w:val="en-US" w:eastAsia="zh-CN"/>
        </w:rPr>
        <w:t>煤矿灾害防控全国重点实验室</w:t>
      </w:r>
    </w:p>
    <w:p w14:paraId="35B7392E">
      <w:pPr>
        <w:snapToGrid w:val="0"/>
        <w:spacing w:line="360" w:lineRule="auto"/>
        <w:jc w:val="center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二O二</w:t>
      </w:r>
      <w:r>
        <w:rPr>
          <w:rFonts w:hint="eastAsia" w:ascii="仿宋_GB2312" w:eastAsia="仿宋_GB2312"/>
          <w:b/>
          <w:sz w:val="28"/>
          <w:lang w:val="en-US" w:eastAsia="zh-CN"/>
        </w:rPr>
        <w:t>四</w:t>
      </w:r>
      <w:r>
        <w:rPr>
          <w:rFonts w:hint="eastAsia" w:ascii="仿宋_GB2312" w:eastAsia="仿宋_GB2312"/>
          <w:b/>
          <w:sz w:val="28"/>
        </w:rPr>
        <w:t>年制</w:t>
      </w:r>
    </w:p>
    <w:p w14:paraId="17D3358F">
      <w:pPr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br w:type="page"/>
      </w:r>
    </w:p>
    <w:p w14:paraId="5CC20036">
      <w:pPr>
        <w:snapToGrid w:val="0"/>
        <w:jc w:val="center"/>
        <w:rPr>
          <w:rFonts w:hint="eastAsia"/>
          <w:sz w:val="32"/>
        </w:rPr>
      </w:pPr>
    </w:p>
    <w:p w14:paraId="3CD57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填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报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说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明</w:t>
      </w:r>
    </w:p>
    <w:p w14:paraId="73BBA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一、申请书的内容将作为</w:t>
      </w:r>
      <w:r>
        <w:rPr>
          <w:rFonts w:hint="eastAsia"/>
          <w:sz w:val="28"/>
          <w:szCs w:val="28"/>
          <w:lang w:val="en-US" w:eastAsia="zh-CN"/>
        </w:rPr>
        <w:t>课题</w:t>
      </w:r>
      <w:r>
        <w:rPr>
          <w:rFonts w:hint="eastAsia"/>
          <w:sz w:val="28"/>
          <w:szCs w:val="28"/>
        </w:rPr>
        <w:t>评审的重要依据，申请书的各项填报内容需实事求是、准确完整、层次清晰。</w:t>
      </w:r>
    </w:p>
    <w:p w14:paraId="65DF3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二、申请书中的单位名称，请填写全称，并与单位公章一致。申请书纸质版应与电子版一致，纸质版须要</w:t>
      </w:r>
      <w:r>
        <w:rPr>
          <w:rFonts w:hint="eastAsia" w:cs="Times New Roman"/>
          <w:sz w:val="28"/>
          <w:szCs w:val="28"/>
          <w:lang w:val="en-US" w:eastAsia="zh-CN"/>
        </w:rPr>
        <w:t>课题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负责人签字</w:t>
      </w:r>
    </w:p>
    <w:p w14:paraId="4E593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、申请书为A4复印纸双面打印，于左侧装订成册。第二页起各栏空格不够时，请自行加页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申请书</w:t>
      </w:r>
      <w:r>
        <w:rPr>
          <w:rFonts w:hint="eastAsia"/>
          <w:sz w:val="28"/>
          <w:szCs w:val="28"/>
        </w:rPr>
        <w:t>一式</w:t>
      </w:r>
      <w:r>
        <w:rPr>
          <w:rFonts w:hint="eastAsia"/>
          <w:sz w:val="28"/>
          <w:szCs w:val="28"/>
          <w:lang w:val="en-US" w:eastAsia="zh-CN"/>
        </w:rPr>
        <w:t>两</w:t>
      </w:r>
      <w:bookmarkStart w:id="0" w:name="_GoBack"/>
      <w:bookmarkEnd w:id="0"/>
      <w:r>
        <w:rPr>
          <w:rFonts w:hint="eastAsia"/>
          <w:sz w:val="28"/>
          <w:szCs w:val="28"/>
        </w:rPr>
        <w:t>份，由所在单位审查签署意见后，</w:t>
      </w:r>
      <w:r>
        <w:rPr>
          <w:rFonts w:hint="eastAsia"/>
          <w:sz w:val="28"/>
          <w:szCs w:val="28"/>
          <w:lang w:val="en-US" w:eastAsia="zh-CN"/>
        </w:rPr>
        <w:t>邮寄至煤矿灾害防控全国重点实验室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同时将申请书电子版发送到实验室电子信箱sklcmdpc@163.com。</w:t>
      </w:r>
    </w:p>
    <w:p w14:paraId="43309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、编写格式要求：正文宋体小四号，1.5倍行距，段前段后0行，数字采用Times New Roman；图表清晰。</w:t>
      </w:r>
    </w:p>
    <w:p w14:paraId="6BB37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、实验室联系方式：</w:t>
      </w:r>
    </w:p>
    <w:p w14:paraId="345D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sz w:val="28"/>
          <w:szCs w:val="28"/>
        </w:rPr>
        <w:t>联 系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人：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朱墨然</w:t>
      </w:r>
    </w:p>
    <w:p w14:paraId="5DD2F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28"/>
          <w:szCs w:val="28"/>
          <w:fitText w:val="1120" w:id="731590697"/>
        </w:rPr>
        <w:t>联系电话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023-65239343</w:t>
      </w:r>
    </w:p>
    <w:p w14:paraId="39303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E-mail：sklcmdpc@163.com</w:t>
      </w:r>
    </w:p>
    <w:p w14:paraId="05EF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联系地址：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重庆市</w:t>
      </w:r>
      <w:r>
        <w:rPr>
          <w:rFonts w:hint="eastAsia" w:cs="Times New Roman"/>
          <w:sz w:val="28"/>
          <w:szCs w:val="28"/>
          <w:lang w:val="en-US" w:eastAsia="zh-CN"/>
        </w:rPr>
        <w:t>沙坪坝区上桥三村55号</w:t>
      </w:r>
    </w:p>
    <w:p w14:paraId="70E067F5">
      <w:pPr>
        <w:pStyle w:val="14"/>
        <w:rPr>
          <w:rFonts w:hint="default" w:eastAsia="宋体"/>
          <w:lang w:val="en-US" w:eastAsia="zh-CN"/>
        </w:rPr>
        <w:sectPr>
          <w:pgSz w:w="12240" w:h="15840"/>
          <w:pgMar w:top="1418" w:right="1418" w:bottom="1418" w:left="1701" w:header="720" w:footer="720" w:gutter="0"/>
          <w:cols w:space="720" w:num="1"/>
        </w:sectPr>
      </w:pPr>
      <w:r>
        <w:rPr>
          <w:rFonts w:hint="eastAsia" w:ascii="Times New Roman" w:hAnsi="Times New Roman" w:eastAsia="宋体" w:cs="Times New Roman"/>
          <w:sz w:val="28"/>
          <w:szCs w:val="28"/>
        </w:rPr>
        <w:t>邮政编码：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400037</w:t>
      </w:r>
    </w:p>
    <w:p w14:paraId="0A6B0164">
      <w:pPr>
        <w:spacing w:before="240"/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一、基本信息表</w:t>
      </w:r>
    </w:p>
    <w:tbl>
      <w:tblPr>
        <w:tblStyle w:val="9"/>
        <w:tblW w:w="981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388"/>
        <w:gridCol w:w="1291"/>
        <w:gridCol w:w="239"/>
        <w:gridCol w:w="547"/>
        <w:gridCol w:w="729"/>
        <w:gridCol w:w="479"/>
        <w:gridCol w:w="796"/>
        <w:gridCol w:w="426"/>
        <w:gridCol w:w="850"/>
        <w:gridCol w:w="425"/>
        <w:gridCol w:w="758"/>
        <w:gridCol w:w="93"/>
        <w:gridCol w:w="1236"/>
      </w:tblGrid>
      <w:tr w14:paraId="6CB8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9" w:type="dxa"/>
            <w:gridSpan w:val="2"/>
            <w:vAlign w:val="center"/>
          </w:tcPr>
          <w:p w14:paraId="18D8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 w:ascii="宋体" w:hAnsi="宋体"/>
                <w:b/>
                <w:bCs/>
                <w:sz w:val="24"/>
              </w:rPr>
              <w:t>课题名称</w:t>
            </w:r>
          </w:p>
        </w:tc>
        <w:tc>
          <w:tcPr>
            <w:tcW w:w="7869" w:type="dxa"/>
            <w:gridSpan w:val="12"/>
            <w:vAlign w:val="center"/>
          </w:tcPr>
          <w:p w14:paraId="6197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43A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9" w:type="dxa"/>
            <w:gridSpan w:val="2"/>
            <w:vAlign w:val="center"/>
          </w:tcPr>
          <w:p w14:paraId="31F6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指南编号及名称</w:t>
            </w:r>
          </w:p>
        </w:tc>
        <w:tc>
          <w:tcPr>
            <w:tcW w:w="7869" w:type="dxa"/>
            <w:gridSpan w:val="12"/>
            <w:vAlign w:val="center"/>
          </w:tcPr>
          <w:p w14:paraId="2133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1B26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949" w:type="dxa"/>
            <w:gridSpan w:val="2"/>
            <w:vAlign w:val="center"/>
          </w:tcPr>
          <w:p w14:paraId="0A838ABE">
            <w:pPr>
              <w:spacing w:before="120" w:after="12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申请课题类别</w:t>
            </w:r>
          </w:p>
        </w:tc>
        <w:tc>
          <w:tcPr>
            <w:tcW w:w="4507" w:type="dxa"/>
            <w:gridSpan w:val="7"/>
            <w:vAlign w:val="center"/>
          </w:tcPr>
          <w:p w14:paraId="2FE67E35">
            <w:pPr>
              <w:spacing w:before="120" w:after="12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 xml:space="preserve">应用基础  </w:t>
            </w:r>
            <w:r>
              <w:rPr>
                <w:rFonts w:hint="eastAsia"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关键核心技术开发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09BD53F5">
            <w:pPr>
              <w:spacing w:before="80" w:after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申请资助经费</w:t>
            </w:r>
          </w:p>
        </w:tc>
        <w:tc>
          <w:tcPr>
            <w:tcW w:w="2087" w:type="dxa"/>
            <w:gridSpan w:val="3"/>
            <w:vMerge w:val="restart"/>
            <w:vAlign w:val="center"/>
          </w:tcPr>
          <w:p w14:paraId="561B4D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（万元）</w:t>
            </w:r>
          </w:p>
        </w:tc>
      </w:tr>
      <w:tr w14:paraId="3F81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49" w:type="dxa"/>
            <w:gridSpan w:val="2"/>
            <w:vAlign w:val="center"/>
          </w:tcPr>
          <w:p w14:paraId="17C52BF3">
            <w:pPr>
              <w:spacing w:before="120" w:after="12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4507" w:type="dxa"/>
            <w:gridSpan w:val="7"/>
            <w:vAlign w:val="center"/>
          </w:tcPr>
          <w:p w14:paraId="63D6865C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    年   月至    年    月</w:t>
            </w:r>
          </w:p>
        </w:tc>
        <w:tc>
          <w:tcPr>
            <w:tcW w:w="1275" w:type="dxa"/>
            <w:gridSpan w:val="2"/>
            <w:vMerge w:val="continue"/>
            <w:vAlign w:val="center"/>
          </w:tcPr>
          <w:p w14:paraId="166A7FAD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7" w:type="dxa"/>
            <w:gridSpan w:val="3"/>
            <w:vMerge w:val="continue"/>
            <w:vAlign w:val="center"/>
          </w:tcPr>
          <w:p w14:paraId="0E413384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</w:tr>
      <w:tr w14:paraId="15DD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1" w:type="dxa"/>
            <w:vMerge w:val="restart"/>
            <w:vAlign w:val="center"/>
          </w:tcPr>
          <w:p w14:paraId="2C3B4269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</w:t>
            </w:r>
          </w:p>
          <w:p w14:paraId="3ED6C759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请</w:t>
            </w:r>
          </w:p>
          <w:p w14:paraId="266879D9"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人信息</w:t>
            </w:r>
          </w:p>
        </w:tc>
        <w:tc>
          <w:tcPr>
            <w:tcW w:w="1388" w:type="dxa"/>
            <w:vAlign w:val="center"/>
          </w:tcPr>
          <w:p w14:paraId="61EF1A77">
            <w:pPr>
              <w:spacing w:before="60" w:after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291" w:type="dxa"/>
            <w:vAlign w:val="center"/>
          </w:tcPr>
          <w:p w14:paraId="7220C690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56CAA425">
            <w:pPr>
              <w:spacing w:before="60" w:after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08" w:type="dxa"/>
            <w:gridSpan w:val="2"/>
            <w:vAlign w:val="center"/>
          </w:tcPr>
          <w:p w14:paraId="1A719DF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325E89E6">
            <w:pPr>
              <w:spacing w:before="60" w:after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3D7768AB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9DEFCB4">
            <w:pPr>
              <w:spacing w:before="60" w:after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329" w:type="dxa"/>
            <w:gridSpan w:val="2"/>
            <w:vAlign w:val="center"/>
          </w:tcPr>
          <w:p w14:paraId="798CD9C2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</w:tr>
      <w:tr w14:paraId="7ED5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561" w:type="dxa"/>
            <w:vMerge w:val="continue"/>
            <w:vAlign w:val="center"/>
          </w:tcPr>
          <w:p w14:paraId="2F36598A">
            <w:pPr>
              <w:spacing w:before="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23E22EE7">
            <w:pPr>
              <w:spacing w:before="8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 称</w:t>
            </w:r>
          </w:p>
        </w:tc>
        <w:tc>
          <w:tcPr>
            <w:tcW w:w="1291" w:type="dxa"/>
            <w:vAlign w:val="center"/>
          </w:tcPr>
          <w:p w14:paraId="691BF53F">
            <w:pPr>
              <w:spacing w:before="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7F4EF289">
            <w:pPr>
              <w:spacing w:before="8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2430" w:type="dxa"/>
            <w:gridSpan w:val="4"/>
            <w:vAlign w:val="center"/>
          </w:tcPr>
          <w:p w14:paraId="7D1BBCAB">
            <w:pPr>
              <w:spacing w:before="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EFFB6C0">
            <w:pPr>
              <w:spacing w:before="8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最终学位</w:t>
            </w:r>
          </w:p>
          <w:p w14:paraId="07D516FD">
            <w:pPr>
              <w:spacing w:before="8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授予学校</w:t>
            </w:r>
          </w:p>
        </w:tc>
        <w:tc>
          <w:tcPr>
            <w:tcW w:w="2087" w:type="dxa"/>
            <w:gridSpan w:val="3"/>
            <w:vAlign w:val="center"/>
          </w:tcPr>
          <w:p w14:paraId="5B42F13C">
            <w:pPr>
              <w:spacing w:before="80"/>
              <w:jc w:val="center"/>
              <w:rPr>
                <w:rFonts w:ascii="宋体" w:hAnsi="宋体"/>
                <w:sz w:val="24"/>
              </w:rPr>
            </w:pPr>
          </w:p>
        </w:tc>
      </w:tr>
      <w:tr w14:paraId="60A9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1" w:type="dxa"/>
            <w:vMerge w:val="continue"/>
            <w:vAlign w:val="center"/>
          </w:tcPr>
          <w:p w14:paraId="1B7172FA">
            <w:pPr>
              <w:spacing w:before="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60BBDA13">
            <w:pPr>
              <w:spacing w:before="8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电子邮箱</w:t>
            </w:r>
          </w:p>
        </w:tc>
        <w:tc>
          <w:tcPr>
            <w:tcW w:w="2077" w:type="dxa"/>
            <w:gridSpan w:val="3"/>
            <w:vAlign w:val="center"/>
          </w:tcPr>
          <w:p w14:paraId="1FC90730">
            <w:pPr>
              <w:spacing w:before="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4"/>
            <w:vAlign w:val="center"/>
          </w:tcPr>
          <w:p w14:paraId="2E27CB4B">
            <w:pPr>
              <w:spacing w:before="8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专业特长</w:t>
            </w:r>
          </w:p>
        </w:tc>
        <w:tc>
          <w:tcPr>
            <w:tcW w:w="3362" w:type="dxa"/>
            <w:gridSpan w:val="5"/>
            <w:vAlign w:val="center"/>
          </w:tcPr>
          <w:p w14:paraId="6727C586">
            <w:pPr>
              <w:spacing w:before="80"/>
              <w:jc w:val="center"/>
              <w:rPr>
                <w:rFonts w:ascii="宋体" w:hAnsi="宋体"/>
                <w:sz w:val="24"/>
              </w:rPr>
            </w:pPr>
          </w:p>
        </w:tc>
      </w:tr>
      <w:tr w14:paraId="3A3D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1" w:type="dxa"/>
            <w:vMerge w:val="continue"/>
            <w:vAlign w:val="center"/>
          </w:tcPr>
          <w:p w14:paraId="09F7DB85">
            <w:pPr>
              <w:spacing w:before="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2B376593">
            <w:pPr>
              <w:spacing w:before="8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4507" w:type="dxa"/>
            <w:gridSpan w:val="7"/>
            <w:vAlign w:val="center"/>
          </w:tcPr>
          <w:p w14:paraId="6DF35346">
            <w:pPr>
              <w:spacing w:before="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7E789EF">
            <w:pPr>
              <w:spacing w:before="8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087" w:type="dxa"/>
            <w:gridSpan w:val="3"/>
            <w:vAlign w:val="center"/>
          </w:tcPr>
          <w:p w14:paraId="5303F2BF">
            <w:pPr>
              <w:spacing w:before="80"/>
              <w:jc w:val="center"/>
              <w:rPr>
                <w:rFonts w:ascii="宋体" w:hAnsi="宋体"/>
                <w:sz w:val="24"/>
              </w:rPr>
            </w:pPr>
          </w:p>
        </w:tc>
      </w:tr>
      <w:tr w14:paraId="0ED3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1" w:type="dxa"/>
            <w:vMerge w:val="continue"/>
            <w:vAlign w:val="center"/>
          </w:tcPr>
          <w:p w14:paraId="3388687F">
            <w:pPr>
              <w:spacing w:before="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0E751491">
            <w:pPr>
              <w:spacing w:before="8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通信地址</w:t>
            </w:r>
          </w:p>
        </w:tc>
        <w:tc>
          <w:tcPr>
            <w:tcW w:w="4507" w:type="dxa"/>
            <w:gridSpan w:val="7"/>
            <w:vAlign w:val="center"/>
          </w:tcPr>
          <w:p w14:paraId="0D782F70">
            <w:pPr>
              <w:spacing w:before="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87F34D">
            <w:pPr>
              <w:spacing w:before="8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邮政编码</w:t>
            </w:r>
          </w:p>
        </w:tc>
        <w:tc>
          <w:tcPr>
            <w:tcW w:w="2087" w:type="dxa"/>
            <w:gridSpan w:val="3"/>
            <w:vAlign w:val="center"/>
          </w:tcPr>
          <w:p w14:paraId="1D9AE033">
            <w:pPr>
              <w:spacing w:before="80"/>
              <w:jc w:val="center"/>
              <w:rPr>
                <w:rFonts w:ascii="宋体" w:hAnsi="宋体"/>
                <w:sz w:val="24"/>
              </w:rPr>
            </w:pPr>
          </w:p>
        </w:tc>
      </w:tr>
      <w:tr w14:paraId="7041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561" w:type="dxa"/>
            <w:vMerge w:val="restart"/>
            <w:vAlign w:val="center"/>
          </w:tcPr>
          <w:p w14:paraId="2E98CDD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</w:t>
            </w:r>
          </w:p>
          <w:p w14:paraId="50B3BDA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题</w:t>
            </w:r>
          </w:p>
          <w:p w14:paraId="176976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组</w:t>
            </w:r>
          </w:p>
        </w:tc>
        <w:tc>
          <w:tcPr>
            <w:tcW w:w="1388" w:type="dxa"/>
            <w:vMerge w:val="restart"/>
            <w:vAlign w:val="center"/>
          </w:tcPr>
          <w:p w14:paraId="12D193D1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7869" w:type="dxa"/>
            <w:gridSpan w:val="12"/>
            <w:vAlign w:val="center"/>
          </w:tcPr>
          <w:p w14:paraId="06AE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中</w:t>
            </w:r>
          </w:p>
        </w:tc>
      </w:tr>
      <w:tr w14:paraId="621A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61" w:type="dxa"/>
            <w:vMerge w:val="continue"/>
            <w:vAlign w:val="center"/>
          </w:tcPr>
          <w:p w14:paraId="0CD312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3E0EB1A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6BE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高级</w:t>
            </w:r>
          </w:p>
        </w:tc>
        <w:tc>
          <w:tcPr>
            <w:tcW w:w="1276" w:type="dxa"/>
            <w:gridSpan w:val="2"/>
            <w:vAlign w:val="center"/>
          </w:tcPr>
          <w:p w14:paraId="6ACB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中级</w:t>
            </w:r>
          </w:p>
        </w:tc>
        <w:tc>
          <w:tcPr>
            <w:tcW w:w="1275" w:type="dxa"/>
            <w:gridSpan w:val="2"/>
            <w:vAlign w:val="center"/>
          </w:tcPr>
          <w:p w14:paraId="19E8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初级</w:t>
            </w:r>
          </w:p>
        </w:tc>
        <w:tc>
          <w:tcPr>
            <w:tcW w:w="1276" w:type="dxa"/>
            <w:gridSpan w:val="2"/>
            <w:vAlign w:val="center"/>
          </w:tcPr>
          <w:p w14:paraId="5632E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博士后</w:t>
            </w:r>
          </w:p>
        </w:tc>
        <w:tc>
          <w:tcPr>
            <w:tcW w:w="1276" w:type="dxa"/>
            <w:gridSpan w:val="3"/>
            <w:vAlign w:val="center"/>
          </w:tcPr>
          <w:p w14:paraId="6021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博士生</w:t>
            </w:r>
          </w:p>
        </w:tc>
        <w:tc>
          <w:tcPr>
            <w:tcW w:w="1236" w:type="dxa"/>
            <w:vAlign w:val="center"/>
          </w:tcPr>
          <w:p w14:paraId="5D77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硕士生</w:t>
            </w:r>
          </w:p>
        </w:tc>
      </w:tr>
      <w:tr w14:paraId="265C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561" w:type="dxa"/>
            <w:vMerge w:val="continue"/>
            <w:vAlign w:val="center"/>
          </w:tcPr>
          <w:p w14:paraId="5C0081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4F0F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591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870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890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09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694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826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437F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7" w:hRule="atLeast"/>
        </w:trPr>
        <w:tc>
          <w:tcPr>
            <w:tcW w:w="561" w:type="dxa"/>
            <w:vAlign w:val="center"/>
          </w:tcPr>
          <w:p w14:paraId="7806CE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</w:t>
            </w:r>
          </w:p>
          <w:p w14:paraId="6BAE1C6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题</w:t>
            </w:r>
          </w:p>
          <w:p w14:paraId="190BB40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摘</w:t>
            </w:r>
          </w:p>
          <w:p w14:paraId="293CE0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要</w:t>
            </w:r>
          </w:p>
        </w:tc>
        <w:tc>
          <w:tcPr>
            <w:tcW w:w="9257" w:type="dxa"/>
            <w:gridSpan w:val="13"/>
          </w:tcPr>
          <w:p w14:paraId="06620713">
            <w:pPr>
              <w:spacing w:before="160" w:after="16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（科学问题、研究内容、预期目标、研究方案和交付成果简述，限5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字以内）</w:t>
            </w:r>
          </w:p>
          <w:p w14:paraId="4637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after="160"/>
              <w:ind w:firstLine="480" w:firstLineChars="200"/>
              <w:jc w:val="lef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146B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949" w:type="dxa"/>
            <w:gridSpan w:val="2"/>
            <w:vAlign w:val="center"/>
          </w:tcPr>
          <w:p w14:paraId="6A0AD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关键词</w:t>
            </w:r>
            <w:r>
              <w:rPr>
                <w:rFonts w:hint="eastAsia" w:ascii="宋体" w:hAnsi="宋体"/>
                <w:sz w:val="24"/>
              </w:rPr>
              <w:t>（最多5个）</w:t>
            </w:r>
          </w:p>
        </w:tc>
        <w:tc>
          <w:tcPr>
            <w:tcW w:w="7869" w:type="dxa"/>
            <w:gridSpan w:val="12"/>
            <w:vAlign w:val="center"/>
          </w:tcPr>
          <w:p w14:paraId="7907AF8C">
            <w:pPr>
              <w:spacing w:before="160" w:after="16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16BB02C7">
      <w:pPr>
        <w:spacing w:before="240"/>
        <w:rPr>
          <w:rFonts w:eastAsia="黑体"/>
          <w:b/>
          <w:sz w:val="28"/>
          <w:szCs w:val="28"/>
        </w:rPr>
        <w:sectPr>
          <w:pgSz w:w="12240" w:h="15840"/>
          <w:pgMar w:top="1418" w:right="1418" w:bottom="1418" w:left="1701" w:header="720" w:footer="720" w:gutter="0"/>
          <w:cols w:space="720" w:num="1"/>
        </w:sectPr>
      </w:pPr>
    </w:p>
    <w:p w14:paraId="322D2630">
      <w:pPr>
        <w:pStyle w:val="3"/>
        <w:snapToGrid w:val="0"/>
        <w:spacing w:before="120" w:beforeLines="50" w:after="120" w:afterLines="50"/>
        <w:jc w:val="center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二、主要成员</w:t>
      </w:r>
      <w:r>
        <w:rPr>
          <w:rFonts w:eastAsia="黑体"/>
          <w:sz w:val="21"/>
          <w:szCs w:val="21"/>
        </w:rPr>
        <w:t>（不含申请人）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93"/>
        <w:gridCol w:w="467"/>
        <w:gridCol w:w="482"/>
        <w:gridCol w:w="1175"/>
        <w:gridCol w:w="712"/>
        <w:gridCol w:w="1252"/>
        <w:gridCol w:w="1800"/>
        <w:gridCol w:w="934"/>
        <w:gridCol w:w="1158"/>
      </w:tblGrid>
      <w:tr w14:paraId="0456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" w:type="pct"/>
            <w:vAlign w:val="center"/>
          </w:tcPr>
          <w:p w14:paraId="1BDDB6AF">
            <w:pPr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478" w:type="pct"/>
            <w:vAlign w:val="center"/>
          </w:tcPr>
          <w:p w14:paraId="5F46E9B5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250" w:type="pct"/>
            <w:vAlign w:val="center"/>
          </w:tcPr>
          <w:p w14:paraId="51A6D11E">
            <w:pPr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258" w:type="pct"/>
            <w:vAlign w:val="center"/>
          </w:tcPr>
          <w:p w14:paraId="545D6A00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年龄</w:t>
            </w:r>
          </w:p>
        </w:tc>
        <w:tc>
          <w:tcPr>
            <w:tcW w:w="629" w:type="pct"/>
            <w:vAlign w:val="center"/>
          </w:tcPr>
          <w:p w14:paraId="74040A5D">
            <w:pPr>
              <w:jc w:val="center"/>
              <w:rPr>
                <w:b/>
              </w:rPr>
            </w:pPr>
            <w:r>
              <w:rPr>
                <w:b/>
              </w:rPr>
              <w:t>职称</w:t>
            </w:r>
          </w:p>
        </w:tc>
        <w:tc>
          <w:tcPr>
            <w:tcW w:w="381" w:type="pct"/>
            <w:vAlign w:val="center"/>
          </w:tcPr>
          <w:p w14:paraId="5F20E647">
            <w:pPr>
              <w:jc w:val="center"/>
              <w:rPr>
                <w:b/>
              </w:rPr>
            </w:pPr>
            <w:r>
              <w:rPr>
                <w:b/>
              </w:rPr>
              <w:t>学位</w:t>
            </w:r>
          </w:p>
        </w:tc>
        <w:tc>
          <w:tcPr>
            <w:tcW w:w="670" w:type="pct"/>
            <w:vAlign w:val="center"/>
          </w:tcPr>
          <w:p w14:paraId="026BDFF8">
            <w:pPr>
              <w:jc w:val="center"/>
              <w:rPr>
                <w:b/>
              </w:rPr>
            </w:pPr>
            <w:r>
              <w:rPr>
                <w:b/>
              </w:rPr>
              <w:t>专业</w:t>
            </w:r>
          </w:p>
        </w:tc>
        <w:tc>
          <w:tcPr>
            <w:tcW w:w="963" w:type="pct"/>
            <w:vAlign w:val="center"/>
          </w:tcPr>
          <w:p w14:paraId="4FF62403">
            <w:pPr>
              <w:jc w:val="center"/>
              <w:rPr>
                <w:b/>
              </w:rPr>
            </w:pPr>
            <w:r>
              <w:rPr>
                <w:b/>
              </w:rPr>
              <w:t>单位名称</w:t>
            </w:r>
          </w:p>
        </w:tc>
        <w:tc>
          <w:tcPr>
            <w:tcW w:w="500" w:type="pct"/>
            <w:vAlign w:val="center"/>
          </w:tcPr>
          <w:p w14:paraId="39C91A8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任务</w:t>
            </w:r>
          </w:p>
          <w:p w14:paraId="512FC83D">
            <w:pPr>
              <w:jc w:val="center"/>
              <w:rPr>
                <w:b/>
              </w:rPr>
            </w:pPr>
            <w:r>
              <w:rPr>
                <w:b/>
              </w:rPr>
              <w:t>分工</w:t>
            </w:r>
          </w:p>
        </w:tc>
        <w:tc>
          <w:tcPr>
            <w:tcW w:w="619" w:type="pct"/>
            <w:vAlign w:val="center"/>
          </w:tcPr>
          <w:p w14:paraId="3989E0C8">
            <w:pPr>
              <w:jc w:val="center"/>
              <w:rPr>
                <w:b/>
              </w:rPr>
            </w:pPr>
            <w:r>
              <w:rPr>
                <w:b/>
              </w:rPr>
              <w:t>签名</w:t>
            </w:r>
          </w:p>
        </w:tc>
      </w:tr>
      <w:tr w14:paraId="3CD0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" w:type="pct"/>
            <w:vAlign w:val="center"/>
          </w:tcPr>
          <w:p w14:paraId="49BDD8CB">
            <w:pPr>
              <w:jc w:val="center"/>
            </w:pPr>
            <w:r>
              <w:t>1</w:t>
            </w:r>
          </w:p>
        </w:tc>
        <w:tc>
          <w:tcPr>
            <w:tcW w:w="478" w:type="pct"/>
            <w:vAlign w:val="center"/>
          </w:tcPr>
          <w:p w14:paraId="179ED7AE">
            <w:pPr>
              <w:pStyle w:val="1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0" w:type="pct"/>
            <w:vAlign w:val="center"/>
          </w:tcPr>
          <w:p w14:paraId="210EB0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 w14:paraId="14236DD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9" w:type="pct"/>
            <w:vAlign w:val="center"/>
          </w:tcPr>
          <w:p w14:paraId="53B376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1" w:type="pct"/>
            <w:vAlign w:val="center"/>
          </w:tcPr>
          <w:p w14:paraId="5D201D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pct"/>
            <w:vAlign w:val="center"/>
          </w:tcPr>
          <w:p w14:paraId="4A0C65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3" w:type="pct"/>
            <w:vAlign w:val="center"/>
          </w:tcPr>
          <w:p w14:paraId="6C7D49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676967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406DD6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84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" w:type="pct"/>
            <w:vAlign w:val="center"/>
          </w:tcPr>
          <w:p w14:paraId="4CF2B21E">
            <w:pPr>
              <w:jc w:val="center"/>
            </w:pPr>
            <w:r>
              <w:t>2</w:t>
            </w:r>
          </w:p>
        </w:tc>
        <w:tc>
          <w:tcPr>
            <w:tcW w:w="478" w:type="pct"/>
            <w:vAlign w:val="center"/>
          </w:tcPr>
          <w:p w14:paraId="21A5E2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490987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 w14:paraId="5522CF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9" w:type="pct"/>
            <w:vAlign w:val="center"/>
          </w:tcPr>
          <w:p w14:paraId="0806F5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1" w:type="pct"/>
            <w:vAlign w:val="center"/>
          </w:tcPr>
          <w:p w14:paraId="2E1297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45B52D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6B756E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130D8C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" w:type="pct"/>
            <w:vAlign w:val="center"/>
          </w:tcPr>
          <w:p w14:paraId="02F751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CE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" w:type="pct"/>
            <w:vAlign w:val="center"/>
          </w:tcPr>
          <w:p w14:paraId="5A5571E7">
            <w:pPr>
              <w:jc w:val="center"/>
            </w:pPr>
            <w:r>
              <w:t>3</w:t>
            </w:r>
          </w:p>
        </w:tc>
        <w:tc>
          <w:tcPr>
            <w:tcW w:w="478" w:type="pct"/>
            <w:vAlign w:val="center"/>
          </w:tcPr>
          <w:p w14:paraId="7055C0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1D59FB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 w14:paraId="654F96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9" w:type="pct"/>
            <w:vAlign w:val="center"/>
          </w:tcPr>
          <w:p w14:paraId="29A246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1" w:type="pct"/>
            <w:vAlign w:val="center"/>
          </w:tcPr>
          <w:p w14:paraId="7A4936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D6BB3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2B8944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378FDF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" w:type="pct"/>
            <w:vAlign w:val="center"/>
          </w:tcPr>
          <w:p w14:paraId="3B06C5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82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" w:type="pct"/>
            <w:vAlign w:val="center"/>
          </w:tcPr>
          <w:p w14:paraId="6759976A">
            <w:pPr>
              <w:jc w:val="center"/>
            </w:pPr>
            <w:r>
              <w:t>4</w:t>
            </w:r>
          </w:p>
        </w:tc>
        <w:tc>
          <w:tcPr>
            <w:tcW w:w="478" w:type="pct"/>
            <w:vAlign w:val="center"/>
          </w:tcPr>
          <w:p w14:paraId="302CA6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0F12FC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 w14:paraId="6062C7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9" w:type="pct"/>
            <w:vAlign w:val="center"/>
          </w:tcPr>
          <w:p w14:paraId="025601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1" w:type="pct"/>
            <w:vAlign w:val="center"/>
          </w:tcPr>
          <w:p w14:paraId="509D13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45766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37F830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7FC5A5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" w:type="pct"/>
            <w:vAlign w:val="center"/>
          </w:tcPr>
          <w:p w14:paraId="1F775E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62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" w:type="pct"/>
            <w:vAlign w:val="center"/>
          </w:tcPr>
          <w:p w14:paraId="2ADBDDD0">
            <w:pPr>
              <w:jc w:val="center"/>
            </w:pPr>
            <w:r>
              <w:t>5</w:t>
            </w:r>
          </w:p>
        </w:tc>
        <w:tc>
          <w:tcPr>
            <w:tcW w:w="478" w:type="pct"/>
            <w:vAlign w:val="center"/>
          </w:tcPr>
          <w:p w14:paraId="7301D3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04356B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 w14:paraId="452B5C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9" w:type="pct"/>
            <w:vAlign w:val="center"/>
          </w:tcPr>
          <w:p w14:paraId="1F2B26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1" w:type="pct"/>
            <w:vAlign w:val="center"/>
          </w:tcPr>
          <w:p w14:paraId="2F9393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F30E6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04450C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5B3563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" w:type="pct"/>
            <w:vAlign w:val="center"/>
          </w:tcPr>
          <w:p w14:paraId="32B762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0B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" w:type="pct"/>
            <w:vAlign w:val="center"/>
          </w:tcPr>
          <w:p w14:paraId="43D0B57D">
            <w:pPr>
              <w:jc w:val="center"/>
            </w:pPr>
            <w:r>
              <w:t>6</w:t>
            </w:r>
          </w:p>
        </w:tc>
        <w:tc>
          <w:tcPr>
            <w:tcW w:w="478" w:type="pct"/>
            <w:vAlign w:val="center"/>
          </w:tcPr>
          <w:p w14:paraId="4ACE65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2AD415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 w14:paraId="67EB5F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9" w:type="pct"/>
            <w:vAlign w:val="center"/>
          </w:tcPr>
          <w:p w14:paraId="6E9093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1" w:type="pct"/>
            <w:vAlign w:val="center"/>
          </w:tcPr>
          <w:p w14:paraId="52BBC2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5030F1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5D4E0D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2D1B33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" w:type="pct"/>
            <w:vAlign w:val="center"/>
          </w:tcPr>
          <w:p w14:paraId="6C2387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EC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" w:type="pct"/>
            <w:vAlign w:val="center"/>
          </w:tcPr>
          <w:p w14:paraId="78009684">
            <w:pPr>
              <w:jc w:val="center"/>
            </w:pPr>
            <w:r>
              <w:t>7</w:t>
            </w:r>
          </w:p>
        </w:tc>
        <w:tc>
          <w:tcPr>
            <w:tcW w:w="478" w:type="pct"/>
            <w:vAlign w:val="center"/>
          </w:tcPr>
          <w:p w14:paraId="2A81D7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189368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 w14:paraId="3E70DD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9" w:type="pct"/>
            <w:vAlign w:val="center"/>
          </w:tcPr>
          <w:p w14:paraId="40237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1" w:type="pct"/>
            <w:vAlign w:val="center"/>
          </w:tcPr>
          <w:p w14:paraId="4C00DE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1A5A76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7439F4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0F8654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" w:type="pct"/>
            <w:vAlign w:val="center"/>
          </w:tcPr>
          <w:p w14:paraId="1624AD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77F85A0">
      <w:pPr>
        <w:spacing w:before="240"/>
        <w:rPr>
          <w:rFonts w:eastAsia="黑体"/>
          <w:b/>
          <w:sz w:val="28"/>
          <w:szCs w:val="28"/>
        </w:rPr>
        <w:sectPr>
          <w:pgSz w:w="12240" w:h="15840"/>
          <w:pgMar w:top="1418" w:right="1418" w:bottom="1418" w:left="1701" w:header="720" w:footer="720" w:gutter="0"/>
          <w:cols w:space="720" w:num="1"/>
          <w:docGrid w:linePitch="286" w:charSpace="0"/>
        </w:sectPr>
      </w:pPr>
    </w:p>
    <w:p w14:paraId="19497F4E">
      <w:pPr>
        <w:spacing w:before="240"/>
        <w:jc w:val="center"/>
        <w:rPr>
          <w:rFonts w:hint="eastAsia" w:eastAsia="黑体"/>
          <w:b/>
          <w:sz w:val="28"/>
          <w:szCs w:val="28"/>
          <w:lang w:val="en-US" w:eastAsia="zh-CN"/>
        </w:rPr>
      </w:pPr>
      <w:r>
        <w:rPr>
          <w:rFonts w:hint="eastAsia" w:eastAsia="黑体"/>
          <w:b/>
          <w:sz w:val="28"/>
          <w:szCs w:val="28"/>
        </w:rPr>
        <w:t>三、</w:t>
      </w:r>
      <w:r>
        <w:rPr>
          <w:rFonts w:hint="eastAsia" w:eastAsia="黑体"/>
          <w:b/>
          <w:sz w:val="28"/>
          <w:szCs w:val="28"/>
          <w:lang w:val="en-US" w:eastAsia="zh-CN"/>
        </w:rPr>
        <w:t>申请书正文</w:t>
      </w:r>
    </w:p>
    <w:p w14:paraId="1D72F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562" w:firstLineChars="20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申请书正文参照以下提纲撰写，要求内容翔实、清晰，层次分明，重点突出。</w:t>
      </w:r>
    </w:p>
    <w:p w14:paraId="56C5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562" w:firstLineChars="200"/>
        <w:textAlignment w:val="auto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（一）立项依据</w:t>
      </w:r>
      <w:r>
        <w:rPr>
          <w:rFonts w:hint="eastAsia" w:ascii="宋体" w:hAnsi="宋体"/>
          <w:b w:val="0"/>
          <w:bCs/>
          <w:sz w:val="28"/>
          <w:szCs w:val="28"/>
        </w:rPr>
        <w:t>（研究意义、国内外研究现状分析，本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课题</w:t>
      </w:r>
      <w:r>
        <w:rPr>
          <w:rFonts w:hint="eastAsia" w:ascii="宋体" w:hAnsi="宋体"/>
          <w:b w:val="0"/>
          <w:bCs/>
          <w:sz w:val="28"/>
          <w:szCs w:val="28"/>
        </w:rPr>
        <w:t>的特色与创新之处。附主要参考文献目录）</w:t>
      </w:r>
    </w:p>
    <w:p w14:paraId="005FF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562" w:firstLineChars="200"/>
        <w:textAlignment w:val="auto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（二）研究目标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sz w:val="28"/>
          <w:szCs w:val="28"/>
        </w:rPr>
        <w:t>研究内容以及拟解决的关键科学问题</w:t>
      </w:r>
      <w:r>
        <w:rPr>
          <w:rFonts w:hint="eastAsia" w:ascii="宋体" w:hAnsi="宋体"/>
          <w:b w:val="0"/>
          <w:bCs/>
          <w:sz w:val="28"/>
          <w:szCs w:val="28"/>
        </w:rPr>
        <w:t>（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研究</w:t>
      </w:r>
      <w:r>
        <w:rPr>
          <w:rFonts w:hint="eastAsia" w:ascii="宋体" w:hAnsi="宋体"/>
          <w:b w:val="0"/>
          <w:bCs/>
          <w:sz w:val="28"/>
          <w:szCs w:val="28"/>
        </w:rPr>
        <w:t>目标要明确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b w:val="0"/>
          <w:bCs/>
          <w:sz w:val="28"/>
          <w:szCs w:val="28"/>
        </w:rPr>
        <w:t>语言要精炼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研究内容要能够支撑研究目标达成，</w:t>
      </w:r>
      <w:r>
        <w:rPr>
          <w:rFonts w:hint="eastAsia" w:ascii="宋体" w:hAnsi="宋体"/>
          <w:b w:val="0"/>
          <w:bCs/>
          <w:sz w:val="28"/>
          <w:szCs w:val="28"/>
        </w:rPr>
        <w:t>此部分为重点阐述内容）</w:t>
      </w:r>
    </w:p>
    <w:p w14:paraId="7BC8F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562" w:firstLineChars="200"/>
        <w:textAlignment w:val="auto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（三）拟采取的研究方案及可行性分析</w:t>
      </w:r>
      <w:r>
        <w:rPr>
          <w:rFonts w:hint="eastAsia" w:ascii="宋体" w:hAnsi="宋体"/>
          <w:b w:val="0"/>
          <w:bCs/>
          <w:sz w:val="28"/>
          <w:szCs w:val="28"/>
        </w:rPr>
        <w:t>（包括有关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理论及</w:t>
      </w:r>
      <w:r>
        <w:rPr>
          <w:rFonts w:hint="eastAsia" w:ascii="宋体" w:hAnsi="宋体"/>
          <w:b w:val="0"/>
          <w:bCs/>
          <w:sz w:val="28"/>
          <w:szCs w:val="28"/>
        </w:rPr>
        <w:t>方法、技术路线、实验手段、关键技术等说明）</w:t>
      </w:r>
    </w:p>
    <w:p w14:paraId="0EF0F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562" w:firstLineChars="200"/>
        <w:textAlignment w:val="auto"/>
        <w:rPr>
          <w:rFonts w:hint="default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sz w:val="28"/>
          <w:szCs w:val="28"/>
        </w:rPr>
        <w:t>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预期成果、交付方式及考核指标</w:t>
      </w:r>
      <w:r>
        <w:rPr>
          <w:rFonts w:hint="eastAsia" w:ascii="宋体" w:hAnsi="宋体"/>
          <w:b w:val="0"/>
          <w:bCs/>
          <w:sz w:val="28"/>
          <w:szCs w:val="28"/>
        </w:rPr>
        <w:t>（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b w:val="0"/>
          <w:bCs/>
          <w:sz w:val="28"/>
          <w:szCs w:val="28"/>
        </w:rPr>
        <w:t>可量化、可验证）</w:t>
      </w:r>
    </w:p>
    <w:p w14:paraId="77C1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562" w:firstLineChars="200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sz w:val="28"/>
          <w:szCs w:val="28"/>
        </w:rPr>
        <w:t>）年度计划、阶段成果与验收方式</w:t>
      </w:r>
      <w:r>
        <w:rPr>
          <w:rFonts w:hint="eastAsia" w:ascii="宋体" w:hAnsi="宋体"/>
          <w:b w:val="0"/>
          <w:bCs/>
          <w:sz w:val="28"/>
          <w:szCs w:val="28"/>
        </w:rPr>
        <w:t>（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b w:val="0"/>
          <w:bCs/>
          <w:sz w:val="28"/>
          <w:szCs w:val="28"/>
        </w:rPr>
        <w:t>可量化、可验证）</w:t>
      </w:r>
    </w:p>
    <w:p w14:paraId="49D9B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562" w:firstLineChars="200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</w:rPr>
        <w:t>工作方式及希望支持的条件</w:t>
      </w:r>
      <w:r>
        <w:rPr>
          <w:rFonts w:hint="eastAsia" w:ascii="宋体" w:hAnsi="宋体"/>
          <w:b w:val="0"/>
          <w:bCs/>
          <w:sz w:val="28"/>
          <w:szCs w:val="28"/>
        </w:rPr>
        <w:t>（按工作进度拟使用本实验室的主要仪器设备及时间）</w:t>
      </w:r>
    </w:p>
    <w:p w14:paraId="6A5F4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562" w:firstLineChars="200"/>
        <w:textAlignment w:val="auto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</w:rPr>
        <w:t>研究基础与工作条件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包括</w:t>
      </w:r>
      <w:r>
        <w:rPr>
          <w:rFonts w:hint="eastAsia" w:ascii="宋体" w:hAnsi="宋体"/>
          <w:b w:val="0"/>
          <w:bCs/>
          <w:sz w:val="28"/>
          <w:szCs w:val="28"/>
        </w:rPr>
        <w:t>申请者简介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b w:val="0"/>
          <w:bCs/>
          <w:sz w:val="28"/>
          <w:szCs w:val="28"/>
        </w:rPr>
        <w:t>与本课题有关的研究基础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及</w:t>
      </w:r>
      <w:r>
        <w:rPr>
          <w:rFonts w:hint="eastAsia" w:ascii="宋体" w:hAnsi="宋体"/>
          <w:b w:val="0"/>
          <w:bCs/>
          <w:sz w:val="28"/>
          <w:szCs w:val="28"/>
        </w:rPr>
        <w:t>工作条件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）</w:t>
      </w:r>
    </w:p>
    <w:p w14:paraId="57B12C32"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br w:type="page"/>
      </w:r>
    </w:p>
    <w:p w14:paraId="1A5DE3A5">
      <w:pPr>
        <w:jc w:val="center"/>
        <w:rPr>
          <w:rFonts w:hint="eastAsia"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  <w:lang w:val="en-US" w:eastAsia="zh-CN"/>
        </w:rPr>
        <w:t>四</w:t>
      </w:r>
      <w:r>
        <w:rPr>
          <w:rFonts w:hint="eastAsia" w:eastAsia="黑体"/>
          <w:b/>
          <w:sz w:val="28"/>
          <w:szCs w:val="28"/>
        </w:rPr>
        <w:t>、课题经费预算</w:t>
      </w:r>
    </w:p>
    <w:p w14:paraId="09C1D0DE">
      <w:pPr>
        <w:jc w:val="right"/>
        <w:rPr>
          <w:rFonts w:hint="eastAsia" w:eastAsia="黑体"/>
          <w:b/>
          <w:sz w:val="28"/>
          <w:szCs w:val="28"/>
        </w:rPr>
      </w:pPr>
      <w:r>
        <w:rPr>
          <w:rFonts w:eastAsia="仿宋_GB2312"/>
          <w:b/>
          <w:szCs w:val="21"/>
        </w:rPr>
        <w:t>单位：万元</w:t>
      </w:r>
    </w:p>
    <w:tbl>
      <w:tblPr>
        <w:tblStyle w:val="9"/>
        <w:tblpPr w:leftFromText="180" w:rightFromText="180" w:vertAnchor="text" w:horzAnchor="page" w:tblpX="1697" w:tblpY="26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237"/>
        <w:gridCol w:w="4727"/>
      </w:tblGrid>
      <w:tr w14:paraId="4AE9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6" w:type="pct"/>
            <w:vAlign w:val="center"/>
          </w:tcPr>
          <w:p w14:paraId="5B01A392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预算</w:t>
            </w:r>
            <w:r>
              <w:rPr>
                <w:rFonts w:eastAsia="仿宋_GB2312"/>
                <w:b/>
                <w:sz w:val="24"/>
              </w:rPr>
              <w:t>科目</w:t>
            </w:r>
          </w:p>
        </w:tc>
        <w:tc>
          <w:tcPr>
            <w:tcW w:w="662" w:type="pct"/>
            <w:tcMar>
              <w:left w:w="28" w:type="dxa"/>
              <w:right w:w="28" w:type="dxa"/>
            </w:tcMar>
            <w:vAlign w:val="center"/>
          </w:tcPr>
          <w:p w14:paraId="0027E14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经费预算</w:t>
            </w:r>
          </w:p>
        </w:tc>
        <w:tc>
          <w:tcPr>
            <w:tcW w:w="2530" w:type="pct"/>
            <w:vAlign w:val="center"/>
          </w:tcPr>
          <w:p w14:paraId="4A49EEA9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计算</w:t>
            </w:r>
            <w:r>
              <w:rPr>
                <w:rFonts w:eastAsia="仿宋_GB2312"/>
                <w:b/>
                <w:sz w:val="24"/>
              </w:rPr>
              <w:t>依据</w:t>
            </w:r>
            <w:r>
              <w:rPr>
                <w:rFonts w:hint="eastAsia" w:eastAsia="仿宋_GB2312"/>
                <w:b/>
                <w:sz w:val="24"/>
              </w:rPr>
              <w:t>及简要说明</w:t>
            </w:r>
          </w:p>
        </w:tc>
      </w:tr>
      <w:tr w14:paraId="2FB6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6" w:type="pct"/>
            <w:vAlign w:val="center"/>
          </w:tcPr>
          <w:p w14:paraId="00317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一、直接费用</w:t>
            </w:r>
          </w:p>
        </w:tc>
        <w:tc>
          <w:tcPr>
            <w:tcW w:w="662" w:type="pct"/>
            <w:vAlign w:val="center"/>
          </w:tcPr>
          <w:p w14:paraId="1F66600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0" w:type="pct"/>
            <w:vAlign w:val="center"/>
          </w:tcPr>
          <w:p w14:paraId="61001E7B">
            <w:pPr>
              <w:snapToGrid w:val="0"/>
              <w:rPr>
                <w:rFonts w:hint="eastAsia" w:eastAsia="仿宋_GB2312"/>
                <w:i w:val="0"/>
                <w:iCs w:val="0"/>
                <w:color w:val="auto"/>
                <w:sz w:val="24"/>
              </w:rPr>
            </w:pPr>
          </w:p>
        </w:tc>
      </w:tr>
      <w:tr w14:paraId="1B6C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6" w:type="pct"/>
            <w:vAlign w:val="center"/>
          </w:tcPr>
          <w:p w14:paraId="16A3B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kern w:val="0"/>
                <w:sz w:val="24"/>
                <w:szCs w:val="24"/>
              </w:rPr>
              <w:t>设备费</w:t>
            </w:r>
          </w:p>
        </w:tc>
        <w:tc>
          <w:tcPr>
            <w:tcW w:w="662" w:type="pct"/>
            <w:vAlign w:val="center"/>
          </w:tcPr>
          <w:p w14:paraId="7D1C444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0" w:type="pct"/>
            <w:vAlign w:val="center"/>
          </w:tcPr>
          <w:p w14:paraId="7354C695">
            <w:pPr>
              <w:snapToGrid w:val="0"/>
              <w:rPr>
                <w:rFonts w:eastAsia="仿宋_GB2312"/>
                <w:i w:val="0"/>
                <w:iCs w:val="0"/>
                <w:color w:val="auto"/>
                <w:sz w:val="24"/>
              </w:rPr>
            </w:pPr>
            <w:r>
              <w:rPr>
                <w:rFonts w:hint="eastAsia" w:eastAsia="仿宋_GB2312"/>
                <w:i w:val="0"/>
                <w:iCs w:val="0"/>
                <w:color w:val="auto"/>
                <w:sz w:val="24"/>
              </w:rPr>
              <w:t>是指自制专用仪器设备的材料、配件购置费和加工费。原则上不支持设备的购置。</w:t>
            </w:r>
          </w:p>
        </w:tc>
      </w:tr>
      <w:tr w14:paraId="1191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6" w:type="pct"/>
            <w:vAlign w:val="center"/>
          </w:tcPr>
          <w:p w14:paraId="1ACAF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kern w:val="0"/>
                <w:sz w:val="24"/>
                <w:szCs w:val="24"/>
              </w:rPr>
              <w:t>材料费</w:t>
            </w:r>
          </w:p>
        </w:tc>
        <w:tc>
          <w:tcPr>
            <w:tcW w:w="662" w:type="pct"/>
            <w:vAlign w:val="center"/>
          </w:tcPr>
          <w:p w14:paraId="033E436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0" w:type="pct"/>
            <w:vAlign w:val="center"/>
          </w:tcPr>
          <w:p w14:paraId="6E49EB7D">
            <w:pPr>
              <w:snapToGrid w:val="0"/>
              <w:rPr>
                <w:rFonts w:eastAsia="仿宋_GB2312"/>
                <w:i w:val="0"/>
                <w:iCs w:val="0"/>
                <w:color w:val="auto"/>
                <w:sz w:val="24"/>
              </w:rPr>
            </w:pPr>
            <w:r>
              <w:rPr>
                <w:rFonts w:hint="eastAsia" w:eastAsia="仿宋_GB2312"/>
                <w:i w:val="0"/>
                <w:iCs w:val="0"/>
                <w:color w:val="auto"/>
                <w:sz w:val="24"/>
              </w:rPr>
              <w:t>是指在课题研究过程中消耗的各种原材料、辅助材料、低值易耗品的采购及运输、装卸、整理等费用。不包含办公用品。</w:t>
            </w:r>
          </w:p>
        </w:tc>
      </w:tr>
      <w:tr w14:paraId="41EE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6" w:type="pct"/>
            <w:vAlign w:val="center"/>
          </w:tcPr>
          <w:p w14:paraId="1750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662" w:type="pct"/>
            <w:vAlign w:val="center"/>
          </w:tcPr>
          <w:p w14:paraId="72046D7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0" w:type="pct"/>
            <w:vAlign w:val="center"/>
          </w:tcPr>
          <w:p w14:paraId="42A5A106">
            <w:pPr>
              <w:snapToGrid w:val="0"/>
              <w:rPr>
                <w:rFonts w:eastAsia="仿宋_GB2312"/>
                <w:i w:val="0"/>
                <w:iCs w:val="0"/>
                <w:color w:val="auto"/>
                <w:sz w:val="24"/>
              </w:rPr>
            </w:pPr>
            <w:r>
              <w:rPr>
                <w:rFonts w:hint="eastAsia" w:eastAsia="仿宋_GB2312"/>
                <w:i w:val="0"/>
                <w:iCs w:val="0"/>
                <w:color w:val="auto"/>
                <w:sz w:val="24"/>
                <w:lang w:val="en-US" w:eastAsia="zh-CN"/>
              </w:rPr>
              <w:t>是指在课题研究过程中支付给外单位的检验、测试、化验及加工等费用。</w:t>
            </w:r>
          </w:p>
        </w:tc>
      </w:tr>
      <w:tr w14:paraId="1E08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6" w:type="pct"/>
            <w:vAlign w:val="center"/>
          </w:tcPr>
          <w:p w14:paraId="1BD41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kern w:val="0"/>
                <w:sz w:val="24"/>
                <w:szCs w:val="24"/>
              </w:rPr>
              <w:t>燃料动力费</w:t>
            </w:r>
          </w:p>
        </w:tc>
        <w:tc>
          <w:tcPr>
            <w:tcW w:w="662" w:type="pct"/>
            <w:vAlign w:val="center"/>
          </w:tcPr>
          <w:p w14:paraId="144D1280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0" w:type="pct"/>
            <w:vAlign w:val="center"/>
          </w:tcPr>
          <w:p w14:paraId="4FC5F89C">
            <w:pPr>
              <w:snapToGrid w:val="0"/>
              <w:rPr>
                <w:rFonts w:eastAsia="仿宋_GB2312"/>
                <w:i w:val="0"/>
                <w:iCs w:val="0"/>
                <w:color w:val="auto"/>
                <w:sz w:val="24"/>
              </w:rPr>
            </w:pPr>
            <w:r>
              <w:rPr>
                <w:rFonts w:hint="eastAsia" w:eastAsia="仿宋_GB2312"/>
                <w:i w:val="0"/>
                <w:iCs w:val="0"/>
                <w:color w:val="auto"/>
                <w:sz w:val="24"/>
                <w:lang w:val="en-US" w:eastAsia="zh-CN"/>
              </w:rPr>
              <w:t>是指在课题研究过程中，相关大型仪器设备、专用科学装置等运行所发生的水、电、气、燃料消耗等费用。</w:t>
            </w:r>
          </w:p>
        </w:tc>
      </w:tr>
      <w:tr w14:paraId="3A15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6" w:type="pct"/>
            <w:vAlign w:val="center"/>
          </w:tcPr>
          <w:p w14:paraId="6200E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kern w:val="0"/>
                <w:sz w:val="24"/>
                <w:szCs w:val="24"/>
              </w:rPr>
              <w:t>会议/差旅/国际合作交流费</w:t>
            </w:r>
          </w:p>
        </w:tc>
        <w:tc>
          <w:tcPr>
            <w:tcW w:w="662" w:type="pct"/>
            <w:vAlign w:val="center"/>
          </w:tcPr>
          <w:p w14:paraId="3056C34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0" w:type="pct"/>
            <w:vAlign w:val="center"/>
          </w:tcPr>
          <w:p w14:paraId="325EDB30">
            <w:pPr>
              <w:snapToGrid w:val="0"/>
              <w:rPr>
                <w:rFonts w:eastAsia="仿宋_GB2312"/>
                <w:i w:val="0"/>
                <w:iCs w:val="0"/>
                <w:color w:val="auto"/>
                <w:sz w:val="24"/>
              </w:rPr>
            </w:pPr>
            <w:r>
              <w:rPr>
                <w:rFonts w:hint="eastAsia" w:eastAsia="仿宋_GB2312"/>
                <w:i w:val="0"/>
                <w:iCs w:val="0"/>
                <w:color w:val="auto"/>
                <w:sz w:val="24"/>
                <w:lang w:val="en-US" w:eastAsia="zh-CN"/>
              </w:rPr>
              <w:t>是指在课题研究过程中参加学术会议、来实验室开展科学实验等所发生的差旅费，其中会议费包括课题中期检查、结题验收费用。</w:t>
            </w:r>
          </w:p>
        </w:tc>
      </w:tr>
      <w:tr w14:paraId="2B69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6" w:type="pct"/>
            <w:vAlign w:val="center"/>
          </w:tcPr>
          <w:p w14:paraId="47881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kern w:val="0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662" w:type="pct"/>
            <w:vAlign w:val="center"/>
          </w:tcPr>
          <w:p w14:paraId="345D4745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0" w:type="pct"/>
            <w:vAlign w:val="center"/>
          </w:tcPr>
          <w:p w14:paraId="1B18F06E">
            <w:pPr>
              <w:snapToGrid w:val="0"/>
              <w:rPr>
                <w:rFonts w:eastAsia="仿宋_GB2312"/>
                <w:i w:val="0"/>
                <w:iCs w:val="0"/>
                <w:color w:val="auto"/>
                <w:sz w:val="24"/>
              </w:rPr>
            </w:pPr>
            <w:r>
              <w:rPr>
                <w:rFonts w:hint="eastAsia" w:eastAsia="仿宋_GB2312"/>
                <w:i w:val="0"/>
                <w:iCs w:val="0"/>
                <w:color w:val="auto"/>
                <w:sz w:val="24"/>
                <w:lang w:val="en-US" w:eastAsia="zh-CN"/>
              </w:rPr>
              <w:t>是指在课题研究过程中，需要支付的出版费、资料费、文献检索费、专利申请及其他知识产权事务等费用。</w:t>
            </w:r>
          </w:p>
        </w:tc>
      </w:tr>
      <w:tr w14:paraId="4767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6" w:type="pct"/>
            <w:vAlign w:val="center"/>
          </w:tcPr>
          <w:p w14:paraId="418E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kern w:val="0"/>
                <w:sz w:val="24"/>
                <w:szCs w:val="24"/>
              </w:rPr>
              <w:t>劳务费</w:t>
            </w:r>
          </w:p>
        </w:tc>
        <w:tc>
          <w:tcPr>
            <w:tcW w:w="662" w:type="pct"/>
            <w:vAlign w:val="center"/>
          </w:tcPr>
          <w:p w14:paraId="3245737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0" w:type="pct"/>
            <w:vAlign w:val="center"/>
          </w:tcPr>
          <w:p w14:paraId="7502CC53">
            <w:pPr>
              <w:snapToGrid w:val="0"/>
              <w:rPr>
                <w:rFonts w:eastAsia="仿宋_GB2312"/>
                <w:i w:val="0"/>
                <w:iCs w:val="0"/>
                <w:color w:val="auto"/>
                <w:sz w:val="24"/>
              </w:rPr>
            </w:pPr>
            <w:r>
              <w:rPr>
                <w:rFonts w:hint="eastAsia" w:eastAsia="仿宋_GB2312"/>
                <w:i w:val="0"/>
                <w:iCs w:val="0"/>
                <w:color w:val="auto"/>
                <w:sz w:val="24"/>
                <w:lang w:val="en-US" w:eastAsia="zh-CN"/>
              </w:rPr>
              <w:t>是指</w:t>
            </w:r>
            <w:r>
              <w:rPr>
                <w:rFonts w:hint="default" w:eastAsia="仿宋_GB2312"/>
                <w:i w:val="0"/>
                <w:iCs w:val="0"/>
                <w:color w:val="auto"/>
                <w:sz w:val="24"/>
                <w:lang w:val="en-US" w:eastAsia="zh-CN"/>
              </w:rPr>
              <w:t>参与研究过程的相关人员（如在校研究生</w:t>
            </w:r>
            <w:r>
              <w:rPr>
                <w:rFonts w:hint="eastAsia" w:eastAsia="仿宋_GB2312"/>
                <w:i w:val="0"/>
                <w:iCs w:val="0"/>
                <w:color w:val="auto"/>
                <w:sz w:val="24"/>
                <w:lang w:val="en-US" w:eastAsia="zh-CN"/>
              </w:rPr>
              <w:t>、博士后</w:t>
            </w:r>
            <w:r>
              <w:rPr>
                <w:rFonts w:hint="default" w:eastAsia="仿宋_GB2312"/>
                <w:i w:val="0"/>
                <w:iCs w:val="0"/>
                <w:color w:val="auto"/>
                <w:sz w:val="24"/>
                <w:lang w:val="en-US" w:eastAsia="zh-CN"/>
              </w:rPr>
              <w:t>）和临时聘用人员</w:t>
            </w:r>
            <w:r>
              <w:rPr>
                <w:rFonts w:hint="eastAsia" w:eastAsia="仿宋_GB2312"/>
                <w:i w:val="0"/>
                <w:iCs w:val="0"/>
                <w:color w:val="auto"/>
                <w:sz w:val="24"/>
                <w:lang w:val="en-US" w:eastAsia="zh-CN"/>
              </w:rPr>
              <w:t>的劳务费用</w:t>
            </w:r>
            <w:r>
              <w:rPr>
                <w:rFonts w:hint="default" w:eastAsia="仿宋_GB2312"/>
                <w:i w:val="0"/>
                <w:iCs w:val="0"/>
                <w:color w:val="auto"/>
                <w:sz w:val="24"/>
                <w:lang w:val="en-US" w:eastAsia="zh-CN"/>
              </w:rPr>
              <w:t>。</w:t>
            </w:r>
          </w:p>
        </w:tc>
      </w:tr>
      <w:tr w14:paraId="776D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6" w:type="pct"/>
            <w:vAlign w:val="center"/>
          </w:tcPr>
          <w:p w14:paraId="23A81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662" w:type="pct"/>
            <w:vAlign w:val="center"/>
          </w:tcPr>
          <w:p w14:paraId="31C365D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0" w:type="pct"/>
            <w:vAlign w:val="center"/>
          </w:tcPr>
          <w:p w14:paraId="7AAB6A84">
            <w:pPr>
              <w:snapToGrid w:val="0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课题</w:t>
            </w:r>
            <w:r>
              <w:rPr>
                <w:rFonts w:hint="default" w:eastAsia="仿宋_GB2312"/>
                <w:sz w:val="24"/>
                <w:lang w:val="en-US"/>
              </w:rPr>
              <w:t>实施过程中支付给临时聘请的咨询专家的费用。</w:t>
            </w:r>
          </w:p>
        </w:tc>
      </w:tr>
      <w:tr w14:paraId="27E4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6" w:type="pct"/>
            <w:vAlign w:val="center"/>
          </w:tcPr>
          <w:p w14:paraId="6E1E7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662" w:type="pct"/>
            <w:vAlign w:val="center"/>
          </w:tcPr>
          <w:p w14:paraId="2923F33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0" w:type="pct"/>
            <w:vAlign w:val="center"/>
          </w:tcPr>
          <w:p w14:paraId="71AAB0A1">
            <w:pPr>
              <w:snapToGrid w:val="0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1272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6" w:type="pct"/>
            <w:vAlign w:val="center"/>
          </w:tcPr>
          <w:p w14:paraId="27996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二、间接费用</w:t>
            </w:r>
          </w:p>
        </w:tc>
        <w:tc>
          <w:tcPr>
            <w:tcW w:w="662" w:type="pct"/>
            <w:vAlign w:val="center"/>
          </w:tcPr>
          <w:p w14:paraId="64B295A0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0" w:type="pct"/>
            <w:vAlign w:val="center"/>
          </w:tcPr>
          <w:p w14:paraId="4F22AEE8">
            <w:pPr>
              <w:snapToGrid w:val="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主要用于科研人员绩效支出、承担单位为课题实施有关管理费用的补助支出。</w:t>
            </w:r>
          </w:p>
        </w:tc>
      </w:tr>
      <w:tr w14:paraId="0F3F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6" w:type="pct"/>
            <w:vAlign w:val="center"/>
          </w:tcPr>
          <w:p w14:paraId="25C74B39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  <w:szCs w:val="24"/>
              </w:rPr>
              <w:t>预算合计</w:t>
            </w:r>
          </w:p>
        </w:tc>
        <w:tc>
          <w:tcPr>
            <w:tcW w:w="662" w:type="pct"/>
            <w:vAlign w:val="center"/>
          </w:tcPr>
          <w:p w14:paraId="4F44B28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0" w:type="pct"/>
            <w:vAlign w:val="center"/>
          </w:tcPr>
          <w:p w14:paraId="1EE339D2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14:paraId="33CA353D">
      <w:pPr>
        <w:jc w:val="right"/>
        <w:rPr>
          <w:rFonts w:eastAsia="黑体"/>
          <w:b/>
          <w:sz w:val="24"/>
        </w:rPr>
      </w:pPr>
    </w:p>
    <w:p w14:paraId="765AF57C">
      <w:pPr>
        <w:rPr>
          <w:rFonts w:eastAsia="黑体"/>
          <w:b/>
          <w:sz w:val="24"/>
        </w:rPr>
        <w:sectPr>
          <w:pgSz w:w="12240" w:h="15840"/>
          <w:pgMar w:top="1418" w:right="1418" w:bottom="1418" w:left="1701" w:header="720" w:footer="720" w:gutter="0"/>
          <w:cols w:space="720" w:num="1"/>
        </w:sectPr>
      </w:pPr>
    </w:p>
    <w:p w14:paraId="17D32CC9">
      <w:pPr>
        <w:jc w:val="center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经费预算特别说明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1"/>
      </w:tblGrid>
      <w:tr w14:paraId="1988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8" w:hRule="atLeast"/>
        </w:trPr>
        <w:tc>
          <w:tcPr>
            <w:tcW w:w="9111" w:type="dxa"/>
          </w:tcPr>
          <w:p w14:paraId="7EE69BF6">
            <w:pPr>
              <w:rPr>
                <w:rFonts w:hint="default" w:eastAsia="黑体"/>
                <w:b/>
                <w:sz w:val="28"/>
                <w:szCs w:val="28"/>
                <w:lang w:val="en-US" w:eastAsia="zh-CN"/>
              </w:rPr>
            </w:pPr>
          </w:p>
        </w:tc>
      </w:tr>
    </w:tbl>
    <w:p w14:paraId="652641AB">
      <w:pPr>
        <w:rPr>
          <w:rFonts w:hint="eastAsia" w:eastAsia="黑体"/>
          <w:b/>
          <w:sz w:val="28"/>
          <w:szCs w:val="28"/>
        </w:rPr>
      </w:pPr>
    </w:p>
    <w:p w14:paraId="6D7F9922">
      <w:pPr>
        <w:rPr>
          <w:rFonts w:hint="eastAsia" w:eastAsia="黑体"/>
          <w:b/>
          <w:sz w:val="28"/>
          <w:szCs w:val="28"/>
        </w:rPr>
        <w:sectPr>
          <w:pgSz w:w="12240" w:h="15840"/>
          <w:pgMar w:top="1418" w:right="1418" w:bottom="1418" w:left="1701" w:header="720" w:footer="720" w:gutter="0"/>
          <w:cols w:space="720" w:num="1"/>
        </w:sectPr>
      </w:pPr>
    </w:p>
    <w:p w14:paraId="772108AD">
      <w:pPr>
        <w:rPr>
          <w:sz w:val="28"/>
          <w:szCs w:val="28"/>
        </w:rPr>
      </w:pPr>
      <w:r>
        <w:rPr>
          <w:rFonts w:hint="eastAsia" w:eastAsia="黑体"/>
          <w:b/>
          <w:sz w:val="28"/>
          <w:szCs w:val="28"/>
          <w:lang w:val="en-US" w:eastAsia="zh-CN"/>
        </w:rPr>
        <w:t>五</w:t>
      </w:r>
      <w:r>
        <w:rPr>
          <w:rFonts w:hint="eastAsia" w:eastAsia="黑体"/>
          <w:b/>
          <w:sz w:val="28"/>
          <w:szCs w:val="28"/>
        </w:rPr>
        <w:t>、推荐意见</w:t>
      </w:r>
    </w:p>
    <w:tbl>
      <w:tblPr>
        <w:tblStyle w:val="9"/>
        <w:tblW w:w="89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0969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 w14:paraId="5B7EB5C9">
            <w:pPr>
              <w:tabs>
                <w:tab w:val="left" w:pos="600"/>
              </w:tabs>
              <w:spacing w:befor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（申请者不具备高级技术专业职称的，须由2名非课题组成员具有高级专业技术职称的科技人员推荐。推荐意见主要说明</w:t>
            </w:r>
            <w:r>
              <w:rPr>
                <w:rFonts w:hint="eastAsia" w:eastAsia="仿宋_GB2312"/>
                <w:sz w:val="24"/>
                <w:lang w:val="en-US" w:eastAsia="zh-CN"/>
              </w:rPr>
              <w:t>课题</w:t>
            </w:r>
            <w:r>
              <w:rPr>
                <w:rFonts w:eastAsia="仿宋_GB2312"/>
                <w:sz w:val="24"/>
              </w:rPr>
              <w:t>的意义和预期取得成果的可能性，申请者和</w:t>
            </w:r>
            <w:r>
              <w:rPr>
                <w:rFonts w:hint="eastAsia" w:eastAsia="仿宋_GB2312"/>
                <w:sz w:val="24"/>
                <w:lang w:val="en-US" w:eastAsia="zh-CN"/>
              </w:rPr>
              <w:t>课题</w:t>
            </w:r>
            <w:r>
              <w:rPr>
                <w:rFonts w:eastAsia="仿宋_GB2312"/>
                <w:sz w:val="24"/>
              </w:rPr>
              <w:t>组成员的技术水平、研究能力等）</w:t>
            </w:r>
          </w:p>
          <w:p w14:paraId="16D3254D">
            <w:pPr>
              <w:rPr>
                <w:rFonts w:eastAsia="仿宋_GB2312"/>
                <w:sz w:val="24"/>
              </w:rPr>
            </w:pPr>
          </w:p>
          <w:p w14:paraId="7DEA7BD7">
            <w:pPr>
              <w:rPr>
                <w:rFonts w:eastAsia="仿宋_GB2312"/>
                <w:sz w:val="24"/>
              </w:rPr>
            </w:pPr>
          </w:p>
          <w:p w14:paraId="52C07DDC">
            <w:pPr>
              <w:rPr>
                <w:rFonts w:eastAsia="仿宋_GB2312"/>
                <w:sz w:val="24"/>
              </w:rPr>
            </w:pPr>
          </w:p>
          <w:p w14:paraId="7B19CDB7">
            <w:pPr>
              <w:rPr>
                <w:rFonts w:eastAsia="仿宋_GB2312"/>
                <w:sz w:val="24"/>
              </w:rPr>
            </w:pPr>
          </w:p>
          <w:p w14:paraId="23A9064E">
            <w:pPr>
              <w:rPr>
                <w:rFonts w:eastAsia="仿宋_GB2312"/>
                <w:sz w:val="24"/>
              </w:rPr>
            </w:pPr>
          </w:p>
          <w:p w14:paraId="0A124CAA">
            <w:pPr>
              <w:rPr>
                <w:rFonts w:eastAsia="仿宋_GB2312"/>
                <w:sz w:val="24"/>
              </w:rPr>
            </w:pPr>
          </w:p>
          <w:p w14:paraId="456A9118">
            <w:pPr>
              <w:rPr>
                <w:rFonts w:eastAsia="仿宋_GB2312"/>
                <w:sz w:val="24"/>
              </w:rPr>
            </w:pPr>
          </w:p>
          <w:p w14:paraId="694BEB1E">
            <w:pPr>
              <w:rPr>
                <w:rFonts w:eastAsia="仿宋_GB2312"/>
                <w:sz w:val="24"/>
              </w:rPr>
            </w:pPr>
          </w:p>
          <w:p w14:paraId="6036B405">
            <w:pPr>
              <w:rPr>
                <w:rFonts w:eastAsia="仿宋_GB2312"/>
                <w:sz w:val="24"/>
              </w:rPr>
            </w:pPr>
          </w:p>
          <w:p w14:paraId="50B1B263">
            <w:pPr>
              <w:rPr>
                <w:rFonts w:eastAsia="仿宋_GB2312"/>
                <w:sz w:val="24"/>
              </w:rPr>
            </w:pPr>
          </w:p>
          <w:p w14:paraId="1DEC3910">
            <w:pPr>
              <w:rPr>
                <w:rFonts w:eastAsia="仿宋_GB2312"/>
                <w:sz w:val="24"/>
              </w:rPr>
            </w:pPr>
          </w:p>
          <w:p w14:paraId="7713DDBE">
            <w:pPr>
              <w:rPr>
                <w:rFonts w:eastAsia="仿宋_GB2312"/>
                <w:sz w:val="24"/>
              </w:rPr>
            </w:pPr>
          </w:p>
          <w:p w14:paraId="691E200D">
            <w:pPr>
              <w:rPr>
                <w:rFonts w:eastAsia="仿宋_GB2312"/>
                <w:sz w:val="24"/>
              </w:rPr>
            </w:pPr>
          </w:p>
          <w:p w14:paraId="53E04950">
            <w:pPr>
              <w:rPr>
                <w:rFonts w:eastAsia="仿宋_GB2312"/>
                <w:sz w:val="24"/>
              </w:rPr>
            </w:pPr>
          </w:p>
          <w:p w14:paraId="14F7C0AE">
            <w:pPr>
              <w:rPr>
                <w:rFonts w:eastAsia="仿宋_GB2312"/>
                <w:sz w:val="24"/>
              </w:rPr>
            </w:pPr>
          </w:p>
          <w:p w14:paraId="151DF810">
            <w:pPr>
              <w:rPr>
                <w:rFonts w:eastAsia="仿宋_GB2312"/>
                <w:sz w:val="24"/>
              </w:rPr>
            </w:pPr>
          </w:p>
          <w:p w14:paraId="4CF817B0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推荐人（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签字</w:t>
            </w:r>
            <w:r>
              <w:rPr>
                <w:rFonts w:eastAsia="仿宋_GB2312"/>
                <w:b/>
                <w:sz w:val="24"/>
              </w:rPr>
              <w:t>）</w:t>
            </w:r>
            <w:r>
              <w:rPr>
                <w:rFonts w:hint="eastAsia" w:eastAsia="仿宋_GB2312"/>
                <w:b/>
                <w:sz w:val="24"/>
              </w:rPr>
              <w:t>：</w:t>
            </w:r>
            <w:r>
              <w:rPr>
                <w:rFonts w:eastAsia="仿宋_GB2312"/>
                <w:b/>
                <w:sz w:val="24"/>
              </w:rPr>
              <w:t xml:space="preserve">     </w:t>
            </w:r>
            <w:r>
              <w:rPr>
                <w:rFonts w:hint="eastAsia" w:eastAsia="仿宋_GB2312"/>
                <w:b/>
                <w:sz w:val="24"/>
              </w:rPr>
              <w:t xml:space="preserve">          专业：</w:t>
            </w:r>
            <w:r>
              <w:rPr>
                <w:rFonts w:eastAsia="仿宋_GB2312"/>
                <w:b/>
                <w:sz w:val="24"/>
              </w:rPr>
              <w:t xml:space="preserve">      </w:t>
            </w:r>
            <w:r>
              <w:rPr>
                <w:rFonts w:hint="eastAsia" w:eastAsia="仿宋_GB2312"/>
                <w:b/>
                <w:sz w:val="24"/>
              </w:rPr>
              <w:t xml:space="preserve">     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 xml:space="preserve"> 职称：</w:t>
            </w:r>
          </w:p>
          <w:p w14:paraId="645381BC">
            <w:pPr>
              <w:rPr>
                <w:rFonts w:eastAsia="仿宋_GB2312"/>
                <w:b/>
                <w:sz w:val="24"/>
              </w:rPr>
            </w:pPr>
          </w:p>
          <w:p w14:paraId="5CA0C4B4">
            <w:pPr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年   月   日</w:t>
            </w:r>
          </w:p>
          <w:p w14:paraId="2B246E19">
            <w:pPr>
              <w:rPr>
                <w:rFonts w:eastAsia="仿宋_GB2312"/>
                <w:b/>
                <w:sz w:val="24"/>
              </w:rPr>
            </w:pPr>
          </w:p>
        </w:tc>
      </w:tr>
      <w:tr w14:paraId="50EEF0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 w14:paraId="522D4A4E">
            <w:pPr>
              <w:rPr>
                <w:rFonts w:eastAsia="仿宋_GB2312"/>
                <w:sz w:val="24"/>
              </w:rPr>
            </w:pPr>
          </w:p>
          <w:p w14:paraId="7FD9F02F">
            <w:pPr>
              <w:rPr>
                <w:rFonts w:eastAsia="仿宋_GB2312"/>
                <w:sz w:val="24"/>
              </w:rPr>
            </w:pPr>
          </w:p>
          <w:p w14:paraId="03C49B6C">
            <w:pPr>
              <w:rPr>
                <w:rFonts w:eastAsia="仿宋_GB2312"/>
                <w:sz w:val="24"/>
              </w:rPr>
            </w:pPr>
          </w:p>
          <w:p w14:paraId="59A99A9D">
            <w:pPr>
              <w:rPr>
                <w:rFonts w:eastAsia="仿宋_GB2312"/>
                <w:sz w:val="24"/>
              </w:rPr>
            </w:pPr>
          </w:p>
          <w:p w14:paraId="6EEDB27F">
            <w:pPr>
              <w:rPr>
                <w:rFonts w:eastAsia="仿宋_GB2312"/>
                <w:sz w:val="24"/>
              </w:rPr>
            </w:pPr>
          </w:p>
          <w:p w14:paraId="0C2683AD">
            <w:pPr>
              <w:rPr>
                <w:rFonts w:eastAsia="仿宋_GB2312"/>
                <w:sz w:val="24"/>
              </w:rPr>
            </w:pPr>
          </w:p>
          <w:p w14:paraId="633F32B3">
            <w:pPr>
              <w:rPr>
                <w:rFonts w:eastAsia="仿宋_GB2312"/>
                <w:sz w:val="24"/>
              </w:rPr>
            </w:pPr>
          </w:p>
          <w:p w14:paraId="329E20FC">
            <w:pPr>
              <w:rPr>
                <w:rFonts w:eastAsia="仿宋_GB2312"/>
                <w:sz w:val="24"/>
              </w:rPr>
            </w:pPr>
          </w:p>
          <w:p w14:paraId="71472944">
            <w:pPr>
              <w:rPr>
                <w:rFonts w:eastAsia="仿宋_GB2312"/>
                <w:sz w:val="24"/>
              </w:rPr>
            </w:pPr>
          </w:p>
          <w:p w14:paraId="7E0BDFDC">
            <w:pPr>
              <w:rPr>
                <w:rFonts w:eastAsia="仿宋_GB2312"/>
                <w:sz w:val="24"/>
              </w:rPr>
            </w:pPr>
          </w:p>
          <w:p w14:paraId="59E5C125">
            <w:pPr>
              <w:rPr>
                <w:rFonts w:eastAsia="仿宋_GB2312"/>
                <w:sz w:val="24"/>
              </w:rPr>
            </w:pPr>
          </w:p>
          <w:p w14:paraId="1EAB01E6">
            <w:pPr>
              <w:rPr>
                <w:rFonts w:eastAsia="仿宋_GB2312"/>
                <w:sz w:val="24"/>
              </w:rPr>
            </w:pPr>
          </w:p>
          <w:p w14:paraId="7CF60D44">
            <w:pPr>
              <w:rPr>
                <w:rFonts w:eastAsia="仿宋_GB2312"/>
                <w:sz w:val="24"/>
              </w:rPr>
            </w:pPr>
          </w:p>
          <w:p w14:paraId="77E9BF68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推荐人（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签字</w:t>
            </w:r>
            <w:r>
              <w:rPr>
                <w:rFonts w:eastAsia="仿宋_GB2312"/>
                <w:b/>
                <w:sz w:val="24"/>
              </w:rPr>
              <w:t>）</w:t>
            </w:r>
            <w:r>
              <w:rPr>
                <w:rFonts w:hint="eastAsia" w:eastAsia="仿宋_GB2312"/>
                <w:b/>
                <w:sz w:val="24"/>
              </w:rPr>
              <w:t>：</w:t>
            </w:r>
            <w:r>
              <w:rPr>
                <w:rFonts w:eastAsia="仿宋_GB2312"/>
                <w:b/>
                <w:sz w:val="24"/>
              </w:rPr>
              <w:t xml:space="preserve">     </w:t>
            </w:r>
            <w:r>
              <w:rPr>
                <w:rFonts w:hint="eastAsia" w:eastAsia="仿宋_GB2312"/>
                <w:b/>
                <w:sz w:val="24"/>
              </w:rPr>
              <w:t xml:space="preserve">          专业：</w:t>
            </w:r>
            <w:r>
              <w:rPr>
                <w:rFonts w:eastAsia="仿宋_GB2312"/>
                <w:b/>
                <w:sz w:val="24"/>
              </w:rPr>
              <w:t xml:space="preserve">      </w:t>
            </w:r>
            <w:r>
              <w:rPr>
                <w:rFonts w:hint="eastAsia" w:eastAsia="仿宋_GB2312"/>
                <w:b/>
                <w:sz w:val="24"/>
              </w:rPr>
              <w:t xml:space="preserve">     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 xml:space="preserve"> 职称：</w:t>
            </w:r>
          </w:p>
          <w:p w14:paraId="40A63863">
            <w:pPr>
              <w:rPr>
                <w:rFonts w:eastAsia="仿宋_GB2312"/>
                <w:b/>
                <w:sz w:val="24"/>
              </w:rPr>
            </w:pPr>
          </w:p>
          <w:p w14:paraId="2964E914">
            <w:pPr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年   月   日</w:t>
            </w:r>
          </w:p>
          <w:p w14:paraId="02B4D841">
            <w:pPr>
              <w:rPr>
                <w:rFonts w:eastAsia="仿宋_GB2312"/>
                <w:sz w:val="24"/>
              </w:rPr>
            </w:pPr>
          </w:p>
        </w:tc>
      </w:tr>
    </w:tbl>
    <w:p w14:paraId="33288146"/>
    <w:p w14:paraId="2AC57084">
      <w:pPr>
        <w:rPr>
          <w:rFonts w:eastAsia="黑体"/>
          <w:b/>
          <w:sz w:val="24"/>
        </w:rPr>
        <w:sectPr>
          <w:pgSz w:w="12240" w:h="15840"/>
          <w:pgMar w:top="1418" w:right="1418" w:bottom="1418" w:left="1701" w:header="720" w:footer="720" w:gutter="0"/>
          <w:cols w:space="720" w:num="1"/>
        </w:sectPr>
      </w:pPr>
    </w:p>
    <w:p w14:paraId="20E5252F">
      <w:pPr>
        <w:rPr>
          <w:sz w:val="28"/>
          <w:szCs w:val="28"/>
        </w:rPr>
      </w:pPr>
      <w:r>
        <w:rPr>
          <w:rFonts w:hint="eastAsia" w:eastAsia="黑体"/>
          <w:b/>
          <w:sz w:val="28"/>
          <w:szCs w:val="28"/>
          <w:lang w:val="en-US" w:eastAsia="zh-CN"/>
        </w:rPr>
        <w:t>六</w:t>
      </w:r>
      <w:r>
        <w:rPr>
          <w:rFonts w:hint="eastAsia" w:eastAsia="黑体"/>
          <w:b/>
          <w:sz w:val="28"/>
          <w:szCs w:val="28"/>
        </w:rPr>
        <w:t>、申请人和所在单位承诺</w:t>
      </w:r>
    </w:p>
    <w:tbl>
      <w:tblPr>
        <w:tblStyle w:val="9"/>
        <w:tblW w:w="89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E389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 w14:paraId="2080DF3A"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</w:p>
          <w:p w14:paraId="6CF74C35"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我保证申请书内容的真实性。如果获得资助，我将履行课题负责人职责，严格遵守</w:t>
            </w:r>
            <w:r>
              <w:rPr>
                <w:rFonts w:hint="eastAsia" w:eastAsia="仿宋_GB2312"/>
                <w:sz w:val="24"/>
                <w:lang w:eastAsia="zh-CN"/>
              </w:rPr>
              <w:t>煤矿灾害防控全国重点实验室</w:t>
            </w:r>
            <w:r>
              <w:rPr>
                <w:rFonts w:hint="eastAsia" w:eastAsia="仿宋_GB2312"/>
                <w:sz w:val="24"/>
              </w:rPr>
              <w:t>的有关规定，切实保证研究工作时间，认真开展工作，按时完成研究任务。若填报失实和违反规定，本人将承担全部责任。</w:t>
            </w:r>
          </w:p>
          <w:p w14:paraId="78AB8A10">
            <w:pPr>
              <w:spacing w:before="120"/>
              <w:rPr>
                <w:rFonts w:eastAsia="仿宋_GB2312"/>
                <w:b/>
                <w:sz w:val="24"/>
              </w:rPr>
            </w:pPr>
          </w:p>
          <w:p w14:paraId="306DCE57">
            <w:pPr>
              <w:spacing w:before="120"/>
              <w:rPr>
                <w:rFonts w:eastAsia="仿宋_GB2312"/>
                <w:b/>
                <w:sz w:val="24"/>
              </w:rPr>
            </w:pPr>
          </w:p>
          <w:p w14:paraId="5EA7DBF1">
            <w:pPr>
              <w:spacing w:before="120"/>
              <w:rPr>
                <w:rFonts w:eastAsia="仿宋_GB2312"/>
                <w:b/>
                <w:sz w:val="24"/>
              </w:rPr>
            </w:pPr>
          </w:p>
          <w:p w14:paraId="32126C1E">
            <w:pPr>
              <w:spacing w:before="120"/>
              <w:ind w:firstLine="5077" w:firstLineChars="2107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申请人</w:t>
            </w:r>
            <w:r>
              <w:rPr>
                <w:rFonts w:hint="eastAsia" w:eastAsia="仿宋_GB2312"/>
                <w:b/>
                <w:sz w:val="24"/>
              </w:rPr>
              <w:t>（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签字</w:t>
            </w:r>
            <w:r>
              <w:rPr>
                <w:rFonts w:hint="eastAsia" w:eastAsia="仿宋_GB2312"/>
                <w:b/>
                <w:sz w:val="24"/>
              </w:rPr>
              <w:t>）</w:t>
            </w:r>
            <w:r>
              <w:rPr>
                <w:rFonts w:eastAsia="仿宋_GB2312"/>
                <w:b/>
                <w:sz w:val="24"/>
              </w:rPr>
              <w:t xml:space="preserve">： </w:t>
            </w:r>
          </w:p>
          <w:p w14:paraId="3AFAACE8">
            <w:pPr>
              <w:spacing w:before="120"/>
              <w:ind w:firstLine="5549" w:firstLineChars="2303"/>
              <w:rPr>
                <w:rFonts w:eastAsia="仿宋_GB2312"/>
                <w:b/>
                <w:sz w:val="24"/>
              </w:rPr>
            </w:pPr>
          </w:p>
          <w:p w14:paraId="7A1C5FBD">
            <w:pPr>
              <w:spacing w:before="12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               年   月   日</w:t>
            </w:r>
          </w:p>
          <w:p w14:paraId="39161022">
            <w:pPr>
              <w:spacing w:before="120"/>
              <w:rPr>
                <w:rFonts w:eastAsia="仿宋_GB2312"/>
                <w:b/>
                <w:sz w:val="24"/>
              </w:rPr>
            </w:pPr>
          </w:p>
        </w:tc>
      </w:tr>
      <w:tr w14:paraId="205AC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 w14:paraId="186F1D4C"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</w:p>
          <w:p w14:paraId="38024591"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我单位已对申请人的能力、申请书内容、经费预算等进行了审查并对其真实性负责。如果获得资助，我单位将严格履行相应的监督和管理职责，对课题执行情况进行监控和管理。</w:t>
            </w:r>
          </w:p>
          <w:p w14:paraId="3450E58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3648A216">
            <w:pPr>
              <w:spacing w:before="120"/>
              <w:rPr>
                <w:rFonts w:eastAsia="仿宋_GB2312"/>
                <w:b/>
                <w:sz w:val="24"/>
              </w:rPr>
            </w:pPr>
          </w:p>
          <w:p w14:paraId="3FB9410A">
            <w:pPr>
              <w:spacing w:before="120"/>
              <w:rPr>
                <w:rFonts w:eastAsia="仿宋_GB2312"/>
                <w:b/>
                <w:sz w:val="24"/>
              </w:rPr>
            </w:pPr>
          </w:p>
          <w:p w14:paraId="491A00B2">
            <w:pPr>
              <w:spacing w:before="120"/>
              <w:rPr>
                <w:rFonts w:eastAsia="仿宋_GB2312"/>
                <w:b/>
                <w:sz w:val="24"/>
              </w:rPr>
            </w:pPr>
          </w:p>
          <w:p w14:paraId="5BAF04A2">
            <w:pPr>
              <w:spacing w:before="120"/>
              <w:rPr>
                <w:rFonts w:eastAsia="仿宋_GB2312"/>
                <w:b/>
                <w:sz w:val="24"/>
              </w:rPr>
            </w:pPr>
          </w:p>
          <w:p w14:paraId="1629158C">
            <w:pPr>
              <w:spacing w:before="120"/>
              <w:rPr>
                <w:rFonts w:eastAsia="仿宋_GB2312"/>
                <w:b/>
                <w:sz w:val="24"/>
              </w:rPr>
            </w:pPr>
          </w:p>
          <w:p w14:paraId="45C6DE04">
            <w:pPr>
              <w:spacing w:before="120"/>
              <w:ind w:firstLine="5077" w:firstLineChars="2107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单位（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盖章</w:t>
            </w:r>
            <w:r>
              <w:rPr>
                <w:rFonts w:eastAsia="仿宋_GB2312"/>
                <w:b/>
                <w:sz w:val="24"/>
              </w:rPr>
              <w:t xml:space="preserve">） </w:t>
            </w:r>
          </w:p>
          <w:p w14:paraId="45F201A8">
            <w:pPr>
              <w:spacing w:before="120"/>
              <w:ind w:firstLine="5549" w:firstLineChars="2303"/>
              <w:rPr>
                <w:rFonts w:eastAsia="仿宋_GB2312"/>
                <w:b/>
                <w:sz w:val="24"/>
              </w:rPr>
            </w:pPr>
          </w:p>
          <w:p w14:paraId="237BA7C0">
            <w:pPr>
              <w:spacing w:before="12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               年   月   日</w:t>
            </w:r>
          </w:p>
          <w:p w14:paraId="7362BBBE">
            <w:pPr>
              <w:spacing w:before="120"/>
              <w:rPr>
                <w:rFonts w:eastAsia="仿宋_GB2312"/>
                <w:b/>
                <w:sz w:val="24"/>
              </w:rPr>
            </w:pPr>
          </w:p>
        </w:tc>
      </w:tr>
    </w:tbl>
    <w:p w14:paraId="5DF93C20"/>
    <w:sectPr>
      <w:pgSz w:w="12240" w:h="15840"/>
      <w:pgMar w:top="1418" w:right="1418" w:bottom="1418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wMjk2MDRhZTQyOWYzNjU2ZTQyZjUzOTEwNjJjZTMifQ=="/>
  </w:docVars>
  <w:rsids>
    <w:rsidRoot w:val="002A5556"/>
    <w:rsid w:val="00005759"/>
    <w:rsid w:val="000360D2"/>
    <w:rsid w:val="00045BD2"/>
    <w:rsid w:val="00045F3E"/>
    <w:rsid w:val="00047F60"/>
    <w:rsid w:val="00052E06"/>
    <w:rsid w:val="00064365"/>
    <w:rsid w:val="0007024A"/>
    <w:rsid w:val="000749D7"/>
    <w:rsid w:val="000A3C41"/>
    <w:rsid w:val="000A6F74"/>
    <w:rsid w:val="000B0856"/>
    <w:rsid w:val="000B1F21"/>
    <w:rsid w:val="000C0879"/>
    <w:rsid w:val="000D0631"/>
    <w:rsid w:val="000E1E0E"/>
    <w:rsid w:val="000E2669"/>
    <w:rsid w:val="000E3545"/>
    <w:rsid w:val="000E3755"/>
    <w:rsid w:val="000F0DB6"/>
    <w:rsid w:val="00104820"/>
    <w:rsid w:val="00123322"/>
    <w:rsid w:val="001444F6"/>
    <w:rsid w:val="0017221D"/>
    <w:rsid w:val="00176A78"/>
    <w:rsid w:val="00177ADC"/>
    <w:rsid w:val="00180D46"/>
    <w:rsid w:val="00184693"/>
    <w:rsid w:val="001911D4"/>
    <w:rsid w:val="001A3098"/>
    <w:rsid w:val="001A535D"/>
    <w:rsid w:val="001A6299"/>
    <w:rsid w:val="001B0384"/>
    <w:rsid w:val="001B0A9E"/>
    <w:rsid w:val="001C1979"/>
    <w:rsid w:val="001D24BA"/>
    <w:rsid w:val="001D36DF"/>
    <w:rsid w:val="001D5C50"/>
    <w:rsid w:val="001E7FA6"/>
    <w:rsid w:val="001F1AB3"/>
    <w:rsid w:val="001F4039"/>
    <w:rsid w:val="001F5FBD"/>
    <w:rsid w:val="00205472"/>
    <w:rsid w:val="002058D9"/>
    <w:rsid w:val="00205F64"/>
    <w:rsid w:val="002167F5"/>
    <w:rsid w:val="0025628B"/>
    <w:rsid w:val="002605BC"/>
    <w:rsid w:val="00262752"/>
    <w:rsid w:val="00265AF4"/>
    <w:rsid w:val="0026642D"/>
    <w:rsid w:val="0027610A"/>
    <w:rsid w:val="0028375E"/>
    <w:rsid w:val="00285268"/>
    <w:rsid w:val="0028527B"/>
    <w:rsid w:val="002906F0"/>
    <w:rsid w:val="00291D49"/>
    <w:rsid w:val="00292956"/>
    <w:rsid w:val="0029509B"/>
    <w:rsid w:val="002A5556"/>
    <w:rsid w:val="002B1EAD"/>
    <w:rsid w:val="002B5F5F"/>
    <w:rsid w:val="002B6055"/>
    <w:rsid w:val="002C13B4"/>
    <w:rsid w:val="002C1DC0"/>
    <w:rsid w:val="002C379F"/>
    <w:rsid w:val="002C5F06"/>
    <w:rsid w:val="002D6649"/>
    <w:rsid w:val="002D7F32"/>
    <w:rsid w:val="002F25CF"/>
    <w:rsid w:val="002F4951"/>
    <w:rsid w:val="00304648"/>
    <w:rsid w:val="003046E2"/>
    <w:rsid w:val="003250DC"/>
    <w:rsid w:val="003318CD"/>
    <w:rsid w:val="00333A7E"/>
    <w:rsid w:val="00335DA4"/>
    <w:rsid w:val="003368B9"/>
    <w:rsid w:val="00352080"/>
    <w:rsid w:val="00362506"/>
    <w:rsid w:val="0037497D"/>
    <w:rsid w:val="00376581"/>
    <w:rsid w:val="00383649"/>
    <w:rsid w:val="003A7D1C"/>
    <w:rsid w:val="003D585D"/>
    <w:rsid w:val="003E3F3D"/>
    <w:rsid w:val="003E773A"/>
    <w:rsid w:val="003E7771"/>
    <w:rsid w:val="003F103B"/>
    <w:rsid w:val="00411811"/>
    <w:rsid w:val="00415E5B"/>
    <w:rsid w:val="00425147"/>
    <w:rsid w:val="00446228"/>
    <w:rsid w:val="0044722A"/>
    <w:rsid w:val="00453F9D"/>
    <w:rsid w:val="004570E5"/>
    <w:rsid w:val="00467E09"/>
    <w:rsid w:val="004829DB"/>
    <w:rsid w:val="00491752"/>
    <w:rsid w:val="00494FAA"/>
    <w:rsid w:val="00495126"/>
    <w:rsid w:val="00497336"/>
    <w:rsid w:val="004A3E95"/>
    <w:rsid w:val="004B4028"/>
    <w:rsid w:val="004B50B4"/>
    <w:rsid w:val="004C18B3"/>
    <w:rsid w:val="004C1B5F"/>
    <w:rsid w:val="004C238D"/>
    <w:rsid w:val="004C685F"/>
    <w:rsid w:val="004D3EFD"/>
    <w:rsid w:val="004D6C7A"/>
    <w:rsid w:val="004E0342"/>
    <w:rsid w:val="004E7399"/>
    <w:rsid w:val="004F3259"/>
    <w:rsid w:val="004F7421"/>
    <w:rsid w:val="005012CB"/>
    <w:rsid w:val="00502E1C"/>
    <w:rsid w:val="005031AC"/>
    <w:rsid w:val="00504B63"/>
    <w:rsid w:val="00507116"/>
    <w:rsid w:val="0051442D"/>
    <w:rsid w:val="00533E8F"/>
    <w:rsid w:val="00552E33"/>
    <w:rsid w:val="0055644C"/>
    <w:rsid w:val="00563A6F"/>
    <w:rsid w:val="005662A5"/>
    <w:rsid w:val="005731AD"/>
    <w:rsid w:val="005942BC"/>
    <w:rsid w:val="005967CD"/>
    <w:rsid w:val="00597BC9"/>
    <w:rsid w:val="005A420B"/>
    <w:rsid w:val="005B28DE"/>
    <w:rsid w:val="005C0708"/>
    <w:rsid w:val="005C0C3E"/>
    <w:rsid w:val="005D2D95"/>
    <w:rsid w:val="005D3591"/>
    <w:rsid w:val="005D3DEE"/>
    <w:rsid w:val="005D467B"/>
    <w:rsid w:val="005E1695"/>
    <w:rsid w:val="005E5F04"/>
    <w:rsid w:val="005F07AB"/>
    <w:rsid w:val="005F0F76"/>
    <w:rsid w:val="005F6D52"/>
    <w:rsid w:val="0062292E"/>
    <w:rsid w:val="006346A3"/>
    <w:rsid w:val="006405C1"/>
    <w:rsid w:val="006437B8"/>
    <w:rsid w:val="00665DE8"/>
    <w:rsid w:val="006757C9"/>
    <w:rsid w:val="0069447C"/>
    <w:rsid w:val="006954AC"/>
    <w:rsid w:val="006A6E80"/>
    <w:rsid w:val="006E6EA5"/>
    <w:rsid w:val="00722368"/>
    <w:rsid w:val="00722765"/>
    <w:rsid w:val="007366A4"/>
    <w:rsid w:val="00747C17"/>
    <w:rsid w:val="00754D05"/>
    <w:rsid w:val="00755298"/>
    <w:rsid w:val="00757484"/>
    <w:rsid w:val="0076669B"/>
    <w:rsid w:val="007775D9"/>
    <w:rsid w:val="00784975"/>
    <w:rsid w:val="00792B99"/>
    <w:rsid w:val="00794581"/>
    <w:rsid w:val="007973FF"/>
    <w:rsid w:val="007A10C7"/>
    <w:rsid w:val="007A1553"/>
    <w:rsid w:val="007A3C88"/>
    <w:rsid w:val="007A54E4"/>
    <w:rsid w:val="007B1A8E"/>
    <w:rsid w:val="007B6655"/>
    <w:rsid w:val="007B7CE7"/>
    <w:rsid w:val="007C43CD"/>
    <w:rsid w:val="007C60B7"/>
    <w:rsid w:val="007C79B2"/>
    <w:rsid w:val="007D5D62"/>
    <w:rsid w:val="007E63DC"/>
    <w:rsid w:val="007F0579"/>
    <w:rsid w:val="007F1AC7"/>
    <w:rsid w:val="007F3B2E"/>
    <w:rsid w:val="00807130"/>
    <w:rsid w:val="00814AD6"/>
    <w:rsid w:val="008208BE"/>
    <w:rsid w:val="008208C0"/>
    <w:rsid w:val="00823F62"/>
    <w:rsid w:val="008252E9"/>
    <w:rsid w:val="0084065C"/>
    <w:rsid w:val="008433E0"/>
    <w:rsid w:val="008450CE"/>
    <w:rsid w:val="0085457E"/>
    <w:rsid w:val="00862F21"/>
    <w:rsid w:val="00870B6C"/>
    <w:rsid w:val="008726B9"/>
    <w:rsid w:val="00882251"/>
    <w:rsid w:val="00894EC6"/>
    <w:rsid w:val="008A4CCF"/>
    <w:rsid w:val="008B6A5A"/>
    <w:rsid w:val="008C07BE"/>
    <w:rsid w:val="008C6624"/>
    <w:rsid w:val="008D1702"/>
    <w:rsid w:val="008F1A2D"/>
    <w:rsid w:val="008F29CB"/>
    <w:rsid w:val="008F2DA4"/>
    <w:rsid w:val="008F4024"/>
    <w:rsid w:val="00912288"/>
    <w:rsid w:val="00921E01"/>
    <w:rsid w:val="009438FC"/>
    <w:rsid w:val="009519C3"/>
    <w:rsid w:val="0095407B"/>
    <w:rsid w:val="0096253B"/>
    <w:rsid w:val="00982771"/>
    <w:rsid w:val="00983209"/>
    <w:rsid w:val="0099420A"/>
    <w:rsid w:val="009E06C1"/>
    <w:rsid w:val="009F791B"/>
    <w:rsid w:val="00A00BA6"/>
    <w:rsid w:val="00A12C9B"/>
    <w:rsid w:val="00A15AA9"/>
    <w:rsid w:val="00A1613A"/>
    <w:rsid w:val="00A32E32"/>
    <w:rsid w:val="00A37FB0"/>
    <w:rsid w:val="00A40CE4"/>
    <w:rsid w:val="00A4319E"/>
    <w:rsid w:val="00A43797"/>
    <w:rsid w:val="00A50847"/>
    <w:rsid w:val="00A513F6"/>
    <w:rsid w:val="00A51960"/>
    <w:rsid w:val="00A634D2"/>
    <w:rsid w:val="00A66A60"/>
    <w:rsid w:val="00A66F6D"/>
    <w:rsid w:val="00A67468"/>
    <w:rsid w:val="00A73ABA"/>
    <w:rsid w:val="00A85F57"/>
    <w:rsid w:val="00A91323"/>
    <w:rsid w:val="00AA5A57"/>
    <w:rsid w:val="00AC0DC3"/>
    <w:rsid w:val="00AC1655"/>
    <w:rsid w:val="00AC2F2E"/>
    <w:rsid w:val="00AE1584"/>
    <w:rsid w:val="00AE3408"/>
    <w:rsid w:val="00AE4CAC"/>
    <w:rsid w:val="00AF1F04"/>
    <w:rsid w:val="00AF70D9"/>
    <w:rsid w:val="00B02984"/>
    <w:rsid w:val="00B03E0C"/>
    <w:rsid w:val="00B10D68"/>
    <w:rsid w:val="00B11E20"/>
    <w:rsid w:val="00B16DA4"/>
    <w:rsid w:val="00B20597"/>
    <w:rsid w:val="00B350C5"/>
    <w:rsid w:val="00B43F65"/>
    <w:rsid w:val="00B43F80"/>
    <w:rsid w:val="00B52A97"/>
    <w:rsid w:val="00B83CDB"/>
    <w:rsid w:val="00B86E17"/>
    <w:rsid w:val="00B90BF6"/>
    <w:rsid w:val="00B91075"/>
    <w:rsid w:val="00B93904"/>
    <w:rsid w:val="00BB3911"/>
    <w:rsid w:val="00BB543C"/>
    <w:rsid w:val="00BC587E"/>
    <w:rsid w:val="00BD0EFF"/>
    <w:rsid w:val="00BD7B8B"/>
    <w:rsid w:val="00BE4C52"/>
    <w:rsid w:val="00C14992"/>
    <w:rsid w:val="00C36930"/>
    <w:rsid w:val="00C43159"/>
    <w:rsid w:val="00C6577B"/>
    <w:rsid w:val="00C66D33"/>
    <w:rsid w:val="00C66FDA"/>
    <w:rsid w:val="00C75BFF"/>
    <w:rsid w:val="00C76BF0"/>
    <w:rsid w:val="00C84670"/>
    <w:rsid w:val="00C869D9"/>
    <w:rsid w:val="00C94338"/>
    <w:rsid w:val="00CD06BB"/>
    <w:rsid w:val="00CD2392"/>
    <w:rsid w:val="00CE0AC1"/>
    <w:rsid w:val="00CF7465"/>
    <w:rsid w:val="00D05E6F"/>
    <w:rsid w:val="00D10597"/>
    <w:rsid w:val="00D2560D"/>
    <w:rsid w:val="00D309CC"/>
    <w:rsid w:val="00D32228"/>
    <w:rsid w:val="00D32E62"/>
    <w:rsid w:val="00D3745A"/>
    <w:rsid w:val="00D46EF5"/>
    <w:rsid w:val="00D52D2A"/>
    <w:rsid w:val="00D533FA"/>
    <w:rsid w:val="00D8087C"/>
    <w:rsid w:val="00D838AC"/>
    <w:rsid w:val="00D90C88"/>
    <w:rsid w:val="00D91E54"/>
    <w:rsid w:val="00D96FB6"/>
    <w:rsid w:val="00DA50F9"/>
    <w:rsid w:val="00DA55C5"/>
    <w:rsid w:val="00DA7ECA"/>
    <w:rsid w:val="00DD2F7A"/>
    <w:rsid w:val="00DE6C8A"/>
    <w:rsid w:val="00DF20E6"/>
    <w:rsid w:val="00DF529D"/>
    <w:rsid w:val="00DF7E0E"/>
    <w:rsid w:val="00E27B7C"/>
    <w:rsid w:val="00E30AA7"/>
    <w:rsid w:val="00E345FA"/>
    <w:rsid w:val="00E438D6"/>
    <w:rsid w:val="00E50F5D"/>
    <w:rsid w:val="00E53723"/>
    <w:rsid w:val="00E630FB"/>
    <w:rsid w:val="00E66B15"/>
    <w:rsid w:val="00E7372F"/>
    <w:rsid w:val="00E926A1"/>
    <w:rsid w:val="00E970E1"/>
    <w:rsid w:val="00EB1546"/>
    <w:rsid w:val="00EB2282"/>
    <w:rsid w:val="00EB7758"/>
    <w:rsid w:val="00ED36B6"/>
    <w:rsid w:val="00EF0164"/>
    <w:rsid w:val="00EF13DB"/>
    <w:rsid w:val="00EF2413"/>
    <w:rsid w:val="00EF353B"/>
    <w:rsid w:val="00EF444A"/>
    <w:rsid w:val="00F038EA"/>
    <w:rsid w:val="00F04CE0"/>
    <w:rsid w:val="00F118A6"/>
    <w:rsid w:val="00F2383B"/>
    <w:rsid w:val="00F37656"/>
    <w:rsid w:val="00F4289C"/>
    <w:rsid w:val="00F43B96"/>
    <w:rsid w:val="00F44CC1"/>
    <w:rsid w:val="00F5005F"/>
    <w:rsid w:val="00F55BB9"/>
    <w:rsid w:val="00F6516A"/>
    <w:rsid w:val="00F70C16"/>
    <w:rsid w:val="00F728EA"/>
    <w:rsid w:val="00F748C6"/>
    <w:rsid w:val="00F7596A"/>
    <w:rsid w:val="00F76DE1"/>
    <w:rsid w:val="00F8522A"/>
    <w:rsid w:val="00F86B1B"/>
    <w:rsid w:val="00FA62A9"/>
    <w:rsid w:val="00FB1CB4"/>
    <w:rsid w:val="00FB20EF"/>
    <w:rsid w:val="00FC1821"/>
    <w:rsid w:val="00FC2707"/>
    <w:rsid w:val="00FC5EFB"/>
    <w:rsid w:val="00FC5FC1"/>
    <w:rsid w:val="00FD6075"/>
    <w:rsid w:val="00FD663E"/>
    <w:rsid w:val="01F91E6C"/>
    <w:rsid w:val="02F75C1E"/>
    <w:rsid w:val="04997ED5"/>
    <w:rsid w:val="05322502"/>
    <w:rsid w:val="06A825C7"/>
    <w:rsid w:val="080542C1"/>
    <w:rsid w:val="088D7C0C"/>
    <w:rsid w:val="08CE2AE1"/>
    <w:rsid w:val="0BED35B4"/>
    <w:rsid w:val="0C2653A0"/>
    <w:rsid w:val="0CD17409"/>
    <w:rsid w:val="0EC67291"/>
    <w:rsid w:val="1172096F"/>
    <w:rsid w:val="11CE6EA2"/>
    <w:rsid w:val="11F52815"/>
    <w:rsid w:val="123C49C0"/>
    <w:rsid w:val="12681311"/>
    <w:rsid w:val="154126EF"/>
    <w:rsid w:val="16513E9B"/>
    <w:rsid w:val="16CD47CF"/>
    <w:rsid w:val="17097538"/>
    <w:rsid w:val="172D71A4"/>
    <w:rsid w:val="1D666416"/>
    <w:rsid w:val="1DFD1C32"/>
    <w:rsid w:val="1E0B48DB"/>
    <w:rsid w:val="1E63127C"/>
    <w:rsid w:val="1EA76CD7"/>
    <w:rsid w:val="1EC97252"/>
    <w:rsid w:val="1EFD4787"/>
    <w:rsid w:val="20AE3B99"/>
    <w:rsid w:val="21223BEC"/>
    <w:rsid w:val="21463165"/>
    <w:rsid w:val="22464C44"/>
    <w:rsid w:val="230727EF"/>
    <w:rsid w:val="243921C8"/>
    <w:rsid w:val="26141E39"/>
    <w:rsid w:val="271D3C91"/>
    <w:rsid w:val="27C052F3"/>
    <w:rsid w:val="28357A8F"/>
    <w:rsid w:val="28D31949"/>
    <w:rsid w:val="296636EE"/>
    <w:rsid w:val="299F022D"/>
    <w:rsid w:val="2B3273C2"/>
    <w:rsid w:val="2B7C062C"/>
    <w:rsid w:val="2E3815D8"/>
    <w:rsid w:val="30DD4F61"/>
    <w:rsid w:val="34D8484B"/>
    <w:rsid w:val="398F5FDE"/>
    <w:rsid w:val="3BCE3293"/>
    <w:rsid w:val="3BDD2719"/>
    <w:rsid w:val="3C055904"/>
    <w:rsid w:val="3DCF392D"/>
    <w:rsid w:val="3E4F10C4"/>
    <w:rsid w:val="3FF6120F"/>
    <w:rsid w:val="40BE487D"/>
    <w:rsid w:val="425F0874"/>
    <w:rsid w:val="43370708"/>
    <w:rsid w:val="435249D8"/>
    <w:rsid w:val="438E2857"/>
    <w:rsid w:val="44C14259"/>
    <w:rsid w:val="46DD20EA"/>
    <w:rsid w:val="47F507A2"/>
    <w:rsid w:val="49EE22B0"/>
    <w:rsid w:val="4B0A69CE"/>
    <w:rsid w:val="4B383175"/>
    <w:rsid w:val="4C076A44"/>
    <w:rsid w:val="4E775E5C"/>
    <w:rsid w:val="4F14284A"/>
    <w:rsid w:val="598C4EB2"/>
    <w:rsid w:val="5998467A"/>
    <w:rsid w:val="5A721CE7"/>
    <w:rsid w:val="5BB26726"/>
    <w:rsid w:val="5C9522CF"/>
    <w:rsid w:val="60504E32"/>
    <w:rsid w:val="607D611D"/>
    <w:rsid w:val="61C50446"/>
    <w:rsid w:val="626C1C6E"/>
    <w:rsid w:val="63EC56E1"/>
    <w:rsid w:val="652108CD"/>
    <w:rsid w:val="65225470"/>
    <w:rsid w:val="66806894"/>
    <w:rsid w:val="66BF3CD6"/>
    <w:rsid w:val="67444AD8"/>
    <w:rsid w:val="67833133"/>
    <w:rsid w:val="691F329F"/>
    <w:rsid w:val="695E34BB"/>
    <w:rsid w:val="6AE03994"/>
    <w:rsid w:val="6B5F2851"/>
    <w:rsid w:val="6BF124AE"/>
    <w:rsid w:val="7142484E"/>
    <w:rsid w:val="71A010A2"/>
    <w:rsid w:val="71F931FC"/>
    <w:rsid w:val="732B6F1A"/>
    <w:rsid w:val="740E346F"/>
    <w:rsid w:val="77DF12EE"/>
    <w:rsid w:val="79B61233"/>
    <w:rsid w:val="7A49604F"/>
    <w:rsid w:val="7D6526D0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autoRedefine/>
    <w:semiHidden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styleId="13">
    <w:name w:val="annotation reference"/>
    <w:autoRedefine/>
    <w:semiHidden/>
    <w:qFormat/>
    <w:uiPriority w:val="0"/>
    <w:rPr>
      <w:sz w:val="21"/>
      <w:szCs w:val="21"/>
    </w:rPr>
  </w:style>
  <w:style w:type="paragraph" w:styleId="14">
    <w:name w:val="No Spacing"/>
    <w:autoRedefine/>
    <w:qFormat/>
    <w:uiPriority w:val="1"/>
    <w:pPr>
      <w:widowControl w:val="0"/>
      <w:ind w:firstLine="20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1407</Words>
  <Characters>1483</Characters>
  <Lines>15</Lines>
  <Paragraphs>4</Paragraphs>
  <TotalTime>16</TotalTime>
  <ScaleCrop>false</ScaleCrop>
  <LinksUpToDate>false</LinksUpToDate>
  <CharactersWithSpaces>1754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2022-08-30T02:09:00Z</dcterms:created>
  <dc:creator>User</dc:creator>
  <cp:lastModifiedBy>朱墨然</cp:lastModifiedBy>
  <dcterms:modified xsi:type="dcterms:W3CDTF">2025-07-30T16:01:59Z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91BBFB9D970A430BBD60ACB2ADB8B37F_13</vt:lpwstr>
  </property>
  <property fmtid="{D5CDD505-2E9C-101B-9397-08002B2CF9AE}" pid="4" name="KSOTemplateDocerSaveRecord">
    <vt:lpwstr>eyJoZGlkIjoiZWIwMjk2MDRhZTQyOWYzNjU2ZTQyZjUzOTEwNjJjZTMiLCJ1c2VySWQiOiIyNDA3MTIyNjEifQ==</vt:lpwstr>
  </property>
</Properties>
</file>