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400" w:leftChars="0" w:firstLine="700" w:firstLineChars="0"/>
        <w:jc w:val="center"/>
        <w:rPr>
          <w:rFonts w:ascii="Tahoma" w:hAnsi="Tahoma" w:cs="Tahoma"/>
          <w:b/>
          <w:i/>
          <w:sz w:val="32"/>
          <w:szCs w:val="32"/>
          <w:lang w:val="en-US"/>
        </w:rPr>
      </w:pPr>
      <w:r>
        <w:rPr>
          <w:rFonts w:ascii="Tahoma" w:hAnsi="Tahoma" w:cs="Tahoma"/>
          <w:b/>
          <w:i/>
          <w:sz w:val="32"/>
          <w:szCs w:val="32"/>
          <w:lang w:val="en-US"/>
        </w:rPr>
        <w:t>FRENCH</w:t>
      </w:r>
    </w:p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sz w:val="28"/>
          <w:szCs w:val="28"/>
          <w:u w:val="single"/>
          <w:lang w:val="en-US"/>
        </w:rPr>
        <w:t>WHITE WINE</w:t>
      </w:r>
    </w:p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CHARDONNAY</w:t>
      </w: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Mâcon, Burgundy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44</w:t>
      </w: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Paul Bouchard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Chablis, Burgundy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60</w:t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sz w:val="24"/>
          <w:szCs w:val="24"/>
        </w:rPr>
        <w:t>Séguinot Bordet</w:t>
      </w:r>
    </w:p>
    <w:p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sz w:val="28"/>
          <w:szCs w:val="28"/>
        </w:rPr>
        <w:t>+ Pouilly Fuissé, Burgundy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63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Domaine Gonon</w:t>
      </w:r>
    </w:p>
    <w:p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Viré Clessé, Burgundy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67</w:t>
      </w:r>
    </w:p>
    <w:p>
      <w:pPr>
        <w:spacing w:after="0"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sz w:val="24"/>
          <w:szCs w:val="24"/>
        </w:rPr>
        <w:t>Jean Marie Chaland</w:t>
      </w:r>
    </w:p>
    <w:p>
      <w:pPr>
        <w:spacing w:after="0" w:line="240" w:lineRule="auto"/>
        <w:rPr>
          <w:rFonts w:ascii="Tahoma" w:hAnsi="Tahoma" w:cs="Tahoma"/>
          <w:i/>
          <w:sz w:val="12"/>
          <w:szCs w:val="12"/>
          <w:lang w:val="en-US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r>
        <w:rPr>
          <w:rFonts w:ascii="Tahoma" w:hAnsi="Tahoma" w:cs="Tahoma"/>
          <w:sz w:val="28"/>
          <w:szCs w:val="28"/>
          <w:lang w:val="fr-FR"/>
        </w:rPr>
        <w:t>Chassagne</w:t>
      </w:r>
      <w:r>
        <w:rPr>
          <w:rFonts w:ascii="Tahoma" w:hAnsi="Tahoma" w:cs="Tahoma"/>
          <w:sz w:val="28"/>
          <w:szCs w:val="28"/>
          <w:lang w:val="en-US"/>
        </w:rPr>
        <w:t xml:space="preserve"> Montrachet,</w:t>
      </w:r>
      <w:r>
        <w:rPr>
          <w:rFonts w:ascii="Tahoma" w:hAnsi="Tahoma" w:cs="Tahoma"/>
          <w:sz w:val="28"/>
          <w:szCs w:val="28"/>
          <w:lang w:val="fr-FR"/>
        </w:rPr>
        <w:tab/>
      </w:r>
      <w:r>
        <w:rPr>
          <w:rFonts w:ascii="Tahoma" w:hAnsi="Tahoma" w:cs="Tahoma"/>
          <w:sz w:val="28"/>
          <w:szCs w:val="28"/>
          <w:lang w:val="fr-FR"/>
        </w:rPr>
        <w:tab/>
      </w:r>
      <w:r>
        <w:rPr>
          <w:rFonts w:ascii="Tahoma" w:hAnsi="Tahoma" w:cs="Tahoma"/>
          <w:sz w:val="28"/>
          <w:szCs w:val="28"/>
          <w:lang w:val="fr-FR"/>
        </w:rPr>
        <w:t>124</w:t>
      </w: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 xml:space="preserve">Burgundy 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4"/>
          <w:szCs w:val="24"/>
          <w:lang w:val="en-US"/>
        </w:rPr>
        <w:t>Domaine C</w:t>
      </w:r>
      <w:r>
        <w:rPr>
          <w:rFonts w:ascii="Tahoma" w:hAnsi="Tahoma" w:cs="Tahoma"/>
          <w:sz w:val="24"/>
          <w:szCs w:val="24"/>
          <w:lang w:val="fr-FR"/>
        </w:rPr>
        <w:t>apuano Ferreri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</w:p>
    <w:p>
      <w:pPr>
        <w:spacing w:after="0" w:line="240" w:lineRule="auto"/>
        <w:rPr>
          <w:rFonts w:ascii="Tahoma" w:hAnsi="Tahoma" w:cs="Tahoma"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RIESLING</w:t>
      </w: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Riesling, Alsace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52</w:t>
      </w: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René Schmidt</w:t>
      </w: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SAUVIGNON BLANC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Sancerre, Loire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56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Domaine Doudeau Léger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SWEET WINE </w:t>
      </w:r>
      <w:r>
        <w:rPr>
          <w:rFonts w:ascii="Tahoma" w:hAnsi="Tahoma" w:cs="Tahoma"/>
        </w:rPr>
        <w:t>Côte ouest France</w:t>
      </w:r>
    </w:p>
    <w:p>
      <w:pPr>
        <w:spacing w:after="0" w:line="240" w:lineRule="auto"/>
        <w:rPr>
          <w:rFonts w:ascii="Tahoma" w:hAnsi="Tahoma" w:cs="Tahoma"/>
          <w:b/>
          <w:sz w:val="10"/>
          <w:szCs w:val="10"/>
          <w:u w:val="single"/>
        </w:rPr>
      </w:pPr>
    </w:p>
    <w:p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>+ Côte de Gascogne</w:t>
      </w:r>
      <w:r>
        <w:rPr>
          <w:rFonts w:ascii="Tahoma" w:hAnsi="Tahoma" w:cs="Tahoma"/>
        </w:rPr>
        <w:t>, Gros Manseng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44</w:t>
      </w: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Fortunet</w:t>
      </w:r>
    </w:p>
    <w:p>
      <w:pPr>
        <w:spacing w:after="0" w:line="240" w:lineRule="auto"/>
        <w:rPr>
          <w:rFonts w:ascii="Tahoma" w:hAnsi="Tahoma" w:cs="Tahoma"/>
          <w:sz w:val="12"/>
          <w:szCs w:val="12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Jurançon,</w:t>
      </w:r>
      <w:r>
        <w:rPr>
          <w:rFonts w:ascii="Tahoma" w:hAnsi="Tahoma" w:cs="Tahoma"/>
          <w:i/>
        </w:rPr>
        <w:t xml:space="preserve"> Manseng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56</w:t>
      </w: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Domaine Larroude</w:t>
      </w:r>
    </w:p>
    <w:p>
      <w:pPr>
        <w:spacing w:after="0" w:line="240" w:lineRule="auto"/>
        <w:rPr>
          <w:rFonts w:ascii="Tahoma" w:hAnsi="Tahoma" w:cs="Tahoma"/>
          <w:sz w:val="12"/>
          <w:szCs w:val="12"/>
        </w:rPr>
      </w:pP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+ </w:t>
      </w:r>
      <w:r>
        <w:rPr>
          <w:rFonts w:ascii="Tahoma" w:hAnsi="Tahoma" w:cs="Tahoma"/>
          <w:sz w:val="28"/>
          <w:szCs w:val="28"/>
        </w:rPr>
        <w:t>Sauternes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i/>
        </w:rPr>
        <w:t xml:space="preserve">Sauvignon Blanc Sémillon </w:t>
      </w:r>
      <w:r>
        <w:rPr>
          <w:rFonts w:ascii="Tahoma" w:hAnsi="Tahoma" w:cs="Tahoma"/>
          <w:i/>
          <w:lang w:val="fr-FR"/>
        </w:rPr>
        <w:t xml:space="preserve"> </w:t>
      </w:r>
      <w:r>
        <w:rPr>
          <w:rFonts w:ascii="Tahoma" w:hAnsi="Tahoma" w:cs="Tahoma"/>
          <w:sz w:val="28"/>
          <w:szCs w:val="28"/>
        </w:rPr>
        <w:t>69</w:t>
      </w: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Château Filhot</w:t>
      </w:r>
    </w:p>
    <w:p>
      <w:pPr>
        <w:spacing w:after="0" w:line="240" w:lineRule="auto"/>
        <w:rPr>
          <w:rFonts w:ascii="Tahoma" w:hAnsi="Tahoma" w:cs="Tahoma"/>
          <w:i/>
          <w:sz w:val="32"/>
          <w:szCs w:val="32"/>
        </w:rPr>
      </w:pPr>
    </w:p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ROSE WINE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Rosé Languedoc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44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</w:rPr>
        <w:t>Petit Pont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</w:rPr>
        <w:t>Blend Grenache Syrah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+Côtes de Provence, Provence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52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</w:rPr>
        <w:t>Château Lauzade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Blend Grenache Mourvèdre Cinsault…</w:t>
      </w:r>
    </w:p>
    <w:p>
      <w:pPr>
        <w:spacing w:after="0" w:line="240" w:lineRule="auto"/>
        <w:rPr>
          <w:rFonts w:ascii="Tahoma" w:hAnsi="Tahoma" w:cs="Tahoma"/>
          <w:i/>
        </w:rPr>
      </w:pPr>
    </w:p>
    <w:p>
      <w:pPr>
        <w:spacing w:after="0" w:line="240" w:lineRule="auto"/>
        <w:rPr>
          <w:rFonts w:ascii="Tahoma" w:hAnsi="Tahoma" w:cs="Tahoma"/>
          <w:i/>
        </w:rPr>
      </w:pPr>
    </w:p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SPARKLING WINE</w:t>
      </w:r>
    </w:p>
    <w:p>
      <w:pP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hint="default" w:ascii="Tahoma" w:hAnsi="Tahoma" w:cs="Tahoma"/>
          <w:sz w:val="26"/>
          <w:szCs w:val="26"/>
          <w:lang w:val="en-US"/>
        </w:rPr>
        <w:t>+</w:t>
      </w:r>
      <w:r>
        <w:rPr>
          <w:rFonts w:ascii="Tahoma" w:hAnsi="Tahoma" w:cs="Tahoma"/>
          <w:sz w:val="26"/>
          <w:szCs w:val="26"/>
        </w:rPr>
        <w:t>PROSECCO, Italie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>44</w:t>
      </w:r>
      <w:bookmarkStart w:id="0" w:name="_Hlk518915675"/>
    </w:p>
    <w:p>
      <w:pP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hint="default" w:ascii="Tahoma" w:hAnsi="Tahoma" w:cs="Tahoma"/>
          <w:sz w:val="26"/>
          <w:szCs w:val="26"/>
          <w:lang w:val="en-US"/>
        </w:rPr>
        <w:t>+</w:t>
      </w:r>
      <w:r>
        <w:rPr>
          <w:rFonts w:ascii="Tahoma" w:hAnsi="Tahoma" w:cs="Tahoma"/>
          <w:sz w:val="26"/>
          <w:szCs w:val="26"/>
        </w:rPr>
        <w:t>SPARKLING Blanc de Blanc, France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>44</w:t>
      </w:r>
    </w:p>
    <w:p>
      <w:pP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hint="default" w:ascii="Tahoma" w:hAnsi="Tahoma" w:cs="Tahoma"/>
          <w:sz w:val="26"/>
          <w:szCs w:val="26"/>
          <w:lang w:val="en-US"/>
        </w:rPr>
        <w:t>+</w:t>
      </w:r>
      <w:r>
        <w:rPr>
          <w:rFonts w:ascii="Tahoma" w:hAnsi="Tahoma" w:cs="Tahoma"/>
          <w:sz w:val="26"/>
          <w:szCs w:val="26"/>
        </w:rPr>
        <w:t>C</w:t>
      </w:r>
      <w:r>
        <w:rPr>
          <w:rFonts w:hint="default" w:ascii="Tahoma" w:hAnsi="Tahoma" w:cs="Tahoma"/>
          <w:sz w:val="26"/>
          <w:szCs w:val="26"/>
          <w:lang w:val="en-US"/>
        </w:rPr>
        <w:t>HAMPAGNE</w:t>
      </w:r>
      <w:r>
        <w:rPr>
          <w:rFonts w:ascii="Tahoma" w:hAnsi="Tahoma" w:cs="Tahoma"/>
          <w:sz w:val="26"/>
          <w:szCs w:val="26"/>
        </w:rPr>
        <w:t xml:space="preserve">, Louis Blanc, France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>72</w:t>
      </w:r>
    </w:p>
    <w:p>
      <w:pPr>
        <w:spacing w:after="0" w:line="240" w:lineRule="auto"/>
        <w:rPr>
          <w:rFonts w:ascii="Tahoma" w:hAnsi="Tahoma" w:cs="Tahoma"/>
          <w:sz w:val="16"/>
          <w:szCs w:val="16"/>
        </w:rPr>
      </w:pPr>
    </w:p>
    <w:bookmarkEnd w:id="0"/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RED WINE</w:t>
      </w:r>
    </w:p>
    <w:p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bookmarkStart w:id="1" w:name="_Hlk491277966"/>
      <w:r>
        <w:rPr>
          <w:rFonts w:ascii="Tahoma" w:hAnsi="Tahoma" w:cs="Tahoma"/>
          <w:sz w:val="28"/>
          <w:szCs w:val="28"/>
          <w:u w:val="single"/>
          <w:lang w:val="fr-FR"/>
        </w:rPr>
        <w:t>PINOT NOIR</w:t>
      </w:r>
    </w:p>
    <w:p>
      <w:pPr>
        <w:spacing w:after="0" w:line="240" w:lineRule="auto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Bourgogne, Burgundy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44</w:t>
      </w:r>
    </w:p>
    <w:p>
      <w:pPr>
        <w:spacing w:after="0"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>Louise Dubois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  <w:lang w:val="en-US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Santenay, Burgundy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69</w:t>
      </w:r>
    </w:p>
    <w:p>
      <w:pPr>
        <w:spacing w:after="0" w:line="240" w:lineRule="auto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Capuano Ferreri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  <w:lang w:val="en-US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+Pommard, Burgundy</w:t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sz w:val="24"/>
          <w:szCs w:val="24"/>
        </w:rPr>
        <w:t>François Gaunoux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124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bookmarkStart w:id="2" w:name="_Hlk508746625"/>
      <w:r>
        <w:rPr>
          <w:rFonts w:ascii="Tahoma" w:hAnsi="Tahoma" w:cs="Tahoma"/>
          <w:sz w:val="28"/>
          <w:szCs w:val="28"/>
        </w:rPr>
        <w:t>+ Gevrey Chambertin, Burgundy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David Duband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1</w:t>
      </w:r>
      <w:bookmarkEnd w:id="2"/>
      <w:r>
        <w:rPr>
          <w:rFonts w:ascii="Tahoma" w:hAnsi="Tahoma" w:cs="Tahoma"/>
          <w:sz w:val="28"/>
          <w:szCs w:val="28"/>
        </w:rPr>
        <w:t>79</w:t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BLEND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Côtes du Rhône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44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Alain Jaume</w:t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</w:rPr>
        <w:t>Grenache Syrah Cinsault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bookmarkEnd w:id="1"/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+ Crozes Hermitage, Rhône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>51</w:t>
      </w: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Auguste Antonin</w:t>
      </w: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hint="default" w:ascii="Tahoma" w:hAnsi="Tahoma" w:cs="Tahoma"/>
          <w:i/>
          <w:lang w:val="en-US"/>
        </w:rPr>
        <w:t>Shiraz,</w:t>
      </w:r>
      <w:r>
        <w:rPr>
          <w:rFonts w:ascii="Tahoma" w:hAnsi="Tahoma" w:cs="Tahoma"/>
          <w:i/>
        </w:rPr>
        <w:t xml:space="preserve"> Syrah </w:t>
      </w:r>
    </w:p>
    <w:p>
      <w:pPr>
        <w:spacing w:after="0" w:line="240" w:lineRule="auto"/>
        <w:rPr>
          <w:rFonts w:ascii="Tahoma" w:hAnsi="Tahoma" w:cs="Tahoma"/>
          <w:i/>
        </w:rPr>
      </w:pPr>
    </w:p>
    <w:p>
      <w:pPr>
        <w:spacing w:after="0" w:line="240" w:lineRule="auto"/>
        <w:rPr>
          <w:rFonts w:hint="default"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+ </w:t>
      </w:r>
      <w:r>
        <w:rPr>
          <w:rFonts w:hint="default" w:ascii="Tahoma" w:hAnsi="Tahoma" w:cs="Tahoma"/>
          <w:sz w:val="28"/>
          <w:szCs w:val="28"/>
          <w:lang w:val="en-US"/>
        </w:rPr>
        <w:t>Saint Joseph</w:t>
      </w:r>
      <w:r>
        <w:rPr>
          <w:rFonts w:ascii="Tahoma" w:hAnsi="Tahoma" w:cs="Tahoma"/>
          <w:sz w:val="28"/>
          <w:szCs w:val="28"/>
          <w:lang w:val="en-US"/>
        </w:rPr>
        <w:t>, Rhône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>64</w:t>
      </w:r>
    </w:p>
    <w:p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</w:t>
      </w:r>
      <w:r>
        <w:rPr>
          <w:rFonts w:hint="default" w:ascii="Tahoma" w:hAnsi="Tahoma" w:cs="Tahoma"/>
          <w:sz w:val="24"/>
          <w:szCs w:val="24"/>
          <w:lang w:val="en-US"/>
        </w:rPr>
        <w:t>.Paret</w:t>
      </w:r>
      <w:r>
        <w:rPr>
          <w:rFonts w:ascii="Tahoma" w:hAnsi="Tahoma" w:cs="Tahoma"/>
          <w:sz w:val="28"/>
          <w:szCs w:val="28"/>
          <w:lang w:val="en-US"/>
        </w:rPr>
        <w:tab/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Syrah Marsanne Rousanne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+Châteauneuf du pape, Rhône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83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Alain Jaume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Syrah Grenache Mourvedre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+Bordeaux</w:t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hint="default"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44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4"/>
          <w:szCs w:val="24"/>
          <w:lang w:val="en-US"/>
        </w:rPr>
        <w:t>Baron Saint Christophe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</w:rPr>
        <w:t>Cabernet sauvignon Merlot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Haut Médoc, Bordeaux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51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Château </w:t>
      </w:r>
      <w:r>
        <w:rPr>
          <w:rFonts w:ascii="Tahoma" w:hAnsi="Tahoma" w:cs="Tahoma"/>
          <w:sz w:val="24"/>
          <w:szCs w:val="24"/>
          <w:lang w:val="fr-FR"/>
        </w:rPr>
        <w:t>Tour Bel Air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hint="default" w:ascii="Tahoma" w:hAnsi="Tahoma" w:cs="Tahoma"/>
          <w:i/>
          <w:lang w:val="en-US"/>
        </w:rPr>
      </w:pPr>
      <w:r>
        <w:rPr>
          <w:rFonts w:ascii="Tahoma" w:hAnsi="Tahoma" w:cs="Tahoma"/>
          <w:i/>
        </w:rPr>
        <w:t>Cabernet sauvignon</w:t>
      </w:r>
      <w:r>
        <w:rPr>
          <w:rFonts w:hint="default" w:ascii="Tahoma" w:hAnsi="Tahoma" w:cs="Tahoma"/>
          <w:i/>
          <w:lang w:val="en-US"/>
        </w:rPr>
        <w:t xml:space="preserve"> franc merlot</w:t>
      </w:r>
    </w:p>
    <w:p>
      <w:pPr>
        <w:spacing w:after="0" w:line="240" w:lineRule="auto"/>
        <w:rPr>
          <w:rFonts w:hint="default" w:ascii="Tahoma" w:hAnsi="Tahoma" w:cs="Tahoma"/>
          <w:i/>
          <w:sz w:val="16"/>
          <w:szCs w:val="16"/>
          <w:lang w:val="en-US"/>
        </w:rPr>
      </w:pPr>
      <w:bookmarkStart w:id="4" w:name="_GoBack"/>
      <w:bookmarkEnd w:id="4"/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+ Saint Emilion, Bordeaux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64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Château Chantecaille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>
      <w:pPr>
        <w:spacing w:after="0" w:line="240" w:lineRule="auto"/>
        <w:rPr>
          <w:rFonts w:ascii="Tahoma" w:hAnsi="Tahoma" w:cs="Tahoma"/>
          <w:i/>
        </w:rPr>
      </w:pPr>
      <w:bookmarkStart w:id="3" w:name="_Hlk490648203"/>
      <w:r>
        <w:rPr>
          <w:rFonts w:ascii="Tahoma" w:hAnsi="Tahoma" w:cs="Tahoma"/>
          <w:i/>
        </w:rPr>
        <w:t>Cabernet franc Cabernet sauvignon Merlo</w:t>
      </w:r>
      <w:bookmarkEnd w:id="3"/>
      <w:r>
        <w:rPr>
          <w:rFonts w:ascii="Tahoma" w:hAnsi="Tahoma" w:cs="Tahoma"/>
          <w:i/>
        </w:rPr>
        <w:t>t</w:t>
      </w:r>
    </w:p>
    <w:p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 Pomerol, Bordeaux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149</w:t>
      </w:r>
    </w:p>
    <w:p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Château Le Caillou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Cabernet franc Sauvignon Merlot </w:t>
      </w:r>
    </w:p>
    <w:p>
      <w:pPr>
        <w:spacing w:after="0" w:line="240" w:lineRule="auto"/>
        <w:rPr>
          <w:rFonts w:ascii="Tahoma" w:hAnsi="Tahoma" w:cs="Tahoma"/>
          <w:i/>
        </w:rPr>
      </w:pPr>
    </w:p>
    <w:p>
      <w:pPr>
        <w:spacing w:after="0" w:line="240" w:lineRule="auto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MALBEC</w:t>
      </w:r>
    </w:p>
    <w:p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+Cahors, Côte Ouest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52</w:t>
      </w:r>
    </w:p>
    <w:p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sz w:val="24"/>
          <w:szCs w:val="24"/>
        </w:rPr>
        <w:t>Château Fantou</w:t>
      </w:r>
    </w:p>
    <w:p>
      <w:pPr>
        <w:spacing w:after="0" w:line="240" w:lineRule="auto"/>
        <w:rPr>
          <w:rFonts w:ascii="Tahoma" w:hAnsi="Tahoma" w:cs="Tahoma"/>
          <w:i/>
          <w:lang w:val="fr-FR"/>
        </w:rPr>
      </w:pPr>
    </w:p>
    <w:sectPr>
      <w:pgSz w:w="11850" w:h="16783"/>
      <w:pgMar w:top="720" w:right="720" w:bottom="720" w:left="720" w:header="709" w:footer="709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78"/>
    <w:rsid w:val="000C35AF"/>
    <w:rsid w:val="000C786B"/>
    <w:rsid w:val="000D6091"/>
    <w:rsid w:val="000E1147"/>
    <w:rsid w:val="00170A4B"/>
    <w:rsid w:val="00190E6E"/>
    <w:rsid w:val="00227B78"/>
    <w:rsid w:val="00231173"/>
    <w:rsid w:val="002670DE"/>
    <w:rsid w:val="002C40A6"/>
    <w:rsid w:val="002E116A"/>
    <w:rsid w:val="00303D00"/>
    <w:rsid w:val="00315A64"/>
    <w:rsid w:val="003249BB"/>
    <w:rsid w:val="0034477B"/>
    <w:rsid w:val="00380BF4"/>
    <w:rsid w:val="00403CF7"/>
    <w:rsid w:val="004370DF"/>
    <w:rsid w:val="005562C5"/>
    <w:rsid w:val="00576385"/>
    <w:rsid w:val="005850C3"/>
    <w:rsid w:val="00593C9F"/>
    <w:rsid w:val="00677628"/>
    <w:rsid w:val="006B32E8"/>
    <w:rsid w:val="006D7DB5"/>
    <w:rsid w:val="006E7C50"/>
    <w:rsid w:val="008B271C"/>
    <w:rsid w:val="00915095"/>
    <w:rsid w:val="00945088"/>
    <w:rsid w:val="0094748B"/>
    <w:rsid w:val="009B1333"/>
    <w:rsid w:val="009B62E7"/>
    <w:rsid w:val="009F3313"/>
    <w:rsid w:val="00A418F0"/>
    <w:rsid w:val="00A4279A"/>
    <w:rsid w:val="00A851A8"/>
    <w:rsid w:val="00A93350"/>
    <w:rsid w:val="00AA2F81"/>
    <w:rsid w:val="00AE678C"/>
    <w:rsid w:val="00B00332"/>
    <w:rsid w:val="00B2339B"/>
    <w:rsid w:val="00B27DDE"/>
    <w:rsid w:val="00B43186"/>
    <w:rsid w:val="00B45961"/>
    <w:rsid w:val="00B53D75"/>
    <w:rsid w:val="00C11B14"/>
    <w:rsid w:val="00C15862"/>
    <w:rsid w:val="00C35C5C"/>
    <w:rsid w:val="00C43200"/>
    <w:rsid w:val="00CB5B75"/>
    <w:rsid w:val="00CE4B6D"/>
    <w:rsid w:val="00DE2E7B"/>
    <w:rsid w:val="00E47B48"/>
    <w:rsid w:val="00E65DD7"/>
    <w:rsid w:val="00E731FB"/>
    <w:rsid w:val="00E75423"/>
    <w:rsid w:val="00E96593"/>
    <w:rsid w:val="00ED3018"/>
    <w:rsid w:val="00EE4F66"/>
    <w:rsid w:val="00F23A80"/>
    <w:rsid w:val="00F37834"/>
    <w:rsid w:val="00F54A69"/>
    <w:rsid w:val="00F6644A"/>
    <w:rsid w:val="0F0B1BBB"/>
    <w:rsid w:val="18F97E33"/>
    <w:rsid w:val="20DC2387"/>
    <w:rsid w:val="246F36F3"/>
    <w:rsid w:val="44E112F1"/>
    <w:rsid w:val="55A77433"/>
    <w:rsid w:val="6DE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e de bulles C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ED209-4C8F-4E25-8355-13BDE140F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1702</Characters>
  <Lines>14</Lines>
  <Paragraphs>4</Paragraphs>
  <TotalTime>15</TotalTime>
  <ScaleCrop>false</ScaleCrop>
  <LinksUpToDate>false</LinksUpToDate>
  <CharactersWithSpaces>2007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2017-12-08T23:46:00Z</dcterms:created>
  <dc:creator>delphine hoquet</dc:creator>
  <cp:lastModifiedBy>delph</cp:lastModifiedBy>
  <cp:lastPrinted>2017-12-18T14:40:00Z</cp:lastPrinted>
  <dcterms:modified xsi:type="dcterms:W3CDTF">2019-08-31T15:33:26Z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1036-11.2.0.8641</vt:lpwstr>
  </property>
</Properties>
</file>