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A4" w:rsidRPr="00E65DDE" w:rsidRDefault="006C5CA4" w:rsidP="006C5C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val="en-US"/>
        </w:rPr>
      </w:pPr>
      <w:r w:rsidRPr="00E65DDE">
        <w:rPr>
          <w:rFonts w:ascii="Arial" w:hAnsi="Arial" w:cs="Arial"/>
          <w:b/>
          <w:sz w:val="28"/>
          <w:szCs w:val="28"/>
        </w:rPr>
        <w:t>PART 1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E65DDE">
        <w:rPr>
          <w:rFonts w:ascii="Arial" w:hAnsi="Arial" w:cs="Arial"/>
          <w:b/>
          <w:sz w:val="28"/>
          <w:lang w:val="en-US"/>
        </w:rPr>
        <w:t>GENERAL REGULATIONS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n-US"/>
        </w:rPr>
      </w:pPr>
    </w:p>
    <w:p w:rsidR="006C5CA4" w:rsidRPr="00A456CB" w:rsidRDefault="006C5CA4" w:rsidP="006C5CA4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A456CB">
        <w:rPr>
          <w:rFonts w:ascii="Arial" w:hAnsi="Arial" w:cs="Arial"/>
          <w:b/>
          <w:sz w:val="20"/>
          <w:lang w:val="en-US"/>
        </w:rPr>
        <w:t>AUTHORITY</w:t>
      </w:r>
    </w:p>
    <w:p w:rsidR="006C5CA4" w:rsidRPr="00A456CB" w:rsidRDefault="006C5CA4" w:rsidP="006C5CA4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lang w:val="en-US"/>
        </w:rPr>
      </w:pPr>
    </w:p>
    <w:p w:rsidR="006C5CA4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Each </w:t>
      </w:r>
      <w:r w:rsidRPr="009848E8">
        <w:rPr>
          <w:rFonts w:ascii="Arial" w:hAnsi="Arial" w:cs="Arial"/>
          <w:i/>
          <w:iCs/>
          <w:sz w:val="20"/>
          <w:lang w:val="en-US"/>
        </w:rPr>
        <w:t>Event</w:t>
      </w:r>
      <w:r w:rsidRPr="00E65DDE">
        <w:rPr>
          <w:rFonts w:ascii="Arial" w:hAnsi="Arial" w:cs="Arial"/>
          <w:sz w:val="20"/>
          <w:lang w:val="en-US"/>
        </w:rPr>
        <w:t xml:space="preserve"> will be </w:t>
      </w:r>
      <w:r>
        <w:rPr>
          <w:rFonts w:ascii="Arial" w:hAnsi="Arial" w:cs="Arial"/>
          <w:sz w:val="20"/>
          <w:lang w:val="en-US"/>
        </w:rPr>
        <w:t>held</w:t>
      </w:r>
      <w:r w:rsidRPr="00E65DDE">
        <w:rPr>
          <w:rFonts w:ascii="Arial" w:hAnsi="Arial" w:cs="Arial"/>
          <w:sz w:val="20"/>
          <w:lang w:val="en-US"/>
        </w:rPr>
        <w:t xml:space="preserve"> under the </w:t>
      </w:r>
      <w:r>
        <w:rPr>
          <w:rFonts w:ascii="Arial" w:hAnsi="Arial" w:cs="Arial"/>
          <w:sz w:val="20"/>
          <w:lang w:val="en-US"/>
        </w:rPr>
        <w:t xml:space="preserve">FIA </w:t>
      </w:r>
      <w:r w:rsidRPr="00E65DDE">
        <w:rPr>
          <w:rFonts w:ascii="Arial" w:hAnsi="Arial" w:cs="Arial"/>
          <w:sz w:val="20"/>
          <w:lang w:val="en-US"/>
        </w:rPr>
        <w:t>International Sporting Code</w:t>
      </w:r>
      <w:r>
        <w:rPr>
          <w:rFonts w:ascii="Arial" w:hAnsi="Arial" w:cs="Arial"/>
          <w:sz w:val="20"/>
          <w:lang w:val="en-US"/>
        </w:rPr>
        <w:t xml:space="preserve"> (</w:t>
      </w:r>
      <w:r w:rsidRPr="00B07669">
        <w:rPr>
          <w:rFonts w:ascii="Arial" w:hAnsi="Arial" w:cs="Arial"/>
          <w:i/>
          <w:iCs/>
          <w:sz w:val="20"/>
          <w:lang w:val="en-US"/>
        </w:rPr>
        <w:t>Code</w:t>
      </w:r>
      <w:r>
        <w:rPr>
          <w:rFonts w:ascii="Arial" w:hAnsi="Arial" w:cs="Arial"/>
          <w:sz w:val="20"/>
          <w:lang w:val="en-US"/>
        </w:rPr>
        <w:t>)</w:t>
      </w:r>
      <w:r w:rsidRPr="00E65DDE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including A</w:t>
      </w:r>
      <w:r w:rsidRPr="00A61F1A">
        <w:rPr>
          <w:rFonts w:ascii="Arial" w:hAnsi="Arial" w:cs="Arial"/>
          <w:sz w:val="20"/>
          <w:lang w:val="en-US"/>
        </w:rPr>
        <w:t>ppendices</w:t>
      </w:r>
      <w:r>
        <w:rPr>
          <w:rFonts w:ascii="Arial" w:hAnsi="Arial" w:cs="Arial"/>
          <w:sz w:val="20"/>
          <w:lang w:val="en-US"/>
        </w:rPr>
        <w:t xml:space="preserve">, </w:t>
      </w:r>
      <w:r w:rsidRPr="00E65DDE">
        <w:rPr>
          <w:rFonts w:ascii="Arial" w:hAnsi="Arial" w:cs="Arial"/>
          <w:sz w:val="20"/>
          <w:lang w:val="en-US"/>
        </w:rPr>
        <w:t>the National</w:t>
      </w:r>
      <w:r>
        <w:rPr>
          <w:rFonts w:ascii="Arial" w:hAnsi="Arial" w:cs="Arial"/>
          <w:sz w:val="20"/>
          <w:lang w:val="en-US"/>
        </w:rPr>
        <w:t xml:space="preserve"> </w:t>
      </w:r>
      <w:r w:rsidRPr="00E65DDE">
        <w:rPr>
          <w:rFonts w:ascii="Arial" w:hAnsi="Arial" w:cs="Arial"/>
          <w:sz w:val="20"/>
          <w:lang w:val="en-US"/>
        </w:rPr>
        <w:t>Competition Rules (</w:t>
      </w:r>
      <w:r w:rsidRPr="009E10C9">
        <w:rPr>
          <w:rFonts w:ascii="Arial" w:hAnsi="Arial" w:cs="Arial"/>
          <w:i/>
          <w:iCs/>
          <w:sz w:val="20"/>
          <w:lang w:val="en-US"/>
        </w:rPr>
        <w:t>NCR</w:t>
      </w:r>
      <w:r w:rsidRPr="00E65DDE">
        <w:rPr>
          <w:rFonts w:ascii="Arial" w:hAnsi="Arial" w:cs="Arial"/>
          <w:sz w:val="20"/>
          <w:lang w:val="en-US"/>
        </w:rPr>
        <w:t>)</w:t>
      </w:r>
      <w:r>
        <w:rPr>
          <w:rFonts w:ascii="Arial" w:hAnsi="Arial" w:cs="Arial"/>
          <w:sz w:val="20"/>
          <w:lang w:val="en-US"/>
        </w:rPr>
        <w:t xml:space="preserve"> including Appendices, the Circuit Race Standing Regulations (CRSR), these </w:t>
      </w:r>
      <w:r w:rsidRPr="00E65DDE">
        <w:rPr>
          <w:rFonts w:ascii="Arial" w:hAnsi="Arial" w:cs="Arial"/>
          <w:sz w:val="20"/>
          <w:lang w:val="en-US"/>
        </w:rPr>
        <w:t xml:space="preserve">Short Circuit </w:t>
      </w:r>
      <w:r>
        <w:rPr>
          <w:rFonts w:ascii="Arial" w:hAnsi="Arial" w:cs="Arial"/>
          <w:sz w:val="20"/>
          <w:lang w:val="en-US"/>
        </w:rPr>
        <w:t>Standing and Technical Regulations,</w:t>
      </w:r>
      <w:r w:rsidRPr="00E65DDE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the </w:t>
      </w:r>
      <w:r w:rsidRPr="00511D50">
        <w:rPr>
          <w:rFonts w:ascii="Arial" w:hAnsi="Arial" w:cs="Arial"/>
          <w:i/>
          <w:iCs/>
          <w:sz w:val="20"/>
          <w:lang w:val="en-US"/>
        </w:rPr>
        <w:t>Supplementary Regulations</w:t>
      </w:r>
      <w:r w:rsidRPr="00E65DDE">
        <w:rPr>
          <w:rFonts w:ascii="Arial" w:hAnsi="Arial" w:cs="Arial"/>
          <w:sz w:val="20"/>
          <w:lang w:val="en-US"/>
        </w:rPr>
        <w:t xml:space="preserve"> and any Further </w:t>
      </w:r>
      <w:r w:rsidRPr="00511D50">
        <w:rPr>
          <w:rFonts w:ascii="Arial" w:hAnsi="Arial" w:cs="Arial"/>
          <w:i/>
          <w:iCs/>
          <w:sz w:val="20"/>
          <w:lang w:val="en-US"/>
        </w:rPr>
        <w:t xml:space="preserve">Supplementary </w:t>
      </w:r>
      <w:r w:rsidRPr="00F46139">
        <w:rPr>
          <w:rFonts w:ascii="Arial" w:hAnsi="Arial" w:cs="Arial"/>
          <w:i/>
          <w:iCs/>
          <w:sz w:val="20"/>
          <w:lang w:val="en-US"/>
        </w:rPr>
        <w:t>Regulations</w:t>
      </w:r>
      <w:r>
        <w:rPr>
          <w:rFonts w:ascii="Arial" w:hAnsi="Arial" w:cs="Arial"/>
          <w:sz w:val="20"/>
          <w:lang w:val="en-US"/>
        </w:rPr>
        <w:t>, Bulletins and Instructions</w:t>
      </w:r>
      <w:r w:rsidRPr="00E65DDE">
        <w:rPr>
          <w:rFonts w:ascii="Arial" w:hAnsi="Arial" w:cs="Arial"/>
          <w:sz w:val="20"/>
          <w:lang w:val="en-US"/>
        </w:rPr>
        <w:t xml:space="preserve"> that may be issued.</w:t>
      </w:r>
    </w:p>
    <w:p w:rsidR="006C5CA4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1.2 AUTHORITY TO CONDUCT AN </w:t>
      </w:r>
      <w:r w:rsidRPr="009848E8">
        <w:rPr>
          <w:rFonts w:ascii="Arial" w:hAnsi="Arial" w:cs="Arial"/>
          <w:b/>
          <w:i/>
          <w:sz w:val="20"/>
          <w:lang w:val="en-US"/>
        </w:rPr>
        <w:t>EVENT</w:t>
      </w: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106D8C" w:rsidRDefault="006C5CA4" w:rsidP="006C5CA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Each</w:t>
      </w:r>
      <w:r w:rsidRPr="00106D8C">
        <w:rPr>
          <w:rFonts w:ascii="Arial" w:hAnsi="Arial" w:cs="Arial"/>
          <w:sz w:val="20"/>
        </w:rPr>
        <w:t xml:space="preserve"> club affiliated with the Short Circuit Motor Sport Association (</w:t>
      </w:r>
      <w:r w:rsidRPr="00990307">
        <w:rPr>
          <w:rFonts w:ascii="Arial" w:hAnsi="Arial" w:cs="Arial"/>
          <w:i/>
          <w:iCs/>
          <w:sz w:val="20"/>
        </w:rPr>
        <w:t>SCMSA</w:t>
      </w:r>
      <w:r w:rsidRPr="00106D8C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is</w:t>
      </w:r>
      <w:r w:rsidRPr="00106D8C">
        <w:rPr>
          <w:rFonts w:ascii="Arial" w:hAnsi="Arial" w:cs="Arial"/>
          <w:sz w:val="20"/>
        </w:rPr>
        <w:t xml:space="preserve"> eligible to conduct </w:t>
      </w:r>
      <w:r>
        <w:rPr>
          <w:rFonts w:ascii="Arial" w:hAnsi="Arial" w:cs="Arial"/>
          <w:sz w:val="20"/>
        </w:rPr>
        <w:t xml:space="preserve">a </w:t>
      </w:r>
      <w:r w:rsidRPr="00106D8C">
        <w:rPr>
          <w:rFonts w:ascii="Arial" w:hAnsi="Arial" w:cs="Arial"/>
          <w:sz w:val="20"/>
        </w:rPr>
        <w:t xml:space="preserve">short circuit </w:t>
      </w:r>
      <w:r w:rsidRPr="009848E8">
        <w:rPr>
          <w:rFonts w:ascii="Arial" w:hAnsi="Arial" w:cs="Arial"/>
          <w:i/>
          <w:sz w:val="20"/>
        </w:rPr>
        <w:t>Event</w:t>
      </w:r>
      <w:r>
        <w:rPr>
          <w:rFonts w:ascii="Arial" w:hAnsi="Arial" w:cs="Arial"/>
          <w:sz w:val="20"/>
        </w:rPr>
        <w:t>. T</w:t>
      </w:r>
      <w:r w:rsidRPr="00106D8C">
        <w:rPr>
          <w:rFonts w:ascii="Arial" w:hAnsi="Arial" w:cs="Arial"/>
          <w:sz w:val="20"/>
        </w:rPr>
        <w:t xml:space="preserve">o do so </w:t>
      </w:r>
      <w:r>
        <w:rPr>
          <w:rFonts w:ascii="Arial" w:hAnsi="Arial" w:cs="Arial"/>
          <w:sz w:val="20"/>
        </w:rPr>
        <w:t xml:space="preserve">each </w:t>
      </w:r>
      <w:r w:rsidRPr="00106D8C">
        <w:rPr>
          <w:rFonts w:ascii="Arial" w:hAnsi="Arial" w:cs="Arial"/>
          <w:sz w:val="20"/>
        </w:rPr>
        <w:t xml:space="preserve">club must follow the guidelines set down by the </w:t>
      </w:r>
      <w:r w:rsidRPr="00180A6F">
        <w:rPr>
          <w:rFonts w:ascii="Arial" w:hAnsi="Arial" w:cs="Arial"/>
          <w:i/>
          <w:iCs/>
          <w:sz w:val="20"/>
        </w:rPr>
        <w:t>SCMSA</w:t>
      </w:r>
      <w:r w:rsidRPr="00106D8C">
        <w:rPr>
          <w:rFonts w:ascii="Arial" w:hAnsi="Arial" w:cs="Arial"/>
          <w:sz w:val="20"/>
        </w:rPr>
        <w:t>.</w:t>
      </w:r>
    </w:p>
    <w:p w:rsidR="006C5CA4" w:rsidRPr="007C6365" w:rsidRDefault="006C5CA4" w:rsidP="006C5CA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7C6365">
        <w:rPr>
          <w:rFonts w:ascii="Arial" w:hAnsi="Arial" w:cs="Arial"/>
          <w:sz w:val="20"/>
        </w:rPr>
        <w:t xml:space="preserve"> club wishing to conduct </w:t>
      </w:r>
      <w:r>
        <w:rPr>
          <w:rFonts w:ascii="Arial" w:hAnsi="Arial" w:cs="Arial"/>
          <w:sz w:val="20"/>
        </w:rPr>
        <w:t xml:space="preserve">a </w:t>
      </w:r>
      <w:r w:rsidRPr="007C6365">
        <w:rPr>
          <w:rFonts w:ascii="Arial" w:hAnsi="Arial" w:cs="Arial"/>
          <w:sz w:val="20"/>
        </w:rPr>
        <w:t xml:space="preserve">short circuit </w:t>
      </w:r>
      <w:r w:rsidRPr="009848E8">
        <w:rPr>
          <w:rFonts w:ascii="Arial" w:hAnsi="Arial" w:cs="Arial"/>
          <w:i/>
          <w:sz w:val="20"/>
        </w:rPr>
        <w:t>Event</w:t>
      </w:r>
      <w:r w:rsidRPr="007C6365">
        <w:rPr>
          <w:rFonts w:ascii="Arial" w:hAnsi="Arial" w:cs="Arial"/>
          <w:sz w:val="20"/>
        </w:rPr>
        <w:t xml:space="preserve"> must first apply to the </w:t>
      </w:r>
      <w:r w:rsidRPr="00990307">
        <w:rPr>
          <w:rFonts w:ascii="Arial" w:hAnsi="Arial" w:cs="Arial"/>
          <w:i/>
          <w:iCs/>
          <w:sz w:val="20"/>
        </w:rPr>
        <w:t>SCMSA</w:t>
      </w:r>
      <w:r w:rsidRPr="007C6365">
        <w:rPr>
          <w:rFonts w:ascii="Arial" w:hAnsi="Arial" w:cs="Arial"/>
          <w:sz w:val="20"/>
        </w:rPr>
        <w:t xml:space="preserve"> stating the type of </w:t>
      </w:r>
      <w:r w:rsidRPr="009848E8">
        <w:rPr>
          <w:rFonts w:ascii="Arial" w:hAnsi="Arial" w:cs="Arial"/>
          <w:i/>
          <w:sz w:val="20"/>
        </w:rPr>
        <w:t>Event</w:t>
      </w:r>
      <w:r w:rsidRPr="007C6365">
        <w:rPr>
          <w:rFonts w:ascii="Arial" w:hAnsi="Arial" w:cs="Arial"/>
          <w:sz w:val="20"/>
        </w:rPr>
        <w:t xml:space="preserve">, date of the </w:t>
      </w:r>
      <w:r w:rsidRPr="009848E8">
        <w:rPr>
          <w:rFonts w:ascii="Arial" w:hAnsi="Arial" w:cs="Arial"/>
          <w:i/>
          <w:sz w:val="20"/>
        </w:rPr>
        <w:t>Event</w:t>
      </w:r>
      <w:r w:rsidRPr="007C6365">
        <w:rPr>
          <w:rFonts w:ascii="Arial" w:hAnsi="Arial" w:cs="Arial"/>
          <w:sz w:val="20"/>
        </w:rPr>
        <w:t xml:space="preserve"> to be conducted and on what circuit the </w:t>
      </w:r>
      <w:r w:rsidRPr="009848E8">
        <w:rPr>
          <w:rFonts w:ascii="Arial" w:hAnsi="Arial" w:cs="Arial"/>
          <w:i/>
          <w:sz w:val="20"/>
        </w:rPr>
        <w:t>Event</w:t>
      </w:r>
      <w:r w:rsidRPr="007C6365">
        <w:rPr>
          <w:rFonts w:ascii="Arial" w:hAnsi="Arial" w:cs="Arial"/>
          <w:sz w:val="20"/>
        </w:rPr>
        <w:t xml:space="preserve"> is proposed to be conducted.</w:t>
      </w:r>
    </w:p>
    <w:p w:rsidR="006C5CA4" w:rsidRDefault="006C5CA4" w:rsidP="006C5CA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Each </w:t>
      </w:r>
      <w:r w:rsidRPr="009848E8">
        <w:rPr>
          <w:rFonts w:ascii="Arial" w:hAnsi="Arial" w:cs="Arial"/>
          <w:i/>
          <w:sz w:val="20"/>
        </w:rPr>
        <w:t>Event</w:t>
      </w:r>
      <w:r w:rsidRPr="007C6365">
        <w:rPr>
          <w:rFonts w:ascii="Arial" w:hAnsi="Arial" w:cs="Arial"/>
          <w:sz w:val="20"/>
        </w:rPr>
        <w:t xml:space="preserve"> must be conducted as per th</w:t>
      </w:r>
      <w:r>
        <w:rPr>
          <w:rFonts w:ascii="Arial" w:hAnsi="Arial" w:cs="Arial"/>
          <w:sz w:val="20"/>
        </w:rPr>
        <w:t>es</w:t>
      </w:r>
      <w:r w:rsidRPr="007C6365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>Standing and Technical</w:t>
      </w:r>
      <w:r w:rsidRPr="009F49FB">
        <w:rPr>
          <w:rFonts w:ascii="Arial" w:hAnsi="Arial" w:cs="Arial"/>
          <w:sz w:val="20"/>
        </w:rPr>
        <w:t xml:space="preserve"> Regulations</w:t>
      </w:r>
      <w:r w:rsidRPr="007C6365">
        <w:rPr>
          <w:rFonts w:ascii="Arial" w:hAnsi="Arial" w:cs="Arial"/>
          <w:sz w:val="20"/>
        </w:rPr>
        <w:t>.</w:t>
      </w:r>
    </w:p>
    <w:p w:rsidR="006C5CA4" w:rsidRPr="00060161" w:rsidRDefault="006C5CA4" w:rsidP="006C5CA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Each</w:t>
      </w:r>
      <w:r w:rsidRPr="00060161">
        <w:rPr>
          <w:rFonts w:ascii="Arial" w:hAnsi="Arial" w:cs="Arial"/>
          <w:sz w:val="20"/>
        </w:rPr>
        <w:t xml:space="preserve"> short circuit </w:t>
      </w:r>
      <w:r w:rsidRPr="009848E8">
        <w:rPr>
          <w:rFonts w:ascii="Arial" w:hAnsi="Arial" w:cs="Arial"/>
          <w:i/>
          <w:sz w:val="20"/>
        </w:rPr>
        <w:t>Event</w:t>
      </w:r>
      <w:r w:rsidRPr="00060161">
        <w:rPr>
          <w:rFonts w:ascii="Arial" w:hAnsi="Arial" w:cs="Arial"/>
          <w:sz w:val="20"/>
        </w:rPr>
        <w:t xml:space="preserve"> must have the services of a recognised state ambulance able to transport </w:t>
      </w:r>
      <w:r>
        <w:rPr>
          <w:rFonts w:ascii="Arial" w:hAnsi="Arial" w:cs="Arial"/>
          <w:sz w:val="20"/>
        </w:rPr>
        <w:t>(</w:t>
      </w:r>
      <w:r w:rsidRPr="00060161">
        <w:rPr>
          <w:rFonts w:ascii="Arial" w:hAnsi="Arial" w:cs="Arial"/>
          <w:sz w:val="20"/>
        </w:rPr>
        <w:t>e.g.</w:t>
      </w:r>
      <w:r>
        <w:rPr>
          <w:rFonts w:ascii="Arial" w:hAnsi="Arial" w:cs="Arial"/>
          <w:sz w:val="20"/>
        </w:rPr>
        <w:t xml:space="preserve"> Queensland Ambulance Service) in accordance with the medical response plan lodged with </w:t>
      </w:r>
      <w:r>
        <w:rPr>
          <w:rFonts w:ascii="Arial" w:hAnsi="Arial" w:cs="Arial"/>
          <w:i/>
          <w:iCs/>
          <w:sz w:val="20"/>
        </w:rPr>
        <w:t>Motorsport Australia</w:t>
      </w:r>
      <w:r w:rsidRPr="00060161">
        <w:rPr>
          <w:rFonts w:ascii="Arial" w:hAnsi="Arial" w:cs="Arial"/>
          <w:sz w:val="20"/>
        </w:rPr>
        <w:t>.</w:t>
      </w:r>
    </w:p>
    <w:p w:rsidR="006C5CA4" w:rsidRPr="002E566E" w:rsidRDefault="006C5CA4" w:rsidP="006C5CA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9E10C9">
        <w:rPr>
          <w:rFonts w:ascii="Arial" w:hAnsi="Arial" w:cs="Arial"/>
          <w:i/>
          <w:iCs/>
          <w:sz w:val="20"/>
        </w:rPr>
        <w:t>Supplementary Regulations</w:t>
      </w:r>
      <w:r w:rsidRPr="002E566E">
        <w:rPr>
          <w:rFonts w:ascii="Arial" w:hAnsi="Arial" w:cs="Arial"/>
          <w:sz w:val="20"/>
        </w:rPr>
        <w:t xml:space="preserve"> must be forwarded to the </w:t>
      </w:r>
      <w:r w:rsidRPr="00990307">
        <w:rPr>
          <w:rFonts w:ascii="Arial" w:hAnsi="Arial" w:cs="Arial"/>
          <w:i/>
          <w:iCs/>
          <w:sz w:val="20"/>
        </w:rPr>
        <w:t>SCMSA</w:t>
      </w:r>
      <w:r w:rsidRPr="002E566E">
        <w:rPr>
          <w:rFonts w:ascii="Arial" w:hAnsi="Arial" w:cs="Arial"/>
          <w:sz w:val="20"/>
        </w:rPr>
        <w:t xml:space="preserve"> Secretary or a member nominated by the </w:t>
      </w:r>
      <w:r w:rsidRPr="00180A6F">
        <w:rPr>
          <w:rFonts w:ascii="Arial" w:hAnsi="Arial" w:cs="Arial"/>
          <w:i/>
          <w:iCs/>
          <w:sz w:val="20"/>
        </w:rPr>
        <w:t>SCMSA</w:t>
      </w:r>
      <w:r w:rsidRPr="002E566E">
        <w:rPr>
          <w:rFonts w:ascii="Arial" w:hAnsi="Arial" w:cs="Arial"/>
          <w:sz w:val="20"/>
        </w:rPr>
        <w:t xml:space="preserve"> before applying to </w:t>
      </w:r>
      <w:r w:rsidRPr="00511D50">
        <w:rPr>
          <w:rFonts w:ascii="Arial" w:hAnsi="Arial" w:cs="Arial"/>
          <w:i/>
          <w:iCs/>
          <w:sz w:val="20"/>
        </w:rPr>
        <w:t>Motorsport Australia</w:t>
      </w:r>
      <w:r w:rsidRPr="002E566E">
        <w:rPr>
          <w:rFonts w:ascii="Arial" w:hAnsi="Arial" w:cs="Arial"/>
          <w:sz w:val="20"/>
        </w:rPr>
        <w:t xml:space="preserve"> for </w:t>
      </w:r>
      <w:r>
        <w:rPr>
          <w:rFonts w:ascii="Arial" w:hAnsi="Arial" w:cs="Arial"/>
          <w:sz w:val="20"/>
        </w:rPr>
        <w:t xml:space="preserve">an </w:t>
      </w:r>
      <w:r w:rsidRPr="00511D50">
        <w:rPr>
          <w:rFonts w:ascii="Arial" w:hAnsi="Arial" w:cs="Arial"/>
          <w:i/>
          <w:iCs/>
          <w:sz w:val="20"/>
        </w:rPr>
        <w:t>Organising Permit</w:t>
      </w:r>
      <w:r w:rsidRPr="002E566E">
        <w:rPr>
          <w:rFonts w:ascii="Arial" w:hAnsi="Arial" w:cs="Arial"/>
          <w:sz w:val="20"/>
        </w:rPr>
        <w:t xml:space="preserve">. The </w:t>
      </w:r>
      <w:r w:rsidRPr="00990307">
        <w:rPr>
          <w:rFonts w:ascii="Arial" w:hAnsi="Arial" w:cs="Arial"/>
          <w:i/>
          <w:iCs/>
          <w:sz w:val="20"/>
        </w:rPr>
        <w:t>SCMSA</w:t>
      </w:r>
      <w:r w:rsidRPr="002E566E">
        <w:rPr>
          <w:rFonts w:ascii="Arial" w:hAnsi="Arial" w:cs="Arial"/>
          <w:sz w:val="20"/>
        </w:rPr>
        <w:t xml:space="preserve"> will forward the permit application to </w:t>
      </w:r>
      <w:r w:rsidRPr="00144C8C">
        <w:rPr>
          <w:rFonts w:ascii="Arial" w:hAnsi="Arial" w:cs="Arial"/>
          <w:i/>
          <w:iCs/>
          <w:sz w:val="20"/>
        </w:rPr>
        <w:t>Motorsport Australia</w:t>
      </w:r>
      <w:r w:rsidRPr="002E566E">
        <w:rPr>
          <w:rFonts w:ascii="Arial" w:hAnsi="Arial" w:cs="Arial"/>
          <w:sz w:val="20"/>
        </w:rPr>
        <w:t xml:space="preserve"> on the </w:t>
      </w:r>
      <w:r>
        <w:rPr>
          <w:rFonts w:ascii="Arial" w:hAnsi="Arial" w:cs="Arial"/>
          <w:sz w:val="20"/>
        </w:rPr>
        <w:t>c</w:t>
      </w:r>
      <w:r w:rsidRPr="002E566E">
        <w:rPr>
          <w:rFonts w:ascii="Arial" w:hAnsi="Arial" w:cs="Arial"/>
          <w:sz w:val="20"/>
        </w:rPr>
        <w:t xml:space="preserve">lub’s behalf. </w:t>
      </w:r>
    </w:p>
    <w:p w:rsidR="006C5CA4" w:rsidRPr="003E5B05" w:rsidRDefault="006C5CA4" w:rsidP="006C5CA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Each </w:t>
      </w:r>
      <w:r w:rsidRPr="009E10C9">
        <w:rPr>
          <w:rFonts w:ascii="Arial" w:hAnsi="Arial" w:cs="Arial"/>
          <w:i/>
          <w:iCs/>
          <w:sz w:val="20"/>
          <w:lang w:val="en-US"/>
        </w:rPr>
        <w:t>Competitor</w:t>
      </w:r>
      <w:r w:rsidRPr="00A61F1A">
        <w:rPr>
          <w:rFonts w:ascii="Arial" w:hAnsi="Arial" w:cs="Arial"/>
          <w:sz w:val="20"/>
          <w:lang w:val="en-US"/>
        </w:rPr>
        <w:t xml:space="preserve"> and </w:t>
      </w:r>
      <w:r w:rsidRPr="009E10C9">
        <w:rPr>
          <w:rFonts w:ascii="Arial" w:hAnsi="Arial" w:cs="Arial"/>
          <w:i/>
          <w:iCs/>
          <w:sz w:val="20"/>
          <w:lang w:val="en-US"/>
        </w:rPr>
        <w:t>Driver</w:t>
      </w:r>
      <w:r w:rsidRPr="00A61F1A">
        <w:rPr>
          <w:rFonts w:ascii="Arial" w:hAnsi="Arial" w:cs="Arial"/>
          <w:sz w:val="20"/>
          <w:lang w:val="en-US"/>
        </w:rPr>
        <w:t xml:space="preserve"> must be a current financial member of one of the </w:t>
      </w:r>
      <w:r w:rsidRPr="002C6028">
        <w:rPr>
          <w:rFonts w:ascii="Arial" w:hAnsi="Arial" w:cs="Arial"/>
          <w:i/>
          <w:iCs/>
          <w:sz w:val="20"/>
          <w:lang w:val="en-US"/>
        </w:rPr>
        <w:t>SCMSA</w:t>
      </w:r>
      <w:r w:rsidRPr="00A61F1A">
        <w:rPr>
          <w:rFonts w:ascii="Arial" w:hAnsi="Arial" w:cs="Arial"/>
          <w:sz w:val="20"/>
          <w:lang w:val="en-US"/>
        </w:rPr>
        <w:t xml:space="preserve"> affiliated car clubs. </w:t>
      </w:r>
      <w:r>
        <w:rPr>
          <w:rFonts w:ascii="Arial" w:hAnsi="Arial" w:cs="Arial"/>
          <w:sz w:val="20"/>
          <w:lang w:val="en-US"/>
        </w:rPr>
        <w:t>Each</w:t>
      </w:r>
      <w:r w:rsidRPr="00A61F1A">
        <w:rPr>
          <w:rFonts w:ascii="Arial" w:hAnsi="Arial" w:cs="Arial"/>
          <w:sz w:val="20"/>
          <w:lang w:val="en-US"/>
        </w:rPr>
        <w:t xml:space="preserve"> </w:t>
      </w:r>
      <w:r w:rsidRPr="00F96314">
        <w:rPr>
          <w:rFonts w:ascii="Arial" w:hAnsi="Arial" w:cs="Arial"/>
          <w:i/>
          <w:iCs/>
          <w:sz w:val="20"/>
          <w:lang w:val="en-US"/>
        </w:rPr>
        <w:t>Competitor</w:t>
      </w:r>
      <w:r w:rsidRPr="00A61F1A">
        <w:rPr>
          <w:rFonts w:ascii="Arial" w:hAnsi="Arial" w:cs="Arial"/>
          <w:sz w:val="20"/>
          <w:lang w:val="en-US"/>
        </w:rPr>
        <w:t xml:space="preserve"> in </w:t>
      </w:r>
      <w:r>
        <w:rPr>
          <w:rFonts w:ascii="Arial" w:hAnsi="Arial" w:cs="Arial"/>
          <w:sz w:val="20"/>
          <w:lang w:val="en-US"/>
        </w:rPr>
        <w:t>a s</w:t>
      </w:r>
      <w:r w:rsidRPr="00A61F1A">
        <w:rPr>
          <w:rFonts w:ascii="Arial" w:hAnsi="Arial" w:cs="Arial"/>
          <w:sz w:val="20"/>
          <w:lang w:val="en-US"/>
        </w:rPr>
        <w:t xml:space="preserve">hort </w:t>
      </w:r>
      <w:r>
        <w:rPr>
          <w:rFonts w:ascii="Arial" w:hAnsi="Arial" w:cs="Arial"/>
          <w:sz w:val="20"/>
          <w:lang w:val="en-US"/>
        </w:rPr>
        <w:t>c</w:t>
      </w:r>
      <w:r w:rsidRPr="00A61F1A">
        <w:rPr>
          <w:rFonts w:ascii="Arial" w:hAnsi="Arial" w:cs="Arial"/>
          <w:sz w:val="20"/>
          <w:lang w:val="en-US"/>
        </w:rPr>
        <w:t xml:space="preserve">ircuit touring car </w:t>
      </w:r>
      <w:r>
        <w:rPr>
          <w:rFonts w:ascii="Arial" w:hAnsi="Arial" w:cs="Arial"/>
          <w:sz w:val="20"/>
          <w:lang w:val="en-US"/>
        </w:rPr>
        <w:t xml:space="preserve">speed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A61F1A">
        <w:rPr>
          <w:rFonts w:ascii="Arial" w:hAnsi="Arial" w:cs="Arial"/>
          <w:sz w:val="20"/>
          <w:lang w:val="en-US"/>
        </w:rPr>
        <w:t xml:space="preserve"> who </w:t>
      </w:r>
      <w:r>
        <w:rPr>
          <w:rFonts w:ascii="Arial" w:hAnsi="Arial" w:cs="Arial"/>
          <w:sz w:val="20"/>
          <w:lang w:val="en-US"/>
        </w:rPr>
        <w:t>is</w:t>
      </w:r>
      <w:r w:rsidRPr="00A61F1A">
        <w:rPr>
          <w:rFonts w:ascii="Arial" w:hAnsi="Arial" w:cs="Arial"/>
          <w:sz w:val="20"/>
          <w:lang w:val="en-US"/>
        </w:rPr>
        <w:t xml:space="preserve"> already</w:t>
      </w:r>
      <w:r>
        <w:rPr>
          <w:rFonts w:ascii="Arial" w:hAnsi="Arial" w:cs="Arial"/>
          <w:sz w:val="20"/>
          <w:lang w:val="en-US"/>
        </w:rPr>
        <w:t xml:space="preserve"> a</w:t>
      </w:r>
      <w:r w:rsidRPr="00A61F1A">
        <w:rPr>
          <w:rFonts w:ascii="Arial" w:hAnsi="Arial" w:cs="Arial"/>
          <w:sz w:val="20"/>
          <w:lang w:val="en-US"/>
        </w:rPr>
        <w:t xml:space="preserve"> </w:t>
      </w:r>
      <w:r w:rsidRPr="003E5B05">
        <w:rPr>
          <w:rFonts w:ascii="Arial" w:hAnsi="Arial" w:cs="Arial"/>
          <w:sz w:val="20"/>
          <w:lang w:val="en-US"/>
        </w:rPr>
        <w:t xml:space="preserve">member of an affiliated club, other than the </w:t>
      </w:r>
      <w:r w:rsidRPr="002C6028">
        <w:rPr>
          <w:rFonts w:ascii="Arial" w:hAnsi="Arial" w:cs="Arial"/>
          <w:i/>
          <w:iCs/>
          <w:sz w:val="20"/>
          <w:lang w:val="en-US"/>
        </w:rPr>
        <w:t>SCMSA</w:t>
      </w:r>
      <w:r w:rsidRPr="003E5B05">
        <w:rPr>
          <w:rFonts w:ascii="Arial" w:hAnsi="Arial" w:cs="Arial"/>
          <w:sz w:val="20"/>
          <w:lang w:val="en-US"/>
        </w:rPr>
        <w:t xml:space="preserve">, will need to have also purchased a </w:t>
      </w:r>
      <w:r w:rsidRPr="002C6028">
        <w:rPr>
          <w:rFonts w:ascii="Arial" w:hAnsi="Arial" w:cs="Arial"/>
          <w:i/>
          <w:iCs/>
          <w:sz w:val="20"/>
          <w:lang w:val="en-US"/>
        </w:rPr>
        <w:t>SCMSA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iCs/>
          <w:sz w:val="20"/>
          <w:lang w:val="en-US"/>
        </w:rPr>
        <w:t>competition</w:t>
      </w:r>
      <w:r w:rsidRPr="0030365C">
        <w:rPr>
          <w:rFonts w:ascii="Arial" w:hAnsi="Arial" w:cs="Arial"/>
          <w:i/>
          <w:sz w:val="20"/>
          <w:lang w:val="en-US"/>
        </w:rPr>
        <w:t xml:space="preserve"> </w:t>
      </w:r>
      <w:r w:rsidRPr="003E5B05">
        <w:rPr>
          <w:rFonts w:ascii="Arial" w:hAnsi="Arial" w:cs="Arial"/>
          <w:sz w:val="20"/>
          <w:lang w:val="en-US"/>
        </w:rPr>
        <w:t xml:space="preserve">number prior to competing in a </w:t>
      </w:r>
      <w:r w:rsidRPr="002C6028">
        <w:rPr>
          <w:rFonts w:ascii="Arial" w:hAnsi="Arial" w:cs="Arial"/>
          <w:i/>
          <w:iCs/>
          <w:sz w:val="20"/>
          <w:lang w:val="en-US"/>
        </w:rPr>
        <w:t>SCMSA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3E5B05">
        <w:rPr>
          <w:rFonts w:ascii="Arial" w:hAnsi="Arial" w:cs="Arial"/>
          <w:sz w:val="20"/>
          <w:lang w:val="en-US"/>
        </w:rPr>
        <w:t>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sz w:val="20"/>
          <w:lang w:val="en-US"/>
        </w:rPr>
      </w:pPr>
    </w:p>
    <w:p w:rsidR="006C5CA4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 xml:space="preserve">Each competing </w:t>
      </w:r>
      <w:r w:rsidRPr="0030365C">
        <w:rPr>
          <w:rFonts w:ascii="Arial" w:hAnsi="Arial" w:cs="Arial"/>
          <w:i/>
          <w:sz w:val="20"/>
          <w:lang w:val="en-US"/>
        </w:rPr>
        <w:t xml:space="preserve">Automobile </w:t>
      </w:r>
      <w:r w:rsidRPr="003E5B05">
        <w:rPr>
          <w:rFonts w:ascii="Arial" w:hAnsi="Arial" w:cs="Arial"/>
          <w:sz w:val="20"/>
          <w:lang w:val="en-US"/>
        </w:rPr>
        <w:t xml:space="preserve">must have a </w:t>
      </w:r>
      <w:r w:rsidRPr="00B07669">
        <w:rPr>
          <w:rFonts w:ascii="Arial" w:hAnsi="Arial" w:cs="Arial"/>
          <w:i/>
          <w:iCs/>
          <w:sz w:val="20"/>
        </w:rPr>
        <w:t>Motorsport Australia</w:t>
      </w:r>
      <w:r w:rsidRPr="003E5B05">
        <w:rPr>
          <w:rFonts w:ascii="Arial" w:hAnsi="Arial" w:cs="Arial"/>
          <w:sz w:val="20"/>
        </w:rPr>
        <w:t xml:space="preserve"> </w:t>
      </w:r>
      <w:r w:rsidRPr="0030365C">
        <w:rPr>
          <w:rFonts w:ascii="Arial" w:hAnsi="Arial" w:cs="Arial"/>
          <w:i/>
          <w:sz w:val="20"/>
        </w:rPr>
        <w:t xml:space="preserve">Automobile </w:t>
      </w:r>
      <w:r w:rsidRPr="003E5B05">
        <w:rPr>
          <w:rFonts w:ascii="Arial" w:hAnsi="Arial" w:cs="Arial"/>
          <w:sz w:val="20"/>
          <w:lang w:val="en-US"/>
        </w:rPr>
        <w:t xml:space="preserve">log book or a </w:t>
      </w:r>
      <w:r w:rsidRPr="002C6028">
        <w:rPr>
          <w:rFonts w:ascii="Arial" w:hAnsi="Arial" w:cs="Arial"/>
          <w:i/>
          <w:iCs/>
          <w:sz w:val="20"/>
          <w:lang w:val="en-US"/>
        </w:rPr>
        <w:t>SCMSA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30365C">
        <w:rPr>
          <w:rFonts w:ascii="Arial" w:hAnsi="Arial" w:cs="Arial"/>
          <w:i/>
          <w:sz w:val="20"/>
          <w:lang w:val="en-US"/>
        </w:rPr>
        <w:t xml:space="preserve">Automobile </w:t>
      </w:r>
      <w:r>
        <w:rPr>
          <w:rFonts w:ascii="Arial" w:hAnsi="Arial" w:cs="Arial"/>
          <w:sz w:val="20"/>
          <w:lang w:val="en-US"/>
        </w:rPr>
        <w:t>identification document</w:t>
      </w:r>
      <w:r w:rsidRPr="003E5B05">
        <w:rPr>
          <w:rFonts w:ascii="Arial" w:hAnsi="Arial" w:cs="Arial"/>
          <w:sz w:val="20"/>
          <w:lang w:val="en-US"/>
        </w:rPr>
        <w:t xml:space="preserve">. </w:t>
      </w:r>
      <w:r w:rsidRPr="003E5B05">
        <w:rPr>
          <w:rFonts w:ascii="Arial" w:hAnsi="Arial" w:cs="Arial"/>
          <w:b/>
          <w:sz w:val="20"/>
          <w:lang w:val="en-US"/>
        </w:rPr>
        <w:t xml:space="preserve">NB: </w:t>
      </w:r>
      <w:r w:rsidRPr="003E5B05">
        <w:rPr>
          <w:rFonts w:ascii="Arial" w:hAnsi="Arial" w:cs="Arial"/>
          <w:sz w:val="20"/>
          <w:lang w:val="en-US"/>
        </w:rPr>
        <w:t xml:space="preserve">If a </w:t>
      </w:r>
      <w:r w:rsidRPr="002C6028">
        <w:rPr>
          <w:rFonts w:ascii="Arial" w:hAnsi="Arial" w:cs="Arial"/>
          <w:i/>
          <w:iCs/>
          <w:sz w:val="20"/>
          <w:lang w:val="en-US"/>
        </w:rPr>
        <w:t>SCMSA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30365C">
        <w:rPr>
          <w:rFonts w:ascii="Arial" w:hAnsi="Arial" w:cs="Arial"/>
          <w:i/>
          <w:sz w:val="20"/>
          <w:lang w:val="en-US"/>
        </w:rPr>
        <w:t xml:space="preserve">Automobile </w:t>
      </w:r>
      <w:r>
        <w:rPr>
          <w:rFonts w:ascii="Arial" w:hAnsi="Arial" w:cs="Arial"/>
          <w:sz w:val="20"/>
          <w:lang w:val="en-US"/>
        </w:rPr>
        <w:t xml:space="preserve">identification document </w:t>
      </w:r>
      <w:r w:rsidRPr="003E5B05">
        <w:rPr>
          <w:rFonts w:ascii="Arial" w:hAnsi="Arial" w:cs="Arial"/>
          <w:sz w:val="20"/>
          <w:lang w:val="en-US"/>
        </w:rPr>
        <w:t xml:space="preserve">is required, this will be supplied free of charge as part of an annual </w:t>
      </w:r>
      <w:r w:rsidRPr="0030365C">
        <w:rPr>
          <w:rFonts w:ascii="Arial" w:hAnsi="Arial" w:cs="Arial"/>
          <w:i/>
          <w:sz w:val="20"/>
          <w:lang w:val="en-US"/>
        </w:rPr>
        <w:t xml:space="preserve">Automobile </w:t>
      </w:r>
      <w:r w:rsidRPr="003E5B05">
        <w:rPr>
          <w:rFonts w:ascii="Arial" w:hAnsi="Arial" w:cs="Arial"/>
          <w:sz w:val="20"/>
          <w:lang w:val="en-US"/>
        </w:rPr>
        <w:t xml:space="preserve">number fee. A </w:t>
      </w:r>
      <w:r w:rsidRPr="00144C8C">
        <w:rPr>
          <w:rFonts w:ascii="Arial" w:hAnsi="Arial" w:cs="Arial"/>
          <w:i/>
          <w:iCs/>
          <w:sz w:val="20"/>
        </w:rPr>
        <w:t>Motorsport Australia</w:t>
      </w:r>
      <w:r w:rsidRPr="003E5B05">
        <w:rPr>
          <w:rFonts w:ascii="Arial" w:hAnsi="Arial" w:cs="Arial"/>
          <w:sz w:val="20"/>
        </w:rPr>
        <w:t xml:space="preserve"> </w:t>
      </w:r>
      <w:r w:rsidRPr="0030365C">
        <w:rPr>
          <w:rFonts w:ascii="Arial" w:hAnsi="Arial" w:cs="Arial"/>
          <w:i/>
          <w:sz w:val="20"/>
          <w:lang w:val="en-US"/>
        </w:rPr>
        <w:t xml:space="preserve">Automobile </w:t>
      </w:r>
      <w:r>
        <w:rPr>
          <w:rFonts w:ascii="Arial" w:hAnsi="Arial" w:cs="Arial"/>
          <w:sz w:val="20"/>
          <w:lang w:val="en-US"/>
        </w:rPr>
        <w:t>l</w:t>
      </w:r>
      <w:r w:rsidRPr="003E5B05">
        <w:rPr>
          <w:rFonts w:ascii="Arial" w:hAnsi="Arial" w:cs="Arial"/>
          <w:sz w:val="20"/>
          <w:lang w:val="en-US"/>
        </w:rPr>
        <w:t xml:space="preserve">og </w:t>
      </w:r>
      <w:r>
        <w:rPr>
          <w:rFonts w:ascii="Arial" w:hAnsi="Arial" w:cs="Arial"/>
          <w:sz w:val="20"/>
          <w:szCs w:val="20"/>
          <w:lang w:val="en-US"/>
        </w:rPr>
        <w:t>b</w:t>
      </w:r>
      <w:r w:rsidRPr="003E5B05">
        <w:rPr>
          <w:rFonts w:ascii="Arial" w:hAnsi="Arial" w:cs="Arial"/>
          <w:sz w:val="20"/>
          <w:szCs w:val="20"/>
          <w:lang w:val="en-US"/>
        </w:rPr>
        <w:t xml:space="preserve">ook </w:t>
      </w:r>
      <w:r w:rsidRPr="003E5B05">
        <w:rPr>
          <w:rFonts w:ascii="Arial" w:hAnsi="Arial" w:cs="Arial"/>
          <w:iCs/>
          <w:color w:val="2A2A2A"/>
          <w:sz w:val="20"/>
          <w:szCs w:val="20"/>
          <w:shd w:val="clear" w:color="auto" w:fill="FFFFFF"/>
        </w:rPr>
        <w:t>takes precedence over a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2C6028">
        <w:rPr>
          <w:rFonts w:ascii="Arial" w:hAnsi="Arial" w:cs="Arial"/>
          <w:i/>
          <w:iCs/>
          <w:sz w:val="20"/>
          <w:lang w:val="en-US"/>
        </w:rPr>
        <w:t>SCMSA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30365C">
        <w:rPr>
          <w:rFonts w:ascii="Arial" w:hAnsi="Arial" w:cs="Arial"/>
          <w:i/>
          <w:sz w:val="20"/>
          <w:lang w:val="en-US"/>
        </w:rPr>
        <w:t xml:space="preserve">Automobile </w:t>
      </w:r>
      <w:r>
        <w:rPr>
          <w:rFonts w:ascii="Arial" w:hAnsi="Arial" w:cs="Arial"/>
          <w:sz w:val="20"/>
          <w:lang w:val="en-US"/>
        </w:rPr>
        <w:t>identification document</w:t>
      </w:r>
      <w:r w:rsidRPr="003E5B05">
        <w:rPr>
          <w:rFonts w:ascii="Arial" w:hAnsi="Arial" w:cs="Arial"/>
          <w:sz w:val="20"/>
          <w:lang w:val="en-US"/>
        </w:rPr>
        <w:t>.</w:t>
      </w:r>
      <w:r w:rsidRPr="00060161">
        <w:rPr>
          <w:rFonts w:ascii="Arial" w:hAnsi="Arial" w:cs="Arial"/>
          <w:sz w:val="20"/>
          <w:lang w:val="en-US"/>
        </w:rPr>
        <w:t xml:space="preserve"> </w:t>
      </w:r>
    </w:p>
    <w:p w:rsidR="006C5CA4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sz w:val="20"/>
          <w:lang w:val="en-US"/>
        </w:rPr>
      </w:pPr>
    </w:p>
    <w:p w:rsidR="006C5CA4" w:rsidRPr="007C6365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Each</w:t>
      </w:r>
      <w:r w:rsidRPr="006B7D14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30365C">
        <w:rPr>
          <w:rFonts w:ascii="Arial" w:hAnsi="Arial" w:cs="Arial"/>
          <w:i/>
          <w:sz w:val="20"/>
          <w:lang w:val="en-US"/>
        </w:rPr>
        <w:t>Automobile</w:t>
      </w:r>
      <w:proofErr w:type="gramEnd"/>
      <w:r w:rsidRPr="0030365C">
        <w:rPr>
          <w:rFonts w:ascii="Arial" w:hAnsi="Arial" w:cs="Arial"/>
          <w:i/>
          <w:sz w:val="20"/>
          <w:lang w:val="en-US"/>
        </w:rPr>
        <w:t xml:space="preserve"> </w:t>
      </w:r>
      <w:r w:rsidRPr="006B7D14">
        <w:rPr>
          <w:rFonts w:ascii="Arial" w:hAnsi="Arial" w:cs="Arial"/>
          <w:sz w:val="20"/>
          <w:lang w:val="en-US"/>
        </w:rPr>
        <w:t>competing in</w:t>
      </w:r>
      <w:r>
        <w:rPr>
          <w:rFonts w:ascii="Arial" w:hAnsi="Arial" w:cs="Arial"/>
          <w:sz w:val="20"/>
          <w:lang w:val="en-US"/>
        </w:rPr>
        <w:t xml:space="preserve"> a </w:t>
      </w:r>
      <w:r w:rsidRPr="006B7D14">
        <w:rPr>
          <w:rFonts w:ascii="Arial" w:hAnsi="Arial" w:cs="Arial"/>
          <w:sz w:val="20"/>
          <w:lang w:val="en-US"/>
        </w:rPr>
        <w:t xml:space="preserve">short circuit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6B7D14">
        <w:rPr>
          <w:rFonts w:ascii="Arial" w:hAnsi="Arial" w:cs="Arial"/>
          <w:sz w:val="20"/>
          <w:lang w:val="en-US"/>
        </w:rPr>
        <w:t xml:space="preserve"> must comply with </w:t>
      </w:r>
      <w:r w:rsidRPr="007C6365">
        <w:rPr>
          <w:rFonts w:ascii="Arial" w:hAnsi="Arial" w:cs="Arial"/>
          <w:sz w:val="20"/>
        </w:rPr>
        <w:t>th</w:t>
      </w:r>
      <w:r>
        <w:rPr>
          <w:rFonts w:ascii="Arial" w:hAnsi="Arial" w:cs="Arial"/>
          <w:sz w:val="20"/>
        </w:rPr>
        <w:t>es</w:t>
      </w:r>
      <w:r w:rsidRPr="007C6365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>Standing and Technical</w:t>
      </w:r>
      <w:r w:rsidRPr="009F49FB">
        <w:rPr>
          <w:rFonts w:ascii="Arial" w:hAnsi="Arial" w:cs="Arial"/>
          <w:sz w:val="20"/>
        </w:rPr>
        <w:t xml:space="preserve"> Regulations</w:t>
      </w:r>
      <w:r w:rsidRPr="009F49FB">
        <w:rPr>
          <w:rFonts w:ascii="Arial" w:hAnsi="Arial" w:cs="Arial"/>
          <w:sz w:val="20"/>
          <w:lang w:val="en-US"/>
        </w:rPr>
        <w:t>.</w:t>
      </w:r>
    </w:p>
    <w:p w:rsidR="006C5CA4" w:rsidRPr="007C6365" w:rsidRDefault="006C5CA4" w:rsidP="006C5CA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Each</w:t>
      </w:r>
      <w:r w:rsidRPr="007C6365">
        <w:rPr>
          <w:rFonts w:ascii="Arial" w:hAnsi="Arial" w:cs="Arial"/>
          <w:sz w:val="20"/>
        </w:rPr>
        <w:t xml:space="preserve"> short circuit </w:t>
      </w:r>
      <w:r w:rsidRPr="009848E8">
        <w:rPr>
          <w:rFonts w:ascii="Arial" w:hAnsi="Arial" w:cs="Arial"/>
          <w:i/>
          <w:sz w:val="20"/>
        </w:rPr>
        <w:t>Event</w:t>
      </w:r>
      <w:r w:rsidRPr="007C6365">
        <w:rPr>
          <w:rFonts w:ascii="Arial" w:hAnsi="Arial" w:cs="Arial"/>
          <w:sz w:val="20"/>
        </w:rPr>
        <w:t xml:space="preserve"> must be conducted as a </w:t>
      </w:r>
      <w:r w:rsidRPr="00AD25FA">
        <w:rPr>
          <w:rFonts w:ascii="Arial" w:hAnsi="Arial" w:cs="Arial"/>
          <w:i/>
          <w:iCs/>
          <w:sz w:val="20"/>
        </w:rPr>
        <w:t>Club</w:t>
      </w:r>
      <w:r w:rsidRPr="007C636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Competition</w:t>
      </w:r>
      <w:r w:rsidRPr="007C6365">
        <w:rPr>
          <w:rFonts w:ascii="Arial" w:hAnsi="Arial" w:cs="Arial"/>
          <w:sz w:val="20"/>
        </w:rPr>
        <w:t>.</w:t>
      </w:r>
    </w:p>
    <w:p w:rsidR="006C5CA4" w:rsidRPr="007C6365" w:rsidRDefault="006C5CA4" w:rsidP="006C5CA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C6365">
        <w:rPr>
          <w:rFonts w:ascii="Arial" w:hAnsi="Arial" w:cs="Arial"/>
          <w:sz w:val="20"/>
        </w:rPr>
        <w:t xml:space="preserve">It is strictly prohibited for </w:t>
      </w:r>
      <w:r>
        <w:rPr>
          <w:rFonts w:ascii="Arial" w:hAnsi="Arial" w:cs="Arial"/>
          <w:sz w:val="20"/>
        </w:rPr>
        <w:t xml:space="preserve">a </w:t>
      </w:r>
      <w:r w:rsidRPr="007C6365">
        <w:rPr>
          <w:rFonts w:ascii="Arial" w:hAnsi="Arial" w:cs="Arial"/>
          <w:sz w:val="20"/>
        </w:rPr>
        <w:t xml:space="preserve">short circuit </w:t>
      </w:r>
      <w:r w:rsidRPr="009848E8">
        <w:rPr>
          <w:rFonts w:ascii="Arial" w:hAnsi="Arial" w:cs="Arial"/>
          <w:i/>
          <w:sz w:val="20"/>
        </w:rPr>
        <w:t>Event</w:t>
      </w:r>
      <w:r w:rsidRPr="007C6365">
        <w:rPr>
          <w:rFonts w:ascii="Arial" w:hAnsi="Arial" w:cs="Arial"/>
          <w:sz w:val="20"/>
        </w:rPr>
        <w:t xml:space="preserve"> to be conducted on </w:t>
      </w:r>
      <w:r>
        <w:rPr>
          <w:rFonts w:ascii="Arial" w:hAnsi="Arial" w:cs="Arial"/>
          <w:sz w:val="20"/>
        </w:rPr>
        <w:t xml:space="preserve">a </w:t>
      </w:r>
      <w:r w:rsidRPr="007C6365">
        <w:rPr>
          <w:rFonts w:ascii="Arial" w:hAnsi="Arial" w:cs="Arial"/>
          <w:sz w:val="20"/>
        </w:rPr>
        <w:t xml:space="preserve">circuit with a </w:t>
      </w:r>
      <w:r w:rsidRPr="00B116FD">
        <w:rPr>
          <w:rFonts w:ascii="Arial" w:hAnsi="Arial" w:cs="Arial"/>
          <w:i/>
          <w:iCs/>
          <w:sz w:val="20"/>
        </w:rPr>
        <w:t>Track</w:t>
      </w:r>
      <w:r w:rsidRPr="007C6365">
        <w:rPr>
          <w:rFonts w:ascii="Arial" w:hAnsi="Arial" w:cs="Arial"/>
          <w:sz w:val="20"/>
        </w:rPr>
        <w:t xml:space="preserve"> length in excess of 1200 metres. </w:t>
      </w: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Each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>
        <w:rPr>
          <w:rFonts w:ascii="Arial" w:hAnsi="Arial" w:cs="Arial"/>
          <w:sz w:val="20"/>
          <w:lang w:val="en-US"/>
        </w:rPr>
        <w:t xml:space="preserve"> will be conducted under and in accordance with the </w:t>
      </w:r>
      <w:r w:rsidRPr="00B07669">
        <w:rPr>
          <w:rFonts w:ascii="Arial" w:hAnsi="Arial" w:cs="Arial"/>
          <w:i/>
          <w:iCs/>
          <w:sz w:val="20"/>
        </w:rPr>
        <w:t>Motorsport Australia</w:t>
      </w:r>
      <w:r w:rsidRPr="007C636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Safety 1</w:t>
      </w:r>
      <w:r w:rsidRPr="005517BD">
        <w:rPr>
          <w:rFonts w:ascii="Arial" w:hAnsi="Arial" w:cs="Arial"/>
          <w:sz w:val="20"/>
          <w:vertAlign w:val="superscript"/>
          <w:lang w:val="en-US"/>
        </w:rPr>
        <w:t>st</w:t>
      </w:r>
      <w:r>
        <w:rPr>
          <w:rFonts w:ascii="Arial" w:hAnsi="Arial" w:cs="Arial"/>
          <w:sz w:val="20"/>
          <w:lang w:val="en-US"/>
        </w:rPr>
        <w:t xml:space="preserve"> Management Plan, which can be found on the </w:t>
      </w:r>
      <w:r w:rsidRPr="0055536A">
        <w:rPr>
          <w:rFonts w:ascii="Arial" w:hAnsi="Arial" w:cs="Arial"/>
          <w:i/>
          <w:iCs/>
          <w:sz w:val="20"/>
        </w:rPr>
        <w:t>Motorsport Australia</w:t>
      </w:r>
      <w:r w:rsidRPr="007C636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website at </w:t>
      </w:r>
      <w:hyperlink r:id="rId6" w:history="1">
        <w:r w:rsidRPr="003A5A1B">
          <w:rPr>
            <w:rStyle w:val="Hyperlink"/>
            <w:rFonts w:ascii="Arial" w:hAnsi="Arial" w:cs="Arial"/>
            <w:sz w:val="20"/>
          </w:rPr>
          <w:t>https://www.motorsport.org.au</w:t>
        </w:r>
      </w:hyperlink>
      <w:r>
        <w:rPr>
          <w:rFonts w:ascii="Arial" w:hAnsi="Arial" w:cs="Arial"/>
          <w:sz w:val="20"/>
          <w:lang w:val="en-US"/>
        </w:rPr>
        <w:t xml:space="preserve">. 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</w:p>
    <w:p w:rsidR="006C5CA4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b/>
          <w:sz w:val="20"/>
          <w:lang w:val="en-US"/>
        </w:rPr>
      </w:pPr>
      <w:r w:rsidRPr="00E65DDE">
        <w:rPr>
          <w:rFonts w:ascii="Arial" w:hAnsi="Arial" w:cs="Arial"/>
          <w:sz w:val="20"/>
          <w:lang w:val="en-US"/>
        </w:rPr>
        <w:t xml:space="preserve">Each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E65DDE">
        <w:rPr>
          <w:rFonts w:ascii="Arial" w:hAnsi="Arial" w:cs="Arial"/>
          <w:sz w:val="20"/>
          <w:lang w:val="en-US"/>
        </w:rPr>
        <w:t xml:space="preserve"> will be subject to the issuing of a </w:t>
      </w:r>
      <w:r w:rsidRPr="00B07669">
        <w:rPr>
          <w:rFonts w:ascii="Arial" w:hAnsi="Arial" w:cs="Arial"/>
          <w:i/>
          <w:iCs/>
          <w:sz w:val="20"/>
        </w:rPr>
        <w:t xml:space="preserve">Motorsport Australia </w:t>
      </w:r>
      <w:r w:rsidRPr="00B07669">
        <w:rPr>
          <w:rFonts w:ascii="Arial" w:hAnsi="Arial" w:cs="Arial"/>
          <w:i/>
          <w:iCs/>
          <w:sz w:val="20"/>
          <w:lang w:val="en-US"/>
        </w:rPr>
        <w:t>Organising Permit</w:t>
      </w:r>
      <w:r w:rsidRPr="00E65DDE">
        <w:rPr>
          <w:rFonts w:ascii="Arial" w:hAnsi="Arial" w:cs="Arial"/>
          <w:b/>
          <w:sz w:val="20"/>
          <w:lang w:val="en-US"/>
        </w:rPr>
        <w:t>.</w:t>
      </w:r>
    </w:p>
    <w:p w:rsidR="006C5CA4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b/>
          <w:sz w:val="20"/>
          <w:lang w:val="en-US"/>
        </w:rPr>
      </w:pPr>
    </w:p>
    <w:p w:rsidR="006C5CA4" w:rsidRPr="003D744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E65DDE">
        <w:rPr>
          <w:rFonts w:ascii="Arial" w:hAnsi="Arial" w:cs="Arial"/>
          <w:b/>
          <w:sz w:val="20"/>
          <w:lang w:val="en-US"/>
        </w:rPr>
        <w:t>1.</w:t>
      </w:r>
      <w:r>
        <w:rPr>
          <w:rFonts w:ascii="Arial" w:hAnsi="Arial" w:cs="Arial"/>
          <w:b/>
          <w:sz w:val="20"/>
          <w:lang w:val="en-US"/>
        </w:rPr>
        <w:t>3</w:t>
      </w:r>
      <w:r w:rsidRPr="00E65DDE">
        <w:rPr>
          <w:rFonts w:ascii="Arial" w:hAnsi="Arial" w:cs="Arial"/>
          <w:b/>
          <w:sz w:val="20"/>
          <w:lang w:val="en-US"/>
        </w:rPr>
        <w:t xml:space="preserve"> </w:t>
      </w:r>
      <w:r w:rsidRPr="009848E8">
        <w:rPr>
          <w:rFonts w:ascii="Arial" w:hAnsi="Arial" w:cs="Arial"/>
          <w:b/>
          <w:i/>
          <w:iCs/>
          <w:sz w:val="20"/>
          <w:lang w:val="en-US"/>
        </w:rPr>
        <w:t>PROMOTER</w:t>
      </w:r>
    </w:p>
    <w:p w:rsidR="006C5CA4" w:rsidRPr="00E65DDE" w:rsidRDefault="006C5CA4" w:rsidP="006C5CA4">
      <w:pPr>
        <w:pStyle w:val="BodyText"/>
        <w:tabs>
          <w:tab w:val="clear" w:pos="709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>Each</w:t>
      </w:r>
      <w:r w:rsidRPr="003D7444">
        <w:rPr>
          <w:rFonts w:ascii="Arial" w:hAnsi="Arial" w:cs="Arial"/>
        </w:rPr>
        <w:t xml:space="preserve"> </w:t>
      </w:r>
      <w:r w:rsidRPr="00DA6C68">
        <w:rPr>
          <w:rFonts w:ascii="Arial" w:hAnsi="Arial" w:cs="Arial"/>
        </w:rPr>
        <w:t>Series</w:t>
      </w:r>
      <w:r w:rsidRPr="003D7444">
        <w:rPr>
          <w:rFonts w:ascii="Arial" w:hAnsi="Arial" w:cs="Arial"/>
        </w:rPr>
        <w:t xml:space="preserve"> </w:t>
      </w:r>
      <w:r w:rsidRPr="009848E8">
        <w:rPr>
          <w:rFonts w:ascii="Arial" w:hAnsi="Arial" w:cs="Arial"/>
          <w:i/>
        </w:rPr>
        <w:t>Event</w:t>
      </w:r>
      <w:r w:rsidRPr="003D7444">
        <w:rPr>
          <w:rFonts w:ascii="Arial" w:hAnsi="Arial" w:cs="Arial"/>
        </w:rPr>
        <w:t xml:space="preserve"> will be promoted by the </w:t>
      </w:r>
      <w:r w:rsidRPr="002C6028">
        <w:rPr>
          <w:rFonts w:ascii="Arial" w:hAnsi="Arial" w:cs="Arial"/>
          <w:i/>
          <w:iCs/>
        </w:rPr>
        <w:t>SCMSA</w:t>
      </w:r>
      <w:r w:rsidRPr="003D7444">
        <w:rPr>
          <w:rFonts w:ascii="Arial" w:hAnsi="Arial" w:cs="Arial"/>
        </w:rPr>
        <w:t>.</w:t>
      </w:r>
    </w:p>
    <w:p w:rsidR="006C5CA4" w:rsidRPr="00E65DDE" w:rsidRDefault="006C5CA4" w:rsidP="006C5CA4">
      <w:pPr>
        <w:pStyle w:val="BodyText"/>
        <w:tabs>
          <w:tab w:val="clear" w:pos="709"/>
        </w:tabs>
        <w:ind w:left="180"/>
        <w:rPr>
          <w:rFonts w:ascii="Arial" w:hAnsi="Arial" w:cs="Arial"/>
        </w:rPr>
      </w:pPr>
    </w:p>
    <w:p w:rsidR="006C5CA4" w:rsidRPr="00E65DDE" w:rsidRDefault="006C5CA4" w:rsidP="006C5CA4">
      <w:pPr>
        <w:pStyle w:val="BodyText"/>
        <w:tabs>
          <w:tab w:val="clear" w:pos="709"/>
        </w:tabs>
        <w:ind w:left="180" w:hanging="180"/>
        <w:rPr>
          <w:rFonts w:ascii="Arial" w:hAnsi="Arial" w:cs="Arial"/>
          <w:b/>
          <w:bCs/>
        </w:rPr>
      </w:pPr>
      <w:r w:rsidRPr="00E65DDE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4</w:t>
      </w:r>
      <w:r w:rsidRPr="00E65DDE">
        <w:rPr>
          <w:rFonts w:ascii="Arial" w:hAnsi="Arial" w:cs="Arial"/>
          <w:b/>
          <w:bCs/>
        </w:rPr>
        <w:t xml:space="preserve"> </w:t>
      </w:r>
      <w:r w:rsidRPr="009848E8">
        <w:rPr>
          <w:rFonts w:ascii="Arial" w:hAnsi="Arial" w:cs="Arial"/>
          <w:b/>
          <w:bCs/>
          <w:i/>
          <w:iCs/>
        </w:rPr>
        <w:t>ORGANISER</w:t>
      </w:r>
    </w:p>
    <w:p w:rsidR="006C5CA4" w:rsidRPr="00E65DDE" w:rsidRDefault="006C5CA4" w:rsidP="006C5CA4">
      <w:pPr>
        <w:pStyle w:val="BodyText"/>
        <w:tabs>
          <w:tab w:val="clear" w:pos="709"/>
        </w:tabs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ab/>
        <w:t>Each</w:t>
      </w:r>
      <w:r w:rsidRPr="00E65DDE">
        <w:rPr>
          <w:rFonts w:ascii="Arial" w:hAnsi="Arial" w:cs="Arial"/>
        </w:rPr>
        <w:t xml:space="preserve"> Series </w:t>
      </w:r>
      <w:r w:rsidRPr="009848E8">
        <w:rPr>
          <w:rFonts w:ascii="Arial" w:hAnsi="Arial" w:cs="Arial"/>
          <w:i/>
        </w:rPr>
        <w:t>Event</w:t>
      </w:r>
      <w:r w:rsidRPr="00E65DDE">
        <w:rPr>
          <w:rFonts w:ascii="Arial" w:hAnsi="Arial" w:cs="Arial"/>
        </w:rPr>
        <w:t xml:space="preserve"> will be </w:t>
      </w:r>
      <w:proofErr w:type="spellStart"/>
      <w:r w:rsidRPr="00E65DDE">
        <w:rPr>
          <w:rFonts w:ascii="Arial" w:hAnsi="Arial" w:cs="Arial"/>
        </w:rPr>
        <w:t>organi</w:t>
      </w:r>
      <w:r>
        <w:rPr>
          <w:rFonts w:ascii="Arial" w:hAnsi="Arial" w:cs="Arial"/>
        </w:rPr>
        <w:t>s</w:t>
      </w:r>
      <w:r w:rsidRPr="00E65DDE">
        <w:rPr>
          <w:rFonts w:ascii="Arial" w:hAnsi="Arial" w:cs="Arial"/>
        </w:rPr>
        <w:t>ed</w:t>
      </w:r>
      <w:proofErr w:type="spellEnd"/>
      <w:r w:rsidRPr="00E65DDE">
        <w:rPr>
          <w:rFonts w:ascii="Arial" w:hAnsi="Arial" w:cs="Arial"/>
        </w:rPr>
        <w:t xml:space="preserve"> by the </w:t>
      </w:r>
      <w:r w:rsidRPr="002C6028">
        <w:rPr>
          <w:rFonts w:ascii="Arial" w:hAnsi="Arial" w:cs="Arial"/>
          <w:i/>
          <w:iCs/>
        </w:rPr>
        <w:t>SCMSA</w:t>
      </w:r>
      <w:r w:rsidRPr="00E65D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A s</w:t>
      </w:r>
      <w:r w:rsidRPr="00E65DDE">
        <w:rPr>
          <w:rFonts w:ascii="Arial" w:hAnsi="Arial" w:cs="Arial"/>
        </w:rPr>
        <w:t xml:space="preserve">hort </w:t>
      </w:r>
      <w:r>
        <w:rPr>
          <w:rFonts w:ascii="Arial" w:hAnsi="Arial" w:cs="Arial"/>
        </w:rPr>
        <w:t>c</w:t>
      </w:r>
      <w:r w:rsidRPr="00E65DDE">
        <w:rPr>
          <w:rFonts w:ascii="Arial" w:hAnsi="Arial" w:cs="Arial"/>
        </w:rPr>
        <w:t xml:space="preserve">ircuit </w:t>
      </w:r>
      <w:r w:rsidRPr="009848E8">
        <w:rPr>
          <w:rFonts w:ascii="Arial" w:hAnsi="Arial" w:cs="Arial"/>
          <w:i/>
        </w:rPr>
        <w:t>Event</w:t>
      </w:r>
      <w:r w:rsidRPr="00E65DDE">
        <w:rPr>
          <w:rFonts w:ascii="Arial" w:hAnsi="Arial" w:cs="Arial"/>
        </w:rPr>
        <w:t xml:space="preserve"> other than </w:t>
      </w:r>
      <w:r>
        <w:rPr>
          <w:rFonts w:ascii="Arial" w:hAnsi="Arial" w:cs="Arial"/>
        </w:rPr>
        <w:t>a</w:t>
      </w:r>
      <w:r w:rsidRPr="00E65DDE">
        <w:rPr>
          <w:rFonts w:ascii="Arial" w:hAnsi="Arial" w:cs="Arial"/>
        </w:rPr>
        <w:t xml:space="preserve"> Series </w:t>
      </w:r>
      <w:r w:rsidRPr="009848E8">
        <w:rPr>
          <w:rFonts w:ascii="Arial" w:hAnsi="Arial" w:cs="Arial"/>
          <w:i/>
        </w:rPr>
        <w:t>Event</w:t>
      </w:r>
      <w:r w:rsidRPr="00E65DDE">
        <w:rPr>
          <w:rFonts w:ascii="Arial" w:hAnsi="Arial" w:cs="Arial"/>
        </w:rPr>
        <w:t xml:space="preserve"> may be </w:t>
      </w:r>
      <w:proofErr w:type="spellStart"/>
      <w:r w:rsidRPr="00E65DDE">
        <w:rPr>
          <w:rFonts w:ascii="Arial" w:hAnsi="Arial" w:cs="Arial"/>
        </w:rPr>
        <w:t>organi</w:t>
      </w:r>
      <w:r>
        <w:rPr>
          <w:rFonts w:ascii="Arial" w:hAnsi="Arial" w:cs="Arial"/>
        </w:rPr>
        <w:t>s</w:t>
      </w:r>
      <w:r w:rsidRPr="00E65DDE">
        <w:rPr>
          <w:rFonts w:ascii="Arial" w:hAnsi="Arial" w:cs="Arial"/>
        </w:rPr>
        <w:t>ed</w:t>
      </w:r>
      <w:proofErr w:type="spellEnd"/>
      <w:r w:rsidRPr="00E65DDE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an affiliated club.</w:t>
      </w:r>
    </w:p>
    <w:p w:rsidR="006C5CA4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E65DDE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E65DDE">
        <w:rPr>
          <w:rFonts w:ascii="Arial" w:hAnsi="Arial" w:cs="Arial"/>
          <w:b/>
          <w:sz w:val="20"/>
          <w:lang w:val="en-US"/>
        </w:rPr>
        <w:t>1.</w:t>
      </w:r>
      <w:r>
        <w:rPr>
          <w:rFonts w:ascii="Arial" w:hAnsi="Arial" w:cs="Arial"/>
          <w:b/>
          <w:sz w:val="20"/>
          <w:lang w:val="en-US"/>
        </w:rPr>
        <w:t>5</w:t>
      </w:r>
      <w:r w:rsidRPr="00E65DDE">
        <w:rPr>
          <w:rFonts w:ascii="Arial" w:hAnsi="Arial" w:cs="Arial"/>
          <w:b/>
          <w:sz w:val="20"/>
          <w:lang w:val="en-US"/>
        </w:rPr>
        <w:t xml:space="preserve"> DESCRIPTION </w:t>
      </w:r>
    </w:p>
    <w:p w:rsidR="006C5CA4" w:rsidRPr="00E65DDE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Each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38485C">
        <w:rPr>
          <w:rFonts w:ascii="Arial" w:hAnsi="Arial" w:cs="Arial"/>
          <w:sz w:val="20"/>
          <w:lang w:val="en-US"/>
        </w:rPr>
        <w:t xml:space="preserve"> will be</w:t>
      </w:r>
      <w:r>
        <w:rPr>
          <w:rFonts w:ascii="Arial" w:hAnsi="Arial" w:cs="Arial"/>
          <w:sz w:val="20"/>
          <w:lang w:val="en-US"/>
        </w:rPr>
        <w:t xml:space="preserve"> a</w:t>
      </w:r>
      <w:r w:rsidRPr="0038485C">
        <w:rPr>
          <w:rFonts w:ascii="Arial" w:hAnsi="Arial" w:cs="Arial"/>
          <w:sz w:val="20"/>
          <w:lang w:val="en-US"/>
        </w:rPr>
        <w:t xml:space="preserve"> </w:t>
      </w:r>
      <w:r w:rsidRPr="00F72D4C">
        <w:rPr>
          <w:rFonts w:ascii="Arial" w:hAnsi="Arial" w:cs="Arial"/>
          <w:i/>
          <w:iCs/>
          <w:sz w:val="20"/>
          <w:lang w:val="en-US"/>
        </w:rPr>
        <w:t>Club Competition</w:t>
      </w:r>
      <w:r w:rsidRPr="0038485C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>s</w:t>
      </w:r>
      <w:r w:rsidRPr="0038485C">
        <w:rPr>
          <w:rFonts w:ascii="Arial" w:hAnsi="Arial" w:cs="Arial"/>
          <w:color w:val="000000"/>
          <w:sz w:val="20"/>
          <w:lang w:val="en-US"/>
        </w:rPr>
        <w:t xml:space="preserve">hort </w:t>
      </w:r>
      <w:r>
        <w:rPr>
          <w:rFonts w:ascii="Arial" w:hAnsi="Arial" w:cs="Arial"/>
          <w:color w:val="000000"/>
          <w:sz w:val="20"/>
          <w:lang w:val="en-US"/>
        </w:rPr>
        <w:t>c</w:t>
      </w:r>
      <w:r w:rsidRPr="0038485C">
        <w:rPr>
          <w:rFonts w:ascii="Arial" w:hAnsi="Arial" w:cs="Arial"/>
          <w:color w:val="000000"/>
          <w:sz w:val="20"/>
          <w:lang w:val="en-US"/>
        </w:rPr>
        <w:t>ircuit</w:t>
      </w:r>
      <w:r w:rsidRPr="0038485C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s</w:t>
      </w:r>
      <w:r w:rsidRPr="0038485C">
        <w:rPr>
          <w:rFonts w:ascii="Arial" w:hAnsi="Arial" w:cs="Arial"/>
          <w:sz w:val="20"/>
          <w:lang w:val="en-US"/>
        </w:rPr>
        <w:t xml:space="preserve">peed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38485C">
        <w:rPr>
          <w:rFonts w:ascii="Arial" w:hAnsi="Arial" w:cs="Arial"/>
          <w:sz w:val="20"/>
          <w:lang w:val="en-US"/>
        </w:rPr>
        <w:t xml:space="preserve"> conducted at any </w:t>
      </w:r>
      <w:r>
        <w:rPr>
          <w:rFonts w:ascii="Arial" w:hAnsi="Arial" w:cs="Arial"/>
          <w:sz w:val="20"/>
          <w:lang w:val="en-US"/>
        </w:rPr>
        <w:t xml:space="preserve">of the </w:t>
      </w:r>
      <w:r w:rsidRPr="0038485C">
        <w:rPr>
          <w:rFonts w:ascii="Arial" w:hAnsi="Arial" w:cs="Arial"/>
          <w:sz w:val="20"/>
          <w:lang w:val="en-US"/>
        </w:rPr>
        <w:t xml:space="preserve">following:  Morgan Park </w:t>
      </w:r>
      <w:r>
        <w:rPr>
          <w:rFonts w:ascii="Arial" w:hAnsi="Arial" w:cs="Arial"/>
          <w:sz w:val="20"/>
          <w:lang w:val="en-US"/>
        </w:rPr>
        <w:t>–</w:t>
      </w:r>
      <w:r w:rsidRPr="0038485C">
        <w:rPr>
          <w:rFonts w:ascii="Arial" w:hAnsi="Arial" w:cs="Arial"/>
          <w:sz w:val="20"/>
          <w:lang w:val="en-US"/>
        </w:rPr>
        <w:t xml:space="preserve"> Warwick</w:t>
      </w:r>
      <w:r>
        <w:rPr>
          <w:rFonts w:ascii="Arial" w:hAnsi="Arial" w:cs="Arial"/>
          <w:sz w:val="20"/>
          <w:lang w:val="en-US"/>
        </w:rPr>
        <w:t xml:space="preserve"> (1200 </w:t>
      </w:r>
      <w:proofErr w:type="spellStart"/>
      <w:r>
        <w:rPr>
          <w:rFonts w:ascii="Arial" w:hAnsi="Arial" w:cs="Arial"/>
          <w:sz w:val="20"/>
          <w:lang w:val="en-US"/>
        </w:rPr>
        <w:t>metre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r w:rsidRPr="00B116FD">
        <w:rPr>
          <w:rFonts w:ascii="Arial" w:hAnsi="Arial" w:cs="Arial"/>
          <w:i/>
          <w:iCs/>
          <w:sz w:val="20"/>
          <w:lang w:val="en-US"/>
        </w:rPr>
        <w:t>Track</w:t>
      </w:r>
      <w:r>
        <w:rPr>
          <w:rFonts w:ascii="Arial" w:hAnsi="Arial" w:cs="Arial"/>
          <w:sz w:val="20"/>
          <w:lang w:val="en-US"/>
        </w:rPr>
        <w:t>)</w:t>
      </w:r>
      <w:r w:rsidRPr="0038485C">
        <w:rPr>
          <w:rFonts w:ascii="Arial" w:hAnsi="Arial" w:cs="Arial"/>
          <w:sz w:val="20"/>
          <w:lang w:val="en-US"/>
        </w:rPr>
        <w:t xml:space="preserve">, Carnell Raceway – Stanthorpe, </w:t>
      </w:r>
      <w:proofErr w:type="spellStart"/>
      <w:r w:rsidRPr="0038485C">
        <w:rPr>
          <w:rFonts w:ascii="Arial" w:hAnsi="Arial" w:cs="Arial"/>
          <w:sz w:val="20"/>
          <w:lang w:val="en-US"/>
        </w:rPr>
        <w:t>Willowbank</w:t>
      </w:r>
      <w:proofErr w:type="spellEnd"/>
      <w:r w:rsidRPr="0038485C">
        <w:rPr>
          <w:rFonts w:ascii="Arial" w:hAnsi="Arial" w:cs="Arial"/>
          <w:sz w:val="20"/>
          <w:lang w:val="en-US"/>
        </w:rPr>
        <w:t xml:space="preserve"> Park – Ipswich, and the Reserve Raceway - Millmerran.</w:t>
      </w:r>
      <w:r w:rsidRPr="00E65DDE">
        <w:rPr>
          <w:rFonts w:ascii="Arial" w:hAnsi="Arial" w:cs="Arial"/>
          <w:sz w:val="20"/>
          <w:lang w:val="en-US"/>
        </w:rPr>
        <w:t xml:space="preserve"> </w:t>
      </w:r>
    </w:p>
    <w:p w:rsidR="006C5CA4" w:rsidRPr="00E65DDE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b/>
          <w:sz w:val="20"/>
          <w:lang w:val="en-US"/>
        </w:rPr>
      </w:pP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9F49FB">
        <w:rPr>
          <w:rFonts w:ascii="Arial" w:hAnsi="Arial" w:cs="Arial"/>
          <w:b/>
          <w:sz w:val="20"/>
          <w:lang w:val="en-US"/>
        </w:rPr>
        <w:t xml:space="preserve">1.6 </w:t>
      </w:r>
      <w:r w:rsidRPr="009F49FB">
        <w:rPr>
          <w:rFonts w:ascii="Arial" w:hAnsi="Arial" w:cs="Arial"/>
          <w:b/>
          <w:i/>
          <w:iCs/>
          <w:sz w:val="20"/>
          <w:lang w:val="en-US"/>
        </w:rPr>
        <w:t>SUPPLEMENTARY REGULATIONS</w:t>
      </w:r>
    </w:p>
    <w:p w:rsidR="006C5CA4" w:rsidRPr="006B0E10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bCs/>
          <w:sz w:val="20"/>
          <w:lang w:val="en-US"/>
        </w:rPr>
      </w:pPr>
      <w:r w:rsidRPr="006B0E10">
        <w:rPr>
          <w:rFonts w:ascii="Arial" w:hAnsi="Arial" w:cs="Arial"/>
          <w:bCs/>
          <w:sz w:val="20"/>
          <w:lang w:val="en-US"/>
        </w:rPr>
        <w:t>Refer</w:t>
      </w:r>
      <w:r>
        <w:rPr>
          <w:rFonts w:ascii="Arial" w:hAnsi="Arial" w:cs="Arial"/>
          <w:bCs/>
          <w:sz w:val="20"/>
          <w:lang w:val="en-US"/>
        </w:rPr>
        <w:t xml:space="preserve"> to the</w:t>
      </w:r>
      <w:r w:rsidRPr="006B0E10">
        <w:rPr>
          <w:rFonts w:ascii="Arial" w:hAnsi="Arial" w:cs="Arial"/>
          <w:bCs/>
          <w:sz w:val="20"/>
          <w:lang w:val="en-US"/>
        </w:rPr>
        <w:t xml:space="preserve"> </w:t>
      </w:r>
      <w:r w:rsidRPr="00D7458F">
        <w:rPr>
          <w:rFonts w:ascii="Arial" w:hAnsi="Arial" w:cs="Arial"/>
          <w:i/>
          <w:iCs/>
          <w:sz w:val="20"/>
          <w:lang w:val="en-US"/>
        </w:rPr>
        <w:t>NCR</w:t>
      </w:r>
      <w:r w:rsidRPr="006B0E10">
        <w:rPr>
          <w:rFonts w:ascii="Arial" w:hAnsi="Arial" w:cs="Arial"/>
          <w:bCs/>
          <w:sz w:val="20"/>
          <w:lang w:val="en-US"/>
        </w:rPr>
        <w:t>.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7979AF" w:rsidRDefault="006C5CA4" w:rsidP="006C5CA4">
      <w:pPr>
        <w:pStyle w:val="ListParagraph"/>
        <w:numPr>
          <w:ilvl w:val="1"/>
          <w:numId w:val="27"/>
        </w:numPr>
        <w:tabs>
          <w:tab w:val="left" w:pos="360"/>
        </w:tabs>
        <w:rPr>
          <w:rFonts w:ascii="Arial" w:hAnsi="Arial" w:cs="Arial"/>
          <w:sz w:val="18"/>
        </w:rPr>
      </w:pPr>
      <w:r w:rsidRPr="007979AF">
        <w:rPr>
          <w:rFonts w:ascii="Arial" w:hAnsi="Arial" w:cs="Arial"/>
          <w:b/>
          <w:sz w:val="20"/>
          <w:lang w:val="en-US"/>
        </w:rPr>
        <w:t>JUDGES OF FACT</w:t>
      </w:r>
      <w:r w:rsidRPr="007979AF">
        <w:rPr>
          <w:rFonts w:ascii="Arial" w:hAnsi="Arial" w:cs="Arial"/>
          <w:sz w:val="18"/>
        </w:rPr>
        <w:t xml:space="preserve"> </w:t>
      </w:r>
    </w:p>
    <w:p w:rsidR="006C5CA4" w:rsidRPr="00E12783" w:rsidRDefault="006C5CA4" w:rsidP="006C5CA4">
      <w:pPr>
        <w:pStyle w:val="ListParagraph"/>
        <w:numPr>
          <w:ilvl w:val="0"/>
          <w:numId w:val="30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named s</w:t>
      </w:r>
      <w:r w:rsidRPr="00E12783">
        <w:rPr>
          <w:rFonts w:ascii="Arial" w:hAnsi="Arial" w:cs="Arial"/>
          <w:sz w:val="20"/>
          <w:szCs w:val="20"/>
        </w:rPr>
        <w:t xml:space="preserve">crutineer </w:t>
      </w:r>
      <w:r>
        <w:rPr>
          <w:rFonts w:ascii="Arial" w:hAnsi="Arial" w:cs="Arial"/>
          <w:sz w:val="20"/>
          <w:szCs w:val="20"/>
        </w:rPr>
        <w:t>will</w:t>
      </w:r>
      <w:r w:rsidRPr="00E12783">
        <w:rPr>
          <w:rFonts w:ascii="Arial" w:hAnsi="Arial" w:cs="Arial"/>
          <w:sz w:val="20"/>
          <w:szCs w:val="20"/>
        </w:rPr>
        <w:t xml:space="preserve"> be </w:t>
      </w:r>
      <w:r>
        <w:rPr>
          <w:rFonts w:ascii="Arial" w:hAnsi="Arial" w:cs="Arial"/>
          <w:sz w:val="20"/>
          <w:szCs w:val="20"/>
        </w:rPr>
        <w:t xml:space="preserve">a </w:t>
      </w:r>
      <w:r w:rsidRPr="00E12783">
        <w:rPr>
          <w:rFonts w:ascii="Arial" w:hAnsi="Arial" w:cs="Arial"/>
          <w:sz w:val="20"/>
          <w:szCs w:val="20"/>
        </w:rPr>
        <w:t xml:space="preserve">Judge of Fact </w:t>
      </w:r>
      <w:r>
        <w:rPr>
          <w:rFonts w:ascii="Arial" w:hAnsi="Arial" w:cs="Arial"/>
          <w:sz w:val="20"/>
          <w:szCs w:val="20"/>
        </w:rPr>
        <w:t>with</w:t>
      </w:r>
      <w:r w:rsidRPr="00E12783">
        <w:rPr>
          <w:rFonts w:ascii="Arial" w:hAnsi="Arial" w:cs="Arial"/>
          <w:sz w:val="20"/>
          <w:szCs w:val="20"/>
        </w:rPr>
        <w:t xml:space="preserve"> respect to safety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2C6028">
        <w:rPr>
          <w:rFonts w:ascii="Arial" w:hAnsi="Arial" w:cs="Arial"/>
          <w:i/>
          <w:iCs/>
          <w:sz w:val="20"/>
          <w:szCs w:val="20"/>
        </w:rPr>
        <w:t>Automobile</w:t>
      </w:r>
      <w:r w:rsidRPr="00E12783">
        <w:rPr>
          <w:rFonts w:ascii="Arial" w:hAnsi="Arial" w:cs="Arial"/>
          <w:sz w:val="20"/>
          <w:szCs w:val="20"/>
        </w:rPr>
        <w:t xml:space="preserve"> eligibility, document</w:t>
      </w:r>
      <w:r>
        <w:rPr>
          <w:rFonts w:ascii="Arial" w:hAnsi="Arial" w:cs="Arial"/>
          <w:sz w:val="20"/>
          <w:szCs w:val="20"/>
        </w:rPr>
        <w:t>ation</w:t>
      </w:r>
      <w:r w:rsidRPr="00E12783">
        <w:rPr>
          <w:rFonts w:ascii="Arial" w:hAnsi="Arial" w:cs="Arial"/>
          <w:sz w:val="20"/>
          <w:szCs w:val="20"/>
        </w:rPr>
        <w:t xml:space="preserve">, and </w:t>
      </w:r>
      <w:r>
        <w:rPr>
          <w:rFonts w:ascii="Arial" w:hAnsi="Arial" w:cs="Arial"/>
          <w:i/>
          <w:iCs/>
          <w:sz w:val="20"/>
          <w:szCs w:val="20"/>
        </w:rPr>
        <w:t>Automobile</w:t>
      </w:r>
      <w:r w:rsidRPr="00E12783">
        <w:rPr>
          <w:rFonts w:ascii="Arial" w:hAnsi="Arial" w:cs="Arial"/>
          <w:sz w:val="20"/>
          <w:szCs w:val="20"/>
        </w:rPr>
        <w:t xml:space="preserve"> noise.</w:t>
      </w:r>
    </w:p>
    <w:p w:rsidR="006C5CA4" w:rsidRPr="00E12783" w:rsidRDefault="006C5CA4" w:rsidP="006C5CA4">
      <w:pPr>
        <w:numPr>
          <w:ilvl w:val="0"/>
          <w:numId w:val="30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named s</w:t>
      </w:r>
      <w:r w:rsidRPr="00E12783">
        <w:rPr>
          <w:rFonts w:ascii="Arial" w:hAnsi="Arial" w:cs="Arial"/>
          <w:sz w:val="20"/>
          <w:szCs w:val="20"/>
        </w:rPr>
        <w:t xml:space="preserve">tart </w:t>
      </w:r>
      <w:r>
        <w:rPr>
          <w:rFonts w:ascii="Arial" w:hAnsi="Arial" w:cs="Arial"/>
          <w:sz w:val="20"/>
          <w:szCs w:val="20"/>
        </w:rPr>
        <w:t>o</w:t>
      </w:r>
      <w:r w:rsidRPr="00E12783">
        <w:rPr>
          <w:rFonts w:ascii="Arial" w:hAnsi="Arial" w:cs="Arial"/>
          <w:sz w:val="20"/>
          <w:szCs w:val="20"/>
        </w:rPr>
        <w:t xml:space="preserve">fficial </w:t>
      </w:r>
      <w:r>
        <w:rPr>
          <w:rFonts w:ascii="Arial" w:hAnsi="Arial" w:cs="Arial"/>
          <w:sz w:val="20"/>
          <w:szCs w:val="20"/>
        </w:rPr>
        <w:t>will</w:t>
      </w:r>
      <w:r w:rsidRPr="00E12783">
        <w:rPr>
          <w:rFonts w:ascii="Arial" w:hAnsi="Arial" w:cs="Arial"/>
          <w:sz w:val="20"/>
          <w:szCs w:val="20"/>
        </w:rPr>
        <w:t xml:space="preserve"> be</w:t>
      </w:r>
      <w:r>
        <w:rPr>
          <w:rFonts w:ascii="Arial" w:hAnsi="Arial" w:cs="Arial"/>
          <w:sz w:val="20"/>
          <w:szCs w:val="20"/>
        </w:rPr>
        <w:t xml:space="preserve"> a</w:t>
      </w:r>
      <w:r w:rsidRPr="00E12783">
        <w:rPr>
          <w:rFonts w:ascii="Arial" w:hAnsi="Arial" w:cs="Arial"/>
          <w:sz w:val="20"/>
          <w:szCs w:val="20"/>
        </w:rPr>
        <w:t xml:space="preserve"> Judge of Fact </w:t>
      </w:r>
      <w:r>
        <w:rPr>
          <w:rFonts w:ascii="Arial" w:hAnsi="Arial" w:cs="Arial"/>
          <w:sz w:val="20"/>
          <w:szCs w:val="20"/>
        </w:rPr>
        <w:t>with</w:t>
      </w:r>
      <w:r w:rsidRPr="00E12783">
        <w:rPr>
          <w:rFonts w:ascii="Arial" w:hAnsi="Arial" w:cs="Arial"/>
          <w:sz w:val="20"/>
          <w:szCs w:val="20"/>
        </w:rPr>
        <w:t xml:space="preserve"> respect to</w:t>
      </w:r>
      <w:r>
        <w:rPr>
          <w:rFonts w:ascii="Arial" w:hAnsi="Arial" w:cs="Arial"/>
          <w:sz w:val="20"/>
          <w:szCs w:val="20"/>
        </w:rPr>
        <w:t xml:space="preserve"> any</w:t>
      </w:r>
      <w:r w:rsidRPr="00E12783">
        <w:rPr>
          <w:rFonts w:ascii="Arial" w:hAnsi="Arial" w:cs="Arial"/>
          <w:sz w:val="20"/>
          <w:szCs w:val="20"/>
        </w:rPr>
        <w:t xml:space="preserve"> starting grid</w:t>
      </w:r>
      <w:r>
        <w:rPr>
          <w:rFonts w:ascii="Arial" w:hAnsi="Arial" w:cs="Arial"/>
          <w:sz w:val="20"/>
          <w:szCs w:val="20"/>
        </w:rPr>
        <w:t xml:space="preserve">, </w:t>
      </w:r>
      <w:r w:rsidRPr="00E12783">
        <w:rPr>
          <w:rFonts w:ascii="Arial" w:hAnsi="Arial" w:cs="Arial"/>
          <w:sz w:val="20"/>
          <w:szCs w:val="20"/>
        </w:rPr>
        <w:t>false start, and finish line procedure.</w:t>
      </w:r>
    </w:p>
    <w:p w:rsidR="006C5CA4" w:rsidRPr="00E12783" w:rsidRDefault="006C5CA4" w:rsidP="006C5CA4">
      <w:pPr>
        <w:numPr>
          <w:ilvl w:val="0"/>
          <w:numId w:val="30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named t</w:t>
      </w:r>
      <w:r w:rsidRPr="00E12783">
        <w:rPr>
          <w:rFonts w:ascii="Arial" w:hAnsi="Arial" w:cs="Arial"/>
          <w:sz w:val="20"/>
          <w:szCs w:val="20"/>
        </w:rPr>
        <w:t xml:space="preserve">imekeeper </w:t>
      </w:r>
      <w:r>
        <w:rPr>
          <w:rFonts w:ascii="Arial" w:hAnsi="Arial" w:cs="Arial"/>
          <w:sz w:val="20"/>
          <w:szCs w:val="20"/>
        </w:rPr>
        <w:t>will</w:t>
      </w:r>
      <w:r w:rsidRPr="00E12783">
        <w:rPr>
          <w:rFonts w:ascii="Arial" w:hAnsi="Arial" w:cs="Arial"/>
          <w:sz w:val="20"/>
          <w:szCs w:val="20"/>
        </w:rPr>
        <w:t xml:space="preserve"> be</w:t>
      </w:r>
      <w:r>
        <w:rPr>
          <w:rFonts w:ascii="Arial" w:hAnsi="Arial" w:cs="Arial"/>
          <w:sz w:val="20"/>
          <w:szCs w:val="20"/>
        </w:rPr>
        <w:t xml:space="preserve"> a</w:t>
      </w:r>
      <w:r w:rsidRPr="00E12783">
        <w:rPr>
          <w:rFonts w:ascii="Arial" w:hAnsi="Arial" w:cs="Arial"/>
          <w:sz w:val="20"/>
          <w:szCs w:val="20"/>
        </w:rPr>
        <w:t xml:space="preserve"> Judge of Fact </w:t>
      </w:r>
      <w:r>
        <w:rPr>
          <w:rFonts w:ascii="Arial" w:hAnsi="Arial" w:cs="Arial"/>
          <w:sz w:val="20"/>
          <w:szCs w:val="20"/>
        </w:rPr>
        <w:t>with</w:t>
      </w:r>
      <w:r w:rsidRPr="00E12783">
        <w:rPr>
          <w:rFonts w:ascii="Arial" w:hAnsi="Arial" w:cs="Arial"/>
          <w:sz w:val="20"/>
          <w:szCs w:val="20"/>
        </w:rPr>
        <w:t xml:space="preserve"> respect to the order of finish.</w:t>
      </w: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E65DDE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E65DDE">
        <w:rPr>
          <w:rFonts w:ascii="Arial" w:hAnsi="Arial" w:cs="Arial"/>
          <w:b/>
          <w:sz w:val="20"/>
          <w:lang w:val="en-US"/>
        </w:rPr>
        <w:t>1.</w:t>
      </w:r>
      <w:r>
        <w:rPr>
          <w:rFonts w:ascii="Arial" w:hAnsi="Arial" w:cs="Arial"/>
          <w:b/>
          <w:sz w:val="20"/>
          <w:lang w:val="en-US"/>
        </w:rPr>
        <w:t>8</w:t>
      </w:r>
      <w:r w:rsidRPr="00E65DDE">
        <w:rPr>
          <w:rFonts w:ascii="Arial" w:hAnsi="Arial" w:cs="Arial"/>
          <w:b/>
          <w:sz w:val="20"/>
          <w:lang w:val="en-US"/>
        </w:rPr>
        <w:t xml:space="preserve"> LODGING</w:t>
      </w:r>
      <w:r>
        <w:rPr>
          <w:rFonts w:ascii="Arial" w:hAnsi="Arial" w:cs="Arial"/>
          <w:b/>
          <w:sz w:val="20"/>
          <w:lang w:val="en-US"/>
        </w:rPr>
        <w:t xml:space="preserve"> AN </w:t>
      </w:r>
      <w:r w:rsidRPr="007979AF">
        <w:rPr>
          <w:rFonts w:ascii="Arial" w:hAnsi="Arial" w:cs="Arial"/>
          <w:b/>
          <w:i/>
          <w:iCs/>
          <w:sz w:val="20"/>
          <w:lang w:val="en-US"/>
        </w:rPr>
        <w:t>ENTRY</w:t>
      </w:r>
    </w:p>
    <w:p w:rsidR="006C5CA4" w:rsidRPr="00E65DDE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Each </w:t>
      </w:r>
      <w:r w:rsidRPr="007979AF">
        <w:rPr>
          <w:rFonts w:ascii="Arial" w:hAnsi="Arial" w:cs="Arial"/>
          <w:i/>
          <w:iCs/>
          <w:sz w:val="20"/>
          <w:lang w:val="en-US"/>
        </w:rPr>
        <w:t>Entry</w:t>
      </w:r>
      <w:r w:rsidRPr="00E65DDE">
        <w:rPr>
          <w:rFonts w:ascii="Arial" w:hAnsi="Arial" w:cs="Arial"/>
          <w:sz w:val="20"/>
          <w:lang w:val="en-US"/>
        </w:rPr>
        <w:t xml:space="preserve"> may be accepted at the discretion of the </w:t>
      </w:r>
      <w:proofErr w:type="spellStart"/>
      <w:r w:rsidRPr="007979AF">
        <w:rPr>
          <w:rFonts w:ascii="Arial" w:hAnsi="Arial" w:cs="Arial"/>
          <w:i/>
          <w:iCs/>
          <w:sz w:val="20"/>
          <w:lang w:val="en-US"/>
        </w:rPr>
        <w:t>Organiser</w:t>
      </w:r>
      <w:proofErr w:type="spellEnd"/>
      <w:r>
        <w:rPr>
          <w:rFonts w:ascii="Arial" w:hAnsi="Arial" w:cs="Arial"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in accordance with the </w:t>
      </w:r>
      <w:r>
        <w:rPr>
          <w:rFonts w:ascii="Arial" w:hAnsi="Arial" w:cs="Arial"/>
          <w:i/>
          <w:iCs/>
          <w:sz w:val="20"/>
          <w:lang w:val="en-US"/>
        </w:rPr>
        <w:t>NCR.</w:t>
      </w:r>
    </w:p>
    <w:p w:rsidR="006C5CA4" w:rsidRPr="003E5B05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 w:rsidRPr="00E65DDE">
        <w:rPr>
          <w:rFonts w:ascii="Arial" w:hAnsi="Arial" w:cs="Arial"/>
          <w:sz w:val="20"/>
          <w:lang w:val="en-US"/>
        </w:rPr>
        <w:t xml:space="preserve">The </w:t>
      </w:r>
      <w:r w:rsidRPr="007979AF">
        <w:rPr>
          <w:rFonts w:ascii="Arial" w:hAnsi="Arial" w:cs="Arial"/>
          <w:i/>
          <w:iCs/>
          <w:sz w:val="20"/>
          <w:lang w:val="en-US"/>
        </w:rPr>
        <w:t>Entry</w:t>
      </w:r>
      <w:r w:rsidRPr="00E65DDE">
        <w:rPr>
          <w:rFonts w:ascii="Arial" w:hAnsi="Arial" w:cs="Arial"/>
          <w:sz w:val="20"/>
          <w:lang w:val="en-US"/>
        </w:rPr>
        <w:t xml:space="preserve"> form fully completed </w:t>
      </w:r>
      <w:r>
        <w:rPr>
          <w:rFonts w:ascii="Arial" w:hAnsi="Arial" w:cs="Arial"/>
          <w:sz w:val="20"/>
          <w:lang w:val="en-US"/>
        </w:rPr>
        <w:t xml:space="preserve">and </w:t>
      </w:r>
      <w:r w:rsidRPr="00E65DDE">
        <w:rPr>
          <w:rFonts w:ascii="Arial" w:hAnsi="Arial" w:cs="Arial"/>
          <w:sz w:val="20"/>
          <w:lang w:val="en-US"/>
        </w:rPr>
        <w:t xml:space="preserve">accompanied by the required fee must be lodged with the </w:t>
      </w:r>
      <w:r w:rsidRPr="00B116FD">
        <w:rPr>
          <w:rFonts w:ascii="Arial" w:hAnsi="Arial" w:cs="Arial"/>
          <w:sz w:val="20"/>
          <w:lang w:val="en-US"/>
        </w:rPr>
        <w:t>Secretary of the</w:t>
      </w:r>
      <w:r>
        <w:rPr>
          <w:rFonts w:ascii="Arial" w:hAnsi="Arial" w:cs="Arial"/>
          <w:sz w:val="20"/>
          <w:lang w:val="en-US"/>
        </w:rPr>
        <w:t xml:space="preserve">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E65DDE">
        <w:rPr>
          <w:rFonts w:ascii="Arial" w:hAnsi="Arial" w:cs="Arial"/>
          <w:sz w:val="20"/>
          <w:lang w:val="en-US"/>
        </w:rPr>
        <w:t xml:space="preserve"> within the period specified. </w:t>
      </w:r>
      <w:r>
        <w:rPr>
          <w:rFonts w:ascii="Arial" w:hAnsi="Arial" w:cs="Arial"/>
          <w:sz w:val="20"/>
          <w:lang w:val="en-US"/>
        </w:rPr>
        <w:t xml:space="preserve">An </w:t>
      </w:r>
      <w:r w:rsidRPr="007979AF">
        <w:rPr>
          <w:rFonts w:ascii="Arial" w:hAnsi="Arial" w:cs="Arial"/>
          <w:i/>
          <w:iCs/>
          <w:sz w:val="20"/>
          <w:lang w:val="en-US"/>
        </w:rPr>
        <w:t>Entry</w:t>
      </w:r>
      <w:r w:rsidRPr="00E65DDE">
        <w:rPr>
          <w:rFonts w:ascii="Arial" w:hAnsi="Arial" w:cs="Arial"/>
          <w:sz w:val="20"/>
          <w:lang w:val="en-US"/>
        </w:rPr>
        <w:t xml:space="preserve"> form may be lodged electronically</w:t>
      </w:r>
      <w:r>
        <w:rPr>
          <w:rFonts w:ascii="Arial" w:hAnsi="Arial" w:cs="Arial"/>
          <w:sz w:val="20"/>
          <w:lang w:val="en-US"/>
        </w:rPr>
        <w:t xml:space="preserve"> in accordance with the </w:t>
      </w:r>
      <w:r>
        <w:rPr>
          <w:rFonts w:ascii="Arial" w:hAnsi="Arial" w:cs="Arial"/>
          <w:i/>
          <w:iCs/>
          <w:sz w:val="20"/>
          <w:lang w:val="en-US"/>
        </w:rPr>
        <w:t>NCR</w:t>
      </w:r>
      <w:r w:rsidRPr="003E5B05">
        <w:rPr>
          <w:rFonts w:ascii="Arial" w:hAnsi="Arial" w:cs="Arial"/>
          <w:sz w:val="20"/>
          <w:lang w:val="en-US"/>
        </w:rPr>
        <w:t>.</w:t>
      </w:r>
    </w:p>
    <w:p w:rsidR="006C5CA4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</w:p>
    <w:p w:rsidR="006C5CA4" w:rsidRPr="00E65DDE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 xml:space="preserve">The </w:t>
      </w:r>
      <w:r>
        <w:rPr>
          <w:rFonts w:ascii="Arial" w:hAnsi="Arial" w:cs="Arial"/>
          <w:sz w:val="20"/>
          <w:lang w:val="en-US"/>
        </w:rPr>
        <w:t xml:space="preserve">maximum </w:t>
      </w:r>
      <w:r w:rsidRPr="003E5B05">
        <w:rPr>
          <w:rFonts w:ascii="Arial" w:hAnsi="Arial" w:cs="Arial"/>
          <w:sz w:val="20"/>
          <w:lang w:val="en-US"/>
        </w:rPr>
        <w:t xml:space="preserve">number of </w:t>
      </w:r>
      <w:r w:rsidRPr="002C6028">
        <w:rPr>
          <w:rFonts w:ascii="Arial" w:hAnsi="Arial" w:cs="Arial"/>
          <w:i/>
          <w:iCs/>
          <w:sz w:val="20"/>
          <w:lang w:val="en-US"/>
        </w:rPr>
        <w:t>Automobiles</w:t>
      </w:r>
      <w:r w:rsidRPr="003E5B05">
        <w:rPr>
          <w:rFonts w:ascii="Arial" w:hAnsi="Arial" w:cs="Arial"/>
          <w:sz w:val="20"/>
          <w:lang w:val="en-US"/>
        </w:rPr>
        <w:t xml:space="preserve"> competing in a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i/>
          <w:iCs/>
          <w:sz w:val="20"/>
          <w:lang w:val="en-US"/>
        </w:rPr>
        <w:t>Competition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is specified on the </w:t>
      </w:r>
      <w:r w:rsidRPr="009E0035">
        <w:rPr>
          <w:rFonts w:ascii="Arial" w:hAnsi="Arial" w:cs="Arial"/>
          <w:i/>
          <w:iCs/>
          <w:sz w:val="20"/>
          <w:lang w:val="en-US"/>
        </w:rPr>
        <w:t>Track</w:t>
      </w:r>
      <w:r>
        <w:rPr>
          <w:rFonts w:ascii="Arial" w:hAnsi="Arial" w:cs="Arial"/>
          <w:sz w:val="20"/>
          <w:lang w:val="en-US"/>
        </w:rPr>
        <w:t xml:space="preserve"> </w:t>
      </w:r>
      <w:r w:rsidRPr="009E0035">
        <w:rPr>
          <w:rFonts w:ascii="Arial" w:hAnsi="Arial" w:cs="Arial"/>
          <w:i/>
          <w:iCs/>
          <w:sz w:val="20"/>
          <w:lang w:val="en-US"/>
        </w:rPr>
        <w:t>Licence</w:t>
      </w:r>
      <w:r>
        <w:rPr>
          <w:rFonts w:ascii="Arial" w:hAnsi="Arial" w:cs="Arial"/>
          <w:sz w:val="20"/>
          <w:lang w:val="en-US"/>
        </w:rPr>
        <w:t xml:space="preserve">. 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E65DDE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E65DDE">
        <w:rPr>
          <w:rFonts w:ascii="Arial" w:hAnsi="Arial" w:cs="Arial"/>
          <w:b/>
          <w:sz w:val="20"/>
          <w:lang w:val="en-US"/>
        </w:rPr>
        <w:t>1.</w:t>
      </w:r>
      <w:r>
        <w:rPr>
          <w:rFonts w:ascii="Arial" w:hAnsi="Arial" w:cs="Arial"/>
          <w:b/>
          <w:sz w:val="20"/>
          <w:lang w:val="en-US"/>
        </w:rPr>
        <w:t>9</w:t>
      </w:r>
      <w:r w:rsidRPr="00E65DDE">
        <w:rPr>
          <w:rFonts w:ascii="Arial" w:hAnsi="Arial" w:cs="Arial"/>
          <w:b/>
          <w:sz w:val="20"/>
          <w:lang w:val="en-US"/>
        </w:rPr>
        <w:t xml:space="preserve"> PARENTAL CONSENT</w:t>
      </w:r>
    </w:p>
    <w:p w:rsidR="006C5CA4" w:rsidRPr="00E65DDE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  <w:r w:rsidRPr="00E65DDE">
        <w:rPr>
          <w:rFonts w:ascii="Arial" w:hAnsi="Arial" w:cs="Arial"/>
          <w:sz w:val="20"/>
          <w:szCs w:val="20"/>
        </w:rPr>
        <w:t xml:space="preserve">If any </w:t>
      </w:r>
      <w:r w:rsidRPr="00555D2F">
        <w:rPr>
          <w:rFonts w:ascii="Arial" w:hAnsi="Arial" w:cs="Arial"/>
          <w:i/>
          <w:iCs/>
          <w:sz w:val="20"/>
          <w:szCs w:val="20"/>
        </w:rPr>
        <w:t>Competitor</w:t>
      </w:r>
      <w:r w:rsidRPr="00E65DDE">
        <w:rPr>
          <w:rFonts w:ascii="Arial" w:hAnsi="Arial" w:cs="Arial"/>
          <w:sz w:val="20"/>
          <w:szCs w:val="20"/>
        </w:rPr>
        <w:t xml:space="preserve">, </w:t>
      </w:r>
      <w:r w:rsidRPr="00555D2F">
        <w:rPr>
          <w:rFonts w:ascii="Arial" w:hAnsi="Arial" w:cs="Arial"/>
          <w:i/>
          <w:iCs/>
          <w:sz w:val="20"/>
          <w:szCs w:val="20"/>
        </w:rPr>
        <w:t>Driver</w:t>
      </w:r>
      <w:r w:rsidRPr="00E65DDE">
        <w:rPr>
          <w:rFonts w:ascii="Arial" w:hAnsi="Arial" w:cs="Arial"/>
          <w:sz w:val="20"/>
          <w:szCs w:val="20"/>
        </w:rPr>
        <w:t xml:space="preserve"> or pit crew is under 18 years of age, the consent of </w:t>
      </w:r>
      <w:r>
        <w:rPr>
          <w:rFonts w:ascii="Arial" w:hAnsi="Arial" w:cs="Arial"/>
          <w:sz w:val="20"/>
          <w:szCs w:val="20"/>
        </w:rPr>
        <w:t>their</w:t>
      </w:r>
      <w:r w:rsidRPr="00E65DDE">
        <w:rPr>
          <w:rFonts w:ascii="Arial" w:hAnsi="Arial" w:cs="Arial"/>
          <w:sz w:val="20"/>
          <w:szCs w:val="20"/>
        </w:rPr>
        <w:t xml:space="preserve"> parent or guardian</w:t>
      </w:r>
      <w:r>
        <w:rPr>
          <w:rFonts w:ascii="Arial" w:hAnsi="Arial" w:cs="Arial"/>
          <w:sz w:val="20"/>
          <w:szCs w:val="20"/>
        </w:rPr>
        <w:t xml:space="preserve"> m</w:t>
      </w:r>
      <w:r w:rsidRPr="00E65DDE"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z w:val="20"/>
          <w:szCs w:val="20"/>
        </w:rPr>
        <w:t xml:space="preserve"> </w:t>
      </w:r>
      <w:r w:rsidRPr="00E65DDE">
        <w:rPr>
          <w:rFonts w:ascii="Arial" w:hAnsi="Arial" w:cs="Arial"/>
          <w:sz w:val="20"/>
          <w:szCs w:val="20"/>
        </w:rPr>
        <w:t xml:space="preserve">appear on the </w:t>
      </w:r>
      <w:r w:rsidRPr="002C6028">
        <w:rPr>
          <w:rFonts w:ascii="Arial" w:hAnsi="Arial" w:cs="Arial"/>
          <w:i/>
          <w:iCs/>
          <w:sz w:val="20"/>
          <w:szCs w:val="20"/>
        </w:rPr>
        <w:t>Entry</w:t>
      </w:r>
      <w:r w:rsidRPr="00E65DDE">
        <w:rPr>
          <w:rFonts w:ascii="Arial" w:hAnsi="Arial" w:cs="Arial"/>
          <w:sz w:val="20"/>
          <w:szCs w:val="20"/>
        </w:rPr>
        <w:t xml:space="preserve"> form</w:t>
      </w:r>
      <w:r>
        <w:rPr>
          <w:rFonts w:ascii="Arial" w:hAnsi="Arial" w:cs="Arial"/>
          <w:sz w:val="20"/>
          <w:szCs w:val="20"/>
        </w:rPr>
        <w:t>.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</w:p>
    <w:p w:rsidR="006C5CA4" w:rsidRPr="00E65DDE" w:rsidRDefault="006C5CA4" w:rsidP="006C5CA4">
      <w:pPr>
        <w:widowControl w:val="0"/>
        <w:autoSpaceDE w:val="0"/>
        <w:autoSpaceDN w:val="0"/>
        <w:adjustRightInd w:val="0"/>
        <w:ind w:left="150" w:hanging="150"/>
        <w:rPr>
          <w:rFonts w:ascii="Arial" w:hAnsi="Arial" w:cs="Arial"/>
          <w:sz w:val="20"/>
          <w:lang w:val="en-US"/>
        </w:rPr>
      </w:pPr>
      <w:r w:rsidRPr="00EA4493">
        <w:rPr>
          <w:rFonts w:ascii="Arial" w:hAnsi="Arial" w:cs="Arial"/>
          <w:b/>
          <w:sz w:val="20"/>
          <w:lang w:val="en-US"/>
        </w:rPr>
        <w:t>1.1</w:t>
      </w:r>
      <w:r>
        <w:rPr>
          <w:rFonts w:ascii="Arial" w:hAnsi="Arial" w:cs="Arial"/>
          <w:b/>
          <w:sz w:val="20"/>
          <w:lang w:val="en-US"/>
        </w:rPr>
        <w:t>0</w:t>
      </w:r>
      <w:r w:rsidRPr="00E65DDE">
        <w:rPr>
          <w:rFonts w:ascii="Arial" w:hAnsi="Arial" w:cs="Arial"/>
          <w:sz w:val="20"/>
          <w:lang w:val="en-US"/>
        </w:rPr>
        <w:t xml:space="preserve"> </w:t>
      </w:r>
      <w:r w:rsidRPr="00E65DDE">
        <w:rPr>
          <w:rFonts w:ascii="Arial" w:hAnsi="Arial" w:cs="Arial"/>
          <w:b/>
          <w:sz w:val="20"/>
          <w:lang w:val="en-US"/>
        </w:rPr>
        <w:t>LICENCE REQUIREMENTS</w:t>
      </w:r>
      <w:r w:rsidRPr="00E65DDE">
        <w:rPr>
          <w:rFonts w:ascii="Arial" w:hAnsi="Arial" w:cs="Arial"/>
          <w:sz w:val="20"/>
          <w:lang w:val="en-US"/>
        </w:rPr>
        <w:t>:</w:t>
      </w:r>
    </w:p>
    <w:p w:rsidR="006C5CA4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Each </w:t>
      </w:r>
      <w:r w:rsidRPr="009E10C9">
        <w:rPr>
          <w:rFonts w:ascii="Arial" w:hAnsi="Arial" w:cs="Arial"/>
          <w:i/>
          <w:iCs/>
          <w:sz w:val="20"/>
          <w:lang w:val="en-US"/>
        </w:rPr>
        <w:t>Competitor</w:t>
      </w:r>
      <w:r>
        <w:rPr>
          <w:rFonts w:ascii="Arial" w:hAnsi="Arial" w:cs="Arial"/>
          <w:sz w:val="20"/>
          <w:lang w:val="en-US"/>
        </w:rPr>
        <w:t xml:space="preserve"> and </w:t>
      </w:r>
      <w:r w:rsidRPr="009E10C9">
        <w:rPr>
          <w:rFonts w:ascii="Arial" w:hAnsi="Arial" w:cs="Arial"/>
          <w:i/>
          <w:iCs/>
          <w:sz w:val="20"/>
          <w:lang w:val="en-US"/>
        </w:rPr>
        <w:t>Driver</w:t>
      </w:r>
      <w:r w:rsidRPr="00E65DDE">
        <w:rPr>
          <w:rFonts w:ascii="Arial" w:hAnsi="Arial" w:cs="Arial"/>
          <w:sz w:val="20"/>
          <w:lang w:val="en-US"/>
        </w:rPr>
        <w:t xml:space="preserve"> must hold a</w:t>
      </w:r>
      <w:r w:rsidRPr="00CE349A">
        <w:rPr>
          <w:rFonts w:ascii="Calibri" w:hAnsi="Calibri"/>
          <w:sz w:val="18"/>
        </w:rPr>
        <w:t xml:space="preserve"> </w:t>
      </w:r>
      <w:r w:rsidRPr="009E10C9">
        <w:rPr>
          <w:rFonts w:ascii="Arial" w:hAnsi="Arial" w:cs="Arial"/>
          <w:i/>
          <w:iCs/>
          <w:sz w:val="20"/>
        </w:rPr>
        <w:t>Motorsport Australia</w:t>
      </w:r>
      <w:r w:rsidRPr="003E5B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Speed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EA6E66">
        <w:rPr>
          <w:rFonts w:ascii="Arial" w:hAnsi="Arial" w:cs="Arial"/>
          <w:i/>
          <w:iCs/>
          <w:sz w:val="20"/>
          <w:lang w:val="en-US"/>
        </w:rPr>
        <w:t>Licence</w:t>
      </w:r>
      <w:r w:rsidRPr="003E5B05">
        <w:rPr>
          <w:rFonts w:ascii="Arial" w:hAnsi="Arial" w:cs="Arial"/>
          <w:sz w:val="20"/>
          <w:lang w:val="en-US"/>
        </w:rPr>
        <w:t xml:space="preserve"> of the appropriate level. 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sz w:val="20"/>
        </w:rPr>
      </w:pPr>
      <w:r w:rsidRPr="00E65DDE">
        <w:rPr>
          <w:rFonts w:ascii="Arial" w:hAnsi="Arial" w:cs="Arial"/>
          <w:b/>
          <w:color w:val="000000"/>
          <w:sz w:val="20"/>
          <w:lang w:val="en-US"/>
        </w:rPr>
        <w:t>Note:</w:t>
      </w:r>
      <w:r w:rsidRPr="00E65DDE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 xml:space="preserve">Any </w:t>
      </w:r>
      <w:r w:rsidRPr="00E65DDE">
        <w:rPr>
          <w:rFonts w:ascii="Arial" w:hAnsi="Arial" w:cs="Arial"/>
          <w:sz w:val="20"/>
        </w:rPr>
        <w:t xml:space="preserve">Junior must have attained the age of 14 years and not 17 years as at 1 January of the </w:t>
      </w:r>
      <w:r>
        <w:rPr>
          <w:rFonts w:ascii="Arial" w:hAnsi="Arial" w:cs="Arial"/>
          <w:sz w:val="20"/>
        </w:rPr>
        <w:t xml:space="preserve">current calendar </w:t>
      </w:r>
      <w:r w:rsidRPr="00E65DDE">
        <w:rPr>
          <w:rFonts w:ascii="Arial" w:hAnsi="Arial" w:cs="Arial"/>
          <w:sz w:val="20"/>
        </w:rPr>
        <w:t>year.</w:t>
      </w: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E65DDE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E65DDE">
        <w:rPr>
          <w:rFonts w:ascii="Arial" w:hAnsi="Arial" w:cs="Arial"/>
          <w:b/>
          <w:sz w:val="20"/>
          <w:lang w:val="en-US"/>
        </w:rPr>
        <w:t>1.1</w:t>
      </w:r>
      <w:r>
        <w:rPr>
          <w:rFonts w:ascii="Arial" w:hAnsi="Arial" w:cs="Arial"/>
          <w:b/>
          <w:sz w:val="20"/>
          <w:lang w:val="en-US"/>
        </w:rPr>
        <w:t>1</w:t>
      </w:r>
      <w:r w:rsidRPr="00E65DDE">
        <w:rPr>
          <w:rFonts w:ascii="Arial" w:hAnsi="Arial" w:cs="Arial"/>
          <w:b/>
          <w:sz w:val="20"/>
          <w:lang w:val="en-US"/>
        </w:rPr>
        <w:t xml:space="preserve"> SCRUTINEERING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Each document including e</w:t>
      </w:r>
      <w:r w:rsidRPr="007C6365">
        <w:rPr>
          <w:rFonts w:ascii="Arial" w:hAnsi="Arial" w:cs="Arial"/>
          <w:sz w:val="20"/>
          <w:lang w:val="en-US"/>
        </w:rPr>
        <w:t>vidence of</w:t>
      </w:r>
      <w:r>
        <w:rPr>
          <w:rFonts w:ascii="Arial" w:hAnsi="Arial" w:cs="Arial"/>
          <w:sz w:val="20"/>
          <w:lang w:val="en-US"/>
        </w:rPr>
        <w:t xml:space="preserve"> </w:t>
      </w:r>
      <w:r w:rsidRPr="00EA6E66">
        <w:rPr>
          <w:rFonts w:ascii="Arial" w:hAnsi="Arial" w:cs="Arial"/>
          <w:i/>
          <w:iCs/>
          <w:sz w:val="20"/>
          <w:lang w:val="en-US"/>
        </w:rPr>
        <w:t>SCMSA</w:t>
      </w:r>
      <w:r>
        <w:rPr>
          <w:rFonts w:ascii="Arial" w:hAnsi="Arial" w:cs="Arial"/>
          <w:sz w:val="20"/>
          <w:lang w:val="en-US"/>
        </w:rPr>
        <w:t xml:space="preserve"> c</w:t>
      </w:r>
      <w:r w:rsidRPr="007C6365">
        <w:rPr>
          <w:rFonts w:ascii="Arial" w:hAnsi="Arial" w:cs="Arial"/>
          <w:sz w:val="20"/>
          <w:lang w:val="en-US"/>
        </w:rPr>
        <w:t xml:space="preserve">lub </w:t>
      </w:r>
      <w:r>
        <w:rPr>
          <w:rFonts w:ascii="Arial" w:hAnsi="Arial" w:cs="Arial"/>
          <w:sz w:val="20"/>
          <w:lang w:val="en-US"/>
        </w:rPr>
        <w:t>m</w:t>
      </w:r>
      <w:r w:rsidRPr="007C6365">
        <w:rPr>
          <w:rFonts w:ascii="Arial" w:hAnsi="Arial" w:cs="Arial"/>
          <w:sz w:val="20"/>
          <w:lang w:val="en-US"/>
        </w:rPr>
        <w:t>embership,</w:t>
      </w:r>
      <w:r w:rsidRPr="007F5550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club membership card, </w:t>
      </w:r>
      <w:r w:rsidRPr="00FE5BED">
        <w:rPr>
          <w:rFonts w:ascii="Arial" w:hAnsi="Arial" w:cs="Arial"/>
          <w:i/>
          <w:iCs/>
          <w:sz w:val="20"/>
          <w:lang w:val="en-US"/>
        </w:rPr>
        <w:t>Licence</w:t>
      </w:r>
      <w:r w:rsidRPr="00E65DDE">
        <w:rPr>
          <w:rFonts w:ascii="Arial" w:hAnsi="Arial" w:cs="Arial"/>
          <w:sz w:val="20"/>
          <w:lang w:val="en-US"/>
        </w:rPr>
        <w:t xml:space="preserve">, and a </w:t>
      </w:r>
      <w:r w:rsidRPr="00B42304">
        <w:rPr>
          <w:rFonts w:ascii="Arial" w:hAnsi="Arial" w:cs="Arial"/>
          <w:i/>
          <w:iCs/>
          <w:sz w:val="20"/>
        </w:rPr>
        <w:t>Motorsport Australia</w:t>
      </w:r>
      <w:r w:rsidRPr="007C636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l</w:t>
      </w:r>
      <w:r w:rsidRPr="00E65DDE">
        <w:rPr>
          <w:rFonts w:ascii="Arial" w:hAnsi="Arial" w:cs="Arial"/>
          <w:sz w:val="20"/>
          <w:lang w:val="en-US"/>
        </w:rPr>
        <w:t xml:space="preserve">og </w:t>
      </w:r>
      <w:r>
        <w:rPr>
          <w:rFonts w:ascii="Arial" w:hAnsi="Arial" w:cs="Arial"/>
          <w:sz w:val="20"/>
          <w:lang w:val="en-US"/>
        </w:rPr>
        <w:t>b</w:t>
      </w:r>
      <w:r w:rsidRPr="00E65DDE">
        <w:rPr>
          <w:rFonts w:ascii="Arial" w:hAnsi="Arial" w:cs="Arial"/>
          <w:sz w:val="20"/>
          <w:lang w:val="en-US"/>
        </w:rPr>
        <w:t xml:space="preserve">ook or </w:t>
      </w:r>
      <w:r w:rsidRPr="00B42304">
        <w:rPr>
          <w:rFonts w:ascii="Arial" w:hAnsi="Arial" w:cs="Arial"/>
          <w:i/>
          <w:iCs/>
          <w:sz w:val="20"/>
          <w:lang w:val="en-US"/>
        </w:rPr>
        <w:t>SCMSA</w:t>
      </w:r>
      <w:r w:rsidRPr="00E65DDE">
        <w:rPr>
          <w:rFonts w:ascii="Arial" w:hAnsi="Arial" w:cs="Arial"/>
          <w:sz w:val="20"/>
          <w:lang w:val="en-US"/>
        </w:rPr>
        <w:t xml:space="preserve"> </w:t>
      </w:r>
      <w:r w:rsidRPr="0030365C">
        <w:rPr>
          <w:rFonts w:ascii="Arial" w:hAnsi="Arial" w:cs="Arial"/>
          <w:i/>
          <w:sz w:val="20"/>
          <w:lang w:val="en-US"/>
        </w:rPr>
        <w:t xml:space="preserve">Automobile </w:t>
      </w:r>
      <w:r>
        <w:rPr>
          <w:rFonts w:ascii="Arial" w:hAnsi="Arial" w:cs="Arial"/>
          <w:iCs/>
          <w:sz w:val="20"/>
          <w:lang w:val="en-US"/>
        </w:rPr>
        <w:t xml:space="preserve">identification document </w:t>
      </w:r>
      <w:r w:rsidRPr="00E65DDE">
        <w:rPr>
          <w:rFonts w:ascii="Arial" w:hAnsi="Arial" w:cs="Arial"/>
          <w:sz w:val="20"/>
          <w:lang w:val="en-US"/>
        </w:rPr>
        <w:t>must be presented at scrutineering.</w:t>
      </w:r>
    </w:p>
    <w:p w:rsidR="006C5CA4" w:rsidRPr="00E65DDE" w:rsidRDefault="006C5CA4" w:rsidP="006C5CA4">
      <w:pPr>
        <w:pStyle w:val="BodyText2"/>
        <w:ind w:left="0"/>
        <w:rPr>
          <w:rFonts w:ascii="Arial" w:hAnsi="Arial" w:cs="Arial"/>
        </w:rPr>
      </w:pPr>
    </w:p>
    <w:p w:rsidR="006C5CA4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  <w:r w:rsidRPr="003E5B05">
        <w:rPr>
          <w:rFonts w:ascii="Arial" w:hAnsi="Arial" w:cs="Arial"/>
          <w:sz w:val="20"/>
          <w:szCs w:val="20"/>
        </w:rPr>
        <w:t xml:space="preserve">Apparel </w:t>
      </w:r>
      <w:r>
        <w:rPr>
          <w:rFonts w:ascii="Arial" w:hAnsi="Arial" w:cs="Arial"/>
          <w:sz w:val="20"/>
          <w:szCs w:val="20"/>
        </w:rPr>
        <w:t>must be p</w:t>
      </w:r>
      <w:r w:rsidRPr="003E5B05">
        <w:rPr>
          <w:rFonts w:ascii="Arial" w:hAnsi="Arial" w:cs="Arial"/>
          <w:sz w:val="20"/>
          <w:szCs w:val="20"/>
        </w:rPr>
        <w:t>resented at the time of scrutin</w:t>
      </w:r>
      <w:r>
        <w:rPr>
          <w:rFonts w:ascii="Arial" w:hAnsi="Arial" w:cs="Arial"/>
          <w:sz w:val="20"/>
          <w:szCs w:val="20"/>
        </w:rPr>
        <w:t>eering</w:t>
      </w:r>
      <w:r w:rsidRPr="003E5B05">
        <w:rPr>
          <w:rFonts w:ascii="Arial" w:hAnsi="Arial" w:cs="Arial"/>
          <w:sz w:val="20"/>
          <w:szCs w:val="20"/>
        </w:rPr>
        <w:t xml:space="preserve">. </w:t>
      </w:r>
    </w:p>
    <w:p w:rsidR="006C5CA4" w:rsidRPr="003E5B05" w:rsidRDefault="006C5CA4" w:rsidP="006C5CA4">
      <w:pPr>
        <w:pStyle w:val="BodyText2"/>
        <w:ind w:left="0"/>
        <w:rPr>
          <w:rFonts w:ascii="Arial" w:hAnsi="Arial" w:cs="Arial"/>
        </w:rPr>
      </w:pPr>
    </w:p>
    <w:p w:rsidR="006C5CA4" w:rsidRPr="003D5A0C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  <w:r w:rsidRPr="003D5A0C">
        <w:rPr>
          <w:rFonts w:ascii="Arial" w:hAnsi="Arial" w:cs="Arial"/>
          <w:sz w:val="20"/>
          <w:szCs w:val="20"/>
        </w:rPr>
        <w:t xml:space="preserve">Any </w:t>
      </w:r>
      <w:r w:rsidRPr="003D5A0C">
        <w:rPr>
          <w:rFonts w:ascii="Arial" w:hAnsi="Arial" w:cs="Arial"/>
          <w:i/>
          <w:sz w:val="20"/>
          <w:szCs w:val="20"/>
        </w:rPr>
        <w:t xml:space="preserve">Automobile </w:t>
      </w:r>
      <w:r w:rsidRPr="003D5A0C">
        <w:rPr>
          <w:rFonts w:ascii="Arial" w:hAnsi="Arial" w:cs="Arial"/>
          <w:sz w:val="20"/>
          <w:szCs w:val="20"/>
        </w:rPr>
        <w:t xml:space="preserve">that has not been scrutineered and approved for competition by the Chief Scrutineer (or nominee) will not be permitted participate in the </w:t>
      </w:r>
      <w:r w:rsidRPr="003D5A0C">
        <w:rPr>
          <w:rFonts w:ascii="Arial" w:hAnsi="Arial" w:cs="Arial"/>
          <w:i/>
          <w:sz w:val="20"/>
          <w:szCs w:val="20"/>
        </w:rPr>
        <w:t>Event</w:t>
      </w:r>
      <w:r w:rsidRPr="003D5A0C">
        <w:rPr>
          <w:rFonts w:ascii="Arial" w:hAnsi="Arial" w:cs="Arial"/>
          <w:sz w:val="20"/>
          <w:szCs w:val="20"/>
        </w:rPr>
        <w:t xml:space="preserve">. The onus is on the </w:t>
      </w:r>
      <w:r w:rsidRPr="000C1A8D">
        <w:rPr>
          <w:rFonts w:ascii="Arial" w:hAnsi="Arial" w:cs="Arial"/>
          <w:i/>
          <w:sz w:val="20"/>
          <w:szCs w:val="20"/>
        </w:rPr>
        <w:t>Competitor</w:t>
      </w:r>
      <w:r w:rsidRPr="003D5A0C">
        <w:rPr>
          <w:rFonts w:ascii="Arial" w:hAnsi="Arial" w:cs="Arial"/>
          <w:i/>
          <w:sz w:val="20"/>
          <w:szCs w:val="20"/>
        </w:rPr>
        <w:t xml:space="preserve"> </w:t>
      </w:r>
      <w:r w:rsidRPr="003D5A0C">
        <w:rPr>
          <w:rFonts w:ascii="Arial" w:hAnsi="Arial" w:cs="Arial"/>
          <w:sz w:val="20"/>
          <w:szCs w:val="20"/>
        </w:rPr>
        <w:t xml:space="preserve">to present an eligible </w:t>
      </w:r>
      <w:r w:rsidRPr="003D5A0C">
        <w:rPr>
          <w:rFonts w:ascii="Arial" w:hAnsi="Arial" w:cs="Arial"/>
          <w:i/>
          <w:sz w:val="20"/>
          <w:szCs w:val="20"/>
        </w:rPr>
        <w:t xml:space="preserve">Automobile </w:t>
      </w:r>
      <w:r w:rsidRPr="003D5A0C">
        <w:rPr>
          <w:rFonts w:ascii="Arial" w:hAnsi="Arial" w:cs="Arial"/>
          <w:sz w:val="20"/>
          <w:szCs w:val="20"/>
        </w:rPr>
        <w:t>at scrutineering and at a</w:t>
      </w:r>
      <w:r>
        <w:rPr>
          <w:rFonts w:ascii="Arial" w:hAnsi="Arial" w:cs="Arial"/>
          <w:sz w:val="20"/>
          <w:szCs w:val="20"/>
        </w:rPr>
        <w:t>ll</w:t>
      </w:r>
      <w:r w:rsidRPr="003D5A0C">
        <w:rPr>
          <w:rFonts w:ascii="Arial" w:hAnsi="Arial" w:cs="Arial"/>
          <w:sz w:val="20"/>
          <w:szCs w:val="20"/>
        </w:rPr>
        <w:t xml:space="preserve"> time</w:t>
      </w:r>
      <w:r>
        <w:rPr>
          <w:rFonts w:ascii="Arial" w:hAnsi="Arial" w:cs="Arial"/>
          <w:sz w:val="20"/>
          <w:szCs w:val="20"/>
        </w:rPr>
        <w:t>s</w:t>
      </w:r>
      <w:r w:rsidRPr="003D5A0C">
        <w:rPr>
          <w:rFonts w:ascii="Arial" w:hAnsi="Arial" w:cs="Arial"/>
          <w:sz w:val="20"/>
          <w:szCs w:val="20"/>
        </w:rPr>
        <w:t xml:space="preserve"> during </w:t>
      </w:r>
      <w:r w:rsidRPr="003D5A0C">
        <w:rPr>
          <w:rFonts w:ascii="Arial" w:hAnsi="Arial" w:cs="Arial"/>
          <w:i/>
          <w:iCs/>
          <w:sz w:val="20"/>
          <w:szCs w:val="20"/>
        </w:rPr>
        <w:t>Competition</w:t>
      </w:r>
      <w:r w:rsidRPr="003D5A0C">
        <w:rPr>
          <w:rFonts w:ascii="Arial" w:hAnsi="Arial" w:cs="Arial"/>
          <w:sz w:val="20"/>
          <w:szCs w:val="20"/>
        </w:rPr>
        <w:t>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1.1</w:t>
      </w:r>
      <w:r>
        <w:rPr>
          <w:rFonts w:ascii="Arial" w:hAnsi="Arial" w:cs="Arial"/>
          <w:b/>
          <w:sz w:val="20"/>
          <w:lang w:val="en-US"/>
        </w:rPr>
        <w:t>2</w:t>
      </w:r>
      <w:r w:rsidRPr="003E5B05">
        <w:rPr>
          <w:rFonts w:ascii="Arial" w:hAnsi="Arial" w:cs="Arial"/>
          <w:b/>
          <w:sz w:val="20"/>
          <w:lang w:val="en-US"/>
        </w:rPr>
        <w:t xml:space="preserve"> DRIVERS</w:t>
      </w:r>
      <w:r>
        <w:rPr>
          <w:rFonts w:ascii="Arial" w:hAnsi="Arial" w:cs="Arial"/>
          <w:b/>
          <w:sz w:val="20"/>
          <w:lang w:val="en-US"/>
        </w:rPr>
        <w:t>’</w:t>
      </w:r>
      <w:r w:rsidRPr="003E5B05">
        <w:rPr>
          <w:rFonts w:ascii="Arial" w:hAnsi="Arial" w:cs="Arial"/>
          <w:b/>
          <w:sz w:val="20"/>
          <w:lang w:val="en-US"/>
        </w:rPr>
        <w:t xml:space="preserve"> BRIEFING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35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Each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80086E">
        <w:rPr>
          <w:rFonts w:ascii="Arial" w:hAnsi="Arial" w:cs="Arial"/>
          <w:i/>
          <w:iCs/>
          <w:sz w:val="20"/>
          <w:lang w:val="en-US"/>
        </w:rPr>
        <w:t>Driver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is</w:t>
      </w:r>
      <w:r w:rsidRPr="003E5B05">
        <w:rPr>
          <w:rFonts w:ascii="Arial" w:hAnsi="Arial" w:cs="Arial"/>
          <w:sz w:val="20"/>
          <w:lang w:val="en-US"/>
        </w:rPr>
        <w:t xml:space="preserve"> required to attend </w:t>
      </w:r>
      <w:r>
        <w:rPr>
          <w:rFonts w:ascii="Arial" w:hAnsi="Arial" w:cs="Arial"/>
          <w:sz w:val="20"/>
          <w:lang w:val="en-US"/>
        </w:rPr>
        <w:t>a d</w:t>
      </w:r>
      <w:r w:rsidRPr="005517BD">
        <w:rPr>
          <w:rFonts w:ascii="Arial" w:hAnsi="Arial" w:cs="Arial"/>
          <w:sz w:val="20"/>
          <w:lang w:val="en-US"/>
        </w:rPr>
        <w:t xml:space="preserve">rivers' </w:t>
      </w:r>
      <w:r>
        <w:rPr>
          <w:rFonts w:ascii="Arial" w:hAnsi="Arial" w:cs="Arial"/>
          <w:sz w:val="20"/>
          <w:lang w:val="en-US"/>
        </w:rPr>
        <w:t>b</w:t>
      </w:r>
      <w:r w:rsidRPr="005517BD">
        <w:rPr>
          <w:rFonts w:ascii="Arial" w:hAnsi="Arial" w:cs="Arial"/>
          <w:sz w:val="20"/>
          <w:lang w:val="en-US"/>
        </w:rPr>
        <w:t>riefing</w:t>
      </w:r>
      <w:r w:rsidRPr="003E5B05">
        <w:rPr>
          <w:rFonts w:ascii="Arial" w:hAnsi="Arial" w:cs="Arial"/>
          <w:sz w:val="20"/>
          <w:lang w:val="en-US"/>
        </w:rPr>
        <w:t xml:space="preserve"> at a time and location advised in the </w:t>
      </w:r>
      <w:r>
        <w:rPr>
          <w:rFonts w:ascii="Arial" w:hAnsi="Arial" w:cs="Arial"/>
          <w:sz w:val="20"/>
          <w:lang w:val="en-US"/>
        </w:rPr>
        <w:t>r</w:t>
      </w:r>
      <w:r w:rsidRPr="005517BD">
        <w:rPr>
          <w:rFonts w:ascii="Arial" w:hAnsi="Arial" w:cs="Arial"/>
          <w:sz w:val="20"/>
          <w:lang w:val="en-US"/>
        </w:rPr>
        <w:t>egulations</w:t>
      </w:r>
      <w:r w:rsidRPr="003E5B05">
        <w:rPr>
          <w:rFonts w:ascii="Arial" w:hAnsi="Arial" w:cs="Arial"/>
          <w:sz w:val="20"/>
          <w:lang w:val="en-US"/>
        </w:rPr>
        <w:t xml:space="preserve">. The </w:t>
      </w:r>
      <w:r w:rsidRPr="00CA37C2">
        <w:rPr>
          <w:rFonts w:ascii="Arial" w:hAnsi="Arial" w:cs="Arial"/>
          <w:sz w:val="20"/>
          <w:lang w:val="en-US"/>
        </w:rPr>
        <w:t>Clerk of Course</w:t>
      </w:r>
      <w:r w:rsidRPr="003E5B05">
        <w:rPr>
          <w:rFonts w:ascii="Arial" w:hAnsi="Arial" w:cs="Arial"/>
          <w:sz w:val="20"/>
          <w:lang w:val="en-US"/>
        </w:rPr>
        <w:t xml:space="preserve"> may hold a </w:t>
      </w:r>
      <w:r>
        <w:rPr>
          <w:rFonts w:ascii="Arial" w:hAnsi="Arial" w:cs="Arial"/>
          <w:sz w:val="20"/>
          <w:lang w:val="en-US"/>
        </w:rPr>
        <w:t xml:space="preserve">further </w:t>
      </w:r>
      <w:r w:rsidRPr="003E5B05">
        <w:rPr>
          <w:rFonts w:ascii="Arial" w:hAnsi="Arial" w:cs="Arial"/>
          <w:sz w:val="20"/>
          <w:lang w:val="en-US"/>
        </w:rPr>
        <w:t xml:space="preserve">briefing, the time and place of which will be advised to each </w:t>
      </w:r>
      <w:r w:rsidRPr="00073429">
        <w:rPr>
          <w:rFonts w:ascii="Arial" w:hAnsi="Arial" w:cs="Arial"/>
          <w:i/>
          <w:iCs/>
          <w:sz w:val="20"/>
          <w:lang w:val="en-US"/>
        </w:rPr>
        <w:t>Competitor</w:t>
      </w:r>
      <w:r w:rsidRPr="003E5B05">
        <w:rPr>
          <w:rFonts w:ascii="Arial" w:hAnsi="Arial" w:cs="Arial"/>
          <w:sz w:val="20"/>
          <w:lang w:val="en-US"/>
        </w:rPr>
        <w:t xml:space="preserve">. </w:t>
      </w:r>
      <w:r>
        <w:rPr>
          <w:rFonts w:ascii="Arial" w:hAnsi="Arial" w:cs="Arial"/>
          <w:sz w:val="20"/>
          <w:lang w:val="en-US"/>
        </w:rPr>
        <w:t xml:space="preserve">Failure to attend such a briefing will result in referral to the </w:t>
      </w:r>
      <w:r w:rsidRPr="00CA37C2">
        <w:rPr>
          <w:rFonts w:ascii="Arial" w:hAnsi="Arial" w:cs="Arial"/>
          <w:sz w:val="20"/>
          <w:lang w:val="en-US"/>
        </w:rPr>
        <w:t>Stewards</w:t>
      </w:r>
      <w:r>
        <w:rPr>
          <w:rFonts w:ascii="Arial" w:hAnsi="Arial" w:cs="Arial"/>
          <w:sz w:val="20"/>
          <w:lang w:val="en-US"/>
        </w:rPr>
        <w:t>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1.1</w:t>
      </w:r>
      <w:r>
        <w:rPr>
          <w:rFonts w:ascii="Arial" w:hAnsi="Arial" w:cs="Arial"/>
          <w:b/>
          <w:sz w:val="20"/>
          <w:lang w:val="en-US"/>
        </w:rPr>
        <w:t>3</w:t>
      </w:r>
      <w:r w:rsidRPr="003E5B05">
        <w:rPr>
          <w:rFonts w:ascii="Arial" w:hAnsi="Arial" w:cs="Arial"/>
          <w:b/>
          <w:sz w:val="20"/>
          <w:lang w:val="en-US"/>
        </w:rPr>
        <w:t xml:space="preserve"> PRACTICE</w:t>
      </w:r>
      <w:r>
        <w:rPr>
          <w:rFonts w:ascii="Arial" w:hAnsi="Arial" w:cs="Arial"/>
          <w:b/>
          <w:sz w:val="20"/>
          <w:lang w:val="en-US"/>
        </w:rPr>
        <w:t xml:space="preserve"> AND QUALIFYING</w:t>
      </w:r>
    </w:p>
    <w:p w:rsidR="006C5CA4" w:rsidRDefault="006C5CA4" w:rsidP="006C5CA4">
      <w:pPr>
        <w:pStyle w:val="BodyTextIndent3"/>
        <w:tabs>
          <w:tab w:val="left" w:pos="180"/>
        </w:tabs>
        <w:ind w:left="1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Unless otherwise approved by the </w:t>
      </w:r>
      <w:r w:rsidRPr="00CA37C2">
        <w:rPr>
          <w:rFonts w:ascii="Arial" w:hAnsi="Arial" w:cs="Arial"/>
          <w:b w:val="0"/>
        </w:rPr>
        <w:t>Stewards</w:t>
      </w:r>
      <w:r>
        <w:rPr>
          <w:rFonts w:ascii="Arial" w:hAnsi="Arial" w:cs="Arial"/>
          <w:b w:val="0"/>
        </w:rPr>
        <w:t>, e</w:t>
      </w:r>
      <w:r w:rsidRPr="003E5B05">
        <w:rPr>
          <w:rFonts w:ascii="Arial" w:hAnsi="Arial" w:cs="Arial"/>
          <w:b w:val="0"/>
        </w:rPr>
        <w:t xml:space="preserve">ach </w:t>
      </w:r>
      <w:r w:rsidRPr="00DB0817">
        <w:rPr>
          <w:rFonts w:ascii="Arial" w:hAnsi="Arial" w:cs="Arial"/>
          <w:b w:val="0"/>
          <w:i/>
          <w:iCs/>
        </w:rPr>
        <w:t>Driver</w:t>
      </w:r>
      <w:r w:rsidRPr="00DB081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must complete at least 3 timed laps in practice and/or qualifying to be eligible to compete.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1.1</w:t>
      </w:r>
      <w:r>
        <w:rPr>
          <w:rFonts w:ascii="Arial" w:hAnsi="Arial" w:cs="Arial"/>
          <w:b/>
          <w:sz w:val="20"/>
          <w:lang w:val="en-US"/>
        </w:rPr>
        <w:t>4</w:t>
      </w:r>
      <w:r w:rsidRPr="003E5B05">
        <w:rPr>
          <w:rFonts w:ascii="Arial" w:hAnsi="Arial" w:cs="Arial"/>
          <w:b/>
          <w:sz w:val="20"/>
          <w:lang w:val="en-US"/>
        </w:rPr>
        <w:t xml:space="preserve"> STARTING POSITION</w:t>
      </w:r>
    </w:p>
    <w:p w:rsidR="006C5CA4" w:rsidRPr="003E5B05" w:rsidRDefault="006C5CA4" w:rsidP="006C5CA4">
      <w:pPr>
        <w:pStyle w:val="BodyTextIndent3"/>
        <w:tabs>
          <w:tab w:val="left" w:pos="180"/>
        </w:tabs>
        <w:ind w:left="1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Each s</w:t>
      </w:r>
      <w:r w:rsidRPr="003E5B05">
        <w:rPr>
          <w:rFonts w:ascii="Arial" w:hAnsi="Arial" w:cs="Arial"/>
          <w:b w:val="0"/>
        </w:rPr>
        <w:t>tarting position will be decided on qualifying lap time</w:t>
      </w:r>
      <w:r>
        <w:rPr>
          <w:rFonts w:ascii="Arial" w:hAnsi="Arial" w:cs="Arial"/>
          <w:b w:val="0"/>
        </w:rPr>
        <w:t>s</w:t>
      </w:r>
      <w:r w:rsidRPr="003E5B05">
        <w:rPr>
          <w:rFonts w:ascii="Arial" w:hAnsi="Arial" w:cs="Arial"/>
          <w:b w:val="0"/>
        </w:rPr>
        <w:t xml:space="preserve"> with the fastest </w:t>
      </w:r>
      <w:r w:rsidRPr="00FC1BD8">
        <w:rPr>
          <w:rFonts w:ascii="Arial" w:hAnsi="Arial" w:cs="Arial"/>
          <w:b w:val="0"/>
          <w:i/>
          <w:iCs/>
        </w:rPr>
        <w:t>Driver</w:t>
      </w:r>
      <w:r w:rsidRPr="003E5B05">
        <w:rPr>
          <w:rFonts w:ascii="Arial" w:hAnsi="Arial" w:cs="Arial"/>
          <w:b w:val="0"/>
        </w:rPr>
        <w:t xml:space="preserve"> being placed on </w:t>
      </w:r>
      <w:r>
        <w:rPr>
          <w:rFonts w:ascii="Arial" w:hAnsi="Arial" w:cs="Arial"/>
          <w:b w:val="0"/>
        </w:rPr>
        <w:t xml:space="preserve">the </w:t>
      </w:r>
      <w:r w:rsidRPr="003E5B05">
        <w:rPr>
          <w:rFonts w:ascii="Arial" w:hAnsi="Arial" w:cs="Arial"/>
          <w:b w:val="0"/>
        </w:rPr>
        <w:t xml:space="preserve">first starting position and the remainder in order of their qualifying time. If two or more </w:t>
      </w:r>
      <w:r w:rsidRPr="00FC1BD8">
        <w:rPr>
          <w:rFonts w:ascii="Arial" w:hAnsi="Arial" w:cs="Arial"/>
          <w:b w:val="0"/>
          <w:i/>
          <w:iCs/>
        </w:rPr>
        <w:t>Drivers</w:t>
      </w:r>
      <w:r w:rsidRPr="003E5B05">
        <w:rPr>
          <w:rFonts w:ascii="Arial" w:hAnsi="Arial" w:cs="Arial"/>
          <w:b w:val="0"/>
        </w:rPr>
        <w:t xml:space="preserve"> record equal lap times in qualifying, the first </w:t>
      </w:r>
      <w:r w:rsidRPr="00FC1BD8">
        <w:rPr>
          <w:rFonts w:ascii="Arial" w:hAnsi="Arial" w:cs="Arial"/>
          <w:b w:val="0"/>
          <w:i/>
          <w:iCs/>
        </w:rPr>
        <w:t>Driver</w:t>
      </w:r>
      <w:r w:rsidRPr="003E5B05">
        <w:rPr>
          <w:rFonts w:ascii="Arial" w:hAnsi="Arial" w:cs="Arial"/>
          <w:b w:val="0"/>
        </w:rPr>
        <w:t xml:space="preserve"> to record the time will take precedence for starting position. </w:t>
      </w:r>
    </w:p>
    <w:p w:rsidR="006C5CA4" w:rsidRPr="00B25903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3E5B05" w:rsidRDefault="006C5CA4" w:rsidP="006C5CA4">
      <w:pPr>
        <w:tabs>
          <w:tab w:val="left" w:pos="284"/>
          <w:tab w:val="left" w:pos="1980"/>
          <w:tab w:val="left" w:pos="3150"/>
        </w:tabs>
        <w:ind w:left="180"/>
        <w:jc w:val="both"/>
        <w:rPr>
          <w:rFonts w:ascii="Arial" w:hAnsi="Arial" w:cs="Arial"/>
          <w:sz w:val="20"/>
        </w:rPr>
      </w:pPr>
      <w:r w:rsidRPr="003E5B05">
        <w:rPr>
          <w:rFonts w:ascii="Arial" w:hAnsi="Arial" w:cs="Arial"/>
          <w:sz w:val="20"/>
        </w:rPr>
        <w:t xml:space="preserve">The starting position for </w:t>
      </w:r>
      <w:r>
        <w:rPr>
          <w:rFonts w:ascii="Arial" w:hAnsi="Arial" w:cs="Arial"/>
          <w:sz w:val="20"/>
        </w:rPr>
        <w:t>each</w:t>
      </w:r>
      <w:r w:rsidRPr="003E5B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 w:rsidRPr="003E5B05">
        <w:rPr>
          <w:rFonts w:ascii="Arial" w:hAnsi="Arial" w:cs="Arial"/>
          <w:sz w:val="20"/>
        </w:rPr>
        <w:t xml:space="preserve">eat </w:t>
      </w:r>
      <w:r>
        <w:rPr>
          <w:rFonts w:ascii="Arial" w:hAnsi="Arial" w:cs="Arial"/>
          <w:sz w:val="20"/>
        </w:rPr>
        <w:t xml:space="preserve">and the Final of a </w:t>
      </w:r>
      <w:r w:rsidRPr="005517BD">
        <w:rPr>
          <w:rFonts w:ascii="Arial" w:hAnsi="Arial" w:cs="Arial"/>
          <w:sz w:val="20"/>
          <w:u w:val="single"/>
        </w:rPr>
        <w:t>Touring Car Sprint</w:t>
      </w:r>
      <w:r>
        <w:rPr>
          <w:rFonts w:ascii="Arial" w:hAnsi="Arial" w:cs="Arial"/>
          <w:sz w:val="20"/>
        </w:rPr>
        <w:t xml:space="preserve"> </w:t>
      </w:r>
      <w:r w:rsidRPr="005517BD">
        <w:rPr>
          <w:rFonts w:ascii="Arial" w:hAnsi="Arial" w:cs="Arial"/>
          <w:i/>
          <w:iCs/>
          <w:sz w:val="20"/>
        </w:rPr>
        <w:t>Competition</w:t>
      </w:r>
      <w:r>
        <w:rPr>
          <w:rFonts w:ascii="Arial" w:hAnsi="Arial" w:cs="Arial"/>
          <w:sz w:val="20"/>
        </w:rPr>
        <w:t xml:space="preserve"> </w:t>
      </w:r>
      <w:r w:rsidRPr="003E5B05">
        <w:rPr>
          <w:rFonts w:ascii="Arial" w:hAnsi="Arial" w:cs="Arial"/>
          <w:sz w:val="20"/>
        </w:rPr>
        <w:t>will be as follows:</w:t>
      </w:r>
    </w:p>
    <w:p w:rsidR="006C5CA4" w:rsidRPr="003E5B05" w:rsidRDefault="006C5CA4" w:rsidP="006C5CA4">
      <w:pPr>
        <w:pStyle w:val="BodyText2"/>
        <w:ind w:left="1876" w:hanging="1260"/>
        <w:rPr>
          <w:rFonts w:ascii="Arial" w:hAnsi="Arial" w:cs="Arial"/>
        </w:rPr>
      </w:pPr>
      <w:r w:rsidRPr="003E5B05">
        <w:rPr>
          <w:rFonts w:ascii="Arial" w:hAnsi="Arial" w:cs="Arial"/>
        </w:rPr>
        <w:t>Heat 1</w:t>
      </w:r>
      <w:r w:rsidRPr="003E5B05">
        <w:rPr>
          <w:rFonts w:ascii="Arial" w:hAnsi="Arial" w:cs="Arial"/>
        </w:rPr>
        <w:tab/>
      </w:r>
      <w:r>
        <w:rPr>
          <w:rFonts w:ascii="Arial" w:hAnsi="Arial" w:cs="Arial"/>
        </w:rPr>
        <w:t>W</w:t>
      </w:r>
      <w:r w:rsidRPr="003E5B05">
        <w:rPr>
          <w:rFonts w:ascii="Arial" w:hAnsi="Arial" w:cs="Arial"/>
        </w:rPr>
        <w:t xml:space="preserve">ill be determined by </w:t>
      </w:r>
      <w:r>
        <w:rPr>
          <w:rFonts w:ascii="Arial" w:hAnsi="Arial" w:cs="Arial"/>
        </w:rPr>
        <w:t xml:space="preserve">each </w:t>
      </w:r>
      <w:r w:rsidRPr="00826B06">
        <w:rPr>
          <w:rFonts w:ascii="Arial" w:hAnsi="Arial" w:cs="Arial"/>
          <w:i/>
          <w:iCs/>
        </w:rPr>
        <w:t>Driver’s</w:t>
      </w:r>
      <w:r>
        <w:rPr>
          <w:rFonts w:ascii="Arial" w:hAnsi="Arial" w:cs="Arial"/>
        </w:rPr>
        <w:t xml:space="preserve"> fastest</w:t>
      </w:r>
      <w:r w:rsidRPr="003E5B05">
        <w:rPr>
          <w:rFonts w:ascii="Arial" w:hAnsi="Arial" w:cs="Arial"/>
        </w:rPr>
        <w:t xml:space="preserve"> qualifying </w:t>
      </w:r>
      <w:r>
        <w:rPr>
          <w:rFonts w:ascii="Arial" w:hAnsi="Arial" w:cs="Arial"/>
        </w:rPr>
        <w:t>time in order from the fastest to the slowest.</w:t>
      </w:r>
    </w:p>
    <w:p w:rsidR="006C5CA4" w:rsidRPr="003E5B05" w:rsidRDefault="006C5CA4" w:rsidP="006C5CA4">
      <w:pPr>
        <w:pStyle w:val="BodyText2"/>
        <w:ind w:left="1876" w:hanging="1260"/>
        <w:rPr>
          <w:rFonts w:ascii="Arial" w:hAnsi="Arial" w:cs="Arial"/>
        </w:rPr>
      </w:pPr>
      <w:r w:rsidRPr="003E5B05">
        <w:rPr>
          <w:rFonts w:ascii="Arial" w:hAnsi="Arial" w:cs="Arial"/>
        </w:rPr>
        <w:t>Heat 2</w:t>
      </w:r>
      <w:r w:rsidRPr="003E5B05">
        <w:rPr>
          <w:rFonts w:ascii="Arial" w:hAnsi="Arial" w:cs="Arial"/>
        </w:rPr>
        <w:tab/>
      </w:r>
      <w:r>
        <w:rPr>
          <w:rFonts w:ascii="Arial" w:hAnsi="Arial" w:cs="Arial"/>
        </w:rPr>
        <w:t>W</w:t>
      </w:r>
      <w:r w:rsidRPr="003E5B05">
        <w:rPr>
          <w:rFonts w:ascii="Arial" w:hAnsi="Arial" w:cs="Arial"/>
        </w:rPr>
        <w:t>ill be the reverse of the grid for Heat 1.</w:t>
      </w:r>
    </w:p>
    <w:p w:rsidR="006C5CA4" w:rsidRDefault="006C5CA4" w:rsidP="006C5CA4">
      <w:pPr>
        <w:tabs>
          <w:tab w:val="left" w:pos="360"/>
        </w:tabs>
        <w:ind w:left="1881" w:hanging="1276"/>
        <w:rPr>
          <w:rFonts w:ascii="Arial" w:hAnsi="Arial" w:cs="Arial"/>
          <w:sz w:val="20"/>
          <w:szCs w:val="20"/>
        </w:rPr>
      </w:pPr>
      <w:r w:rsidRPr="003E5B05">
        <w:rPr>
          <w:rFonts w:ascii="Arial" w:hAnsi="Arial" w:cs="Arial"/>
          <w:sz w:val="20"/>
          <w:szCs w:val="20"/>
        </w:rPr>
        <w:t>Heat 3</w:t>
      </w:r>
      <w:r w:rsidRPr="003E5B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</w:t>
      </w:r>
      <w:r w:rsidRPr="008459F0">
        <w:rPr>
          <w:rFonts w:ascii="Arial" w:hAnsi="Arial" w:cs="Arial"/>
          <w:sz w:val="20"/>
          <w:szCs w:val="20"/>
        </w:rPr>
        <w:t xml:space="preserve">ill be the </w:t>
      </w:r>
      <w:r w:rsidRPr="008459F0">
        <w:rPr>
          <w:rFonts w:ascii="Arial" w:hAnsi="Arial" w:cs="Arial"/>
          <w:i/>
          <w:iCs/>
          <w:sz w:val="20"/>
          <w:szCs w:val="20"/>
        </w:rPr>
        <w:t>Driver</w:t>
      </w:r>
      <w:r w:rsidRPr="008459F0">
        <w:rPr>
          <w:rFonts w:ascii="Arial" w:hAnsi="Arial" w:cs="Arial"/>
          <w:sz w:val="20"/>
          <w:szCs w:val="20"/>
        </w:rPr>
        <w:t xml:space="preserve"> with the highest accumulated point</w:t>
      </w:r>
      <w:r>
        <w:rPr>
          <w:rFonts w:ascii="Arial" w:hAnsi="Arial" w:cs="Arial"/>
          <w:sz w:val="20"/>
          <w:szCs w:val="20"/>
        </w:rPr>
        <w:t>s (including any penalty points)</w:t>
      </w:r>
      <w:r w:rsidRPr="008459F0">
        <w:rPr>
          <w:rFonts w:ascii="Arial" w:hAnsi="Arial" w:cs="Arial"/>
          <w:sz w:val="20"/>
          <w:szCs w:val="20"/>
        </w:rPr>
        <w:t xml:space="preserve">, over the previous Heats to start </w:t>
      </w:r>
      <w:r>
        <w:rPr>
          <w:rFonts w:ascii="Arial" w:hAnsi="Arial" w:cs="Arial"/>
          <w:sz w:val="20"/>
          <w:szCs w:val="20"/>
        </w:rPr>
        <w:t>on pole position</w:t>
      </w:r>
      <w:r w:rsidRPr="008459F0">
        <w:rPr>
          <w:rFonts w:ascii="Arial" w:hAnsi="Arial" w:cs="Arial"/>
          <w:sz w:val="20"/>
          <w:szCs w:val="20"/>
        </w:rPr>
        <w:t xml:space="preserve">. The </w:t>
      </w:r>
      <w:r w:rsidRPr="008459F0">
        <w:rPr>
          <w:rFonts w:ascii="Arial" w:hAnsi="Arial" w:cs="Arial"/>
          <w:i/>
          <w:iCs/>
          <w:sz w:val="20"/>
          <w:szCs w:val="20"/>
        </w:rPr>
        <w:t>Driver</w:t>
      </w:r>
      <w:r w:rsidRPr="008459F0">
        <w:rPr>
          <w:rFonts w:ascii="Arial" w:hAnsi="Arial" w:cs="Arial"/>
          <w:sz w:val="20"/>
          <w:szCs w:val="20"/>
        </w:rPr>
        <w:t xml:space="preserve"> having the </w:t>
      </w:r>
      <w:r w:rsidRPr="008459F0">
        <w:rPr>
          <w:rFonts w:ascii="Arial" w:hAnsi="Arial" w:cs="Arial"/>
          <w:sz w:val="20"/>
          <w:szCs w:val="20"/>
        </w:rPr>
        <w:lastRenderedPageBreak/>
        <w:t>next highest accumulated poin</w:t>
      </w:r>
      <w:r>
        <w:rPr>
          <w:rFonts w:ascii="Arial" w:hAnsi="Arial" w:cs="Arial"/>
          <w:sz w:val="20"/>
          <w:szCs w:val="20"/>
        </w:rPr>
        <w:t>ts (including any penalty points) wil</w:t>
      </w:r>
      <w:r w:rsidRPr="008459F0">
        <w:rPr>
          <w:rFonts w:ascii="Arial" w:hAnsi="Arial" w:cs="Arial"/>
          <w:sz w:val="20"/>
          <w:szCs w:val="20"/>
        </w:rPr>
        <w:t xml:space="preserve">l occupy the next position, and so on. In the case of equal points, the starting position for the tied </w:t>
      </w:r>
      <w:r w:rsidRPr="008459F0">
        <w:rPr>
          <w:rFonts w:ascii="Arial" w:hAnsi="Arial" w:cs="Arial"/>
          <w:i/>
          <w:iCs/>
          <w:sz w:val="20"/>
          <w:szCs w:val="20"/>
        </w:rPr>
        <w:t>Drivers</w:t>
      </w:r>
      <w:r w:rsidRPr="008459F0">
        <w:rPr>
          <w:rFonts w:ascii="Arial" w:hAnsi="Arial" w:cs="Arial"/>
          <w:sz w:val="20"/>
          <w:szCs w:val="20"/>
        </w:rPr>
        <w:t xml:space="preserve"> will be decided by a ballot draw.</w:t>
      </w:r>
    </w:p>
    <w:p w:rsidR="006C5CA4" w:rsidRDefault="006C5CA4" w:rsidP="006C5CA4">
      <w:pPr>
        <w:tabs>
          <w:tab w:val="left" w:pos="360"/>
        </w:tabs>
        <w:ind w:left="1881" w:hanging="1276"/>
        <w:rPr>
          <w:rFonts w:ascii="Arial" w:hAnsi="Arial" w:cs="Arial"/>
        </w:rPr>
      </w:pPr>
      <w:r w:rsidRPr="008459F0">
        <w:rPr>
          <w:rFonts w:ascii="Arial" w:hAnsi="Arial" w:cs="Arial"/>
          <w:sz w:val="20"/>
          <w:szCs w:val="20"/>
        </w:rPr>
        <w:t>Final</w:t>
      </w:r>
      <w:r w:rsidRPr="008459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</w:t>
      </w:r>
      <w:r w:rsidRPr="008459F0">
        <w:rPr>
          <w:rFonts w:ascii="Arial" w:hAnsi="Arial" w:cs="Arial"/>
          <w:sz w:val="20"/>
          <w:szCs w:val="20"/>
        </w:rPr>
        <w:t xml:space="preserve">ill be the </w:t>
      </w:r>
      <w:r w:rsidRPr="00553C45">
        <w:rPr>
          <w:rFonts w:ascii="Arial" w:hAnsi="Arial" w:cs="Arial"/>
          <w:i/>
          <w:iCs/>
          <w:sz w:val="20"/>
          <w:szCs w:val="20"/>
        </w:rPr>
        <w:t>Driver</w:t>
      </w:r>
      <w:r>
        <w:rPr>
          <w:rFonts w:ascii="Arial" w:hAnsi="Arial" w:cs="Arial"/>
          <w:sz w:val="20"/>
          <w:szCs w:val="20"/>
        </w:rPr>
        <w:t xml:space="preserve"> with</w:t>
      </w:r>
      <w:r w:rsidRPr="008459F0">
        <w:rPr>
          <w:rFonts w:ascii="Arial" w:hAnsi="Arial" w:cs="Arial"/>
          <w:sz w:val="20"/>
          <w:szCs w:val="20"/>
        </w:rPr>
        <w:t xml:space="preserve"> highest accumulated points</w:t>
      </w:r>
      <w:r>
        <w:rPr>
          <w:rFonts w:ascii="Arial" w:hAnsi="Arial" w:cs="Arial"/>
          <w:sz w:val="20"/>
          <w:szCs w:val="20"/>
        </w:rPr>
        <w:t xml:space="preserve"> (including any penalty points)</w:t>
      </w:r>
      <w:r w:rsidRPr="008459F0">
        <w:rPr>
          <w:rFonts w:ascii="Arial" w:hAnsi="Arial" w:cs="Arial"/>
          <w:sz w:val="20"/>
          <w:szCs w:val="20"/>
        </w:rPr>
        <w:t xml:space="preserve"> over the Heats to start </w:t>
      </w:r>
      <w:r>
        <w:rPr>
          <w:rFonts w:ascii="Arial" w:hAnsi="Arial" w:cs="Arial"/>
          <w:sz w:val="20"/>
          <w:szCs w:val="20"/>
        </w:rPr>
        <w:t>on pole position</w:t>
      </w:r>
      <w:r w:rsidRPr="008459F0">
        <w:rPr>
          <w:rFonts w:ascii="Arial" w:hAnsi="Arial" w:cs="Arial"/>
        </w:rPr>
        <w:t>.</w:t>
      </w:r>
    </w:p>
    <w:p w:rsidR="006C5CA4" w:rsidRPr="003E5B05" w:rsidRDefault="006C5CA4" w:rsidP="006C5CA4">
      <w:pPr>
        <w:pStyle w:val="BodyText2"/>
        <w:ind w:left="1876" w:hanging="1260"/>
        <w:rPr>
          <w:rFonts w:ascii="Arial" w:hAnsi="Arial" w:cs="Arial"/>
        </w:rPr>
      </w:pPr>
    </w:p>
    <w:p w:rsidR="006C5CA4" w:rsidRPr="003E5B05" w:rsidRDefault="006C5CA4" w:rsidP="006C5CA4">
      <w:pPr>
        <w:pStyle w:val="BodyText2"/>
        <w:tabs>
          <w:tab w:val="clear" w:pos="1980"/>
          <w:tab w:val="left" w:pos="1418"/>
        </w:tabs>
        <w:ind w:hanging="1696"/>
        <w:rPr>
          <w:rFonts w:ascii="Arial" w:hAnsi="Arial" w:cs="Arial"/>
        </w:rPr>
      </w:pPr>
      <w:r w:rsidRPr="003E5B05">
        <w:rPr>
          <w:rFonts w:ascii="Arial" w:hAnsi="Arial" w:cs="Arial"/>
        </w:rPr>
        <w:tab/>
        <w:t xml:space="preserve">The starting position for </w:t>
      </w:r>
      <w:r>
        <w:rPr>
          <w:rFonts w:ascii="Arial" w:hAnsi="Arial" w:cs="Arial"/>
        </w:rPr>
        <w:t>each H</w:t>
      </w:r>
      <w:r w:rsidRPr="003E5B05">
        <w:rPr>
          <w:rFonts w:ascii="Arial" w:hAnsi="Arial" w:cs="Arial"/>
        </w:rPr>
        <w:t>eat</w:t>
      </w:r>
      <w:r>
        <w:rPr>
          <w:rFonts w:ascii="Arial" w:hAnsi="Arial" w:cs="Arial"/>
        </w:rPr>
        <w:t xml:space="preserve"> and the Final of a </w:t>
      </w:r>
      <w:r w:rsidRPr="005517BD">
        <w:rPr>
          <w:rFonts w:ascii="Arial" w:hAnsi="Arial" w:cs="Arial"/>
          <w:u w:val="single"/>
        </w:rPr>
        <w:t>Touring Car</w:t>
      </w:r>
      <w:r w:rsidRPr="009E0035">
        <w:rPr>
          <w:rFonts w:ascii="Arial" w:hAnsi="Arial" w:cs="Arial"/>
          <w:u w:val="single"/>
        </w:rPr>
        <w:t xml:space="preserve"> </w:t>
      </w:r>
      <w:r w:rsidRPr="005517BD">
        <w:rPr>
          <w:rFonts w:ascii="Arial" w:hAnsi="Arial" w:cs="Arial"/>
          <w:u w:val="single"/>
        </w:rPr>
        <w:t xml:space="preserve">Endurance </w:t>
      </w:r>
      <w:r w:rsidRPr="005517BD">
        <w:rPr>
          <w:rFonts w:ascii="Arial" w:hAnsi="Arial" w:cs="Arial"/>
          <w:i/>
          <w:iCs/>
        </w:rPr>
        <w:t>Competition</w:t>
      </w:r>
      <w:r w:rsidRPr="003E5B05">
        <w:rPr>
          <w:rFonts w:ascii="Arial" w:hAnsi="Arial" w:cs="Arial"/>
        </w:rPr>
        <w:t xml:space="preserve"> will be as above</w:t>
      </w:r>
      <w:r w:rsidRPr="009E0035">
        <w:rPr>
          <w:rFonts w:ascii="Arial" w:hAnsi="Arial" w:cs="Arial"/>
        </w:rPr>
        <w:t xml:space="preserve">. </w:t>
      </w:r>
      <w:r w:rsidRPr="003E5B0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Final</w:t>
      </w:r>
      <w:r w:rsidRPr="003E5B05">
        <w:rPr>
          <w:rFonts w:ascii="Arial" w:hAnsi="Arial" w:cs="Arial"/>
        </w:rPr>
        <w:t xml:space="preserve"> will be run as a </w:t>
      </w:r>
      <w:r w:rsidRPr="005517BD">
        <w:rPr>
          <w:rFonts w:ascii="Arial" w:hAnsi="Arial" w:cs="Arial"/>
        </w:rPr>
        <w:t>handicap</w:t>
      </w:r>
      <w:r w:rsidRPr="003E5B05">
        <w:rPr>
          <w:rFonts w:ascii="Arial" w:hAnsi="Arial" w:cs="Arial"/>
        </w:rPr>
        <w:t xml:space="preserve"> </w:t>
      </w:r>
      <w:r w:rsidRPr="00D9507A">
        <w:rPr>
          <w:rFonts w:ascii="Arial" w:hAnsi="Arial" w:cs="Arial"/>
          <w:i/>
          <w:iCs/>
        </w:rPr>
        <w:t>Competition</w:t>
      </w:r>
      <w:r>
        <w:rPr>
          <w:rFonts w:ascii="Arial" w:hAnsi="Arial" w:cs="Arial"/>
        </w:rPr>
        <w:t xml:space="preserve"> b</w:t>
      </w:r>
      <w:r w:rsidRPr="003E5B05">
        <w:rPr>
          <w:rFonts w:ascii="Arial" w:hAnsi="Arial" w:cs="Arial"/>
        </w:rPr>
        <w:t xml:space="preserve">ased on the particular class of </w:t>
      </w:r>
      <w:r w:rsidRPr="0030365C">
        <w:rPr>
          <w:rFonts w:ascii="Arial" w:hAnsi="Arial" w:cs="Arial"/>
          <w:i/>
        </w:rPr>
        <w:t>Automobile</w:t>
      </w:r>
      <w:r w:rsidRPr="0088217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with each starting at a nominated position</w:t>
      </w:r>
      <w:r w:rsidRPr="003E5B05">
        <w:rPr>
          <w:rFonts w:ascii="Arial" w:hAnsi="Arial" w:cs="Arial"/>
        </w:rPr>
        <w:t xml:space="preserve"> around the </w:t>
      </w:r>
      <w:r>
        <w:rPr>
          <w:rFonts w:ascii="Arial" w:hAnsi="Arial" w:cs="Arial"/>
        </w:rPr>
        <w:t>c</w:t>
      </w:r>
      <w:r w:rsidRPr="003E5B05">
        <w:rPr>
          <w:rFonts w:ascii="Arial" w:hAnsi="Arial" w:cs="Arial"/>
        </w:rPr>
        <w:t xml:space="preserve">ourse. </w:t>
      </w:r>
      <w:r>
        <w:rPr>
          <w:rFonts w:ascii="Arial" w:hAnsi="Arial" w:cs="Arial"/>
        </w:rPr>
        <w:t>The s</w:t>
      </w:r>
      <w:r w:rsidRPr="003E5B05">
        <w:rPr>
          <w:rFonts w:ascii="Arial" w:hAnsi="Arial" w:cs="Arial"/>
        </w:rPr>
        <w:t xml:space="preserve">tarting position within each class will be determined by the highest accumulated points </w:t>
      </w:r>
      <w:r>
        <w:rPr>
          <w:rFonts w:ascii="Arial" w:hAnsi="Arial" w:cs="Arial"/>
        </w:rPr>
        <w:t>(including</w:t>
      </w:r>
      <w:r w:rsidRPr="003E5B05">
        <w:rPr>
          <w:rFonts w:ascii="Arial" w:hAnsi="Arial" w:cs="Arial"/>
        </w:rPr>
        <w:t xml:space="preserve"> any penalt</w:t>
      </w:r>
      <w:r>
        <w:rPr>
          <w:rFonts w:ascii="Arial" w:hAnsi="Arial" w:cs="Arial"/>
        </w:rPr>
        <w:t>y points)</w:t>
      </w:r>
      <w:r w:rsidRPr="003E5B05">
        <w:rPr>
          <w:rFonts w:ascii="Arial" w:hAnsi="Arial" w:cs="Arial"/>
        </w:rPr>
        <w:t xml:space="preserve"> over </w:t>
      </w:r>
      <w:r>
        <w:rPr>
          <w:rFonts w:ascii="Arial" w:hAnsi="Arial" w:cs="Arial"/>
        </w:rPr>
        <w:t>the</w:t>
      </w:r>
      <w:r w:rsidRPr="003E5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3E5B05">
        <w:rPr>
          <w:rFonts w:ascii="Arial" w:hAnsi="Arial" w:cs="Arial"/>
        </w:rPr>
        <w:t>eats or by times recorded in qualifying</w:t>
      </w:r>
      <w:r>
        <w:rPr>
          <w:rFonts w:ascii="Arial" w:hAnsi="Arial" w:cs="Arial"/>
        </w:rPr>
        <w:t xml:space="preserve"> as specified in the </w:t>
      </w:r>
      <w:r w:rsidRPr="00D9507A">
        <w:rPr>
          <w:rFonts w:ascii="Arial" w:hAnsi="Arial" w:cs="Arial"/>
          <w:i/>
          <w:iCs/>
        </w:rPr>
        <w:t xml:space="preserve">Supplementary </w:t>
      </w:r>
      <w:r>
        <w:rPr>
          <w:rFonts w:ascii="Arial" w:hAnsi="Arial" w:cs="Arial"/>
          <w:i/>
          <w:iCs/>
        </w:rPr>
        <w:t>R</w:t>
      </w:r>
      <w:r w:rsidRPr="00D9507A">
        <w:rPr>
          <w:rFonts w:ascii="Arial" w:hAnsi="Arial" w:cs="Arial"/>
          <w:i/>
          <w:iCs/>
        </w:rPr>
        <w:t>egulations</w:t>
      </w:r>
      <w:r w:rsidRPr="003E5B05">
        <w:rPr>
          <w:rFonts w:ascii="Arial" w:hAnsi="Arial" w:cs="Arial"/>
        </w:rPr>
        <w:t xml:space="preserve">. </w:t>
      </w:r>
    </w:p>
    <w:p w:rsidR="006C5CA4" w:rsidRDefault="006C5CA4" w:rsidP="006C5CA4">
      <w:pPr>
        <w:pStyle w:val="BodyText2"/>
        <w:tabs>
          <w:tab w:val="clear" w:pos="1980"/>
          <w:tab w:val="left" w:pos="1418"/>
        </w:tabs>
        <w:ind w:left="0"/>
        <w:rPr>
          <w:rFonts w:ascii="Arial" w:hAnsi="Arial" w:cs="Arial"/>
        </w:rPr>
      </w:pPr>
    </w:p>
    <w:p w:rsidR="006C5CA4" w:rsidRPr="003E5B05" w:rsidRDefault="006C5CA4" w:rsidP="006C5CA4">
      <w:pPr>
        <w:pStyle w:val="BodyText2"/>
        <w:tabs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3E5B05">
        <w:rPr>
          <w:rFonts w:ascii="Arial" w:hAnsi="Arial" w:cs="Arial"/>
        </w:rPr>
        <w:t xml:space="preserve"> </w:t>
      </w:r>
      <w:r w:rsidRPr="005517BD">
        <w:rPr>
          <w:rFonts w:ascii="Arial" w:hAnsi="Arial" w:cs="Arial"/>
        </w:rPr>
        <w:t>handicapping</w:t>
      </w:r>
      <w:r w:rsidRPr="003E5B05">
        <w:rPr>
          <w:rFonts w:ascii="Arial" w:hAnsi="Arial" w:cs="Arial"/>
          <w:b/>
          <w:bCs/>
        </w:rPr>
        <w:t xml:space="preserve"> </w:t>
      </w:r>
      <w:r w:rsidRPr="003E5B05">
        <w:rPr>
          <w:rFonts w:ascii="Arial" w:hAnsi="Arial" w:cs="Arial"/>
          <w:bCs/>
        </w:rPr>
        <w:t>process</w:t>
      </w:r>
      <w:r>
        <w:rPr>
          <w:rFonts w:ascii="Arial" w:hAnsi="Arial" w:cs="Arial"/>
          <w:bCs/>
        </w:rPr>
        <w:t xml:space="preserve"> will be specified in the </w:t>
      </w:r>
      <w:r w:rsidRPr="00253CCF">
        <w:rPr>
          <w:rFonts w:ascii="Arial" w:hAnsi="Arial" w:cs="Arial"/>
          <w:bCs/>
          <w:i/>
          <w:iCs/>
        </w:rPr>
        <w:t>Supplementary</w:t>
      </w:r>
      <w:r>
        <w:rPr>
          <w:rFonts w:ascii="Arial" w:hAnsi="Arial" w:cs="Arial"/>
          <w:bCs/>
        </w:rPr>
        <w:t xml:space="preserve"> </w:t>
      </w:r>
      <w:r w:rsidRPr="00253CCF">
        <w:rPr>
          <w:rFonts w:ascii="Arial" w:hAnsi="Arial" w:cs="Arial"/>
          <w:bCs/>
          <w:i/>
          <w:iCs/>
        </w:rPr>
        <w:t>Regulations</w:t>
      </w:r>
      <w:r>
        <w:rPr>
          <w:rFonts w:ascii="Arial" w:hAnsi="Arial" w:cs="Arial"/>
          <w:bCs/>
        </w:rPr>
        <w:t>.</w:t>
      </w:r>
    </w:p>
    <w:p w:rsidR="006C5CA4" w:rsidRPr="003E5B05" w:rsidRDefault="006C5CA4" w:rsidP="006C5CA4">
      <w:pPr>
        <w:pStyle w:val="BodyText2"/>
        <w:tabs>
          <w:tab w:val="clear" w:pos="1980"/>
          <w:tab w:val="left" w:pos="1418"/>
        </w:tabs>
        <w:ind w:left="1980" w:hanging="1696"/>
        <w:rPr>
          <w:rFonts w:ascii="Arial" w:hAnsi="Arial" w:cs="Arial"/>
        </w:rPr>
      </w:pPr>
    </w:p>
    <w:p w:rsidR="006C5CA4" w:rsidRPr="006E7163" w:rsidRDefault="006C5CA4" w:rsidP="006C5CA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E5B05">
        <w:rPr>
          <w:rFonts w:ascii="Arial" w:hAnsi="Arial" w:cs="Arial"/>
        </w:rPr>
        <w:t xml:space="preserve"> Junior </w:t>
      </w:r>
      <w:r w:rsidRPr="00203070">
        <w:rPr>
          <w:rFonts w:ascii="Arial" w:hAnsi="Arial" w:cs="Arial"/>
          <w:i/>
          <w:iCs/>
          <w:lang w:val="en-US"/>
        </w:rPr>
        <w:t>Driver</w:t>
      </w:r>
      <w:r w:rsidRPr="003E5B05">
        <w:rPr>
          <w:rFonts w:ascii="Arial" w:hAnsi="Arial" w:cs="Arial"/>
          <w:lang w:val="en-US"/>
        </w:rPr>
        <w:t xml:space="preserve"> </w:t>
      </w:r>
      <w:r w:rsidRPr="008E3E31">
        <w:rPr>
          <w:rFonts w:ascii="Arial" w:hAnsi="Arial" w:cs="Arial"/>
          <w:i/>
          <w:iCs/>
        </w:rPr>
        <w:t>Competition</w:t>
      </w:r>
      <w:r w:rsidRPr="003E5B05">
        <w:rPr>
          <w:rFonts w:ascii="Arial" w:hAnsi="Arial" w:cs="Arial"/>
        </w:rPr>
        <w:t xml:space="preserve"> (Junior </w:t>
      </w:r>
      <w:r w:rsidRPr="008E3E31">
        <w:rPr>
          <w:rFonts w:ascii="Arial" w:hAnsi="Arial" w:cs="Arial"/>
          <w:i/>
          <w:iCs/>
        </w:rPr>
        <w:t>Competition</w:t>
      </w:r>
      <w:r w:rsidRPr="003E5B0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will be conducted separately to the </w:t>
      </w:r>
      <w:r w:rsidRPr="003E5B05">
        <w:rPr>
          <w:rFonts w:ascii="Arial" w:hAnsi="Arial" w:cs="Arial"/>
        </w:rPr>
        <w:t xml:space="preserve">Senior </w:t>
      </w:r>
      <w:r w:rsidRPr="00203070">
        <w:rPr>
          <w:rFonts w:ascii="Arial" w:hAnsi="Arial" w:cs="Arial"/>
          <w:i/>
          <w:iCs/>
          <w:lang w:val="en-US"/>
        </w:rPr>
        <w:t>Driver</w:t>
      </w:r>
      <w:r w:rsidRPr="003E5B05">
        <w:rPr>
          <w:rFonts w:ascii="Arial" w:hAnsi="Arial" w:cs="Arial"/>
          <w:lang w:val="en-US"/>
        </w:rPr>
        <w:t xml:space="preserve"> </w:t>
      </w:r>
      <w:r w:rsidRPr="008E3E31">
        <w:rPr>
          <w:rFonts w:ascii="Arial" w:hAnsi="Arial" w:cs="Arial"/>
          <w:i/>
          <w:iCs/>
        </w:rPr>
        <w:t>Competition</w:t>
      </w:r>
      <w:r w:rsidRPr="003E5B05">
        <w:rPr>
          <w:rFonts w:ascii="Arial" w:hAnsi="Arial" w:cs="Arial"/>
        </w:rPr>
        <w:t xml:space="preserve"> (Senior </w:t>
      </w:r>
      <w:r w:rsidRPr="008E3E31">
        <w:rPr>
          <w:rFonts w:ascii="Arial" w:hAnsi="Arial" w:cs="Arial"/>
          <w:i/>
          <w:iCs/>
        </w:rPr>
        <w:t>Competition</w:t>
      </w:r>
      <w:r w:rsidRPr="003E5B0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</w:t>
      </w:r>
      <w:r w:rsidRPr="006E7163">
        <w:rPr>
          <w:rFonts w:ascii="Arial" w:hAnsi="Arial" w:cs="Arial"/>
        </w:rPr>
        <w:t xml:space="preserve">At the discretion of the Clerk of the Course a Junior </w:t>
      </w:r>
      <w:r w:rsidRPr="006E7163">
        <w:rPr>
          <w:rFonts w:ascii="Arial" w:hAnsi="Arial" w:cs="Arial"/>
          <w:i/>
          <w:iCs/>
        </w:rPr>
        <w:t>Driver</w:t>
      </w:r>
      <w:r w:rsidRPr="006E7163">
        <w:rPr>
          <w:rFonts w:ascii="Arial" w:hAnsi="Arial" w:cs="Arial"/>
        </w:rPr>
        <w:t xml:space="preserve"> may be eligible to compete in a Senior </w:t>
      </w:r>
      <w:r w:rsidRPr="006E7163">
        <w:rPr>
          <w:rFonts w:ascii="Arial" w:hAnsi="Arial" w:cs="Arial"/>
          <w:i/>
          <w:iCs/>
        </w:rPr>
        <w:t>Competition</w:t>
      </w:r>
      <w:r w:rsidRPr="006E7163">
        <w:rPr>
          <w:rFonts w:ascii="Arial" w:hAnsi="Arial" w:cs="Arial"/>
        </w:rPr>
        <w:t>.</w:t>
      </w:r>
    </w:p>
    <w:p w:rsidR="006C5CA4" w:rsidRPr="003E5B05" w:rsidRDefault="006C5CA4" w:rsidP="006C5CA4">
      <w:pPr>
        <w:pStyle w:val="BodyText"/>
        <w:tabs>
          <w:tab w:val="clear" w:pos="709"/>
          <w:tab w:val="left" w:pos="180"/>
        </w:tabs>
        <w:rPr>
          <w:rFonts w:ascii="Arial" w:hAnsi="Arial" w:cs="Arial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1.15 </w:t>
      </w:r>
      <w:r w:rsidRPr="003E5B05">
        <w:rPr>
          <w:rFonts w:ascii="Arial" w:hAnsi="Arial" w:cs="Arial"/>
          <w:b/>
          <w:sz w:val="20"/>
          <w:lang w:val="en-US"/>
        </w:rPr>
        <w:t>STARTING POSITION ASSEMBLY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At the direction of an official each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F237E2">
        <w:rPr>
          <w:rFonts w:ascii="Arial" w:hAnsi="Arial" w:cs="Arial"/>
          <w:i/>
          <w:sz w:val="20"/>
          <w:szCs w:val="20"/>
        </w:rPr>
        <w:t>Automobile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will be marshalled </w:t>
      </w:r>
      <w:r w:rsidRPr="003E5B05">
        <w:rPr>
          <w:rFonts w:ascii="Arial" w:hAnsi="Arial" w:cs="Arial"/>
          <w:sz w:val="20"/>
          <w:lang w:val="en-US"/>
        </w:rPr>
        <w:t>in the pit area</w:t>
      </w:r>
      <w:r>
        <w:rPr>
          <w:rFonts w:ascii="Arial" w:hAnsi="Arial" w:cs="Arial"/>
          <w:sz w:val="20"/>
          <w:lang w:val="en-US"/>
        </w:rPr>
        <w:t>.</w:t>
      </w:r>
    </w:p>
    <w:p w:rsidR="006C5CA4" w:rsidRPr="003E5B05" w:rsidRDefault="006C5CA4" w:rsidP="006C5CA4">
      <w:pPr>
        <w:pStyle w:val="BodyTextIndent2"/>
        <w:tabs>
          <w:tab w:val="left" w:pos="426"/>
        </w:tabs>
        <w:rPr>
          <w:rFonts w:ascii="Arial" w:hAnsi="Arial" w:cs="Arial"/>
          <w:b/>
        </w:rPr>
      </w:pPr>
      <w:r w:rsidRPr="003E5B05">
        <w:rPr>
          <w:rFonts w:ascii="Arial" w:hAnsi="Arial" w:cs="Arial"/>
          <w:b/>
        </w:rPr>
        <w:t xml:space="preserve"> </w:t>
      </w: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1.1</w:t>
      </w:r>
      <w:r>
        <w:rPr>
          <w:rFonts w:ascii="Arial" w:hAnsi="Arial" w:cs="Arial"/>
          <w:b/>
          <w:sz w:val="20"/>
          <w:lang w:val="en-US"/>
        </w:rPr>
        <w:t>6</w:t>
      </w:r>
      <w:r w:rsidRPr="003E5B05">
        <w:rPr>
          <w:rFonts w:ascii="Arial" w:hAnsi="Arial" w:cs="Arial"/>
          <w:b/>
          <w:sz w:val="20"/>
          <w:lang w:val="en-US"/>
        </w:rPr>
        <w:t xml:space="preserve"> FLAG </w:t>
      </w:r>
      <w:r>
        <w:rPr>
          <w:rFonts w:ascii="Arial" w:hAnsi="Arial" w:cs="Arial"/>
          <w:b/>
          <w:sz w:val="20"/>
          <w:lang w:val="en-US"/>
        </w:rPr>
        <w:t xml:space="preserve">AND </w:t>
      </w:r>
      <w:r w:rsidRPr="003E5B05">
        <w:rPr>
          <w:rFonts w:ascii="Arial" w:hAnsi="Arial" w:cs="Arial"/>
          <w:b/>
          <w:sz w:val="20"/>
          <w:szCs w:val="20"/>
        </w:rPr>
        <w:t xml:space="preserve">LIGHT </w:t>
      </w:r>
      <w:r w:rsidRPr="003E5B05">
        <w:rPr>
          <w:rFonts w:ascii="Arial" w:hAnsi="Arial" w:cs="Arial"/>
          <w:b/>
          <w:sz w:val="20"/>
          <w:lang w:val="en-US"/>
        </w:rPr>
        <w:t>SIGNA</w:t>
      </w:r>
      <w:r>
        <w:rPr>
          <w:rFonts w:ascii="Arial" w:hAnsi="Arial" w:cs="Arial"/>
          <w:b/>
          <w:sz w:val="20"/>
          <w:lang w:val="en-US"/>
        </w:rPr>
        <w:t>LS</w:t>
      </w:r>
    </w:p>
    <w:p w:rsidR="006C5CA4" w:rsidRPr="00123260" w:rsidRDefault="006C5CA4" w:rsidP="006C5CA4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Refer to</w:t>
      </w:r>
      <w:r w:rsidRPr="00123260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 xml:space="preserve">the </w:t>
      </w:r>
      <w:r w:rsidRPr="00123260">
        <w:rPr>
          <w:rFonts w:ascii="Arial" w:hAnsi="Arial" w:cs="Arial"/>
          <w:bCs/>
          <w:sz w:val="20"/>
          <w:lang w:val="en-US"/>
        </w:rPr>
        <w:t>C</w:t>
      </w:r>
      <w:r>
        <w:rPr>
          <w:rFonts w:ascii="Arial" w:hAnsi="Arial" w:cs="Arial"/>
          <w:bCs/>
          <w:sz w:val="20"/>
          <w:lang w:val="en-US"/>
        </w:rPr>
        <w:t>ircuit Race</w:t>
      </w:r>
      <w:r w:rsidRPr="00123260">
        <w:rPr>
          <w:rFonts w:ascii="Arial" w:hAnsi="Arial" w:cs="Arial"/>
          <w:bCs/>
          <w:sz w:val="20"/>
          <w:lang w:val="en-US"/>
        </w:rPr>
        <w:t xml:space="preserve"> Appendix</w:t>
      </w:r>
      <w:r>
        <w:rPr>
          <w:rFonts w:ascii="Arial" w:hAnsi="Arial" w:cs="Arial"/>
          <w:bCs/>
          <w:sz w:val="20"/>
          <w:lang w:val="en-US"/>
        </w:rPr>
        <w:t xml:space="preserve">, </w:t>
      </w:r>
      <w:r w:rsidRPr="00123260">
        <w:rPr>
          <w:rFonts w:ascii="Arial" w:hAnsi="Arial" w:cs="Arial"/>
          <w:bCs/>
          <w:sz w:val="20"/>
          <w:lang w:val="en-US"/>
        </w:rPr>
        <w:t>Track Control and Flag Signaling</w:t>
      </w:r>
      <w:r>
        <w:rPr>
          <w:rFonts w:ascii="Arial" w:hAnsi="Arial" w:cs="Arial"/>
          <w:bCs/>
          <w:sz w:val="20"/>
          <w:lang w:val="en-US"/>
        </w:rPr>
        <w:t xml:space="preserve">, of the </w:t>
      </w:r>
      <w:r w:rsidRPr="009930A8">
        <w:rPr>
          <w:rFonts w:ascii="Arial" w:hAnsi="Arial" w:cs="Arial"/>
          <w:bCs/>
          <w:i/>
          <w:iCs/>
          <w:sz w:val="20"/>
          <w:lang w:val="en-US"/>
        </w:rPr>
        <w:t>Manual</w:t>
      </w:r>
      <w:r>
        <w:rPr>
          <w:rFonts w:ascii="Arial" w:hAnsi="Arial" w:cs="Arial"/>
          <w:bCs/>
          <w:sz w:val="20"/>
          <w:lang w:val="en-US"/>
        </w:rPr>
        <w:t>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b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1.1</w:t>
      </w:r>
      <w:r>
        <w:rPr>
          <w:rFonts w:ascii="Arial" w:hAnsi="Arial" w:cs="Arial"/>
          <w:b/>
          <w:sz w:val="20"/>
          <w:lang w:val="en-US"/>
        </w:rPr>
        <w:t>7</w:t>
      </w:r>
      <w:r w:rsidRPr="003E5B05">
        <w:rPr>
          <w:rFonts w:ascii="Arial" w:hAnsi="Arial" w:cs="Arial"/>
          <w:b/>
          <w:sz w:val="20"/>
          <w:lang w:val="en-US"/>
        </w:rPr>
        <w:t xml:space="preserve"> INSURANCE</w:t>
      </w:r>
    </w:p>
    <w:p w:rsidR="006C5CA4" w:rsidRPr="003E5B05" w:rsidRDefault="006C5CA4" w:rsidP="006C5CA4">
      <w:pPr>
        <w:overflowPunct w:val="0"/>
        <w:autoSpaceDE w:val="0"/>
        <w:autoSpaceDN w:val="0"/>
        <w:adjustRightInd w:val="0"/>
        <w:ind w:left="142"/>
        <w:textAlignment w:val="baseline"/>
        <w:rPr>
          <w:rFonts w:ascii="Arial" w:hAnsi="Arial" w:cs="Arial"/>
          <w:sz w:val="20"/>
          <w:szCs w:val="20"/>
        </w:rPr>
      </w:pPr>
      <w:r w:rsidRPr="003E5B05">
        <w:rPr>
          <w:rFonts w:ascii="Arial" w:hAnsi="Arial" w:cs="Arial"/>
          <w:sz w:val="20"/>
          <w:szCs w:val="20"/>
        </w:rPr>
        <w:t xml:space="preserve">Certain public, property, professional indemnity and personal accident insurance </w:t>
      </w:r>
      <w:proofErr w:type="gramStart"/>
      <w:r w:rsidRPr="003E5B05">
        <w:rPr>
          <w:rFonts w:ascii="Arial" w:hAnsi="Arial" w:cs="Arial"/>
          <w:sz w:val="20"/>
          <w:szCs w:val="20"/>
        </w:rPr>
        <w:t>is</w:t>
      </w:r>
      <w:proofErr w:type="gramEnd"/>
      <w:r w:rsidRPr="003E5B05">
        <w:rPr>
          <w:rFonts w:ascii="Arial" w:hAnsi="Arial" w:cs="Arial"/>
          <w:sz w:val="20"/>
          <w:szCs w:val="20"/>
        </w:rPr>
        <w:t xml:space="preserve"> provided by </w:t>
      </w:r>
      <w:r w:rsidRPr="001C63ED">
        <w:rPr>
          <w:rFonts w:ascii="Arial" w:hAnsi="Arial" w:cs="Arial"/>
          <w:i/>
          <w:iCs/>
          <w:sz w:val="20"/>
        </w:rPr>
        <w:t>Motorsport Australia</w:t>
      </w:r>
      <w:r w:rsidRPr="003E5B05">
        <w:rPr>
          <w:rFonts w:ascii="Arial" w:hAnsi="Arial" w:cs="Arial"/>
          <w:sz w:val="20"/>
        </w:rPr>
        <w:t xml:space="preserve"> </w:t>
      </w:r>
      <w:r w:rsidRPr="003E5B05">
        <w:rPr>
          <w:rFonts w:ascii="Arial" w:hAnsi="Arial" w:cs="Arial"/>
          <w:sz w:val="20"/>
          <w:szCs w:val="20"/>
        </w:rPr>
        <w:t>in relation to the</w:t>
      </w:r>
      <w:r>
        <w:rPr>
          <w:rFonts w:ascii="Arial" w:hAnsi="Arial" w:cs="Arial"/>
          <w:sz w:val="20"/>
          <w:szCs w:val="20"/>
        </w:rPr>
        <w:t xml:space="preserve"> </w:t>
      </w:r>
      <w:r w:rsidRPr="009848E8">
        <w:rPr>
          <w:rFonts w:ascii="Arial" w:hAnsi="Arial" w:cs="Arial"/>
          <w:i/>
          <w:sz w:val="20"/>
          <w:szCs w:val="20"/>
        </w:rPr>
        <w:t>Event</w:t>
      </w:r>
      <w:r w:rsidRPr="003E5B05">
        <w:rPr>
          <w:rFonts w:ascii="Arial" w:hAnsi="Arial" w:cs="Arial"/>
          <w:sz w:val="20"/>
          <w:szCs w:val="20"/>
        </w:rPr>
        <w:t xml:space="preserve">.  Further details can be found in the </w:t>
      </w:r>
      <w:r w:rsidRPr="001C63ED">
        <w:rPr>
          <w:rFonts w:ascii="Arial" w:hAnsi="Arial" w:cs="Arial"/>
          <w:i/>
          <w:iCs/>
          <w:sz w:val="20"/>
        </w:rPr>
        <w:t>Motorsport Australia</w:t>
      </w:r>
      <w:r w:rsidRPr="003E5B05">
        <w:rPr>
          <w:rFonts w:ascii="Arial" w:hAnsi="Arial" w:cs="Arial"/>
          <w:sz w:val="20"/>
          <w:szCs w:val="20"/>
        </w:rPr>
        <w:t xml:space="preserve"> Insurance Handbook, available at </w:t>
      </w:r>
      <w:hyperlink r:id="rId7" w:history="1">
        <w:r w:rsidRPr="003A5A1B">
          <w:rPr>
            <w:rStyle w:val="Hyperlink"/>
            <w:rFonts w:ascii="Arial" w:hAnsi="Arial" w:cs="Arial"/>
            <w:sz w:val="20"/>
          </w:rPr>
          <w:t>motorsport.org.au</w:t>
        </w:r>
      </w:hyperlink>
      <w:r w:rsidRPr="003E5B05">
        <w:rPr>
          <w:rFonts w:ascii="Arial" w:hAnsi="Arial" w:cs="Arial"/>
          <w:sz w:val="20"/>
          <w:szCs w:val="20"/>
        </w:rPr>
        <w:t>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</w:t>
      </w:r>
      <w:r>
        <w:rPr>
          <w:rFonts w:ascii="Arial" w:hAnsi="Arial" w:cs="Arial"/>
          <w:b/>
          <w:sz w:val="20"/>
          <w:lang w:val="en-US"/>
        </w:rPr>
        <w:t>18</w:t>
      </w:r>
      <w:r w:rsidRPr="003E5B05">
        <w:rPr>
          <w:rFonts w:ascii="Arial" w:hAnsi="Arial" w:cs="Arial"/>
          <w:b/>
          <w:sz w:val="20"/>
          <w:lang w:val="en-US"/>
        </w:rPr>
        <w:t xml:space="preserve"> PROTESTS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 xml:space="preserve">A </w:t>
      </w:r>
      <w:r>
        <w:rPr>
          <w:rFonts w:ascii="Arial" w:hAnsi="Arial" w:cs="Arial"/>
          <w:sz w:val="20"/>
          <w:lang w:val="en-US"/>
        </w:rPr>
        <w:t>p</w:t>
      </w:r>
      <w:r w:rsidRPr="003E5B05">
        <w:rPr>
          <w:rFonts w:ascii="Arial" w:hAnsi="Arial" w:cs="Arial"/>
          <w:sz w:val="20"/>
          <w:lang w:val="en-US"/>
        </w:rPr>
        <w:t xml:space="preserve">rotest must be lodged in </w:t>
      </w:r>
      <w:r>
        <w:rPr>
          <w:rFonts w:ascii="Arial" w:hAnsi="Arial" w:cs="Arial"/>
          <w:sz w:val="20"/>
          <w:lang w:val="en-US"/>
        </w:rPr>
        <w:t xml:space="preserve">accordance with the </w:t>
      </w:r>
      <w:r w:rsidRPr="00580BA8">
        <w:rPr>
          <w:rFonts w:ascii="Arial" w:hAnsi="Arial" w:cs="Arial"/>
          <w:i/>
          <w:iCs/>
          <w:sz w:val="20"/>
          <w:lang w:val="en-US"/>
        </w:rPr>
        <w:t>NCR</w:t>
      </w:r>
      <w:r w:rsidRPr="003E5B05">
        <w:rPr>
          <w:rFonts w:ascii="Arial" w:hAnsi="Arial" w:cs="Arial"/>
          <w:sz w:val="20"/>
          <w:lang w:val="en-US"/>
        </w:rPr>
        <w:t>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1.1</w:t>
      </w:r>
      <w:r>
        <w:rPr>
          <w:rFonts w:ascii="Arial" w:hAnsi="Arial" w:cs="Arial"/>
          <w:b/>
          <w:sz w:val="20"/>
          <w:lang w:val="en-US"/>
        </w:rPr>
        <w:t>9</w:t>
      </w:r>
      <w:r w:rsidRPr="003E5B05">
        <w:rPr>
          <w:rFonts w:ascii="Arial" w:hAnsi="Arial" w:cs="Arial"/>
          <w:b/>
          <w:sz w:val="20"/>
          <w:lang w:val="en-US"/>
        </w:rPr>
        <w:t xml:space="preserve"> ABANDONMENT</w:t>
      </w:r>
    </w:p>
    <w:p w:rsidR="006C5CA4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An </w:t>
      </w:r>
      <w:r w:rsidRPr="009848E8">
        <w:rPr>
          <w:rFonts w:ascii="Arial" w:hAnsi="Arial" w:cs="Arial"/>
          <w:i/>
          <w:iCs/>
          <w:sz w:val="20"/>
          <w:lang w:val="en-US"/>
        </w:rPr>
        <w:t>Event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9848E8">
        <w:rPr>
          <w:rFonts w:ascii="Arial" w:hAnsi="Arial" w:cs="Arial"/>
          <w:i/>
          <w:iCs/>
          <w:sz w:val="20"/>
          <w:lang w:val="en-US"/>
        </w:rPr>
        <w:t>Organiser</w:t>
      </w:r>
      <w:proofErr w:type="spellEnd"/>
      <w:r w:rsidRPr="003E5B05">
        <w:rPr>
          <w:rFonts w:ascii="Arial" w:hAnsi="Arial" w:cs="Arial"/>
          <w:sz w:val="20"/>
          <w:lang w:val="en-US"/>
        </w:rPr>
        <w:t xml:space="preserve"> ha</w:t>
      </w:r>
      <w:r>
        <w:rPr>
          <w:rFonts w:ascii="Arial" w:hAnsi="Arial" w:cs="Arial"/>
          <w:sz w:val="20"/>
          <w:lang w:val="en-US"/>
        </w:rPr>
        <w:t>s</w:t>
      </w:r>
      <w:r w:rsidRPr="003E5B05">
        <w:rPr>
          <w:rFonts w:ascii="Arial" w:hAnsi="Arial" w:cs="Arial"/>
          <w:sz w:val="20"/>
          <w:lang w:val="en-US"/>
        </w:rPr>
        <w:t xml:space="preserve"> the right to postpone, abandon or cancel the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in accordance with the </w:t>
      </w:r>
      <w:r>
        <w:rPr>
          <w:rFonts w:ascii="Arial" w:hAnsi="Arial" w:cs="Arial"/>
          <w:i/>
          <w:iCs/>
          <w:sz w:val="20"/>
          <w:lang w:val="en-US"/>
        </w:rPr>
        <w:t xml:space="preserve">NCR. 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An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>
        <w:rPr>
          <w:rFonts w:ascii="Arial" w:hAnsi="Arial" w:cs="Arial"/>
          <w:i/>
          <w:sz w:val="20"/>
          <w:lang w:val="en-US"/>
        </w:rPr>
        <w:t xml:space="preserve"> </w:t>
      </w:r>
      <w:r>
        <w:rPr>
          <w:rFonts w:ascii="Arial" w:hAnsi="Arial" w:cs="Arial"/>
          <w:iCs/>
          <w:sz w:val="20"/>
          <w:lang w:val="en-US"/>
        </w:rPr>
        <w:t>may be cancelled</w:t>
      </w:r>
      <w:r w:rsidRPr="003E5B05">
        <w:rPr>
          <w:rFonts w:ascii="Arial" w:hAnsi="Arial" w:cs="Arial"/>
          <w:sz w:val="20"/>
          <w:lang w:val="en-US"/>
        </w:rPr>
        <w:t xml:space="preserve"> if fewer than 30 </w:t>
      </w:r>
      <w:r w:rsidRPr="00B014EE">
        <w:rPr>
          <w:rFonts w:ascii="Arial" w:hAnsi="Arial" w:cs="Arial"/>
          <w:i/>
          <w:iCs/>
          <w:sz w:val="20"/>
          <w:lang w:val="en-US"/>
        </w:rPr>
        <w:t>Entries</w:t>
      </w:r>
      <w:r w:rsidRPr="003E5B05">
        <w:rPr>
          <w:rFonts w:ascii="Arial" w:hAnsi="Arial" w:cs="Arial"/>
          <w:sz w:val="20"/>
          <w:lang w:val="en-US"/>
        </w:rPr>
        <w:t xml:space="preserve"> are received.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50"/>
        <w:rPr>
          <w:rFonts w:ascii="Arial" w:hAnsi="Arial" w:cs="Arial"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1.2</w:t>
      </w:r>
      <w:r>
        <w:rPr>
          <w:rFonts w:ascii="Arial" w:hAnsi="Arial" w:cs="Arial"/>
          <w:b/>
          <w:sz w:val="20"/>
          <w:lang w:val="en-US"/>
        </w:rPr>
        <w:t>0</w:t>
      </w:r>
      <w:r w:rsidRPr="003E5B05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  <w:lang w:val="en-US"/>
        </w:rPr>
        <w:t>ALCOHOL AND DRUGS</w:t>
      </w:r>
    </w:p>
    <w:p w:rsidR="006C5CA4" w:rsidRPr="003E5B05" w:rsidRDefault="006C5CA4" w:rsidP="006C5CA4">
      <w:pPr>
        <w:numPr>
          <w:ilvl w:val="12"/>
          <w:numId w:val="0"/>
        </w:num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3E5B05">
        <w:rPr>
          <w:sz w:val="18"/>
          <w:szCs w:val="18"/>
        </w:rPr>
        <w:tab/>
      </w:r>
      <w:r w:rsidRPr="003E5B0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provided by the </w:t>
      </w:r>
      <w:r w:rsidRPr="00E02A64">
        <w:rPr>
          <w:rFonts w:ascii="Arial" w:hAnsi="Arial" w:cs="Arial"/>
          <w:i/>
          <w:iCs/>
          <w:sz w:val="20"/>
          <w:szCs w:val="20"/>
        </w:rPr>
        <w:t>Motorsport Australia</w:t>
      </w:r>
      <w:r w:rsidRPr="003E5B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Alcohol Policy and </w:t>
      </w:r>
      <w:r w:rsidRPr="003E5B05">
        <w:rPr>
          <w:rFonts w:ascii="Arial" w:hAnsi="Arial" w:cs="Arial"/>
          <w:sz w:val="20"/>
          <w:szCs w:val="20"/>
        </w:rPr>
        <w:t xml:space="preserve">the </w:t>
      </w:r>
      <w:r w:rsidRPr="001C63ED">
        <w:rPr>
          <w:rFonts w:ascii="Arial" w:hAnsi="Arial" w:cs="Arial"/>
          <w:i/>
          <w:iCs/>
          <w:sz w:val="20"/>
        </w:rPr>
        <w:t>Motorsport Australia</w:t>
      </w:r>
      <w:r w:rsidRPr="003E5B05">
        <w:rPr>
          <w:rFonts w:ascii="Arial" w:hAnsi="Arial" w:cs="Arial"/>
          <w:sz w:val="20"/>
        </w:rPr>
        <w:t xml:space="preserve"> </w:t>
      </w:r>
      <w:r w:rsidRPr="003E5B05">
        <w:rPr>
          <w:rFonts w:ascii="Arial" w:hAnsi="Arial" w:cs="Arial"/>
          <w:sz w:val="20"/>
          <w:szCs w:val="20"/>
        </w:rPr>
        <w:t xml:space="preserve">Illicit Drugs in Sport (Safety Testing) Policy as published on the </w:t>
      </w:r>
      <w:r w:rsidRPr="001C63ED">
        <w:rPr>
          <w:rFonts w:ascii="Arial" w:hAnsi="Arial" w:cs="Arial"/>
          <w:i/>
          <w:iCs/>
          <w:sz w:val="20"/>
        </w:rPr>
        <w:t>Motorsport Australia</w:t>
      </w:r>
      <w:r w:rsidRPr="003E5B05">
        <w:rPr>
          <w:rFonts w:ascii="Arial" w:hAnsi="Arial" w:cs="Arial"/>
          <w:sz w:val="20"/>
        </w:rPr>
        <w:t xml:space="preserve"> </w:t>
      </w:r>
      <w:r w:rsidRPr="003E5B05">
        <w:rPr>
          <w:rFonts w:ascii="Arial" w:hAnsi="Arial" w:cs="Arial"/>
          <w:sz w:val="20"/>
          <w:szCs w:val="20"/>
        </w:rPr>
        <w:t>website</w:t>
      </w:r>
      <w:r>
        <w:rPr>
          <w:rFonts w:ascii="Arial" w:hAnsi="Arial" w:cs="Arial"/>
          <w:sz w:val="20"/>
          <w:szCs w:val="20"/>
        </w:rPr>
        <w:t xml:space="preserve"> at </w:t>
      </w:r>
      <w:hyperlink r:id="rId8" w:history="1">
        <w:r w:rsidRPr="00B439B3">
          <w:rPr>
            <w:rStyle w:val="Hyperlink"/>
            <w:rFonts w:ascii="Arial" w:hAnsi="Arial" w:cs="Arial"/>
            <w:sz w:val="20"/>
            <w:szCs w:val="20"/>
          </w:rPr>
          <w:t>motorsport.org.au/regulations/safety-integrity/policies</w:t>
        </w:r>
      </w:hyperlink>
      <w:r>
        <w:rPr>
          <w:rFonts w:ascii="Arial" w:hAnsi="Arial" w:cs="Arial"/>
          <w:sz w:val="20"/>
          <w:szCs w:val="20"/>
        </w:rPr>
        <w:t xml:space="preserve">, any participant at an </w:t>
      </w:r>
      <w:r w:rsidRPr="009E0035">
        <w:rPr>
          <w:rFonts w:ascii="Arial" w:hAnsi="Arial" w:cs="Arial"/>
          <w:i/>
          <w:iCs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may be tested for the presence of alcohol and/or banned drugs</w:t>
      </w:r>
      <w:r w:rsidRPr="003E5B05">
        <w:rPr>
          <w:rFonts w:ascii="Arial" w:hAnsi="Arial" w:cs="Arial"/>
          <w:sz w:val="20"/>
          <w:szCs w:val="20"/>
        </w:rPr>
        <w:t>.</w:t>
      </w:r>
    </w:p>
    <w:p w:rsidR="006C5CA4" w:rsidRPr="003E5B05" w:rsidRDefault="006C5CA4" w:rsidP="006C5CA4">
      <w:pPr>
        <w:widowControl w:val="0"/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</w:p>
    <w:p w:rsidR="006C5CA4" w:rsidRPr="003E5B05" w:rsidRDefault="006C5CA4" w:rsidP="006C5CA4">
      <w:pPr>
        <w:widowControl w:val="0"/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  <w:r w:rsidRPr="003E5B05">
        <w:rPr>
          <w:rFonts w:ascii="Arial" w:hAnsi="Arial" w:cs="Arial"/>
          <w:b/>
          <w:sz w:val="20"/>
          <w:szCs w:val="20"/>
        </w:rPr>
        <w:t>1.2</w:t>
      </w:r>
      <w:r>
        <w:rPr>
          <w:rFonts w:ascii="Arial" w:hAnsi="Arial" w:cs="Arial"/>
          <w:b/>
          <w:sz w:val="20"/>
          <w:szCs w:val="20"/>
        </w:rPr>
        <w:t>1</w:t>
      </w:r>
      <w:r w:rsidRPr="003E5B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CONDUCT</w:t>
      </w:r>
    </w:p>
    <w:p w:rsidR="006C5CA4" w:rsidRPr="003E5B05" w:rsidRDefault="006C5CA4" w:rsidP="006C5CA4">
      <w:pPr>
        <w:widowControl w:val="0"/>
        <w:numPr>
          <w:ilvl w:val="12"/>
          <w:numId w:val="0"/>
        </w:numPr>
        <w:ind w:left="284"/>
        <w:rPr>
          <w:rFonts w:ascii="Arial" w:hAnsi="Arial" w:cs="Arial"/>
          <w:sz w:val="20"/>
          <w:szCs w:val="20"/>
        </w:rPr>
      </w:pPr>
      <w:r w:rsidRPr="003E5B05">
        <w:rPr>
          <w:rFonts w:ascii="Arial" w:hAnsi="Arial" w:cs="Arial"/>
          <w:sz w:val="20"/>
          <w:szCs w:val="20"/>
        </w:rPr>
        <w:t xml:space="preserve">Each </w:t>
      </w:r>
      <w:r>
        <w:rPr>
          <w:rFonts w:ascii="Arial" w:hAnsi="Arial" w:cs="Arial"/>
          <w:sz w:val="20"/>
          <w:szCs w:val="20"/>
        </w:rPr>
        <w:t xml:space="preserve">person at an </w:t>
      </w:r>
      <w:r w:rsidRPr="009E0035">
        <w:rPr>
          <w:rFonts w:ascii="Arial" w:hAnsi="Arial" w:cs="Arial"/>
          <w:i/>
          <w:iCs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</w:t>
      </w:r>
      <w:r w:rsidRPr="009E0035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to be</w:t>
      </w:r>
      <w:r>
        <w:t xml:space="preserve"> </w:t>
      </w:r>
      <w:r w:rsidRPr="009E0035">
        <w:rPr>
          <w:rFonts w:ascii="Arial" w:hAnsi="Arial" w:cs="Arial"/>
          <w:sz w:val="20"/>
          <w:szCs w:val="20"/>
        </w:rPr>
        <w:t xml:space="preserve">treated with respect and dignity and </w:t>
      </w:r>
      <w:r>
        <w:rPr>
          <w:rFonts w:ascii="Arial" w:hAnsi="Arial" w:cs="Arial"/>
          <w:sz w:val="20"/>
          <w:szCs w:val="20"/>
        </w:rPr>
        <w:t>is entitled to be</w:t>
      </w:r>
      <w:r w:rsidRPr="009E0035">
        <w:rPr>
          <w:rFonts w:ascii="Arial" w:hAnsi="Arial" w:cs="Arial"/>
          <w:sz w:val="20"/>
          <w:szCs w:val="20"/>
        </w:rPr>
        <w:t xml:space="preserve"> safe and protected from </w:t>
      </w:r>
      <w:r>
        <w:rPr>
          <w:rFonts w:ascii="Arial" w:hAnsi="Arial" w:cs="Arial"/>
          <w:sz w:val="20"/>
          <w:szCs w:val="20"/>
        </w:rPr>
        <w:t>a</w:t>
      </w:r>
      <w:r w:rsidRPr="009E0035">
        <w:rPr>
          <w:rFonts w:ascii="Arial" w:hAnsi="Arial" w:cs="Arial"/>
          <w:sz w:val="20"/>
          <w:szCs w:val="20"/>
        </w:rPr>
        <w:t>buse</w:t>
      </w:r>
      <w:r>
        <w:rPr>
          <w:rFonts w:ascii="Arial" w:hAnsi="Arial" w:cs="Arial"/>
          <w:sz w:val="20"/>
          <w:szCs w:val="20"/>
        </w:rPr>
        <w:t xml:space="preserve"> in accordance with </w:t>
      </w:r>
      <w:r w:rsidRPr="003E5B05">
        <w:rPr>
          <w:rFonts w:ascii="Arial" w:hAnsi="Arial" w:cs="Arial"/>
          <w:sz w:val="20"/>
          <w:szCs w:val="20"/>
        </w:rPr>
        <w:t xml:space="preserve">the </w:t>
      </w:r>
      <w:r w:rsidRPr="00E02A64">
        <w:rPr>
          <w:rFonts w:ascii="Arial" w:hAnsi="Arial" w:cs="Arial"/>
          <w:i/>
          <w:iCs/>
          <w:sz w:val="20"/>
          <w:szCs w:val="20"/>
        </w:rPr>
        <w:t>Motorsport Australia</w:t>
      </w:r>
      <w:r w:rsidRPr="003E5B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 Protection</w:t>
      </w:r>
      <w:r w:rsidRPr="003E5B05">
        <w:rPr>
          <w:rFonts w:ascii="Arial" w:hAnsi="Arial" w:cs="Arial"/>
          <w:sz w:val="20"/>
          <w:szCs w:val="20"/>
        </w:rPr>
        <w:t xml:space="preserve"> Policy as published on the </w:t>
      </w:r>
      <w:r w:rsidRPr="00E02A64">
        <w:rPr>
          <w:rFonts w:ascii="Arial" w:hAnsi="Arial" w:cs="Arial"/>
          <w:i/>
          <w:iCs/>
          <w:sz w:val="20"/>
          <w:szCs w:val="20"/>
        </w:rPr>
        <w:t>Motorsport Australia</w:t>
      </w:r>
      <w:r w:rsidRPr="003E5B05">
        <w:rPr>
          <w:rFonts w:ascii="Arial" w:hAnsi="Arial" w:cs="Arial"/>
          <w:sz w:val="20"/>
          <w:szCs w:val="20"/>
        </w:rPr>
        <w:t xml:space="preserve"> website</w:t>
      </w:r>
      <w:r>
        <w:rPr>
          <w:rFonts w:ascii="Arial" w:hAnsi="Arial" w:cs="Arial"/>
          <w:sz w:val="20"/>
          <w:szCs w:val="20"/>
        </w:rPr>
        <w:t xml:space="preserve"> at </w:t>
      </w:r>
      <w:hyperlink r:id="rId9" w:history="1">
        <w:r w:rsidRPr="00F90CBB">
          <w:rPr>
            <w:rStyle w:val="Hyperlink"/>
            <w:rFonts w:ascii="Arial" w:hAnsi="Arial" w:cs="Arial"/>
            <w:sz w:val="20"/>
            <w:szCs w:val="20"/>
          </w:rPr>
          <w:t>motorsport.org.au/regulations/safety-integrity/policies/memberprotection</w:t>
        </w:r>
      </w:hyperlink>
      <w:r>
        <w:rPr>
          <w:rFonts w:ascii="Arial" w:hAnsi="Arial" w:cs="Arial"/>
          <w:sz w:val="20"/>
          <w:szCs w:val="20"/>
        </w:rPr>
        <w:t>.  The Policy includes cyber bullying and social media.</w:t>
      </w: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1.2</w:t>
      </w:r>
      <w:r>
        <w:rPr>
          <w:rFonts w:ascii="Arial" w:hAnsi="Arial" w:cs="Arial"/>
          <w:b/>
          <w:sz w:val="20"/>
          <w:lang w:val="en-US"/>
        </w:rPr>
        <w:t>2</w:t>
      </w:r>
      <w:r w:rsidRPr="003E5B05">
        <w:rPr>
          <w:rFonts w:ascii="Arial" w:hAnsi="Arial" w:cs="Arial"/>
          <w:b/>
          <w:sz w:val="20"/>
          <w:lang w:val="en-US"/>
        </w:rPr>
        <w:t xml:space="preserve"> CLASSES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 w:rsidRPr="00E02A64">
        <w:rPr>
          <w:rFonts w:ascii="Arial" w:hAnsi="Arial" w:cs="Arial"/>
          <w:i/>
          <w:iCs/>
          <w:sz w:val="20"/>
          <w:lang w:val="en-US"/>
        </w:rPr>
        <w:t>Competition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may</w:t>
      </w:r>
      <w:r w:rsidRPr="003E5B05">
        <w:rPr>
          <w:rFonts w:ascii="Arial" w:hAnsi="Arial" w:cs="Arial"/>
          <w:sz w:val="20"/>
          <w:lang w:val="en-US"/>
        </w:rPr>
        <w:t xml:space="preserve"> be divided into the following classes: -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ab/>
        <w:t>(1) Juniors</w:t>
      </w:r>
      <w:r w:rsidRPr="003E5B05">
        <w:rPr>
          <w:rFonts w:ascii="Arial" w:hAnsi="Arial" w:cs="Arial"/>
          <w:sz w:val="20"/>
          <w:lang w:val="en-US"/>
        </w:rPr>
        <w:tab/>
      </w:r>
      <w:r w:rsidRPr="003E5B05">
        <w:rPr>
          <w:rFonts w:ascii="Arial" w:hAnsi="Arial" w:cs="Arial"/>
          <w:sz w:val="20"/>
          <w:lang w:val="en-US"/>
        </w:rPr>
        <w:tab/>
      </w:r>
      <w:r w:rsidRPr="003E5B05">
        <w:rPr>
          <w:rFonts w:ascii="Arial" w:hAnsi="Arial" w:cs="Arial"/>
          <w:sz w:val="20"/>
          <w:lang w:val="en-US"/>
        </w:rPr>
        <w:tab/>
      </w:r>
      <w:r w:rsidRPr="003E5B05">
        <w:rPr>
          <w:rFonts w:ascii="Arial" w:hAnsi="Arial" w:cs="Arial"/>
          <w:sz w:val="20"/>
          <w:lang w:val="en-US"/>
        </w:rPr>
        <w:tab/>
        <w:t xml:space="preserve">(2)   Improved Production 0-2000cc,  </w:t>
      </w:r>
    </w:p>
    <w:p w:rsidR="006C5CA4" w:rsidRDefault="006C5CA4" w:rsidP="006C5CA4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>(3) Improved Production Over 2000cc</w:t>
      </w:r>
      <w:r w:rsidRPr="003E5B05">
        <w:rPr>
          <w:rFonts w:ascii="Arial" w:hAnsi="Arial" w:cs="Arial"/>
          <w:sz w:val="20"/>
          <w:lang w:val="en-US"/>
        </w:rPr>
        <w:tab/>
        <w:t xml:space="preserve">(4)   Sports </w:t>
      </w:r>
      <w:r>
        <w:rPr>
          <w:rFonts w:ascii="Arial" w:hAnsi="Arial" w:cs="Arial"/>
          <w:sz w:val="20"/>
          <w:lang w:val="en-US"/>
        </w:rPr>
        <w:t>Production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(5) Sports Sedans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ab/>
      </w:r>
      <w:r w:rsidRPr="003E5B05">
        <w:rPr>
          <w:rFonts w:ascii="Arial" w:hAnsi="Arial" w:cs="Arial"/>
          <w:sz w:val="20"/>
          <w:lang w:val="en-US"/>
        </w:rPr>
        <w:tab/>
      </w:r>
      <w:r w:rsidRPr="003E5B05">
        <w:rPr>
          <w:rFonts w:ascii="Arial" w:hAnsi="Arial" w:cs="Arial"/>
          <w:sz w:val="20"/>
          <w:lang w:val="en-US"/>
        </w:rPr>
        <w:tab/>
      </w:r>
      <w:r w:rsidRPr="003E5B05">
        <w:rPr>
          <w:rFonts w:ascii="Arial" w:hAnsi="Arial" w:cs="Arial"/>
          <w:sz w:val="20"/>
          <w:lang w:val="en-US"/>
        </w:rPr>
        <w:tab/>
      </w:r>
    </w:p>
    <w:p w:rsidR="006C5CA4" w:rsidRPr="003E5B05" w:rsidRDefault="006C5CA4" w:rsidP="006C5CA4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 s</w:t>
      </w:r>
      <w:r w:rsidRPr="003E5B05">
        <w:rPr>
          <w:rFonts w:ascii="Arial" w:hAnsi="Arial" w:cs="Arial"/>
          <w:sz w:val="20"/>
          <w:lang w:val="en-US"/>
        </w:rPr>
        <w:t xml:space="preserve">mall number of </w:t>
      </w:r>
      <w:r w:rsidRPr="00B014EE">
        <w:rPr>
          <w:rFonts w:ascii="Arial" w:hAnsi="Arial" w:cs="Arial"/>
          <w:i/>
          <w:iCs/>
          <w:sz w:val="20"/>
          <w:lang w:val="en-US"/>
        </w:rPr>
        <w:t>Entries</w:t>
      </w:r>
      <w:r w:rsidRPr="003E5B05">
        <w:rPr>
          <w:rFonts w:ascii="Arial" w:hAnsi="Arial" w:cs="Arial"/>
          <w:sz w:val="20"/>
          <w:lang w:val="en-US"/>
        </w:rPr>
        <w:t xml:space="preserve"> in any class may lead to amalgamation at the discretion of the </w:t>
      </w:r>
      <w:proofErr w:type="spellStart"/>
      <w:r w:rsidRPr="00E02A64">
        <w:rPr>
          <w:rFonts w:ascii="Arial" w:hAnsi="Arial" w:cs="Arial"/>
          <w:i/>
          <w:iCs/>
          <w:sz w:val="20"/>
          <w:lang w:val="en-US"/>
        </w:rPr>
        <w:t>Organiser</w:t>
      </w:r>
      <w:proofErr w:type="spellEnd"/>
      <w:r w:rsidRPr="003E5B05">
        <w:rPr>
          <w:rFonts w:ascii="Arial" w:hAnsi="Arial" w:cs="Arial"/>
          <w:sz w:val="20"/>
          <w:lang w:val="en-US"/>
        </w:rPr>
        <w:t>.</w:t>
      </w:r>
    </w:p>
    <w:p w:rsidR="006C5CA4" w:rsidRPr="003E5B05" w:rsidRDefault="006C5CA4" w:rsidP="006C5CA4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 xml:space="preserve">The </w:t>
      </w:r>
      <w:proofErr w:type="spellStart"/>
      <w:r w:rsidRPr="00E02A64">
        <w:rPr>
          <w:rFonts w:ascii="Arial" w:hAnsi="Arial" w:cs="Arial"/>
          <w:i/>
          <w:iCs/>
          <w:sz w:val="20"/>
          <w:lang w:val="en-US"/>
        </w:rPr>
        <w:t>Organiser</w:t>
      </w:r>
      <w:proofErr w:type="spellEnd"/>
      <w:r w:rsidRPr="003E5B05">
        <w:rPr>
          <w:rFonts w:ascii="Arial" w:hAnsi="Arial" w:cs="Arial"/>
          <w:sz w:val="20"/>
          <w:lang w:val="en-US"/>
        </w:rPr>
        <w:t xml:space="preserve"> reserve</w:t>
      </w:r>
      <w:r>
        <w:rPr>
          <w:rFonts w:ascii="Arial" w:hAnsi="Arial" w:cs="Arial"/>
          <w:sz w:val="20"/>
          <w:lang w:val="en-US"/>
        </w:rPr>
        <w:t>s</w:t>
      </w:r>
      <w:r w:rsidRPr="003E5B05">
        <w:rPr>
          <w:rFonts w:ascii="Arial" w:hAnsi="Arial" w:cs="Arial"/>
          <w:sz w:val="20"/>
          <w:lang w:val="en-US"/>
        </w:rPr>
        <w:t xml:space="preserve"> the right to add to or subtract from the classes and reclassify</w:t>
      </w:r>
      <w:r>
        <w:rPr>
          <w:rFonts w:ascii="Arial" w:hAnsi="Arial" w:cs="Arial"/>
          <w:sz w:val="20"/>
          <w:lang w:val="en-US"/>
        </w:rPr>
        <w:t xml:space="preserve"> an </w:t>
      </w:r>
      <w:r w:rsidRPr="00F237E2">
        <w:rPr>
          <w:rFonts w:ascii="Arial" w:hAnsi="Arial" w:cs="Arial"/>
          <w:i/>
          <w:sz w:val="20"/>
          <w:szCs w:val="20"/>
        </w:rPr>
        <w:t>Automobile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at the </w:t>
      </w:r>
      <w:r>
        <w:rPr>
          <w:rFonts w:ascii="Arial" w:hAnsi="Arial" w:cs="Arial"/>
          <w:i/>
          <w:iCs/>
          <w:sz w:val="20"/>
          <w:lang w:val="en-US"/>
        </w:rPr>
        <w:t>Event</w:t>
      </w:r>
      <w:r w:rsidRPr="003E5B05">
        <w:rPr>
          <w:rFonts w:ascii="Arial" w:hAnsi="Arial" w:cs="Arial"/>
          <w:sz w:val="20"/>
          <w:lang w:val="en-US"/>
        </w:rPr>
        <w:t>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lastRenderedPageBreak/>
        <w:t>1.2</w:t>
      </w:r>
      <w:r>
        <w:rPr>
          <w:rFonts w:ascii="Arial" w:hAnsi="Arial" w:cs="Arial"/>
          <w:b/>
          <w:sz w:val="20"/>
          <w:lang w:val="en-US"/>
        </w:rPr>
        <w:t>3</w:t>
      </w:r>
      <w:r w:rsidRPr="003E5B05">
        <w:rPr>
          <w:rFonts w:ascii="Arial" w:hAnsi="Arial" w:cs="Arial"/>
          <w:b/>
          <w:sz w:val="20"/>
          <w:lang w:val="en-US"/>
        </w:rPr>
        <w:t xml:space="preserve"> PENALTIES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Refer to the </w:t>
      </w:r>
      <w:r w:rsidRPr="00D13E01">
        <w:rPr>
          <w:rFonts w:ascii="Arial" w:hAnsi="Arial" w:cs="Arial"/>
          <w:i/>
          <w:iCs/>
          <w:sz w:val="20"/>
          <w:lang w:val="en-US"/>
        </w:rPr>
        <w:t>NCR</w:t>
      </w:r>
      <w:r>
        <w:rPr>
          <w:rFonts w:ascii="Arial" w:hAnsi="Arial" w:cs="Arial"/>
          <w:sz w:val="20"/>
          <w:lang w:val="en-US"/>
        </w:rPr>
        <w:t>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1.2</w:t>
      </w:r>
      <w:r>
        <w:rPr>
          <w:rFonts w:ascii="Arial" w:hAnsi="Arial" w:cs="Arial"/>
          <w:b/>
          <w:sz w:val="20"/>
          <w:lang w:val="en-US"/>
        </w:rPr>
        <w:t>4</w:t>
      </w:r>
      <w:r w:rsidRPr="003E5B05">
        <w:rPr>
          <w:rFonts w:ascii="Arial" w:hAnsi="Arial" w:cs="Arial"/>
          <w:b/>
          <w:sz w:val="20"/>
          <w:lang w:val="en-US"/>
        </w:rPr>
        <w:t xml:space="preserve"> SAFETY – DRIVER APPAREL</w:t>
      </w:r>
    </w:p>
    <w:p w:rsidR="006C5CA4" w:rsidRPr="003E5B05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 xml:space="preserve">Each </w:t>
      </w:r>
      <w:r w:rsidRPr="009E10C9">
        <w:rPr>
          <w:rFonts w:ascii="Arial" w:hAnsi="Arial" w:cs="Arial"/>
          <w:i/>
          <w:iCs/>
          <w:sz w:val="20"/>
          <w:lang w:val="en-US"/>
        </w:rPr>
        <w:t>Driver</w:t>
      </w:r>
      <w:r w:rsidRPr="003E5B05">
        <w:rPr>
          <w:rFonts w:ascii="Arial" w:hAnsi="Arial" w:cs="Arial"/>
          <w:sz w:val="20"/>
          <w:lang w:val="en-US"/>
        </w:rPr>
        <w:t xml:space="preserve"> must be attired in accordance with </w:t>
      </w:r>
      <w:r w:rsidRPr="0058341A">
        <w:rPr>
          <w:rFonts w:ascii="Arial" w:hAnsi="Arial" w:cs="Arial"/>
          <w:sz w:val="20"/>
          <w:lang w:val="en-US"/>
        </w:rPr>
        <w:t xml:space="preserve">the </w:t>
      </w:r>
      <w:r>
        <w:rPr>
          <w:rFonts w:ascii="Arial" w:hAnsi="Arial" w:cs="Arial"/>
          <w:sz w:val="20"/>
          <w:lang w:val="en-US"/>
        </w:rPr>
        <w:t xml:space="preserve">Technical Appendix </w:t>
      </w:r>
      <w:r w:rsidRPr="0058341A">
        <w:rPr>
          <w:rFonts w:ascii="Arial" w:hAnsi="Arial" w:cs="Arial"/>
          <w:sz w:val="20"/>
          <w:lang w:val="en-US"/>
        </w:rPr>
        <w:t>Schedule D</w:t>
      </w:r>
      <w:r w:rsidRPr="00D13E01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of the</w:t>
      </w:r>
      <w:r w:rsidRPr="0058341A">
        <w:rPr>
          <w:rFonts w:ascii="Arial" w:hAnsi="Arial" w:cs="Arial"/>
          <w:sz w:val="20"/>
          <w:lang w:val="en-US"/>
        </w:rPr>
        <w:t xml:space="preserve"> </w:t>
      </w:r>
      <w:r w:rsidRPr="009E10C9">
        <w:rPr>
          <w:rFonts w:ascii="Arial" w:hAnsi="Arial" w:cs="Arial"/>
          <w:i/>
          <w:iCs/>
          <w:sz w:val="20"/>
          <w:lang w:val="en-US"/>
        </w:rPr>
        <w:t>Manual</w:t>
      </w:r>
      <w:r>
        <w:rPr>
          <w:rFonts w:ascii="Arial" w:hAnsi="Arial" w:cs="Arial"/>
          <w:sz w:val="20"/>
          <w:lang w:val="en-US"/>
        </w:rPr>
        <w:t>.</w:t>
      </w:r>
    </w:p>
    <w:p w:rsidR="006C5CA4" w:rsidRPr="003E5B05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</w:p>
    <w:p w:rsidR="006C5CA4" w:rsidRPr="005517BD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lang w:val="en-US"/>
        </w:rPr>
      </w:pPr>
      <w:r w:rsidRPr="005517BD">
        <w:rPr>
          <w:rFonts w:ascii="Arial" w:hAnsi="Arial" w:cs="Arial"/>
          <w:sz w:val="20"/>
          <w:lang w:val="en-US"/>
        </w:rPr>
        <w:t xml:space="preserve">Each </w:t>
      </w:r>
      <w:r w:rsidRPr="005517BD">
        <w:rPr>
          <w:rFonts w:ascii="Arial" w:hAnsi="Arial" w:cs="Arial"/>
          <w:i/>
          <w:iCs/>
          <w:sz w:val="20"/>
          <w:lang w:val="en-US"/>
        </w:rPr>
        <w:t>Driver</w:t>
      </w:r>
      <w:r w:rsidRPr="005517BD">
        <w:rPr>
          <w:rFonts w:ascii="Arial" w:hAnsi="Arial" w:cs="Arial"/>
          <w:sz w:val="20"/>
          <w:lang w:val="en-US"/>
        </w:rPr>
        <w:t xml:space="preserve"> is required</w:t>
      </w:r>
      <w:r w:rsidRPr="00DC7321">
        <w:rPr>
          <w:rFonts w:ascii="Arial" w:hAnsi="Arial" w:cs="Arial"/>
          <w:sz w:val="20"/>
          <w:lang w:val="en-US"/>
        </w:rPr>
        <w:t xml:space="preserve"> </w:t>
      </w:r>
      <w:r w:rsidRPr="003E5B05">
        <w:rPr>
          <w:rFonts w:ascii="Arial" w:hAnsi="Arial" w:cs="Arial"/>
          <w:sz w:val="20"/>
          <w:lang w:val="en-US"/>
        </w:rPr>
        <w:t>to wear</w:t>
      </w:r>
      <w:r w:rsidRPr="005517BD">
        <w:rPr>
          <w:rFonts w:ascii="Arial" w:hAnsi="Arial" w:cs="Arial"/>
          <w:sz w:val="20"/>
          <w:lang w:val="en-US"/>
        </w:rPr>
        <w:t>:</w:t>
      </w:r>
    </w:p>
    <w:p w:rsidR="006C5CA4" w:rsidRPr="003E5B05" w:rsidRDefault="006C5CA4" w:rsidP="006C5CA4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Arial" w:hAnsi="Arial" w:cs="Arial"/>
          <w:sz w:val="20"/>
          <w:lang w:val="en-US"/>
        </w:rPr>
      </w:pPr>
      <w:proofErr w:type="gramStart"/>
      <w:r w:rsidRPr="003E5B05">
        <w:rPr>
          <w:rFonts w:ascii="Arial" w:hAnsi="Arial" w:cs="Arial"/>
          <w:sz w:val="20"/>
          <w:lang w:val="en-US"/>
        </w:rPr>
        <w:t>a</w:t>
      </w:r>
      <w:proofErr w:type="gramEnd"/>
      <w:r w:rsidRPr="003E5B05">
        <w:rPr>
          <w:rFonts w:ascii="Arial" w:hAnsi="Arial" w:cs="Arial"/>
          <w:sz w:val="20"/>
          <w:lang w:val="en-US"/>
        </w:rPr>
        <w:t xml:space="preserve"> Frontal Head Restraint (FHR) and helmet compliant with Standard A as specified in Schedule</w:t>
      </w:r>
      <w:r>
        <w:rPr>
          <w:rFonts w:ascii="Arial" w:hAnsi="Arial" w:cs="Arial"/>
          <w:sz w:val="20"/>
          <w:lang w:val="en-US"/>
        </w:rPr>
        <w:t> </w:t>
      </w:r>
      <w:r w:rsidRPr="003E5B05">
        <w:rPr>
          <w:rFonts w:ascii="Arial" w:hAnsi="Arial" w:cs="Arial"/>
          <w:sz w:val="20"/>
          <w:lang w:val="en-US"/>
        </w:rPr>
        <w:t>D.</w:t>
      </w:r>
    </w:p>
    <w:p w:rsidR="006C5CA4" w:rsidRPr="003E5B05" w:rsidRDefault="006C5CA4" w:rsidP="006C5CA4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540"/>
        <w:rPr>
          <w:rFonts w:ascii="Arial" w:hAnsi="Arial" w:cs="Arial"/>
          <w:sz w:val="20"/>
          <w:lang w:val="en-US"/>
        </w:rPr>
      </w:pPr>
    </w:p>
    <w:p w:rsidR="006C5CA4" w:rsidRPr="003E5B05" w:rsidRDefault="006C5CA4" w:rsidP="006C5CA4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Pr="003E5B05">
        <w:rPr>
          <w:rFonts w:ascii="Arial" w:hAnsi="Arial" w:cs="Arial"/>
          <w:sz w:val="20"/>
          <w:szCs w:val="20"/>
        </w:rPr>
        <w:t>lothing</w:t>
      </w:r>
      <w:proofErr w:type="gramEnd"/>
      <w:r w:rsidRPr="003E5B05">
        <w:rPr>
          <w:rFonts w:ascii="Arial" w:hAnsi="Arial" w:cs="Arial"/>
          <w:sz w:val="20"/>
          <w:szCs w:val="20"/>
        </w:rPr>
        <w:t xml:space="preserve"> from ankles to neck to wrists. </w:t>
      </w:r>
      <w:r>
        <w:rPr>
          <w:rFonts w:ascii="Arial" w:hAnsi="Arial" w:cs="Arial"/>
          <w:sz w:val="20"/>
          <w:szCs w:val="20"/>
        </w:rPr>
        <w:t xml:space="preserve"> </w:t>
      </w:r>
      <w:r w:rsidRPr="003E5B05">
        <w:rPr>
          <w:rFonts w:ascii="Arial" w:hAnsi="Arial" w:cs="Arial"/>
          <w:sz w:val="20"/>
          <w:szCs w:val="20"/>
        </w:rPr>
        <w:t xml:space="preserve">Clothing of flammable synthetic material, such as nylon, is not acceptable. </w:t>
      </w:r>
      <w:r>
        <w:rPr>
          <w:rFonts w:ascii="Arial" w:hAnsi="Arial" w:cs="Arial"/>
          <w:sz w:val="20"/>
          <w:szCs w:val="20"/>
        </w:rPr>
        <w:t xml:space="preserve"> </w:t>
      </w:r>
      <w:r w:rsidRPr="003E5B05">
        <w:rPr>
          <w:rFonts w:ascii="Arial" w:hAnsi="Arial" w:cs="Arial"/>
          <w:sz w:val="20"/>
          <w:lang w:val="en-US"/>
        </w:rPr>
        <w:t xml:space="preserve">Standard </w:t>
      </w:r>
      <w:r w:rsidRPr="003E5B05">
        <w:rPr>
          <w:rFonts w:ascii="Arial" w:hAnsi="Arial" w:cs="Arial"/>
          <w:sz w:val="20"/>
          <w:szCs w:val="20"/>
        </w:rPr>
        <w:t xml:space="preserve">A, B or C overalls </w:t>
      </w:r>
      <w:r w:rsidRPr="003E5B05">
        <w:rPr>
          <w:rFonts w:ascii="Arial" w:hAnsi="Arial" w:cs="Arial"/>
          <w:sz w:val="20"/>
          <w:lang w:val="en-US"/>
        </w:rPr>
        <w:t>as specified in Schedule D</w:t>
      </w:r>
      <w:r w:rsidRPr="003E5B05">
        <w:rPr>
          <w:rFonts w:ascii="Arial" w:hAnsi="Arial" w:cs="Arial"/>
          <w:sz w:val="20"/>
          <w:szCs w:val="20"/>
        </w:rPr>
        <w:t xml:space="preserve"> are recommended</w:t>
      </w:r>
      <w:r>
        <w:rPr>
          <w:rFonts w:ascii="Arial" w:hAnsi="Arial" w:cs="Arial"/>
          <w:sz w:val="20"/>
          <w:szCs w:val="20"/>
        </w:rPr>
        <w:t>.</w:t>
      </w:r>
    </w:p>
    <w:p w:rsidR="006C5CA4" w:rsidRPr="003E5B05" w:rsidRDefault="006C5CA4" w:rsidP="006C5CA4">
      <w:pPr>
        <w:pStyle w:val="ListParagraph"/>
        <w:ind w:left="474"/>
        <w:rPr>
          <w:rFonts w:ascii="Arial" w:hAnsi="Arial" w:cs="Arial"/>
          <w:sz w:val="20"/>
          <w:szCs w:val="20"/>
          <w:lang w:val="en-US"/>
        </w:rPr>
      </w:pPr>
    </w:p>
    <w:p w:rsidR="006C5CA4" w:rsidRPr="003E5B05" w:rsidRDefault="006C5CA4" w:rsidP="006C5CA4">
      <w:pPr>
        <w:pStyle w:val="ListParagraph"/>
        <w:widowControl w:val="0"/>
        <w:numPr>
          <w:ilvl w:val="0"/>
          <w:numId w:val="2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Arial" w:hAnsi="Arial" w:cs="Arial"/>
          <w:sz w:val="20"/>
          <w:lang w:val="en-US"/>
        </w:rPr>
      </w:pPr>
      <w:proofErr w:type="gramStart"/>
      <w:r>
        <w:rPr>
          <w:rFonts w:ascii="Arial" w:hAnsi="Arial" w:cs="Arial"/>
          <w:sz w:val="20"/>
          <w:lang w:val="en-US"/>
        </w:rPr>
        <w:t>s</w:t>
      </w:r>
      <w:r w:rsidRPr="003E5B05">
        <w:rPr>
          <w:rFonts w:ascii="Arial" w:hAnsi="Arial" w:cs="Arial"/>
          <w:sz w:val="20"/>
          <w:lang w:val="en-US"/>
        </w:rPr>
        <w:t>uitable</w:t>
      </w:r>
      <w:proofErr w:type="gramEnd"/>
      <w:r w:rsidRPr="003E5B05">
        <w:rPr>
          <w:rFonts w:ascii="Arial" w:hAnsi="Arial" w:cs="Arial"/>
          <w:sz w:val="20"/>
          <w:lang w:val="en-US"/>
        </w:rPr>
        <w:t xml:space="preserve"> footwear</w:t>
      </w:r>
      <w:r>
        <w:rPr>
          <w:rFonts w:ascii="Arial" w:hAnsi="Arial" w:cs="Arial"/>
          <w:sz w:val="20"/>
          <w:lang w:val="en-US"/>
        </w:rPr>
        <w:t>.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3E5B05">
        <w:t xml:space="preserve"> </w:t>
      </w:r>
      <w:r w:rsidRPr="003E5B05">
        <w:rPr>
          <w:rFonts w:ascii="Arial" w:hAnsi="Arial" w:cs="Arial"/>
          <w:sz w:val="20"/>
          <w:lang w:val="en-US"/>
        </w:rPr>
        <w:t>Feet must be completely covered with leather boots, shoes or other flame-resistant material (high-heeled shoes are prohibited).</w:t>
      </w: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Default="006C5CA4" w:rsidP="006C5CA4">
      <w:pPr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br w:type="page"/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lastRenderedPageBreak/>
        <w:t>1.2</w:t>
      </w:r>
      <w:r>
        <w:rPr>
          <w:rFonts w:ascii="Arial" w:hAnsi="Arial" w:cs="Arial"/>
          <w:b/>
          <w:sz w:val="20"/>
          <w:lang w:val="en-US"/>
        </w:rPr>
        <w:t>5</w:t>
      </w:r>
      <w:r w:rsidRPr="003E5B05">
        <w:rPr>
          <w:rFonts w:ascii="Arial" w:hAnsi="Arial" w:cs="Arial"/>
          <w:b/>
          <w:sz w:val="20"/>
          <w:lang w:val="en-US"/>
        </w:rPr>
        <w:t xml:space="preserve"> SAFETY - </w:t>
      </w:r>
      <w:r w:rsidRPr="00B25903">
        <w:rPr>
          <w:rFonts w:ascii="Arial" w:hAnsi="Arial" w:cs="Arial"/>
          <w:b/>
          <w:sz w:val="20"/>
          <w:lang w:val="en-US"/>
        </w:rPr>
        <w:t>AUTOMOBILES</w:t>
      </w:r>
    </w:p>
    <w:p w:rsidR="006C5CA4" w:rsidRDefault="006C5CA4" w:rsidP="006C5CA4">
      <w:pPr>
        <w:pStyle w:val="BodyTextIndent"/>
        <w:tabs>
          <w:tab w:val="left" w:pos="180"/>
        </w:tabs>
        <w:ind w:left="180"/>
        <w:rPr>
          <w:rFonts w:ascii="Arial" w:hAnsi="Arial" w:cs="Arial"/>
          <w:b w:val="0"/>
        </w:rPr>
      </w:pPr>
      <w:r w:rsidRPr="003E5B05">
        <w:rPr>
          <w:rFonts w:ascii="Arial" w:hAnsi="Arial" w:cs="Arial"/>
        </w:rPr>
        <w:t xml:space="preserve"> </w:t>
      </w:r>
      <w:r w:rsidRPr="003E5B05">
        <w:rPr>
          <w:rFonts w:ascii="Arial" w:hAnsi="Arial" w:cs="Arial"/>
        </w:rPr>
        <w:tab/>
      </w:r>
      <w:r w:rsidRPr="003E5B05">
        <w:rPr>
          <w:rFonts w:ascii="Arial" w:hAnsi="Arial" w:cs="Arial"/>
          <w:b w:val="0"/>
        </w:rPr>
        <w:t xml:space="preserve">Each </w:t>
      </w:r>
      <w:r w:rsidRPr="003E5B05">
        <w:rPr>
          <w:rFonts w:ascii="Arial" w:hAnsi="Arial" w:cs="Arial"/>
          <w:b w:val="0"/>
          <w:bCs w:val="0"/>
        </w:rPr>
        <w:t xml:space="preserve">competing </w:t>
      </w:r>
      <w:r w:rsidRPr="0030365C">
        <w:rPr>
          <w:rFonts w:ascii="Arial" w:hAnsi="Arial" w:cs="Arial"/>
          <w:b w:val="0"/>
          <w:bCs w:val="0"/>
          <w:i/>
        </w:rPr>
        <w:t xml:space="preserve">Automobile </w:t>
      </w:r>
      <w:r w:rsidRPr="003E5B05">
        <w:rPr>
          <w:rFonts w:ascii="Arial" w:hAnsi="Arial" w:cs="Arial"/>
          <w:b w:val="0"/>
          <w:bCs w:val="0"/>
        </w:rPr>
        <w:t xml:space="preserve">must be equipped with the safety provisions </w:t>
      </w:r>
      <w:r>
        <w:rPr>
          <w:rFonts w:ascii="Arial" w:hAnsi="Arial" w:cs="Arial"/>
          <w:b w:val="0"/>
          <w:bCs w:val="0"/>
        </w:rPr>
        <w:t xml:space="preserve">as </w:t>
      </w:r>
      <w:r w:rsidRPr="003E5B05">
        <w:rPr>
          <w:rFonts w:ascii="Arial" w:hAnsi="Arial" w:cs="Arial"/>
          <w:b w:val="0"/>
          <w:bCs w:val="0"/>
        </w:rPr>
        <w:t xml:space="preserve">set out in the </w:t>
      </w:r>
      <w:r w:rsidRPr="00426E0E">
        <w:rPr>
          <w:rFonts w:ascii="Arial" w:hAnsi="Arial" w:cs="Arial"/>
          <w:b w:val="0"/>
          <w:i/>
          <w:iCs/>
        </w:rPr>
        <w:t>Manual</w:t>
      </w:r>
      <w:r w:rsidRPr="003E5B05">
        <w:rPr>
          <w:rFonts w:ascii="Arial" w:hAnsi="Arial" w:cs="Arial"/>
          <w:b w:val="0"/>
          <w:bCs w:val="0"/>
        </w:rPr>
        <w:t xml:space="preserve"> and the</w:t>
      </w:r>
      <w:r>
        <w:rPr>
          <w:rFonts w:ascii="Arial" w:hAnsi="Arial" w:cs="Arial"/>
          <w:b w:val="0"/>
          <w:bCs w:val="0"/>
        </w:rPr>
        <w:t>se</w:t>
      </w:r>
      <w:r w:rsidRPr="003E5B05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Standing and Technical </w:t>
      </w:r>
      <w:r w:rsidRPr="003E5B05">
        <w:rPr>
          <w:rFonts w:ascii="Arial" w:hAnsi="Arial" w:cs="Arial"/>
          <w:b w:val="0"/>
          <w:bCs w:val="0"/>
        </w:rPr>
        <w:t xml:space="preserve">Regulations as approved by </w:t>
      </w:r>
      <w:r w:rsidRPr="00E20ACB">
        <w:rPr>
          <w:rFonts w:ascii="Arial" w:hAnsi="Arial" w:cs="Arial"/>
          <w:b w:val="0"/>
          <w:i/>
          <w:iCs/>
        </w:rPr>
        <w:t>Motorsport Australia</w:t>
      </w:r>
      <w:r w:rsidRPr="003E5B05">
        <w:rPr>
          <w:rFonts w:ascii="Arial" w:hAnsi="Arial" w:cs="Arial"/>
          <w:b w:val="0"/>
        </w:rPr>
        <w:t>.</w:t>
      </w:r>
    </w:p>
    <w:p w:rsidR="006C5CA4" w:rsidRDefault="006C5CA4" w:rsidP="006C5CA4">
      <w:pPr>
        <w:pStyle w:val="BodyTextIndent"/>
        <w:tabs>
          <w:tab w:val="left" w:pos="180"/>
        </w:tabs>
        <w:ind w:left="180"/>
        <w:rPr>
          <w:rFonts w:ascii="Arial" w:hAnsi="Arial" w:cs="Arial"/>
          <w:b w:val="0"/>
        </w:rPr>
      </w:pPr>
    </w:p>
    <w:p w:rsidR="006C5CA4" w:rsidRPr="009E003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E0035">
        <w:rPr>
          <w:rFonts w:ascii="Arial" w:hAnsi="Arial" w:cs="Arial"/>
          <w:b/>
          <w:sz w:val="20"/>
          <w:lang w:val="en-US"/>
        </w:rPr>
        <w:t>1.2</w:t>
      </w:r>
      <w:r>
        <w:rPr>
          <w:rFonts w:ascii="Arial" w:hAnsi="Arial" w:cs="Arial"/>
          <w:b/>
          <w:sz w:val="20"/>
          <w:lang w:val="en-US"/>
        </w:rPr>
        <w:t>6 TIMING</w:t>
      </w:r>
    </w:p>
    <w:p w:rsidR="006C5CA4" w:rsidRPr="009E0035" w:rsidRDefault="006C5CA4" w:rsidP="006C5CA4">
      <w:pPr>
        <w:pStyle w:val="BodyTextIndent"/>
        <w:tabs>
          <w:tab w:val="left" w:pos="180"/>
        </w:tabs>
        <w:ind w:left="900"/>
        <w:rPr>
          <w:rFonts w:ascii="Arial" w:hAnsi="Arial" w:cs="Arial"/>
          <w:b w:val="0"/>
          <w:bCs w:val="0"/>
        </w:rPr>
      </w:pPr>
      <w:r w:rsidRPr="009E0035">
        <w:rPr>
          <w:rFonts w:ascii="Arial" w:hAnsi="Arial" w:cs="Arial"/>
          <w:b w:val="0"/>
          <w:bCs w:val="0"/>
        </w:rPr>
        <w:t>Timing will be by manual or electronic means.</w:t>
      </w:r>
    </w:p>
    <w:p w:rsidR="006C5CA4" w:rsidRPr="003E5B05" w:rsidRDefault="006C5CA4" w:rsidP="006C5CA4">
      <w:pPr>
        <w:pStyle w:val="BodyTextIndent3"/>
        <w:ind w:left="284" w:firstLine="0"/>
        <w:rPr>
          <w:rFonts w:ascii="Arial" w:hAnsi="Arial" w:cs="Arial"/>
          <w:b w:val="0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1.2</w:t>
      </w:r>
      <w:r>
        <w:rPr>
          <w:rFonts w:ascii="Arial" w:hAnsi="Arial" w:cs="Arial"/>
          <w:b/>
          <w:sz w:val="20"/>
          <w:lang w:val="en-US"/>
        </w:rPr>
        <w:t>7</w:t>
      </w:r>
      <w:r w:rsidRPr="003E5B05">
        <w:rPr>
          <w:rFonts w:ascii="Arial" w:hAnsi="Arial" w:cs="Arial"/>
          <w:b/>
          <w:sz w:val="20"/>
          <w:lang w:val="en-US"/>
        </w:rPr>
        <w:t xml:space="preserve"> DETERMINATION OF WINNER</w:t>
      </w:r>
    </w:p>
    <w:p w:rsidR="006C5CA4" w:rsidRPr="003E5B05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>The results will be determined by fastest to the slowest in each class.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1.2</w:t>
      </w:r>
      <w:r>
        <w:rPr>
          <w:rFonts w:ascii="Arial" w:hAnsi="Arial" w:cs="Arial"/>
          <w:b/>
          <w:sz w:val="20"/>
          <w:lang w:val="en-US"/>
        </w:rPr>
        <w:t>8</w:t>
      </w:r>
      <w:r w:rsidRPr="003E5B05">
        <w:rPr>
          <w:rFonts w:ascii="Arial" w:hAnsi="Arial" w:cs="Arial"/>
          <w:b/>
          <w:sz w:val="20"/>
          <w:lang w:val="en-US"/>
        </w:rPr>
        <w:t xml:space="preserve"> POINTS ALLOCATION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 xml:space="preserve">If the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3E5B05">
        <w:rPr>
          <w:rFonts w:ascii="Arial" w:hAnsi="Arial" w:cs="Arial"/>
          <w:sz w:val="20"/>
          <w:lang w:val="en-US"/>
        </w:rPr>
        <w:t xml:space="preserve"> is a</w:t>
      </w:r>
      <w:r>
        <w:rPr>
          <w:rFonts w:ascii="Arial" w:hAnsi="Arial" w:cs="Arial"/>
          <w:sz w:val="20"/>
          <w:lang w:val="en-US"/>
        </w:rPr>
        <w:t>n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E20ACB">
        <w:rPr>
          <w:rFonts w:ascii="Arial" w:hAnsi="Arial" w:cs="Arial"/>
          <w:i/>
          <w:iCs/>
          <w:sz w:val="20"/>
          <w:lang w:val="en-US"/>
        </w:rPr>
        <w:t>SCMSA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S</w:t>
      </w:r>
      <w:r w:rsidRPr="003E5B05">
        <w:rPr>
          <w:rFonts w:ascii="Arial" w:hAnsi="Arial" w:cs="Arial"/>
          <w:sz w:val="20"/>
          <w:lang w:val="en-US"/>
        </w:rPr>
        <w:t xml:space="preserve">eries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each </w:t>
      </w:r>
      <w:r w:rsidRPr="00183CDC">
        <w:rPr>
          <w:rFonts w:ascii="Arial" w:hAnsi="Arial" w:cs="Arial"/>
          <w:i/>
          <w:iCs/>
          <w:sz w:val="20"/>
          <w:lang w:val="en-US"/>
        </w:rPr>
        <w:t>Driver</w:t>
      </w:r>
      <w:r>
        <w:rPr>
          <w:rFonts w:ascii="Arial" w:hAnsi="Arial" w:cs="Arial"/>
          <w:sz w:val="20"/>
          <w:lang w:val="en-US"/>
        </w:rPr>
        <w:t xml:space="preserve"> </w:t>
      </w:r>
      <w:r w:rsidRPr="003E5B05">
        <w:rPr>
          <w:rFonts w:ascii="Arial" w:hAnsi="Arial" w:cs="Arial"/>
          <w:sz w:val="20"/>
          <w:lang w:val="en-US"/>
        </w:rPr>
        <w:t xml:space="preserve">will be eligible for </w:t>
      </w:r>
      <w:r>
        <w:rPr>
          <w:rFonts w:ascii="Arial" w:hAnsi="Arial" w:cs="Arial"/>
          <w:sz w:val="20"/>
          <w:lang w:val="en-US"/>
        </w:rPr>
        <w:t>S</w:t>
      </w:r>
      <w:r w:rsidRPr="003E5B05">
        <w:rPr>
          <w:rFonts w:ascii="Arial" w:hAnsi="Arial" w:cs="Arial"/>
          <w:sz w:val="20"/>
          <w:lang w:val="en-US"/>
        </w:rPr>
        <w:t xml:space="preserve">eries points. 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b/>
          <w:sz w:val="20"/>
          <w:lang w:val="en-US"/>
        </w:rPr>
      </w:pPr>
    </w:p>
    <w:p w:rsidR="006C5CA4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b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Each</w:t>
      </w:r>
      <w:r>
        <w:rPr>
          <w:rFonts w:ascii="Arial" w:hAnsi="Arial" w:cs="Arial"/>
          <w:b/>
          <w:sz w:val="20"/>
          <w:lang w:val="en-US"/>
        </w:rPr>
        <w:t xml:space="preserve"> </w:t>
      </w:r>
      <w:r w:rsidRPr="004976F4">
        <w:rPr>
          <w:rFonts w:ascii="Arial" w:hAnsi="Arial" w:cs="Arial"/>
          <w:b/>
          <w:i/>
          <w:iCs/>
          <w:sz w:val="20"/>
          <w:lang w:val="en-US"/>
        </w:rPr>
        <w:t>Driver</w:t>
      </w:r>
      <w:r>
        <w:rPr>
          <w:rFonts w:ascii="Arial" w:hAnsi="Arial" w:cs="Arial"/>
          <w:b/>
          <w:sz w:val="20"/>
          <w:lang w:val="en-US"/>
        </w:rPr>
        <w:t xml:space="preserve"> </w:t>
      </w:r>
      <w:r w:rsidRPr="003E5B05">
        <w:rPr>
          <w:rFonts w:ascii="Arial" w:hAnsi="Arial" w:cs="Arial"/>
          <w:b/>
          <w:sz w:val="20"/>
          <w:lang w:val="en-US"/>
        </w:rPr>
        <w:t xml:space="preserve">must complete 75% of a </w:t>
      </w:r>
      <w:r>
        <w:rPr>
          <w:rFonts w:ascii="Arial" w:hAnsi="Arial" w:cs="Arial"/>
          <w:b/>
          <w:sz w:val="20"/>
          <w:lang w:val="en-US"/>
        </w:rPr>
        <w:t>H</w:t>
      </w:r>
      <w:r w:rsidRPr="003E5B05">
        <w:rPr>
          <w:rFonts w:ascii="Arial" w:hAnsi="Arial" w:cs="Arial"/>
          <w:b/>
          <w:sz w:val="20"/>
          <w:lang w:val="en-US"/>
        </w:rPr>
        <w:t xml:space="preserve">eat or </w:t>
      </w:r>
      <w:r>
        <w:rPr>
          <w:rFonts w:ascii="Arial" w:hAnsi="Arial" w:cs="Arial"/>
          <w:b/>
          <w:sz w:val="20"/>
          <w:lang w:val="en-US"/>
        </w:rPr>
        <w:t>F</w:t>
      </w:r>
      <w:r w:rsidRPr="003E5B05">
        <w:rPr>
          <w:rFonts w:ascii="Arial" w:hAnsi="Arial" w:cs="Arial"/>
          <w:b/>
          <w:sz w:val="20"/>
          <w:lang w:val="en-US"/>
        </w:rPr>
        <w:t xml:space="preserve">inal in a </w:t>
      </w:r>
      <w:r>
        <w:rPr>
          <w:rFonts w:ascii="Arial" w:hAnsi="Arial" w:cs="Arial"/>
          <w:b/>
          <w:i/>
          <w:sz w:val="20"/>
          <w:lang w:val="en-US"/>
        </w:rPr>
        <w:t xml:space="preserve">Competition </w:t>
      </w:r>
      <w:r w:rsidRPr="003E5B05">
        <w:rPr>
          <w:rFonts w:ascii="Arial" w:hAnsi="Arial" w:cs="Arial"/>
          <w:b/>
          <w:sz w:val="20"/>
          <w:lang w:val="en-US"/>
        </w:rPr>
        <w:t xml:space="preserve">and take the </w:t>
      </w:r>
      <w:proofErr w:type="spellStart"/>
      <w:r w:rsidRPr="003E5B05">
        <w:rPr>
          <w:rFonts w:ascii="Arial" w:hAnsi="Arial" w:cs="Arial"/>
          <w:b/>
          <w:sz w:val="20"/>
          <w:lang w:val="en-US"/>
        </w:rPr>
        <w:t>chequered</w:t>
      </w:r>
      <w:proofErr w:type="spellEnd"/>
      <w:r w:rsidRPr="003E5B05">
        <w:rPr>
          <w:rFonts w:ascii="Arial" w:hAnsi="Arial" w:cs="Arial"/>
          <w:b/>
          <w:sz w:val="20"/>
          <w:lang w:val="en-US"/>
        </w:rPr>
        <w:t xml:space="preserve"> flag to be classified as a finisher and to be eligible for points.</w:t>
      </w:r>
    </w:p>
    <w:p w:rsidR="006C5CA4" w:rsidRDefault="006C5CA4" w:rsidP="006C5CA4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b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1266"/>
        <w:gridCol w:w="1266"/>
        <w:gridCol w:w="1266"/>
        <w:gridCol w:w="1266"/>
        <w:gridCol w:w="1266"/>
        <w:gridCol w:w="1266"/>
      </w:tblGrid>
      <w:tr w:rsidR="006C5CA4" w:rsidTr="009A4E22">
        <w:tc>
          <w:tcPr>
            <w:tcW w:w="8522" w:type="dxa"/>
            <w:gridSpan w:val="7"/>
          </w:tcPr>
          <w:p w:rsidR="006C5CA4" w:rsidRPr="00B32EC6" w:rsidRDefault="006C5CA4" w:rsidP="009A4E22">
            <w:pPr>
              <w:rPr>
                <w:rFonts w:ascii="Arial" w:hAnsi="Arial" w:cs="Arial"/>
              </w:rPr>
            </w:pPr>
          </w:p>
          <w:p w:rsidR="006C5CA4" w:rsidRPr="00B32EC6" w:rsidRDefault="006C5CA4" w:rsidP="009A4E22">
            <w:pPr>
              <w:jc w:val="center"/>
              <w:rPr>
                <w:rFonts w:ascii="Arial" w:hAnsi="Arial" w:cs="Arial"/>
              </w:rPr>
            </w:pPr>
            <w:r w:rsidRPr="00B32EC6">
              <w:rPr>
                <w:rFonts w:ascii="Arial" w:hAnsi="Arial" w:cs="Arial"/>
              </w:rPr>
              <w:t xml:space="preserve">POINTS TABLE FOR </w:t>
            </w:r>
            <w:r>
              <w:rPr>
                <w:rFonts w:ascii="Arial" w:hAnsi="Arial" w:cs="Arial"/>
              </w:rPr>
              <w:t xml:space="preserve">EACH </w:t>
            </w:r>
            <w:r w:rsidRPr="00B32EC6">
              <w:rPr>
                <w:rFonts w:ascii="Arial" w:hAnsi="Arial" w:cs="Arial"/>
              </w:rPr>
              <w:t xml:space="preserve">HEAT </w:t>
            </w:r>
            <w:r>
              <w:rPr>
                <w:rFonts w:ascii="Arial" w:hAnsi="Arial" w:cs="Arial"/>
              </w:rPr>
              <w:t>AND</w:t>
            </w:r>
            <w:r w:rsidRPr="00B32EC6">
              <w:rPr>
                <w:rFonts w:ascii="Arial" w:hAnsi="Arial" w:cs="Arial"/>
              </w:rPr>
              <w:t xml:space="preserve"> FINAL DEPENDING ON THE NUMBER OF </w:t>
            </w:r>
            <w:r w:rsidRPr="007E38A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UTOMOBILE</w:t>
            </w:r>
            <w:r w:rsidRPr="007E38A8">
              <w:rPr>
                <w:rFonts w:ascii="Arial" w:hAnsi="Arial" w:cs="Arial"/>
              </w:rPr>
              <w:t>S</w:t>
            </w:r>
            <w:r w:rsidRPr="00B32EC6">
              <w:rPr>
                <w:rFonts w:ascii="Arial" w:hAnsi="Arial" w:cs="Arial"/>
              </w:rPr>
              <w:t xml:space="preserve"> STARTING </w:t>
            </w:r>
            <w:r>
              <w:rPr>
                <w:rFonts w:ascii="Arial" w:hAnsi="Arial" w:cs="Arial"/>
              </w:rPr>
              <w:t>IN EACH</w:t>
            </w:r>
            <w:r w:rsidRPr="00B32E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CLASS</w:t>
            </w:r>
          </w:p>
          <w:p w:rsidR="006C5CA4" w:rsidRPr="00B32EC6" w:rsidRDefault="006C5CA4" w:rsidP="009A4E22"/>
        </w:tc>
      </w:tr>
      <w:tr w:rsidR="006C5CA4" w:rsidTr="009A4E22">
        <w:tc>
          <w:tcPr>
            <w:tcW w:w="1373" w:type="dxa"/>
            <w:tcBorders>
              <w:top w:val="nil"/>
            </w:tcBorders>
          </w:tcPr>
          <w:p w:rsidR="006C5CA4" w:rsidRPr="00183CDC" w:rsidRDefault="006C5CA4" w:rsidP="009A4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3CDC">
              <w:rPr>
                <w:rFonts w:ascii="Arial" w:hAnsi="Arial" w:cs="Arial"/>
                <w:b/>
                <w:sz w:val="18"/>
                <w:szCs w:val="18"/>
              </w:rPr>
              <w:t>Automobile’s Finishing Position</w:t>
            </w:r>
          </w:p>
        </w:tc>
        <w:tc>
          <w:tcPr>
            <w:tcW w:w="1190" w:type="dxa"/>
          </w:tcPr>
          <w:p w:rsidR="006C5CA4" w:rsidRPr="00183CDC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6 </w:t>
            </w:r>
            <w:r w:rsidRPr="00183CDC">
              <w:rPr>
                <w:rFonts w:ascii="Arial" w:hAnsi="Arial" w:cs="Arial"/>
                <w:b/>
                <w:sz w:val="18"/>
                <w:szCs w:val="18"/>
              </w:rPr>
              <w:t>Auto-mobile</w:t>
            </w: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 Starting</w:t>
            </w:r>
          </w:p>
          <w:p w:rsidR="006C5CA4" w:rsidRPr="00183CDC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83CD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Competition</w:t>
            </w:r>
          </w:p>
        </w:tc>
        <w:tc>
          <w:tcPr>
            <w:tcW w:w="1190" w:type="dxa"/>
          </w:tcPr>
          <w:p w:rsidR="006C5CA4" w:rsidRPr="00183CDC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183CDC">
              <w:rPr>
                <w:rFonts w:ascii="Arial" w:hAnsi="Arial" w:cs="Arial"/>
                <w:b/>
                <w:sz w:val="18"/>
                <w:szCs w:val="18"/>
              </w:rPr>
              <w:t>Auto-mobile</w:t>
            </w: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 Starting</w:t>
            </w:r>
          </w:p>
          <w:p w:rsidR="006C5CA4" w:rsidRPr="00183CDC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83CD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Competition</w:t>
            </w:r>
          </w:p>
        </w:tc>
        <w:tc>
          <w:tcPr>
            <w:tcW w:w="1190" w:type="dxa"/>
          </w:tcPr>
          <w:p w:rsidR="006C5CA4" w:rsidRPr="00183CDC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4 </w:t>
            </w:r>
            <w:r w:rsidRPr="00183CDC">
              <w:rPr>
                <w:rFonts w:ascii="Arial" w:hAnsi="Arial" w:cs="Arial"/>
                <w:b/>
                <w:sz w:val="18"/>
                <w:szCs w:val="18"/>
              </w:rPr>
              <w:t>Auto-mobile</w:t>
            </w: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 Starting</w:t>
            </w:r>
          </w:p>
          <w:p w:rsidR="006C5CA4" w:rsidRPr="00183CDC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83CD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Competition</w:t>
            </w:r>
          </w:p>
        </w:tc>
        <w:tc>
          <w:tcPr>
            <w:tcW w:w="1191" w:type="dxa"/>
          </w:tcPr>
          <w:p w:rsidR="006C5CA4" w:rsidRPr="00183CDC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3 </w:t>
            </w:r>
            <w:r w:rsidRPr="00183CDC">
              <w:rPr>
                <w:rFonts w:ascii="Arial" w:hAnsi="Arial" w:cs="Arial"/>
                <w:b/>
                <w:sz w:val="18"/>
                <w:szCs w:val="18"/>
              </w:rPr>
              <w:t>Auto-mobile</w:t>
            </w: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 Starting </w:t>
            </w:r>
            <w:r w:rsidRPr="00183CD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Competition</w:t>
            </w:r>
          </w:p>
        </w:tc>
        <w:tc>
          <w:tcPr>
            <w:tcW w:w="1194" w:type="dxa"/>
          </w:tcPr>
          <w:p w:rsidR="006C5CA4" w:rsidRPr="00183CDC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2 </w:t>
            </w:r>
            <w:r w:rsidRPr="00183CDC">
              <w:rPr>
                <w:rFonts w:ascii="Arial" w:hAnsi="Arial" w:cs="Arial"/>
                <w:b/>
                <w:sz w:val="18"/>
                <w:szCs w:val="18"/>
              </w:rPr>
              <w:t>Auto-mobile</w:t>
            </w: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  <w:p w:rsidR="006C5CA4" w:rsidRPr="00183CDC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3C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Starting </w:t>
            </w:r>
            <w:r w:rsidRPr="00183CD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Competition</w:t>
            </w:r>
          </w:p>
        </w:tc>
        <w:tc>
          <w:tcPr>
            <w:tcW w:w="1194" w:type="dxa"/>
          </w:tcPr>
          <w:p w:rsidR="006C5CA4" w:rsidRPr="00183CDC" w:rsidRDefault="006C5CA4" w:rsidP="009A4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3CDC">
              <w:rPr>
                <w:rFonts w:ascii="Arial" w:hAnsi="Arial" w:cs="Arial"/>
                <w:b/>
                <w:sz w:val="18"/>
                <w:szCs w:val="18"/>
              </w:rPr>
              <w:t>1 Auto-mobile</w:t>
            </w:r>
          </w:p>
          <w:p w:rsidR="006C5CA4" w:rsidRPr="00183CDC" w:rsidRDefault="006C5CA4" w:rsidP="009A4E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CDC">
              <w:rPr>
                <w:rFonts w:ascii="Arial" w:hAnsi="Arial" w:cs="Arial"/>
                <w:b/>
                <w:sz w:val="18"/>
                <w:szCs w:val="18"/>
              </w:rPr>
              <w:t xml:space="preserve">Starting </w:t>
            </w:r>
            <w:r w:rsidRPr="00183CD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Competition</w:t>
            </w:r>
          </w:p>
        </w:tc>
      </w:tr>
      <w:tr w:rsidR="006C5CA4" w:rsidTr="009A4E22">
        <w:tc>
          <w:tcPr>
            <w:tcW w:w="1373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5427C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91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94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94" w:type="dxa"/>
          </w:tcPr>
          <w:p w:rsidR="006C5CA4" w:rsidRPr="00B32EC6" w:rsidRDefault="006C5CA4" w:rsidP="009A4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E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C5CA4" w:rsidTr="009A4E22">
        <w:tc>
          <w:tcPr>
            <w:tcW w:w="1373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427C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91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94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94" w:type="dxa"/>
          </w:tcPr>
          <w:p w:rsidR="006C5CA4" w:rsidRPr="00B32EC6" w:rsidRDefault="006C5CA4" w:rsidP="009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A4" w:rsidTr="009A4E22">
        <w:tc>
          <w:tcPr>
            <w:tcW w:w="1373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5427C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91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94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:rsidR="006C5CA4" w:rsidRPr="00B32EC6" w:rsidRDefault="006C5CA4" w:rsidP="009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A4" w:rsidTr="009A4E22">
        <w:tc>
          <w:tcPr>
            <w:tcW w:w="1373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427C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91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:rsidR="006C5CA4" w:rsidRPr="00B32EC6" w:rsidRDefault="006C5CA4" w:rsidP="009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A4" w:rsidTr="009A4E22">
        <w:tc>
          <w:tcPr>
            <w:tcW w:w="1373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5427C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:rsidR="006C5CA4" w:rsidRPr="00B32EC6" w:rsidRDefault="006C5CA4" w:rsidP="009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A4" w:rsidTr="009A4E22">
        <w:tc>
          <w:tcPr>
            <w:tcW w:w="1373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5427C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:rsidR="006C5CA4" w:rsidRPr="00B32EC6" w:rsidRDefault="006C5CA4" w:rsidP="009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CA4" w:rsidTr="009A4E22">
        <w:tc>
          <w:tcPr>
            <w:tcW w:w="1373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5427C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or more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:rsidR="006C5CA4" w:rsidRPr="00B32EC6" w:rsidRDefault="006C5CA4" w:rsidP="009A4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:rsidR="006C5CA4" w:rsidRPr="00B32EC6" w:rsidRDefault="006C5CA4" w:rsidP="009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CA4" w:rsidRPr="002241A1" w:rsidRDefault="006C5CA4" w:rsidP="006C5CA4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Arial"/>
          <w:bCs/>
          <w:sz w:val="20"/>
          <w:lang w:val="en-US"/>
        </w:rPr>
      </w:pPr>
      <w:r w:rsidRPr="005517BD">
        <w:rPr>
          <w:rFonts w:ascii="Arial" w:hAnsi="Arial" w:cs="Arial"/>
          <w:bCs/>
          <w:sz w:val="20"/>
          <w:szCs w:val="20"/>
        </w:rPr>
        <w:t>Under no circumstances can points be carried from one class to another.</w:t>
      </w: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</w:p>
    <w:p w:rsidR="006C5CA4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1.29</w:t>
      </w:r>
      <w:r w:rsidRPr="004070A3">
        <w:rPr>
          <w:rFonts w:ascii="Arial" w:hAnsi="Arial" w:cs="Arial"/>
          <w:b/>
          <w:sz w:val="20"/>
          <w:lang w:val="en-US"/>
        </w:rPr>
        <w:t xml:space="preserve"> AWARDS</w:t>
      </w:r>
    </w:p>
    <w:p w:rsidR="006C5CA4" w:rsidRPr="004070A3" w:rsidRDefault="006C5CA4" w:rsidP="006C5CA4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lang w:val="en-US"/>
        </w:rPr>
      </w:pPr>
      <w:r w:rsidRPr="004070A3">
        <w:rPr>
          <w:rFonts w:ascii="Arial" w:hAnsi="Arial" w:cs="Arial"/>
          <w:sz w:val="20"/>
          <w:lang w:val="en-US"/>
        </w:rPr>
        <w:t>At the conclusion of each</w:t>
      </w:r>
      <w:r>
        <w:rPr>
          <w:rFonts w:ascii="Arial" w:hAnsi="Arial" w:cs="Arial"/>
          <w:sz w:val="20"/>
          <w:lang w:val="en-US"/>
        </w:rPr>
        <w:t xml:space="preserve">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>
        <w:rPr>
          <w:rFonts w:ascii="Arial" w:hAnsi="Arial" w:cs="Arial"/>
          <w:sz w:val="20"/>
          <w:lang w:val="en-US"/>
        </w:rPr>
        <w:t xml:space="preserve"> </w:t>
      </w:r>
      <w:r w:rsidRPr="004070A3">
        <w:rPr>
          <w:rFonts w:ascii="Arial" w:hAnsi="Arial" w:cs="Arial"/>
          <w:sz w:val="20"/>
          <w:lang w:val="en-US"/>
        </w:rPr>
        <w:t>trophies will be awarded for 1</w:t>
      </w:r>
      <w:r w:rsidRPr="004070A3">
        <w:rPr>
          <w:rFonts w:ascii="Arial" w:hAnsi="Arial" w:cs="Arial"/>
          <w:sz w:val="20"/>
          <w:vertAlign w:val="superscript"/>
          <w:lang w:val="en-US"/>
        </w:rPr>
        <w:t>st</w:t>
      </w:r>
      <w:r w:rsidRPr="004070A3">
        <w:rPr>
          <w:rFonts w:ascii="Arial" w:hAnsi="Arial" w:cs="Arial"/>
          <w:sz w:val="20"/>
          <w:lang w:val="en-US"/>
        </w:rPr>
        <w:t>, 2</w:t>
      </w:r>
      <w:r w:rsidRPr="004070A3">
        <w:rPr>
          <w:rFonts w:ascii="Arial" w:hAnsi="Arial" w:cs="Arial"/>
          <w:sz w:val="20"/>
          <w:vertAlign w:val="superscript"/>
          <w:lang w:val="en-US"/>
        </w:rPr>
        <w:t>nd</w:t>
      </w:r>
      <w:r w:rsidRPr="004070A3">
        <w:rPr>
          <w:rFonts w:ascii="Arial" w:hAnsi="Arial" w:cs="Arial"/>
          <w:sz w:val="20"/>
          <w:lang w:val="en-US"/>
        </w:rPr>
        <w:t xml:space="preserve"> &amp; 3</w:t>
      </w:r>
      <w:r w:rsidRPr="004070A3">
        <w:rPr>
          <w:rFonts w:ascii="Arial" w:hAnsi="Arial" w:cs="Arial"/>
          <w:sz w:val="20"/>
          <w:vertAlign w:val="superscript"/>
          <w:lang w:val="en-US"/>
        </w:rPr>
        <w:t>rd</w:t>
      </w:r>
      <w:r w:rsidRPr="004070A3">
        <w:rPr>
          <w:rFonts w:ascii="Arial" w:hAnsi="Arial" w:cs="Arial"/>
          <w:sz w:val="20"/>
          <w:lang w:val="en-US"/>
        </w:rPr>
        <w:t xml:space="preserve"> highest point scorer in each class.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="006C5CA4" w:rsidRDefault="006C5CA4" w:rsidP="006C5CA4">
      <w:pPr>
        <w:numPr>
          <w:ilvl w:val="12"/>
          <w:numId w:val="0"/>
        </w:numPr>
        <w:tabs>
          <w:tab w:val="left" w:pos="360"/>
        </w:tabs>
        <w:ind w:left="284"/>
        <w:rPr>
          <w:rFonts w:ascii="Arial" w:hAnsi="Arial" w:cs="Arial"/>
          <w:sz w:val="20"/>
          <w:szCs w:val="20"/>
          <w:lang w:val="en-US"/>
        </w:rPr>
      </w:pPr>
      <w:r w:rsidRPr="00DB7120">
        <w:rPr>
          <w:rFonts w:ascii="Arial" w:hAnsi="Arial" w:cs="Arial"/>
          <w:color w:val="000000"/>
          <w:sz w:val="20"/>
          <w:szCs w:val="20"/>
        </w:rPr>
        <w:t xml:space="preserve">At the conclusion of the </w:t>
      </w:r>
      <w:r w:rsidRPr="00E20ACB">
        <w:rPr>
          <w:rFonts w:ascii="Arial" w:hAnsi="Arial" w:cs="Arial"/>
          <w:i/>
          <w:iCs/>
          <w:color w:val="000000"/>
          <w:sz w:val="20"/>
          <w:szCs w:val="20"/>
        </w:rPr>
        <w:t>SCMSA</w:t>
      </w:r>
      <w:r w:rsidRPr="00DB7120">
        <w:rPr>
          <w:rFonts w:ascii="Arial" w:hAnsi="Arial" w:cs="Arial"/>
          <w:color w:val="000000"/>
          <w:sz w:val="20"/>
          <w:szCs w:val="20"/>
        </w:rPr>
        <w:t xml:space="preserve"> Short Circuit Series,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DB7120">
        <w:rPr>
          <w:rFonts w:ascii="Arial" w:hAnsi="Arial" w:cs="Arial"/>
          <w:color w:val="000000"/>
          <w:sz w:val="20"/>
          <w:szCs w:val="20"/>
        </w:rPr>
        <w:t>troph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Pr="00DB7120">
        <w:rPr>
          <w:rFonts w:ascii="Arial" w:hAnsi="Arial" w:cs="Arial"/>
          <w:color w:val="000000"/>
          <w:sz w:val="20"/>
          <w:szCs w:val="20"/>
        </w:rPr>
        <w:t xml:space="preserve"> will be awarded to the first 3 outright places, and the first 3 places in each class. </w:t>
      </w:r>
      <w:r w:rsidRPr="00DB7120">
        <w:rPr>
          <w:rFonts w:ascii="Arial" w:hAnsi="Arial" w:cs="Arial"/>
          <w:sz w:val="20"/>
          <w:szCs w:val="20"/>
          <w:lang w:val="en-US"/>
        </w:rPr>
        <w:t xml:space="preserve">To be eligible for </w:t>
      </w:r>
      <w:r w:rsidRPr="00E20ACB">
        <w:rPr>
          <w:rFonts w:ascii="Arial" w:hAnsi="Arial" w:cs="Arial"/>
          <w:i/>
          <w:iCs/>
          <w:sz w:val="20"/>
          <w:szCs w:val="20"/>
          <w:lang w:val="en-US"/>
        </w:rPr>
        <w:t>SCMSA</w:t>
      </w:r>
      <w:r w:rsidRPr="00DB712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DB7120">
        <w:rPr>
          <w:rFonts w:ascii="Arial" w:hAnsi="Arial" w:cs="Arial"/>
          <w:sz w:val="20"/>
          <w:szCs w:val="20"/>
          <w:lang w:val="en-US"/>
        </w:rPr>
        <w:t xml:space="preserve">eries trophies </w:t>
      </w:r>
      <w:r>
        <w:rPr>
          <w:rFonts w:ascii="Arial" w:hAnsi="Arial" w:cs="Arial"/>
          <w:sz w:val="20"/>
          <w:szCs w:val="20"/>
          <w:lang w:val="en-US"/>
        </w:rPr>
        <w:t xml:space="preserve">each </w:t>
      </w:r>
      <w:r w:rsidRPr="00166533">
        <w:rPr>
          <w:rFonts w:ascii="Arial" w:hAnsi="Arial" w:cs="Arial"/>
          <w:i/>
          <w:iCs/>
          <w:sz w:val="20"/>
          <w:szCs w:val="20"/>
          <w:lang w:val="en-US"/>
        </w:rPr>
        <w:t>Driver</w:t>
      </w:r>
      <w:r w:rsidRPr="00DB7120">
        <w:rPr>
          <w:rFonts w:ascii="Arial" w:hAnsi="Arial" w:cs="Arial"/>
          <w:sz w:val="20"/>
          <w:szCs w:val="20"/>
          <w:lang w:val="en-US"/>
        </w:rPr>
        <w:t xml:space="preserve"> must compete in at least 75% of the 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DB7120">
        <w:rPr>
          <w:rFonts w:ascii="Arial" w:hAnsi="Arial" w:cs="Arial"/>
          <w:sz w:val="20"/>
          <w:szCs w:val="20"/>
          <w:lang w:val="en-US"/>
        </w:rPr>
        <w:t xml:space="preserve">eries </w:t>
      </w:r>
      <w:r w:rsidRPr="009848E8">
        <w:rPr>
          <w:rFonts w:ascii="Arial" w:hAnsi="Arial" w:cs="Arial"/>
          <w:i/>
          <w:iCs/>
          <w:sz w:val="20"/>
          <w:szCs w:val="20"/>
          <w:lang w:val="en-US"/>
        </w:rPr>
        <w:t>Events</w:t>
      </w:r>
      <w:r w:rsidRPr="00DB7120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DB7120">
        <w:rPr>
          <w:rFonts w:ascii="Arial" w:hAnsi="Arial" w:cs="Arial"/>
          <w:color w:val="000000"/>
          <w:sz w:val="20"/>
          <w:szCs w:val="20"/>
          <w:lang w:val="en-US"/>
        </w:rPr>
        <w:t xml:space="preserve">e.g., 3 out 4 </w:t>
      </w:r>
      <w:r w:rsidRPr="009848E8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Events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DB7120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</w:p>
    <w:p w:rsidR="006C5CA4" w:rsidRPr="00D6226B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highlight w:val="green"/>
          <w:lang w:val="en-US"/>
        </w:rPr>
      </w:pPr>
    </w:p>
    <w:p w:rsidR="006C5CA4" w:rsidRPr="00DB540F" w:rsidRDefault="006C5CA4" w:rsidP="006C5CA4">
      <w:pPr>
        <w:tabs>
          <w:tab w:val="left" w:pos="288"/>
        </w:tabs>
        <w:overflowPunct w:val="0"/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D6226B">
        <w:rPr>
          <w:rFonts w:ascii="Arial" w:hAnsi="Arial" w:cs="Arial"/>
          <w:color w:val="000000"/>
          <w:sz w:val="20"/>
          <w:szCs w:val="20"/>
          <w:highlight w:val="green"/>
        </w:rPr>
        <w:tab/>
      </w:r>
      <w:r w:rsidRPr="00DB540F">
        <w:rPr>
          <w:rFonts w:ascii="Arial" w:hAnsi="Arial" w:cs="Arial"/>
          <w:sz w:val="20"/>
          <w:szCs w:val="20"/>
        </w:rPr>
        <w:t xml:space="preserve">The series Outright and Class trophies will be awarded to the </w:t>
      </w:r>
      <w:r w:rsidRPr="00166533">
        <w:rPr>
          <w:rFonts w:ascii="Arial" w:hAnsi="Arial" w:cs="Arial"/>
          <w:i/>
          <w:iCs/>
          <w:sz w:val="20"/>
          <w:szCs w:val="20"/>
        </w:rPr>
        <w:t>Driver</w:t>
      </w:r>
      <w:r w:rsidRPr="00DB540F">
        <w:rPr>
          <w:rFonts w:ascii="Arial" w:hAnsi="Arial" w:cs="Arial"/>
          <w:sz w:val="20"/>
          <w:szCs w:val="20"/>
        </w:rPr>
        <w:t xml:space="preserve"> wi</w:t>
      </w:r>
      <w:r>
        <w:rPr>
          <w:rFonts w:ascii="Arial" w:hAnsi="Arial" w:cs="Arial"/>
          <w:sz w:val="20"/>
          <w:szCs w:val="20"/>
        </w:rPr>
        <w:t>th the highest accumulated points</w:t>
      </w:r>
      <w:r w:rsidRPr="00DB540F">
        <w:rPr>
          <w:rFonts w:ascii="Arial" w:hAnsi="Arial" w:cs="Arial"/>
          <w:sz w:val="20"/>
          <w:szCs w:val="20"/>
        </w:rPr>
        <w:t xml:space="preserve"> earned </w:t>
      </w:r>
      <w:r>
        <w:rPr>
          <w:rFonts w:ascii="Arial" w:hAnsi="Arial" w:cs="Arial"/>
          <w:sz w:val="20"/>
          <w:szCs w:val="20"/>
        </w:rPr>
        <w:t>in</w:t>
      </w:r>
      <w:r w:rsidRPr="00DB54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DB540F">
        <w:rPr>
          <w:rFonts w:ascii="Arial" w:hAnsi="Arial" w:cs="Arial"/>
          <w:sz w:val="20"/>
          <w:szCs w:val="20"/>
        </w:rPr>
        <w:t>Series.</w:t>
      </w:r>
    </w:p>
    <w:p w:rsidR="006C5CA4" w:rsidRDefault="006C5CA4" w:rsidP="006C5CA4">
      <w:pPr>
        <w:tabs>
          <w:tab w:val="left" w:pos="288"/>
        </w:tabs>
        <w:overflowPunct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0"/>
          <w:szCs w:val="20"/>
          <w:highlight w:val="green"/>
        </w:rPr>
      </w:pPr>
    </w:p>
    <w:p w:rsidR="006C5CA4" w:rsidRPr="00DB7120" w:rsidRDefault="006C5CA4" w:rsidP="006C5CA4">
      <w:pPr>
        <w:tabs>
          <w:tab w:val="left" w:pos="288"/>
        </w:tabs>
        <w:overflowPunct w:val="0"/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DB7120">
        <w:rPr>
          <w:rFonts w:ascii="Arial" w:hAnsi="Arial" w:cs="Arial"/>
          <w:color w:val="000000"/>
          <w:sz w:val="20"/>
          <w:szCs w:val="20"/>
        </w:rPr>
        <w:tab/>
      </w:r>
      <w:r w:rsidRPr="00DB7252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 xml:space="preserve">ach </w:t>
      </w:r>
      <w:r w:rsidRPr="009848E8">
        <w:rPr>
          <w:rFonts w:ascii="Arial" w:hAnsi="Arial" w:cs="Arial"/>
          <w:i/>
          <w:iCs/>
          <w:sz w:val="20"/>
          <w:szCs w:val="20"/>
          <w:lang w:val="en-US"/>
        </w:rPr>
        <w:t>Event</w:t>
      </w:r>
      <w:r w:rsidRPr="00DB725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848E8">
        <w:rPr>
          <w:rFonts w:ascii="Arial" w:hAnsi="Arial" w:cs="Arial"/>
          <w:i/>
          <w:iCs/>
          <w:sz w:val="20"/>
          <w:szCs w:val="20"/>
          <w:lang w:val="en-US"/>
        </w:rPr>
        <w:t>Organiser</w:t>
      </w:r>
      <w:proofErr w:type="spellEnd"/>
      <w:r w:rsidRPr="00DB7252">
        <w:rPr>
          <w:rFonts w:ascii="Arial" w:hAnsi="Arial" w:cs="Arial"/>
          <w:sz w:val="20"/>
          <w:szCs w:val="20"/>
          <w:lang w:val="en-US"/>
        </w:rPr>
        <w:t xml:space="preserve"> reserve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DB7252">
        <w:rPr>
          <w:rFonts w:ascii="Arial" w:hAnsi="Arial" w:cs="Arial"/>
          <w:sz w:val="20"/>
          <w:szCs w:val="20"/>
          <w:lang w:val="en-US"/>
        </w:rPr>
        <w:t xml:space="preserve"> the right to add to these awards.</w:t>
      </w:r>
    </w:p>
    <w:p w:rsidR="006C5CA4" w:rsidRDefault="006C5CA4" w:rsidP="006C5CA4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C5CA4" w:rsidRPr="003E5B05" w:rsidRDefault="006C5CA4" w:rsidP="006C5C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b/>
          <w:sz w:val="20"/>
          <w:lang w:val="en-US"/>
        </w:rPr>
        <w:t>1.</w:t>
      </w:r>
      <w:r>
        <w:rPr>
          <w:rFonts w:ascii="Arial" w:hAnsi="Arial" w:cs="Arial"/>
          <w:b/>
          <w:sz w:val="20"/>
          <w:lang w:val="en-US"/>
        </w:rPr>
        <w:t>30</w:t>
      </w:r>
      <w:r w:rsidRPr="003E5B05">
        <w:rPr>
          <w:rFonts w:ascii="Arial" w:hAnsi="Arial" w:cs="Arial"/>
          <w:b/>
          <w:sz w:val="20"/>
          <w:lang w:val="en-US"/>
        </w:rPr>
        <w:t xml:space="preserve"> TWO WAY RADIO IN COMPETITION </w:t>
      </w:r>
      <w:r w:rsidRPr="00F237E2">
        <w:rPr>
          <w:rFonts w:ascii="Arial" w:hAnsi="Arial" w:cs="Arial"/>
          <w:b/>
          <w:i/>
          <w:iCs/>
          <w:sz w:val="20"/>
          <w:lang w:val="en-US"/>
        </w:rPr>
        <w:t>AUTOMOBILE</w:t>
      </w:r>
    </w:p>
    <w:p w:rsidR="006C5CA4" w:rsidRPr="003E5B05" w:rsidRDefault="006C5CA4" w:rsidP="006C5CA4">
      <w:pPr>
        <w:tabs>
          <w:tab w:val="left" w:pos="288"/>
        </w:tabs>
        <w:overflowPunct w:val="0"/>
        <w:autoSpaceDE w:val="0"/>
        <w:autoSpaceDN w:val="0"/>
        <w:adjustRightInd w:val="0"/>
        <w:ind w:left="284"/>
        <w:rPr>
          <w:rFonts w:ascii="Arial" w:hAnsi="Arial" w:cs="Arial"/>
          <w:sz w:val="20"/>
          <w:lang w:val="en-US"/>
        </w:rPr>
      </w:pPr>
      <w:r w:rsidRPr="00DC7321">
        <w:rPr>
          <w:rFonts w:ascii="Arial" w:hAnsi="Arial" w:cs="Arial"/>
          <w:sz w:val="20"/>
          <w:szCs w:val="20"/>
          <w:lang w:val="en-US"/>
        </w:rPr>
        <w:t>The</w:t>
      </w:r>
      <w:r w:rsidRPr="003E5B05">
        <w:rPr>
          <w:rFonts w:ascii="Arial" w:hAnsi="Arial" w:cs="Arial"/>
          <w:sz w:val="20"/>
          <w:lang w:val="en-US"/>
        </w:rPr>
        <w:t xml:space="preserve"> use of</w:t>
      </w:r>
      <w:r>
        <w:rPr>
          <w:rFonts w:ascii="Arial" w:hAnsi="Arial" w:cs="Arial"/>
          <w:sz w:val="20"/>
          <w:lang w:val="en-US"/>
        </w:rPr>
        <w:t xml:space="preserve"> a</w:t>
      </w:r>
      <w:r w:rsidRPr="003E5B05">
        <w:rPr>
          <w:rFonts w:ascii="Arial" w:hAnsi="Arial" w:cs="Arial"/>
          <w:sz w:val="20"/>
          <w:lang w:val="en-US"/>
        </w:rPr>
        <w:t xml:space="preserve"> two-way radio in </w:t>
      </w:r>
      <w:r>
        <w:rPr>
          <w:rFonts w:ascii="Arial" w:hAnsi="Arial" w:cs="Arial"/>
          <w:sz w:val="20"/>
          <w:lang w:val="en-US"/>
        </w:rPr>
        <w:t xml:space="preserve">a </w:t>
      </w:r>
      <w:r w:rsidRPr="005517BD">
        <w:rPr>
          <w:rFonts w:ascii="Arial" w:hAnsi="Arial" w:cs="Arial"/>
          <w:i/>
          <w:iCs/>
          <w:sz w:val="20"/>
          <w:lang w:val="en-US"/>
        </w:rPr>
        <w:t>Competition</w:t>
      </w:r>
      <w:r w:rsidRPr="003E5B05">
        <w:rPr>
          <w:rFonts w:ascii="Arial" w:hAnsi="Arial" w:cs="Arial"/>
          <w:sz w:val="20"/>
          <w:lang w:val="en-US"/>
        </w:rPr>
        <w:t xml:space="preserve"> </w:t>
      </w:r>
      <w:r w:rsidRPr="00F237E2">
        <w:rPr>
          <w:rFonts w:ascii="Arial" w:hAnsi="Arial" w:cs="Arial"/>
          <w:i/>
          <w:iCs/>
          <w:sz w:val="20"/>
          <w:lang w:val="en-US"/>
        </w:rPr>
        <w:t>Automobile</w:t>
      </w:r>
      <w:r w:rsidRPr="003E5B05">
        <w:rPr>
          <w:rFonts w:ascii="Arial" w:hAnsi="Arial" w:cs="Arial"/>
          <w:sz w:val="20"/>
          <w:lang w:val="en-US"/>
        </w:rPr>
        <w:t xml:space="preserve"> will be permitted providing that: </w:t>
      </w:r>
    </w:p>
    <w:p w:rsidR="006C5CA4" w:rsidRPr="003E5B05" w:rsidRDefault="006C5CA4" w:rsidP="006C5CA4">
      <w:pPr>
        <w:widowControl w:val="0"/>
        <w:autoSpaceDE w:val="0"/>
        <w:autoSpaceDN w:val="0"/>
        <w:adjustRightInd w:val="0"/>
        <w:ind w:left="644" w:hanging="36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>1.</w:t>
      </w:r>
      <w:r w:rsidRPr="003E5B05">
        <w:rPr>
          <w:rFonts w:ascii="Arial" w:hAnsi="Arial" w:cs="Arial"/>
          <w:sz w:val="20"/>
          <w:lang w:val="en-US"/>
        </w:rPr>
        <w:tab/>
        <w:t xml:space="preserve">Radio transmission is from </w:t>
      </w:r>
      <w:r w:rsidRPr="00F96314">
        <w:rPr>
          <w:rFonts w:ascii="Arial" w:hAnsi="Arial" w:cs="Arial"/>
          <w:i/>
          <w:sz w:val="20"/>
          <w:lang w:val="en-US"/>
        </w:rPr>
        <w:t>Automobile</w:t>
      </w:r>
      <w:r w:rsidRPr="003E5B05">
        <w:rPr>
          <w:rFonts w:ascii="Arial" w:hAnsi="Arial" w:cs="Arial"/>
          <w:sz w:val="20"/>
          <w:lang w:val="en-US"/>
        </w:rPr>
        <w:t xml:space="preserve"> to pits </w:t>
      </w:r>
      <w:r>
        <w:rPr>
          <w:rFonts w:ascii="Arial" w:hAnsi="Arial" w:cs="Arial"/>
          <w:sz w:val="20"/>
          <w:lang w:val="en-US"/>
        </w:rPr>
        <w:t xml:space="preserve">and vice versa </w:t>
      </w:r>
      <w:r w:rsidRPr="003E5B05">
        <w:rPr>
          <w:rFonts w:ascii="Arial" w:hAnsi="Arial" w:cs="Arial"/>
          <w:sz w:val="20"/>
          <w:lang w:val="en-US"/>
        </w:rPr>
        <w:t>only (</w:t>
      </w:r>
      <w:r>
        <w:rPr>
          <w:rFonts w:ascii="Arial" w:hAnsi="Arial" w:cs="Arial"/>
          <w:sz w:val="20"/>
          <w:lang w:val="en-US"/>
        </w:rPr>
        <w:t>n</w:t>
      </w:r>
      <w:r w:rsidRPr="003E5B05">
        <w:rPr>
          <w:rFonts w:ascii="Arial" w:hAnsi="Arial" w:cs="Arial"/>
          <w:sz w:val="20"/>
          <w:lang w:val="en-US"/>
        </w:rPr>
        <w:t xml:space="preserve">o </w:t>
      </w:r>
      <w:r w:rsidRPr="00F96314">
        <w:rPr>
          <w:rFonts w:ascii="Arial" w:hAnsi="Arial" w:cs="Arial"/>
          <w:i/>
          <w:sz w:val="20"/>
          <w:lang w:val="en-US"/>
        </w:rPr>
        <w:t>Automobile</w:t>
      </w:r>
      <w:r w:rsidRPr="003E5B05">
        <w:rPr>
          <w:rFonts w:ascii="Arial" w:hAnsi="Arial" w:cs="Arial"/>
          <w:sz w:val="20"/>
          <w:lang w:val="en-US"/>
        </w:rPr>
        <w:t>-to-</w:t>
      </w:r>
      <w:r w:rsidRPr="00F96314">
        <w:rPr>
          <w:rFonts w:ascii="Arial" w:hAnsi="Arial" w:cs="Arial"/>
          <w:i/>
          <w:sz w:val="20"/>
          <w:lang w:val="en-US"/>
        </w:rPr>
        <w:t>Automobile</w:t>
      </w:r>
      <w:r w:rsidRPr="003E5B05">
        <w:rPr>
          <w:rFonts w:ascii="Arial" w:hAnsi="Arial" w:cs="Arial"/>
          <w:sz w:val="20"/>
          <w:lang w:val="en-US"/>
        </w:rPr>
        <w:t xml:space="preserve"> transmission)</w:t>
      </w:r>
      <w:r>
        <w:rPr>
          <w:rFonts w:ascii="Arial" w:hAnsi="Arial" w:cs="Arial"/>
          <w:sz w:val="20"/>
          <w:lang w:val="en-US"/>
        </w:rPr>
        <w:t>.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ind w:left="644" w:hanging="360"/>
        <w:rPr>
          <w:rFonts w:ascii="Arial" w:hAnsi="Arial" w:cs="Arial"/>
          <w:sz w:val="20"/>
          <w:lang w:val="en-US"/>
        </w:rPr>
      </w:pPr>
      <w:r w:rsidRPr="003E5B05">
        <w:rPr>
          <w:rFonts w:ascii="Arial" w:hAnsi="Arial" w:cs="Arial"/>
          <w:sz w:val="20"/>
          <w:lang w:val="en-US"/>
        </w:rPr>
        <w:t>2.</w:t>
      </w:r>
      <w:r w:rsidRPr="003E5B05">
        <w:rPr>
          <w:rFonts w:ascii="Arial" w:hAnsi="Arial" w:cs="Arial"/>
          <w:sz w:val="20"/>
          <w:lang w:val="en-US"/>
        </w:rPr>
        <w:tab/>
      </w:r>
      <w:proofErr w:type="gramStart"/>
      <w:r w:rsidRPr="003E5B05">
        <w:rPr>
          <w:rFonts w:ascii="Arial" w:hAnsi="Arial" w:cs="Arial"/>
          <w:sz w:val="20"/>
          <w:lang w:val="en-US"/>
        </w:rPr>
        <w:t>On</w:t>
      </w:r>
      <w:proofErr w:type="gramEnd"/>
      <w:r w:rsidRPr="003E5B05">
        <w:rPr>
          <w:rFonts w:ascii="Arial" w:hAnsi="Arial" w:cs="Arial"/>
          <w:sz w:val="20"/>
          <w:lang w:val="en-US"/>
        </w:rPr>
        <w:t xml:space="preserve"> a radio frequency different to that used by the </w:t>
      </w:r>
      <w:proofErr w:type="spellStart"/>
      <w:r w:rsidRPr="00E20ACB">
        <w:rPr>
          <w:rFonts w:ascii="Arial" w:hAnsi="Arial" w:cs="Arial"/>
          <w:i/>
          <w:iCs/>
          <w:sz w:val="20"/>
          <w:lang w:val="en-US"/>
        </w:rPr>
        <w:t>Organis</w:t>
      </w:r>
      <w:r>
        <w:rPr>
          <w:rFonts w:ascii="Arial" w:hAnsi="Arial" w:cs="Arial"/>
          <w:i/>
          <w:iCs/>
          <w:sz w:val="20"/>
          <w:lang w:val="en-US"/>
        </w:rPr>
        <w:t>er</w:t>
      </w:r>
      <w:proofErr w:type="spellEnd"/>
      <w:r w:rsidRPr="00E65DDE">
        <w:rPr>
          <w:rFonts w:ascii="Arial" w:hAnsi="Arial" w:cs="Arial"/>
          <w:sz w:val="20"/>
          <w:lang w:val="en-US"/>
        </w:rPr>
        <w:t>.</w:t>
      </w:r>
    </w:p>
    <w:p w:rsidR="006C5CA4" w:rsidRPr="00E65DDE" w:rsidRDefault="006C5CA4" w:rsidP="006C5CA4">
      <w:pPr>
        <w:widowControl w:val="0"/>
        <w:autoSpaceDE w:val="0"/>
        <w:autoSpaceDN w:val="0"/>
        <w:adjustRightInd w:val="0"/>
        <w:ind w:left="644" w:hanging="360"/>
        <w:rPr>
          <w:rFonts w:ascii="Arial" w:hAnsi="Arial" w:cs="Arial"/>
          <w:sz w:val="20"/>
          <w:lang w:val="en-US"/>
        </w:rPr>
      </w:pPr>
      <w:r w:rsidRPr="00E65DDE">
        <w:rPr>
          <w:rFonts w:ascii="Arial" w:hAnsi="Arial" w:cs="Arial"/>
          <w:sz w:val="20"/>
          <w:lang w:val="en-US"/>
        </w:rPr>
        <w:t>3.</w:t>
      </w:r>
      <w:r w:rsidRPr="00E65DDE">
        <w:rPr>
          <w:rFonts w:ascii="Arial" w:hAnsi="Arial" w:cs="Arial"/>
          <w:sz w:val="20"/>
          <w:lang w:val="en-US"/>
        </w:rPr>
        <w:tab/>
        <w:t xml:space="preserve">The transmitter’s radio frequency is to be </w:t>
      </w:r>
      <w:r>
        <w:rPr>
          <w:rFonts w:ascii="Arial" w:hAnsi="Arial" w:cs="Arial"/>
          <w:sz w:val="20"/>
          <w:lang w:val="en-US"/>
        </w:rPr>
        <w:t xml:space="preserve">advised to the </w:t>
      </w:r>
      <w:r w:rsidRPr="00D647C6">
        <w:rPr>
          <w:rFonts w:ascii="Arial" w:hAnsi="Arial" w:cs="Arial"/>
          <w:sz w:val="20"/>
          <w:lang w:val="en-US"/>
        </w:rPr>
        <w:t>Secretary of the</w:t>
      </w:r>
      <w:r>
        <w:rPr>
          <w:rFonts w:ascii="Arial" w:hAnsi="Arial" w:cs="Arial"/>
          <w:sz w:val="20"/>
          <w:lang w:val="en-US"/>
        </w:rPr>
        <w:t xml:space="preserve"> </w:t>
      </w:r>
      <w:r w:rsidRPr="009848E8">
        <w:rPr>
          <w:rFonts w:ascii="Arial" w:hAnsi="Arial" w:cs="Arial"/>
          <w:i/>
          <w:sz w:val="20"/>
          <w:lang w:val="en-US"/>
        </w:rPr>
        <w:t>Event</w:t>
      </w:r>
      <w:r>
        <w:rPr>
          <w:rFonts w:ascii="Arial" w:hAnsi="Arial" w:cs="Arial"/>
          <w:sz w:val="20"/>
          <w:lang w:val="en-US"/>
        </w:rPr>
        <w:t xml:space="preserve"> </w:t>
      </w:r>
      <w:r w:rsidRPr="00E65DDE">
        <w:rPr>
          <w:rFonts w:ascii="Arial" w:hAnsi="Arial" w:cs="Arial"/>
          <w:sz w:val="20"/>
          <w:lang w:val="en-US"/>
        </w:rPr>
        <w:t xml:space="preserve">prior to the start of </w:t>
      </w:r>
      <w:r>
        <w:rPr>
          <w:rFonts w:ascii="Arial" w:hAnsi="Arial" w:cs="Arial"/>
          <w:sz w:val="20"/>
          <w:lang w:val="en-US"/>
        </w:rPr>
        <w:t xml:space="preserve">the relevant </w:t>
      </w:r>
      <w:r w:rsidRPr="00E20ACB">
        <w:rPr>
          <w:rFonts w:ascii="Arial" w:hAnsi="Arial" w:cs="Arial"/>
          <w:i/>
          <w:iCs/>
          <w:sz w:val="20"/>
          <w:lang w:val="en-US"/>
        </w:rPr>
        <w:t>Competition</w:t>
      </w:r>
      <w:r>
        <w:rPr>
          <w:rFonts w:ascii="Arial" w:hAnsi="Arial" w:cs="Arial"/>
          <w:sz w:val="20"/>
          <w:lang w:val="en-US"/>
        </w:rPr>
        <w:t>.</w:t>
      </w:r>
    </w:p>
    <w:p w:rsidR="006C5CA4" w:rsidRDefault="006C5CA4" w:rsidP="006C5CA4">
      <w:pPr>
        <w:widowControl w:val="0"/>
        <w:autoSpaceDE w:val="0"/>
        <w:autoSpaceDN w:val="0"/>
        <w:adjustRightInd w:val="0"/>
        <w:ind w:left="644" w:hanging="360"/>
        <w:rPr>
          <w:rFonts w:ascii="Arial" w:hAnsi="Arial" w:cs="Arial"/>
          <w:sz w:val="20"/>
          <w:lang w:val="en-US"/>
        </w:rPr>
      </w:pPr>
      <w:r w:rsidRPr="00E65DDE">
        <w:rPr>
          <w:rFonts w:ascii="Arial" w:hAnsi="Arial" w:cs="Arial"/>
          <w:sz w:val="20"/>
          <w:lang w:val="en-US"/>
        </w:rPr>
        <w:t>4.</w:t>
      </w:r>
      <w:r w:rsidRPr="00E65DDE">
        <w:rPr>
          <w:rFonts w:ascii="Arial" w:hAnsi="Arial" w:cs="Arial"/>
          <w:sz w:val="20"/>
          <w:lang w:val="en-US"/>
        </w:rPr>
        <w:tab/>
        <w:t xml:space="preserve">The </w:t>
      </w:r>
      <w:proofErr w:type="spellStart"/>
      <w:r w:rsidRPr="00E20ACB">
        <w:rPr>
          <w:rFonts w:ascii="Arial" w:hAnsi="Arial" w:cs="Arial"/>
          <w:i/>
          <w:iCs/>
          <w:sz w:val="20"/>
          <w:lang w:val="en-US"/>
        </w:rPr>
        <w:t>Organi</w:t>
      </w:r>
      <w:r>
        <w:rPr>
          <w:rFonts w:ascii="Arial" w:hAnsi="Arial" w:cs="Arial"/>
          <w:i/>
          <w:iCs/>
          <w:sz w:val="20"/>
          <w:lang w:val="en-US"/>
        </w:rPr>
        <w:t>ser</w:t>
      </w:r>
      <w:proofErr w:type="spellEnd"/>
      <w:r w:rsidRPr="00E65DDE">
        <w:rPr>
          <w:rFonts w:ascii="Arial" w:hAnsi="Arial" w:cs="Arial"/>
          <w:sz w:val="20"/>
          <w:lang w:val="en-US"/>
        </w:rPr>
        <w:t xml:space="preserve"> reserves the right to monitor these transmissions at any time.</w:t>
      </w:r>
      <w:bookmarkStart w:id="0" w:name="_GoBack"/>
      <w:bookmarkEnd w:id="0"/>
      <w:r>
        <w:rPr>
          <w:rFonts w:ascii="Arial" w:hAnsi="Arial" w:cs="Arial"/>
          <w:sz w:val="20"/>
          <w:lang w:val="en-US"/>
        </w:rPr>
        <w:br w:type="page"/>
      </w:r>
    </w:p>
    <w:p w:rsidR="002F252F" w:rsidRDefault="002F252F"/>
    <w:sectPr w:rsidR="002F2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F28B10"/>
    <w:lvl w:ilvl="0">
      <w:numFmt w:val="bullet"/>
      <w:lvlText w:val="*"/>
      <w:lvlJc w:val="left"/>
    </w:lvl>
  </w:abstractNum>
  <w:abstractNum w:abstractNumId="1">
    <w:nsid w:val="09610EF4"/>
    <w:multiLevelType w:val="multilevel"/>
    <w:tmpl w:val="A7667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2">
    <w:nsid w:val="0AAB7BB4"/>
    <w:multiLevelType w:val="multilevel"/>
    <w:tmpl w:val="E2A43D62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"/>
        </w:tabs>
        <w:ind w:left="4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1440"/>
      </w:pPr>
      <w:rPr>
        <w:rFonts w:hint="default"/>
      </w:rPr>
    </w:lvl>
  </w:abstractNum>
  <w:abstractNum w:abstractNumId="3">
    <w:nsid w:val="133916FA"/>
    <w:multiLevelType w:val="hybridMultilevel"/>
    <w:tmpl w:val="68E8E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08F9"/>
    <w:multiLevelType w:val="multilevel"/>
    <w:tmpl w:val="AC6C42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5AB75E8"/>
    <w:multiLevelType w:val="multilevel"/>
    <w:tmpl w:val="19EA9F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6">
    <w:nsid w:val="19271327"/>
    <w:multiLevelType w:val="hybridMultilevel"/>
    <w:tmpl w:val="D1ECCE98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EA607CE"/>
    <w:multiLevelType w:val="hybridMultilevel"/>
    <w:tmpl w:val="39DC0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82825"/>
    <w:multiLevelType w:val="hybridMultilevel"/>
    <w:tmpl w:val="768C3C0E"/>
    <w:lvl w:ilvl="0" w:tplc="C054E746">
      <w:start w:val="1"/>
      <w:numFmt w:val="lowerLetter"/>
      <w:lvlText w:val="(%1) "/>
      <w:lvlJc w:val="left"/>
      <w:pPr>
        <w:ind w:left="720" w:hanging="360"/>
      </w:pPr>
      <w:rPr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E128F"/>
    <w:multiLevelType w:val="multilevel"/>
    <w:tmpl w:val="68641A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E7C089B"/>
    <w:multiLevelType w:val="multilevel"/>
    <w:tmpl w:val="B0E82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2D1265"/>
    <w:multiLevelType w:val="multilevel"/>
    <w:tmpl w:val="E67A5B02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05D2C15"/>
    <w:multiLevelType w:val="multilevel"/>
    <w:tmpl w:val="DEB8F21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067"/>
        </w:tabs>
        <w:ind w:left="1067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28"/>
        </w:tabs>
        <w:ind w:left="22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965"/>
        </w:tabs>
        <w:ind w:left="2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342"/>
        </w:tabs>
        <w:ind w:left="334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079"/>
        </w:tabs>
        <w:ind w:left="40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56"/>
        </w:tabs>
        <w:ind w:left="4456" w:hanging="1440"/>
      </w:pPr>
      <w:rPr>
        <w:rFonts w:hint="default"/>
        <w:b/>
      </w:rPr>
    </w:lvl>
  </w:abstractNum>
  <w:abstractNum w:abstractNumId="13">
    <w:nsid w:val="3285609D"/>
    <w:multiLevelType w:val="hybridMultilevel"/>
    <w:tmpl w:val="5812036E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F1DCE"/>
    <w:multiLevelType w:val="singleLevel"/>
    <w:tmpl w:val="39A49DB4"/>
    <w:lvl w:ilvl="0">
      <w:start w:val="1"/>
      <w:numFmt w:val="decimal"/>
      <w:lvlText w:val="%1."/>
      <w:legacy w:legacy="1" w:legacySpace="120" w:legacyIndent="735"/>
      <w:lvlJc w:val="left"/>
      <w:pPr>
        <w:ind w:left="1440" w:hanging="735"/>
      </w:pPr>
    </w:lvl>
  </w:abstractNum>
  <w:abstractNum w:abstractNumId="15">
    <w:nsid w:val="3A4D6995"/>
    <w:multiLevelType w:val="hybridMultilevel"/>
    <w:tmpl w:val="B16CFF46"/>
    <w:lvl w:ilvl="0" w:tplc="7EBC58DE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814F6E"/>
    <w:multiLevelType w:val="hybridMultilevel"/>
    <w:tmpl w:val="CACA51B8"/>
    <w:lvl w:ilvl="0" w:tplc="0C09000F">
      <w:start w:val="1"/>
      <w:numFmt w:val="decimal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4165044B"/>
    <w:multiLevelType w:val="singleLevel"/>
    <w:tmpl w:val="C054E746"/>
    <w:lvl w:ilvl="0">
      <w:start w:val="2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18">
    <w:nsid w:val="44C50311"/>
    <w:multiLevelType w:val="hybridMultilevel"/>
    <w:tmpl w:val="399215A0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272E7"/>
    <w:multiLevelType w:val="singleLevel"/>
    <w:tmpl w:val="F1B69BF0"/>
    <w:lvl w:ilvl="0">
      <w:start w:val="1"/>
      <w:numFmt w:val="lowerLetter"/>
      <w:lvlText w:val="(%1)"/>
      <w:legacy w:legacy="1" w:legacySpace="120" w:legacyIndent="720"/>
      <w:lvlJc w:val="left"/>
      <w:pPr>
        <w:ind w:left="1440" w:hanging="720"/>
      </w:pPr>
    </w:lvl>
  </w:abstractNum>
  <w:abstractNum w:abstractNumId="20">
    <w:nsid w:val="4DC96986"/>
    <w:multiLevelType w:val="hybridMultilevel"/>
    <w:tmpl w:val="F9C6CE6E"/>
    <w:lvl w:ilvl="0" w:tplc="C706D61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8E50EE"/>
    <w:multiLevelType w:val="hybridMultilevel"/>
    <w:tmpl w:val="00C25C44"/>
    <w:lvl w:ilvl="0" w:tplc="F64EC2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6816E8"/>
    <w:multiLevelType w:val="hybridMultilevel"/>
    <w:tmpl w:val="E4D0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340DA"/>
    <w:multiLevelType w:val="hybridMultilevel"/>
    <w:tmpl w:val="CCC6870A"/>
    <w:lvl w:ilvl="0" w:tplc="0C09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4">
    <w:nsid w:val="5FEA5716"/>
    <w:multiLevelType w:val="multilevel"/>
    <w:tmpl w:val="71D224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DB86937"/>
    <w:multiLevelType w:val="multilevel"/>
    <w:tmpl w:val="5CC8B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26">
    <w:nsid w:val="6FF30837"/>
    <w:multiLevelType w:val="hybridMultilevel"/>
    <w:tmpl w:val="F6DAAB3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3A31113"/>
    <w:multiLevelType w:val="hybridMultilevel"/>
    <w:tmpl w:val="2D8474D4"/>
    <w:lvl w:ilvl="0" w:tplc="C054E746">
      <w:start w:val="1"/>
      <w:numFmt w:val="lowerLetter"/>
      <w:lvlText w:val="(%1) "/>
      <w:lvlJc w:val="left"/>
      <w:pPr>
        <w:ind w:left="1080" w:hanging="360"/>
      </w:pPr>
      <w:rPr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F76FEC"/>
    <w:multiLevelType w:val="hybridMultilevel"/>
    <w:tmpl w:val="FC222CE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9"/>
  </w:num>
  <w:num w:numId="9">
    <w:abstractNumId w:val="17"/>
  </w:num>
  <w:num w:numId="10">
    <w:abstractNumId w:val="16"/>
  </w:num>
  <w:num w:numId="11">
    <w:abstractNumId w:val="27"/>
  </w:num>
  <w:num w:numId="12">
    <w:abstractNumId w:val="1"/>
  </w:num>
  <w:num w:numId="13">
    <w:abstractNumId w:val="0"/>
    <w:lvlOverride w:ilvl="0">
      <w:lvl w:ilvl="0">
        <w:start w:val="1"/>
        <w:numFmt w:val="bullet"/>
        <w:lvlText w:val=""/>
        <w:legacy w:legacy="1" w:legacySpace="120" w:legacyIndent="432"/>
        <w:lvlJc w:val="left"/>
        <w:pPr>
          <w:ind w:left="858" w:hanging="432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22"/>
  </w:num>
  <w:num w:numId="16">
    <w:abstractNumId w:val="14"/>
  </w:num>
  <w:num w:numId="17">
    <w:abstractNumId w:val="6"/>
  </w:num>
  <w:num w:numId="18">
    <w:abstractNumId w:val="3"/>
  </w:num>
  <w:num w:numId="19">
    <w:abstractNumId w:val="7"/>
  </w:num>
  <w:num w:numId="20">
    <w:abstractNumId w:val="0"/>
    <w:lvlOverride w:ilvl="0">
      <w:lvl w:ilvl="0">
        <w:numFmt w:val="bullet"/>
        <w:lvlText w:val=""/>
        <w:legacy w:legacy="1" w:legacySpace="120" w:legacyIndent="432"/>
        <w:lvlJc w:val="left"/>
        <w:pPr>
          <w:ind w:left="1142" w:hanging="432"/>
        </w:pPr>
        <w:rPr>
          <w:rFonts w:ascii="Symbol" w:hAnsi="Symbol" w:hint="default"/>
        </w:rPr>
      </w:lvl>
    </w:lvlOverride>
  </w:num>
  <w:num w:numId="21">
    <w:abstractNumId w:val="13"/>
  </w:num>
  <w:num w:numId="22">
    <w:abstractNumId w:val="23"/>
  </w:num>
  <w:num w:numId="23">
    <w:abstractNumId w:val="21"/>
  </w:num>
  <w:num w:numId="24">
    <w:abstractNumId w:val="10"/>
  </w:num>
  <w:num w:numId="25">
    <w:abstractNumId w:val="8"/>
  </w:num>
  <w:num w:numId="26">
    <w:abstractNumId w:val="15"/>
  </w:num>
  <w:num w:numId="27">
    <w:abstractNumId w:val="25"/>
  </w:num>
  <w:num w:numId="28">
    <w:abstractNumId w:val="20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A4"/>
    <w:rsid w:val="002F252F"/>
    <w:rsid w:val="006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5CA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6C5CA4"/>
    <w:pPr>
      <w:keepNext/>
      <w:widowControl w:val="0"/>
      <w:autoSpaceDE w:val="0"/>
      <w:autoSpaceDN w:val="0"/>
      <w:adjustRightInd w:val="0"/>
      <w:ind w:hanging="90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C5CA4"/>
    <w:pPr>
      <w:keepNext/>
      <w:widowControl w:val="0"/>
      <w:autoSpaceDE w:val="0"/>
      <w:autoSpaceDN w:val="0"/>
      <w:adjustRightInd w:val="0"/>
      <w:ind w:left="1418"/>
      <w:outlineLvl w:val="2"/>
    </w:pPr>
    <w:rPr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C5CA4"/>
    <w:pPr>
      <w:keepNext/>
      <w:widowControl w:val="0"/>
      <w:autoSpaceDE w:val="0"/>
      <w:autoSpaceDN w:val="0"/>
      <w:adjustRightInd w:val="0"/>
      <w:ind w:hanging="90"/>
      <w:outlineLvl w:val="3"/>
    </w:pPr>
    <w:rPr>
      <w:b/>
      <w:bCs/>
      <w:sz w:val="32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6C5CA4"/>
    <w:pPr>
      <w:keepNext/>
      <w:widowControl w:val="0"/>
      <w:tabs>
        <w:tab w:val="left" w:pos="360"/>
      </w:tabs>
      <w:autoSpaceDE w:val="0"/>
      <w:autoSpaceDN w:val="0"/>
      <w:adjustRightInd w:val="0"/>
      <w:outlineLvl w:val="4"/>
    </w:pPr>
    <w:rPr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6C5CA4"/>
    <w:pPr>
      <w:keepNext/>
      <w:widowControl w:val="0"/>
      <w:autoSpaceDE w:val="0"/>
      <w:autoSpaceDN w:val="0"/>
      <w:adjustRightInd w:val="0"/>
      <w:ind w:left="1418" w:firstLine="79"/>
      <w:outlineLvl w:val="5"/>
    </w:pPr>
    <w:rPr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C5CA4"/>
    <w:pPr>
      <w:keepNext/>
      <w:widowControl w:val="0"/>
      <w:autoSpaceDE w:val="0"/>
      <w:autoSpaceDN w:val="0"/>
      <w:adjustRightInd w:val="0"/>
      <w:ind w:hanging="90"/>
      <w:outlineLvl w:val="6"/>
    </w:pPr>
    <w:rPr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6C5CA4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6C5CA4"/>
    <w:pPr>
      <w:keepNext/>
      <w:widowControl w:val="0"/>
      <w:autoSpaceDE w:val="0"/>
      <w:autoSpaceDN w:val="0"/>
      <w:adjustRightInd w:val="0"/>
      <w:ind w:left="1440" w:hanging="1440"/>
      <w:outlineLvl w:val="8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CA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C5CA4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C5CA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6C5C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C5CA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link">
    <w:name w:val="Hyperlink"/>
    <w:semiHidden/>
    <w:rsid w:val="006C5CA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6C5CA4"/>
    <w:pPr>
      <w:widowControl w:val="0"/>
      <w:autoSpaceDE w:val="0"/>
      <w:autoSpaceDN w:val="0"/>
      <w:adjustRightInd w:val="0"/>
      <w:ind w:left="720" w:hanging="720"/>
    </w:pPr>
    <w:rPr>
      <w:b/>
      <w:bCs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6C5CA4"/>
    <w:pPr>
      <w:widowControl w:val="0"/>
      <w:tabs>
        <w:tab w:val="left" w:pos="720"/>
      </w:tabs>
      <w:autoSpaceDE w:val="0"/>
      <w:autoSpaceDN w:val="0"/>
      <w:adjustRightInd w:val="0"/>
      <w:ind w:left="709" w:hanging="709"/>
    </w:pPr>
    <w:rPr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5C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rsid w:val="006C5CA4"/>
    <w:pPr>
      <w:widowControl w:val="0"/>
      <w:autoSpaceDE w:val="0"/>
      <w:autoSpaceDN w:val="0"/>
      <w:adjustRightInd w:val="0"/>
      <w:ind w:left="1440" w:hanging="22"/>
    </w:pPr>
    <w:rPr>
      <w:b/>
      <w:bCs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6C5CA4"/>
    <w:pPr>
      <w:widowControl w:val="0"/>
      <w:tabs>
        <w:tab w:val="left" w:pos="709"/>
      </w:tabs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C5C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6C5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5C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5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A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6C5CA4"/>
    <w:pPr>
      <w:tabs>
        <w:tab w:val="left" w:pos="284"/>
        <w:tab w:val="left" w:pos="1980"/>
        <w:tab w:val="left" w:pos="3150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C5CA4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semiHidden/>
    <w:rsid w:val="006C5CA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C5CA4"/>
    <w:pPr>
      <w:widowControl w:val="0"/>
      <w:autoSpaceDE w:val="0"/>
      <w:autoSpaceDN w:val="0"/>
      <w:adjustRightInd w:val="0"/>
      <w:jc w:val="center"/>
    </w:pPr>
    <w:rPr>
      <w:b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6C5CA4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3">
    <w:name w:val="Body Text 3"/>
    <w:basedOn w:val="Normal"/>
    <w:link w:val="BodyText3Char"/>
    <w:semiHidden/>
    <w:rsid w:val="006C5CA4"/>
    <w:pPr>
      <w:widowControl w:val="0"/>
      <w:autoSpaceDE w:val="0"/>
      <w:autoSpaceDN w:val="0"/>
      <w:adjustRightInd w:val="0"/>
    </w:pPr>
    <w:rPr>
      <w:b/>
      <w:bCs/>
      <w:szCs w:val="28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C5CA4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A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A4"/>
    <w:rPr>
      <w:rFonts w:ascii="Tahoma" w:eastAsia="Times New Roman" w:hAnsi="Tahoma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6C5CA4"/>
    <w:pPr>
      <w:ind w:left="720"/>
      <w:contextualSpacing/>
    </w:pPr>
  </w:style>
  <w:style w:type="table" w:styleId="TableGrid">
    <w:name w:val="Table Grid"/>
    <w:basedOn w:val="TableNormal"/>
    <w:uiPriority w:val="59"/>
    <w:rsid w:val="006C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C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5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5CA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6C5CA4"/>
    <w:pPr>
      <w:keepNext/>
      <w:widowControl w:val="0"/>
      <w:autoSpaceDE w:val="0"/>
      <w:autoSpaceDN w:val="0"/>
      <w:adjustRightInd w:val="0"/>
      <w:ind w:hanging="90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C5CA4"/>
    <w:pPr>
      <w:keepNext/>
      <w:widowControl w:val="0"/>
      <w:autoSpaceDE w:val="0"/>
      <w:autoSpaceDN w:val="0"/>
      <w:adjustRightInd w:val="0"/>
      <w:ind w:left="1418"/>
      <w:outlineLvl w:val="2"/>
    </w:pPr>
    <w:rPr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C5CA4"/>
    <w:pPr>
      <w:keepNext/>
      <w:widowControl w:val="0"/>
      <w:autoSpaceDE w:val="0"/>
      <w:autoSpaceDN w:val="0"/>
      <w:adjustRightInd w:val="0"/>
      <w:ind w:hanging="90"/>
      <w:outlineLvl w:val="3"/>
    </w:pPr>
    <w:rPr>
      <w:b/>
      <w:bCs/>
      <w:sz w:val="32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6C5CA4"/>
    <w:pPr>
      <w:keepNext/>
      <w:widowControl w:val="0"/>
      <w:tabs>
        <w:tab w:val="left" w:pos="360"/>
      </w:tabs>
      <w:autoSpaceDE w:val="0"/>
      <w:autoSpaceDN w:val="0"/>
      <w:adjustRightInd w:val="0"/>
      <w:outlineLvl w:val="4"/>
    </w:pPr>
    <w:rPr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6C5CA4"/>
    <w:pPr>
      <w:keepNext/>
      <w:widowControl w:val="0"/>
      <w:autoSpaceDE w:val="0"/>
      <w:autoSpaceDN w:val="0"/>
      <w:adjustRightInd w:val="0"/>
      <w:ind w:left="1418" w:firstLine="79"/>
      <w:outlineLvl w:val="5"/>
    </w:pPr>
    <w:rPr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C5CA4"/>
    <w:pPr>
      <w:keepNext/>
      <w:widowControl w:val="0"/>
      <w:autoSpaceDE w:val="0"/>
      <w:autoSpaceDN w:val="0"/>
      <w:adjustRightInd w:val="0"/>
      <w:ind w:hanging="90"/>
      <w:outlineLvl w:val="6"/>
    </w:pPr>
    <w:rPr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6C5CA4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6C5CA4"/>
    <w:pPr>
      <w:keepNext/>
      <w:widowControl w:val="0"/>
      <w:autoSpaceDE w:val="0"/>
      <w:autoSpaceDN w:val="0"/>
      <w:adjustRightInd w:val="0"/>
      <w:ind w:left="1440" w:hanging="1440"/>
      <w:outlineLvl w:val="8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CA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C5CA4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C5CA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6C5C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C5CA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Hyperlink">
    <w:name w:val="Hyperlink"/>
    <w:semiHidden/>
    <w:rsid w:val="006C5CA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6C5CA4"/>
    <w:pPr>
      <w:widowControl w:val="0"/>
      <w:autoSpaceDE w:val="0"/>
      <w:autoSpaceDN w:val="0"/>
      <w:adjustRightInd w:val="0"/>
      <w:ind w:left="720" w:hanging="720"/>
    </w:pPr>
    <w:rPr>
      <w:b/>
      <w:bCs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6C5CA4"/>
    <w:pPr>
      <w:widowControl w:val="0"/>
      <w:tabs>
        <w:tab w:val="left" w:pos="720"/>
      </w:tabs>
      <w:autoSpaceDE w:val="0"/>
      <w:autoSpaceDN w:val="0"/>
      <w:adjustRightInd w:val="0"/>
      <w:ind w:left="709" w:hanging="709"/>
    </w:pPr>
    <w:rPr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5C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rsid w:val="006C5CA4"/>
    <w:pPr>
      <w:widowControl w:val="0"/>
      <w:autoSpaceDE w:val="0"/>
      <w:autoSpaceDN w:val="0"/>
      <w:adjustRightInd w:val="0"/>
      <w:ind w:left="1440" w:hanging="22"/>
    </w:pPr>
    <w:rPr>
      <w:b/>
      <w:bCs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5C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6C5CA4"/>
    <w:pPr>
      <w:widowControl w:val="0"/>
      <w:tabs>
        <w:tab w:val="left" w:pos="709"/>
      </w:tabs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C5C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6C5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5C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5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A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6C5CA4"/>
    <w:pPr>
      <w:tabs>
        <w:tab w:val="left" w:pos="284"/>
        <w:tab w:val="left" w:pos="1980"/>
        <w:tab w:val="left" w:pos="3150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C5CA4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semiHidden/>
    <w:rsid w:val="006C5CA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C5CA4"/>
    <w:pPr>
      <w:widowControl w:val="0"/>
      <w:autoSpaceDE w:val="0"/>
      <w:autoSpaceDN w:val="0"/>
      <w:adjustRightInd w:val="0"/>
      <w:jc w:val="center"/>
    </w:pPr>
    <w:rPr>
      <w:b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6C5CA4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3">
    <w:name w:val="Body Text 3"/>
    <w:basedOn w:val="Normal"/>
    <w:link w:val="BodyText3Char"/>
    <w:semiHidden/>
    <w:rsid w:val="006C5CA4"/>
    <w:pPr>
      <w:widowControl w:val="0"/>
      <w:autoSpaceDE w:val="0"/>
      <w:autoSpaceDN w:val="0"/>
      <w:adjustRightInd w:val="0"/>
    </w:pPr>
    <w:rPr>
      <w:b/>
      <w:bCs/>
      <w:szCs w:val="28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C5CA4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A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A4"/>
    <w:rPr>
      <w:rFonts w:ascii="Tahoma" w:eastAsia="Times New Roman" w:hAnsi="Tahoma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6C5CA4"/>
    <w:pPr>
      <w:ind w:left="720"/>
      <w:contextualSpacing/>
    </w:pPr>
  </w:style>
  <w:style w:type="table" w:styleId="TableGrid">
    <w:name w:val="Table Grid"/>
    <w:basedOn w:val="TableNormal"/>
    <w:uiPriority w:val="59"/>
    <w:rsid w:val="006C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C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5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rsport.org.au/regulations/safety-integrity/polici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otorsport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torsport.org.a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torsport.org.au/regulations/safety-integrity/policies/member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2022-07-20T00:15:00Z</dcterms:created>
  <dcterms:modified xsi:type="dcterms:W3CDTF">2022-07-20T00:17:00Z</dcterms:modified>
</cp:coreProperties>
</file>