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FEA1" w14:textId="30CE5EE6" w:rsidR="00EA7A9F" w:rsidRDefault="00EA7A9F">
      <w:r>
        <w:t xml:space="preserve"> </w:t>
      </w:r>
    </w:p>
    <w:sdt>
      <w:sdtPr>
        <w:id w:val="-38171024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u w:val="single"/>
        </w:rPr>
      </w:sdtEndPr>
      <w:sdtContent>
        <w:p w14:paraId="3125809E" w14:textId="03F829F3" w:rsidR="00EE2827" w:rsidRDefault="00EE282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EE2827" w14:paraId="2A02F913" w14:textId="77777777"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alias w:val="Company"/>
                <w:id w:val="13406915"/>
                <w:placeholder>
                  <w:docPart w:val="5F584E544B2245928900742C93CBC68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C40BBD" w14:textId="3EF3E67D" w:rsidR="00EE2827" w:rsidRDefault="00EE2827" w:rsidP="00EE2827">
                    <w:pPr>
                      <w:pStyle w:val="NoSpacing"/>
                      <w:jc w:val="center"/>
                      <w:rPr>
                        <w:color w:val="0F4761" w:themeColor="accent1" w:themeShade="BF"/>
                        <w:sz w:val="24"/>
                      </w:rPr>
                    </w:pPr>
                    <w:r w:rsidRPr="00EE2827">
                      <w:rPr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Nuevo Comienzo Tampa</w:t>
                    </w:r>
                  </w:p>
                </w:tc>
              </w:sdtContent>
            </w:sdt>
          </w:tr>
          <w:tr w:rsidR="00EE2827" w14:paraId="36D2D3F5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000000" w:themeColor="text1"/>
                    <w:sz w:val="88"/>
                    <w:szCs w:val="88"/>
                    <w:lang w:val="es-PR"/>
                  </w:rPr>
                  <w:alias w:val="Title"/>
                  <w:id w:val="13406919"/>
                  <w:placeholder>
                    <w:docPart w:val="107E2CF299614EC2A3F030C21DCCDA0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F1A1635" w14:textId="4DCC3069" w:rsidR="00EE2827" w:rsidRPr="00A27744" w:rsidRDefault="00A27744" w:rsidP="00A27744">
                    <w:pPr>
                      <w:pStyle w:val="NoSpacing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  <w:lang w:val="es-PR"/>
                      </w:rPr>
                    </w:pPr>
                    <w:r w:rsidRPr="00A27744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8"/>
                        <w:szCs w:val="88"/>
                        <w:lang w:val="es-PR"/>
                      </w:rPr>
                      <w:t>El Dia del Señor</w:t>
                    </w:r>
                  </w:p>
                </w:sdtContent>
              </w:sdt>
            </w:tc>
          </w:tr>
          <w:tr w:rsidR="00EE2827" w14:paraId="769522DC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11A3CA3" w14:textId="6D0183BF" w:rsidR="00EE2827" w:rsidRDefault="00EE2827">
                <w:pPr>
                  <w:pStyle w:val="NoSpacing"/>
                  <w:rPr>
                    <w:color w:val="0F476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EE2827" w14:paraId="084B6BE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Author"/>
                  <w:id w:val="13406928"/>
                  <w:placeholder>
                    <w:docPart w:val="F87CEB11AF21463DA98390CE9C70BC9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52675678" w14:textId="47C83490" w:rsidR="00EE2827" w:rsidRDefault="00A27744" w:rsidP="00A27744">
                    <w:pPr>
                      <w:pStyle w:val="NoSpacing"/>
                      <w:jc w:val="right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A27744">
                      <w:rPr>
                        <w:color w:val="000000" w:themeColor="text1"/>
                        <w:sz w:val="28"/>
                        <w:szCs w:val="28"/>
                      </w:rPr>
                      <w:t xml:space="preserve">DR. </w:t>
                    </w:r>
                    <w:r w:rsidR="00EE2827" w:rsidRPr="00A27744">
                      <w:rPr>
                        <w:color w:val="000000" w:themeColor="text1"/>
                        <w:sz w:val="28"/>
                        <w:szCs w:val="28"/>
                      </w:rPr>
                      <w:t>JOS</w:t>
                    </w:r>
                    <w:r w:rsidRPr="00A27744">
                      <w:rPr>
                        <w:color w:val="000000" w:themeColor="text1"/>
                        <w:sz w:val="28"/>
                        <w:szCs w:val="28"/>
                      </w:rPr>
                      <w:t>É</w:t>
                    </w:r>
                    <w:r w:rsidR="00EE2827" w:rsidRPr="00A27744">
                      <w:rPr>
                        <w:color w:val="000000" w:themeColor="text1"/>
                        <w:sz w:val="28"/>
                        <w:szCs w:val="28"/>
                      </w:rPr>
                      <w:t xml:space="preserve"> MORALES</w:t>
                    </w:r>
                    <w:r w:rsidRPr="00A27744">
                      <w:rPr>
                        <w:color w:val="000000" w:themeColor="text1"/>
                        <w:sz w:val="28"/>
                        <w:szCs w:val="28"/>
                      </w:rPr>
                      <w:t>, PASTOR</w:t>
                    </w:r>
                  </w:p>
                </w:sdtContent>
              </w:sdt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410C583D57E8498EA453DB93E5AB15C8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6-03-25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616D1FDF" w14:textId="55BC43C8" w:rsidR="00EE2827" w:rsidRPr="00A27744" w:rsidRDefault="00A27744" w:rsidP="00A27744">
                    <w:pPr>
                      <w:pStyle w:val="NoSpacing"/>
                      <w:jc w:val="right"/>
                      <w:rPr>
                        <w:color w:val="000000" w:themeColor="text1"/>
                        <w:sz w:val="28"/>
                        <w:szCs w:val="28"/>
                      </w:rPr>
                    </w:pPr>
                    <w:r w:rsidRPr="00A27744">
                      <w:rPr>
                        <w:color w:val="000000" w:themeColor="text1"/>
                        <w:sz w:val="28"/>
                        <w:szCs w:val="28"/>
                      </w:rPr>
                      <w:t>3-25-2026</w:t>
                    </w:r>
                  </w:p>
                </w:sdtContent>
              </w:sdt>
              <w:p w14:paraId="326C8587" w14:textId="77777777" w:rsidR="00EE2827" w:rsidRDefault="00EE2827">
                <w:pPr>
                  <w:pStyle w:val="NoSpacing"/>
                  <w:rPr>
                    <w:color w:val="156082" w:themeColor="accent1"/>
                  </w:rPr>
                </w:pPr>
              </w:p>
            </w:tc>
          </w:tr>
        </w:tbl>
        <w:p w14:paraId="77D49358" w14:textId="1CD56A3C" w:rsidR="00EE2827" w:rsidRDefault="00EE2827">
          <w:pPr>
            <w:rPr>
              <w:rFonts w:ascii="Times New Roman" w:hAnsi="Times New Roman" w:cs="Times New Roman"/>
              <w:b/>
              <w:bCs/>
              <w:u w:val="single"/>
            </w:rPr>
          </w:pPr>
          <w:r>
            <w:rPr>
              <w:rFonts w:ascii="Times New Roman" w:hAnsi="Times New Roman" w:cs="Times New Roman"/>
              <w:b/>
              <w:bCs/>
              <w:u w:val="single"/>
            </w:rPr>
            <w:br w:type="page"/>
          </w:r>
        </w:p>
      </w:sdtContent>
    </w:sdt>
    <w:p w14:paraId="6C6F2244" w14:textId="0817102F" w:rsidR="004F6409" w:rsidRPr="00E36EDE" w:rsidRDefault="004F6409" w:rsidP="004F6409">
      <w:pPr>
        <w:rPr>
          <w:rFonts w:ascii="Times New Roman" w:hAnsi="Times New Roman" w:cs="Times New Roman"/>
          <w:b/>
          <w:bCs/>
          <w:u w:val="single"/>
        </w:rPr>
      </w:pPr>
      <w:r w:rsidRPr="00E36EDE">
        <w:rPr>
          <w:rFonts w:ascii="Times New Roman" w:hAnsi="Times New Roman" w:cs="Times New Roman"/>
          <w:b/>
          <w:bCs/>
          <w:u w:val="single"/>
        </w:rPr>
        <w:lastRenderedPageBreak/>
        <w:t>Introducción</w:t>
      </w:r>
    </w:p>
    <w:p w14:paraId="6C8B8C7A" w14:textId="28104B5C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>El Día del Señor. Es una frase de la Biblia que las personas religiosas suelen utilizar al hablar sobre el fin del mundo.</w:t>
      </w:r>
      <w:r>
        <w:rPr>
          <w:rFonts w:ascii="Times New Roman" w:hAnsi="Times New Roman" w:cs="Times New Roman"/>
        </w:rPr>
        <w:t xml:space="preserve"> Ejemplo de eso lo tenemos en frases o términos </w:t>
      </w:r>
      <w:r w:rsidRPr="004F6409">
        <w:rPr>
          <w:rFonts w:ascii="Times New Roman" w:hAnsi="Times New Roman" w:cs="Times New Roman"/>
        </w:rPr>
        <w:t xml:space="preserve">como Armagedón o el Apocalipsis. Tal vez </w:t>
      </w:r>
      <w:r>
        <w:rPr>
          <w:rFonts w:ascii="Times New Roman" w:hAnsi="Times New Roman" w:cs="Times New Roman"/>
        </w:rPr>
        <w:t xml:space="preserve">algunos asocien este escenario con la </w:t>
      </w:r>
      <w:r w:rsidRPr="004F6409">
        <w:rPr>
          <w:rFonts w:ascii="Times New Roman" w:hAnsi="Times New Roman" w:cs="Times New Roman"/>
        </w:rPr>
        <w:t xml:space="preserve">imagen de Jesús regresando sobre un caballo blanco. </w:t>
      </w:r>
      <w:r>
        <w:rPr>
          <w:rFonts w:ascii="Times New Roman" w:hAnsi="Times New Roman" w:cs="Times New Roman"/>
        </w:rPr>
        <w:t xml:space="preserve">Trayendo </w:t>
      </w:r>
      <w:r w:rsidRPr="004F6409">
        <w:rPr>
          <w:rFonts w:ascii="Times New Roman" w:hAnsi="Times New Roman" w:cs="Times New Roman"/>
        </w:rPr>
        <w:t>una espada para ejecutar el juicio final</w:t>
      </w:r>
      <w:r>
        <w:rPr>
          <w:rFonts w:ascii="Times New Roman" w:hAnsi="Times New Roman" w:cs="Times New Roman"/>
        </w:rPr>
        <w:t xml:space="preserve"> sobre esta Tierra.</w:t>
      </w:r>
    </w:p>
    <w:p w14:paraId="32A29FCB" w14:textId="7D461AB2" w:rsidR="00277154" w:rsidRPr="00277154" w:rsidRDefault="00846C09" w:rsidP="0027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También e</w:t>
      </w:r>
      <w:r w:rsidR="00277154" w:rsidRPr="00277154">
        <w:rPr>
          <w:rFonts w:ascii="Times New Roman" w:hAnsi="Times New Roman" w:cs="Times New Roman"/>
        </w:rPr>
        <w:t xml:space="preserve">s una expresión que describe una intervención </w:t>
      </w:r>
      <w:r w:rsidR="00277154" w:rsidRPr="003340D1">
        <w:rPr>
          <w:rFonts w:ascii="Times New Roman" w:hAnsi="Times New Roman" w:cs="Times New Roman"/>
          <w:b/>
          <w:bCs/>
        </w:rPr>
        <w:t>decisiva</w:t>
      </w:r>
      <w:r w:rsidR="00277154" w:rsidRPr="00277154">
        <w:rPr>
          <w:rFonts w:ascii="Times New Roman" w:hAnsi="Times New Roman" w:cs="Times New Roman"/>
        </w:rPr>
        <w:t xml:space="preserve"> de Dios en la historia, ya sea para juicio, salvación, o ambas.</w:t>
      </w:r>
    </w:p>
    <w:p w14:paraId="3ACEB19A" w14:textId="77777777" w:rsidR="00394850" w:rsidRDefault="00D665E1" w:rsidP="0027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Esto no </w:t>
      </w:r>
      <w:r w:rsidR="00277154" w:rsidRPr="00277154">
        <w:rPr>
          <w:rFonts w:ascii="Times New Roman" w:hAnsi="Times New Roman" w:cs="Times New Roman"/>
        </w:rPr>
        <w:t>solo</w:t>
      </w:r>
      <w:r>
        <w:rPr>
          <w:rFonts w:ascii="Times New Roman" w:hAnsi="Times New Roman" w:cs="Times New Roman"/>
        </w:rPr>
        <w:t xml:space="preserve"> es un</w:t>
      </w:r>
      <w:r w:rsidR="00277154" w:rsidRPr="00277154">
        <w:rPr>
          <w:rFonts w:ascii="Times New Roman" w:hAnsi="Times New Roman" w:cs="Times New Roman"/>
        </w:rPr>
        <w:t xml:space="preserve"> día cronológico, sino un tiempo en el que Dios actúa con poder para corregir, juzgar, restaurar o establecer su Reino.</w:t>
      </w:r>
      <w:r>
        <w:rPr>
          <w:rFonts w:ascii="Times New Roman" w:hAnsi="Times New Roman" w:cs="Times New Roman"/>
        </w:rPr>
        <w:t xml:space="preserve"> </w:t>
      </w:r>
    </w:p>
    <w:p w14:paraId="1CDE0AEA" w14:textId="77777777" w:rsidR="00394850" w:rsidRDefault="004F6409" w:rsidP="0027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Pero, todavía hay muchos que </w:t>
      </w:r>
      <w:r w:rsidRPr="004F6409">
        <w:rPr>
          <w:rFonts w:ascii="Times New Roman" w:hAnsi="Times New Roman" w:cs="Times New Roman"/>
        </w:rPr>
        <w:t xml:space="preserve">quieren saber </w:t>
      </w:r>
      <w:r>
        <w:rPr>
          <w:rFonts w:ascii="Times New Roman" w:hAnsi="Times New Roman" w:cs="Times New Roman"/>
        </w:rPr>
        <w:t>¿C</w:t>
      </w:r>
      <w:r w:rsidRPr="004F6409">
        <w:rPr>
          <w:rFonts w:ascii="Times New Roman" w:hAnsi="Times New Roman" w:cs="Times New Roman"/>
        </w:rPr>
        <w:t>ómo sucederá todo esto</w:t>
      </w:r>
      <w:r>
        <w:rPr>
          <w:rFonts w:ascii="Times New Roman" w:hAnsi="Times New Roman" w:cs="Times New Roman"/>
        </w:rPr>
        <w:t xml:space="preserve"> al final de los tiempos? </w:t>
      </w:r>
      <w:r w:rsidRPr="004F6409">
        <w:rPr>
          <w:rFonts w:ascii="Times New Roman" w:hAnsi="Times New Roman" w:cs="Times New Roman"/>
        </w:rPr>
        <w:t xml:space="preserve">Muchas de </w:t>
      </w:r>
      <w:r>
        <w:rPr>
          <w:rFonts w:ascii="Times New Roman" w:hAnsi="Times New Roman" w:cs="Times New Roman"/>
        </w:rPr>
        <w:t>las</w:t>
      </w:r>
      <w:r w:rsidRPr="004F6409">
        <w:rPr>
          <w:rFonts w:ascii="Times New Roman" w:hAnsi="Times New Roman" w:cs="Times New Roman"/>
        </w:rPr>
        <w:t xml:space="preserve"> imágenes </w:t>
      </w:r>
      <w:r>
        <w:rPr>
          <w:rFonts w:ascii="Times New Roman" w:hAnsi="Times New Roman" w:cs="Times New Roman"/>
        </w:rPr>
        <w:t xml:space="preserve">que tenemos en nuestras mentes e imaginaciones, </w:t>
      </w:r>
      <w:r w:rsidRPr="004F6409">
        <w:rPr>
          <w:rFonts w:ascii="Times New Roman" w:hAnsi="Times New Roman" w:cs="Times New Roman"/>
        </w:rPr>
        <w:t>vienen del último libro de la Biblia</w:t>
      </w:r>
      <w:r>
        <w:rPr>
          <w:rFonts w:ascii="Times New Roman" w:hAnsi="Times New Roman" w:cs="Times New Roman"/>
        </w:rPr>
        <w:t>, el Apocalipsis o como fuese originalmente identificado como, el Libro de las Revelaciones.</w:t>
      </w:r>
      <w:r w:rsidRPr="004F6409">
        <w:rPr>
          <w:rFonts w:ascii="Times New Roman" w:hAnsi="Times New Roman" w:cs="Times New Roman"/>
        </w:rPr>
        <w:t xml:space="preserve"> </w:t>
      </w:r>
    </w:p>
    <w:p w14:paraId="4D4C03BD" w14:textId="2680237C" w:rsidR="004F6409" w:rsidRPr="004F6409" w:rsidRDefault="004F6409" w:rsidP="0027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Ahora, p</w:t>
      </w:r>
      <w:r w:rsidRPr="004F6409">
        <w:rPr>
          <w:rFonts w:ascii="Times New Roman" w:hAnsi="Times New Roman" w:cs="Times New Roman"/>
        </w:rPr>
        <w:t>ara comprender</w:t>
      </w:r>
      <w:r>
        <w:rPr>
          <w:rFonts w:ascii="Times New Roman" w:hAnsi="Times New Roman" w:cs="Times New Roman"/>
        </w:rPr>
        <w:t xml:space="preserve"> estas imágenes</w:t>
      </w:r>
      <w:r w:rsidRPr="004F6409">
        <w:rPr>
          <w:rFonts w:ascii="Times New Roman" w:hAnsi="Times New Roman" w:cs="Times New Roman"/>
        </w:rPr>
        <w:t xml:space="preserve">, hay que </w:t>
      </w:r>
      <w:r>
        <w:rPr>
          <w:rFonts w:ascii="Times New Roman" w:hAnsi="Times New Roman" w:cs="Times New Roman"/>
        </w:rPr>
        <w:t>regresar el principio de todo y visitar</w:t>
      </w:r>
      <w:r w:rsidRPr="004F6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4F6409">
        <w:rPr>
          <w:rFonts w:ascii="Times New Roman" w:hAnsi="Times New Roman" w:cs="Times New Roman"/>
        </w:rPr>
        <w:t>l primer libro</w:t>
      </w:r>
      <w:r>
        <w:rPr>
          <w:rFonts w:ascii="Times New Roman" w:hAnsi="Times New Roman" w:cs="Times New Roman"/>
        </w:rPr>
        <w:t>, en Genesis, donde</w:t>
      </w:r>
      <w:r w:rsidRPr="004F6409">
        <w:rPr>
          <w:rFonts w:ascii="Times New Roman" w:hAnsi="Times New Roman" w:cs="Times New Roman"/>
        </w:rPr>
        <w:t xml:space="preserve"> comienza la historia. </w:t>
      </w:r>
      <w:r>
        <w:rPr>
          <w:rFonts w:ascii="Times New Roman" w:hAnsi="Times New Roman" w:cs="Times New Roman"/>
        </w:rPr>
        <w:t>Ahí, v</w:t>
      </w:r>
      <w:r w:rsidRPr="004F6409">
        <w:rPr>
          <w:rFonts w:ascii="Times New Roman" w:hAnsi="Times New Roman" w:cs="Times New Roman"/>
        </w:rPr>
        <w:t>emos a Dios crear un mundo asombroso.</w:t>
      </w:r>
    </w:p>
    <w:p w14:paraId="78383FD3" w14:textId="60D6E43D" w:rsidR="004F6409" w:rsidRPr="00E36EDE" w:rsidRDefault="004F6409" w:rsidP="004F6409">
      <w:pPr>
        <w:rPr>
          <w:rFonts w:ascii="Times New Roman" w:hAnsi="Times New Roman" w:cs="Times New Roman"/>
          <w:b/>
          <w:bCs/>
          <w:u w:val="single"/>
        </w:rPr>
      </w:pPr>
      <w:r w:rsidRPr="00E36EDE">
        <w:rPr>
          <w:rFonts w:ascii="Times New Roman" w:hAnsi="Times New Roman" w:cs="Times New Roman"/>
          <w:b/>
          <w:bCs/>
          <w:u w:val="single"/>
        </w:rPr>
        <w:t>La Promesa</w:t>
      </w:r>
    </w:p>
    <w:p w14:paraId="20F57D83" w14:textId="0903292D" w:rsidR="004F6409" w:rsidRDefault="00035E0D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la narración del comienzo, vemos como Dios</w:t>
      </w:r>
      <w:r w:rsidR="00EB3E40">
        <w:rPr>
          <w:rFonts w:ascii="Times New Roman" w:hAnsi="Times New Roman" w:cs="Times New Roman"/>
        </w:rPr>
        <w:t xml:space="preserve"> le dio </w:t>
      </w:r>
      <w:r w:rsidR="004F6409" w:rsidRPr="004F6409">
        <w:rPr>
          <w:rFonts w:ascii="Times New Roman" w:hAnsi="Times New Roman" w:cs="Times New Roman"/>
        </w:rPr>
        <w:t>a los seres humanos el poder de gobernar sobre es</w:t>
      </w:r>
      <w:r w:rsidR="00EB3E40">
        <w:rPr>
          <w:rFonts w:ascii="Times New Roman" w:hAnsi="Times New Roman" w:cs="Times New Roman"/>
        </w:rPr>
        <w:t>t</w:t>
      </w:r>
      <w:r w:rsidR="004F6409" w:rsidRPr="004F6409">
        <w:rPr>
          <w:rFonts w:ascii="Times New Roman" w:hAnsi="Times New Roman" w:cs="Times New Roman"/>
        </w:rPr>
        <w:t xml:space="preserve">e mundo </w:t>
      </w:r>
      <w:r w:rsidR="00BF445B">
        <w:rPr>
          <w:rFonts w:ascii="Times New Roman" w:hAnsi="Times New Roman" w:cs="Times New Roman"/>
        </w:rPr>
        <w:t xml:space="preserve">con la autoridad transferida a ellos. </w:t>
      </w:r>
      <w:r w:rsidR="004F6409" w:rsidRPr="004F6409">
        <w:rPr>
          <w:rFonts w:ascii="Times New Roman" w:hAnsi="Times New Roman" w:cs="Times New Roman"/>
        </w:rPr>
        <w:t>Pero</w:t>
      </w:r>
      <w:r w:rsidR="00AF22CA">
        <w:rPr>
          <w:rFonts w:ascii="Times New Roman" w:hAnsi="Times New Roman" w:cs="Times New Roman"/>
        </w:rPr>
        <w:t xml:space="preserve">, estos mismos humanos fueron </w:t>
      </w:r>
      <w:r w:rsidR="004F6409" w:rsidRPr="004F6409">
        <w:rPr>
          <w:rFonts w:ascii="Times New Roman" w:hAnsi="Times New Roman" w:cs="Times New Roman"/>
        </w:rPr>
        <w:t>tentados por un personaje</w:t>
      </w:r>
      <w:r w:rsidR="008A4586">
        <w:rPr>
          <w:rFonts w:ascii="Times New Roman" w:hAnsi="Times New Roman" w:cs="Times New Roman"/>
        </w:rPr>
        <w:t xml:space="preserve"> que no era parte de la raza humana, </w:t>
      </w:r>
      <w:r w:rsidR="00065D8F">
        <w:rPr>
          <w:rFonts w:ascii="Times New Roman" w:hAnsi="Times New Roman" w:cs="Times New Roman"/>
        </w:rPr>
        <w:t xml:space="preserve">pero les ofreció una promesa, que </w:t>
      </w:r>
      <w:r w:rsidR="001933DA">
        <w:rPr>
          <w:rFonts w:ascii="Times New Roman" w:hAnsi="Times New Roman" w:cs="Times New Roman"/>
        </w:rPr>
        <w:t>sería</w:t>
      </w:r>
      <w:r w:rsidR="00065D8F">
        <w:rPr>
          <w:rFonts w:ascii="Times New Roman" w:hAnsi="Times New Roman" w:cs="Times New Roman"/>
        </w:rPr>
        <w:t xml:space="preserve"> su </w:t>
      </w:r>
      <w:r w:rsidR="001933DA">
        <w:rPr>
          <w:rFonts w:ascii="Times New Roman" w:hAnsi="Times New Roman" w:cs="Times New Roman"/>
        </w:rPr>
        <w:t xml:space="preserve">destrucción. </w:t>
      </w:r>
    </w:p>
    <w:p w14:paraId="04DCC7CF" w14:textId="34C12DCA" w:rsidR="004F6409" w:rsidRPr="004F6409" w:rsidRDefault="001933DA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personaje</w:t>
      </w:r>
      <w:r w:rsidR="005E1F1B">
        <w:rPr>
          <w:rFonts w:ascii="Times New Roman" w:hAnsi="Times New Roman" w:cs="Times New Roman"/>
        </w:rPr>
        <w:t xml:space="preserve"> les ofreció, que </w:t>
      </w:r>
      <w:r w:rsidR="004F6409" w:rsidRPr="004F6409">
        <w:rPr>
          <w:rFonts w:ascii="Times New Roman" w:hAnsi="Times New Roman" w:cs="Times New Roman"/>
        </w:rPr>
        <w:t>podrían definir el bien y el mal según sus propios términos</w:t>
      </w:r>
      <w:r w:rsidR="005E1F1B">
        <w:rPr>
          <w:rFonts w:ascii="Times New Roman" w:hAnsi="Times New Roman" w:cs="Times New Roman"/>
        </w:rPr>
        <w:t xml:space="preserve"> tal y como Dios podía hacer</w:t>
      </w:r>
      <w:r w:rsidR="004F6409" w:rsidRPr="004F6409">
        <w:rPr>
          <w:rFonts w:ascii="Times New Roman" w:hAnsi="Times New Roman" w:cs="Times New Roman"/>
        </w:rPr>
        <w:t xml:space="preserve"> y </w:t>
      </w:r>
      <w:r w:rsidR="00F311A7">
        <w:rPr>
          <w:rFonts w:ascii="Times New Roman" w:hAnsi="Times New Roman" w:cs="Times New Roman"/>
        </w:rPr>
        <w:t xml:space="preserve">de hecho con esta oferta podían </w:t>
      </w:r>
      <w:r w:rsidR="004F6409" w:rsidRPr="004F6409">
        <w:rPr>
          <w:rFonts w:ascii="Times New Roman" w:hAnsi="Times New Roman" w:cs="Times New Roman"/>
        </w:rPr>
        <w:t xml:space="preserve">ocupar el lugar de Dios. </w:t>
      </w:r>
      <w:r w:rsidR="00EB5151">
        <w:rPr>
          <w:rFonts w:ascii="Times New Roman" w:hAnsi="Times New Roman" w:cs="Times New Roman"/>
        </w:rPr>
        <w:t xml:space="preserve">Pero, para la fatalidad de la humanidad, </w:t>
      </w:r>
      <w:r w:rsidR="004F6409" w:rsidRPr="004F6409">
        <w:rPr>
          <w:rFonts w:ascii="Times New Roman" w:hAnsi="Times New Roman" w:cs="Times New Roman"/>
        </w:rPr>
        <w:t>eso es precisamente lo que h</w:t>
      </w:r>
      <w:r w:rsidR="00107402">
        <w:rPr>
          <w:rFonts w:ascii="Times New Roman" w:hAnsi="Times New Roman" w:cs="Times New Roman"/>
        </w:rPr>
        <w:t>icieron</w:t>
      </w:r>
      <w:r w:rsidR="00EB5151">
        <w:rPr>
          <w:rFonts w:ascii="Times New Roman" w:hAnsi="Times New Roman" w:cs="Times New Roman"/>
        </w:rPr>
        <w:t xml:space="preserve"> con </w:t>
      </w:r>
      <w:r w:rsidR="00C223D0">
        <w:rPr>
          <w:rFonts w:ascii="Times New Roman" w:hAnsi="Times New Roman" w:cs="Times New Roman"/>
        </w:rPr>
        <w:t xml:space="preserve">consecuencias que retumbarían por los próximos milenios. </w:t>
      </w:r>
      <w:r w:rsidR="00E47F12">
        <w:rPr>
          <w:rFonts w:ascii="Times New Roman" w:hAnsi="Times New Roman" w:cs="Times New Roman"/>
        </w:rPr>
        <w:t xml:space="preserve">Su decisión hizo que billones de seres humanos cargaran con la consecuencia de comer un fruta prohibida. </w:t>
      </w:r>
    </w:p>
    <w:p w14:paraId="24EA130A" w14:textId="67191797" w:rsidR="004F6409" w:rsidRPr="004F6409" w:rsidRDefault="007D180A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resultado, l</w:t>
      </w:r>
      <w:r w:rsidR="004F6409" w:rsidRPr="004F6409">
        <w:rPr>
          <w:rFonts w:ascii="Times New Roman" w:hAnsi="Times New Roman" w:cs="Times New Roman"/>
        </w:rPr>
        <w:t xml:space="preserve">as historias resultantes tratan sobre las relaciones rotas y la violencia que </w:t>
      </w:r>
      <w:r w:rsidR="00C431F6">
        <w:rPr>
          <w:rFonts w:ascii="Times New Roman" w:hAnsi="Times New Roman" w:cs="Times New Roman"/>
        </w:rPr>
        <w:t>paso como resultado de esa decisión</w:t>
      </w:r>
      <w:r w:rsidR="00350950">
        <w:rPr>
          <w:rFonts w:ascii="Times New Roman" w:hAnsi="Times New Roman" w:cs="Times New Roman"/>
        </w:rPr>
        <w:t xml:space="preserve">. No cabe duda de que la promesa falsa hecha en Eden, genero problemas enormes para la humanidad. </w:t>
      </w:r>
    </w:p>
    <w:p w14:paraId="42E91B02" w14:textId="6FDCF77C" w:rsidR="004F6409" w:rsidRPr="004F6409" w:rsidRDefault="006343A0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Comenzando en ese momento, a</w:t>
      </w:r>
      <w:r w:rsidR="004F6409" w:rsidRPr="004F6409">
        <w:rPr>
          <w:rFonts w:ascii="Times New Roman" w:hAnsi="Times New Roman" w:cs="Times New Roman"/>
        </w:rPr>
        <w:t>hora, todos deben protegerse a sí mismos y luchar por su supervivencia. Todos utilizan la muerte como un arma para obtener poder.</w:t>
      </w:r>
    </w:p>
    <w:p w14:paraId="03BDF44C" w14:textId="41C51205" w:rsidR="004F6409" w:rsidRPr="00E36EDE" w:rsidRDefault="004F6409" w:rsidP="004F6409">
      <w:pPr>
        <w:rPr>
          <w:rFonts w:ascii="Times New Roman" w:hAnsi="Times New Roman" w:cs="Times New Roman"/>
          <w:b/>
          <w:bCs/>
          <w:u w:val="single"/>
        </w:rPr>
      </w:pPr>
      <w:r w:rsidRPr="00E36EDE">
        <w:rPr>
          <w:rFonts w:ascii="Times New Roman" w:hAnsi="Times New Roman" w:cs="Times New Roman"/>
          <w:b/>
          <w:bCs/>
          <w:u w:val="single"/>
        </w:rPr>
        <w:t>Babilonia</w:t>
      </w:r>
    </w:p>
    <w:p w14:paraId="58C5C75E" w14:textId="28DC40E8" w:rsidR="003507BB" w:rsidRDefault="007C664A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consecuencia de las decisiones tomadas, por dos individuos en Ed</w:t>
      </w:r>
      <w:r w:rsidR="009729CE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n</w:t>
      </w:r>
      <w:r w:rsidR="00A52BE6">
        <w:rPr>
          <w:rFonts w:ascii="Times New Roman" w:hAnsi="Times New Roman" w:cs="Times New Roman"/>
        </w:rPr>
        <w:t xml:space="preserve">, </w:t>
      </w:r>
      <w:r w:rsidR="004F6409" w:rsidRPr="004F6409">
        <w:rPr>
          <w:rFonts w:ascii="Times New Roman" w:hAnsi="Times New Roman" w:cs="Times New Roman"/>
        </w:rPr>
        <w:t xml:space="preserve">esto </w:t>
      </w:r>
      <w:r w:rsidR="007741A8">
        <w:rPr>
          <w:rFonts w:ascii="Times New Roman" w:hAnsi="Times New Roman" w:cs="Times New Roman"/>
        </w:rPr>
        <w:t xml:space="preserve">nos lleva </w:t>
      </w:r>
      <w:r w:rsidR="004F6409" w:rsidRPr="004F6409">
        <w:rPr>
          <w:rFonts w:ascii="Times New Roman" w:hAnsi="Times New Roman" w:cs="Times New Roman"/>
        </w:rPr>
        <w:t>a la historia de la construcción de la ciudad de Babilonia.</w:t>
      </w:r>
      <w:r w:rsidR="000D0F5F">
        <w:rPr>
          <w:rFonts w:ascii="Times New Roman" w:hAnsi="Times New Roman" w:cs="Times New Roman"/>
        </w:rPr>
        <w:t xml:space="preserve"> Dicho sea de paso, desde la caída hasta</w:t>
      </w:r>
      <w:r w:rsidR="00917ABD">
        <w:rPr>
          <w:rFonts w:ascii="Times New Roman" w:hAnsi="Times New Roman" w:cs="Times New Roman"/>
        </w:rPr>
        <w:t xml:space="preserve"> Babilonia habían pasado aproximadamente 1,700</w:t>
      </w:r>
      <w:r w:rsidR="00213F50">
        <w:rPr>
          <w:rFonts w:ascii="Times New Roman" w:hAnsi="Times New Roman" w:cs="Times New Roman"/>
        </w:rPr>
        <w:t xml:space="preserve"> años incluyendo el diluvio. </w:t>
      </w:r>
    </w:p>
    <w:p w14:paraId="2951AF8C" w14:textId="36618EB4" w:rsidR="004F6409" w:rsidRPr="004F6409" w:rsidRDefault="00213F50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 Babilonia o </w:t>
      </w:r>
      <w:r w:rsidR="00525AEA">
        <w:rPr>
          <w:rFonts w:ascii="Times New Roman" w:hAnsi="Times New Roman" w:cs="Times New Roman"/>
        </w:rPr>
        <w:t>(</w:t>
      </w:r>
      <w:r w:rsidR="004F6409" w:rsidRPr="004F6409">
        <w:rPr>
          <w:rFonts w:ascii="Times New Roman" w:hAnsi="Times New Roman" w:cs="Times New Roman"/>
        </w:rPr>
        <w:t>en hebreo, «Babel»</w:t>
      </w:r>
      <w:r w:rsidR="00525AEA">
        <w:rPr>
          <w:rFonts w:ascii="Times New Roman" w:hAnsi="Times New Roman" w:cs="Times New Roman"/>
        </w:rPr>
        <w:t>)</w:t>
      </w:r>
      <w:r w:rsidR="00610B15">
        <w:rPr>
          <w:rFonts w:ascii="Times New Roman" w:hAnsi="Times New Roman" w:cs="Times New Roman"/>
        </w:rPr>
        <w:t xml:space="preserve">, la sociedad de ese entonces </w:t>
      </w:r>
      <w:r w:rsidR="004F6409" w:rsidRPr="004F6409">
        <w:rPr>
          <w:rFonts w:ascii="Times New Roman" w:hAnsi="Times New Roman" w:cs="Times New Roman"/>
        </w:rPr>
        <w:t>se une para exaltarse a sí mismos y ocupar el lugar de Dios.</w:t>
      </w:r>
      <w:r w:rsidR="00224006">
        <w:rPr>
          <w:rFonts w:ascii="Times New Roman" w:hAnsi="Times New Roman" w:cs="Times New Roman"/>
        </w:rPr>
        <w:t xml:space="preserve"> Algo similar a lo que ocurre hoy. En laboratorios</w:t>
      </w:r>
      <w:r w:rsidR="00F57ECA">
        <w:rPr>
          <w:rFonts w:ascii="Times New Roman" w:hAnsi="Times New Roman" w:cs="Times New Roman"/>
        </w:rPr>
        <w:t xml:space="preserve"> se crea vida human</w:t>
      </w:r>
      <w:r w:rsidR="00257191">
        <w:rPr>
          <w:rFonts w:ascii="Times New Roman" w:hAnsi="Times New Roman" w:cs="Times New Roman"/>
        </w:rPr>
        <w:t>a</w:t>
      </w:r>
      <w:r w:rsidR="00F57ECA">
        <w:rPr>
          <w:rFonts w:ascii="Times New Roman" w:hAnsi="Times New Roman" w:cs="Times New Roman"/>
        </w:rPr>
        <w:t>. En el espacio queremos establecer vida y colonias donde nunca han existido</w:t>
      </w:r>
      <w:r w:rsidR="00257191">
        <w:rPr>
          <w:rFonts w:ascii="Times New Roman" w:hAnsi="Times New Roman" w:cs="Times New Roman"/>
        </w:rPr>
        <w:t>. Pero mas localmente</w:t>
      </w:r>
      <w:r w:rsidR="00D26BB3">
        <w:rPr>
          <w:rFonts w:ascii="Times New Roman" w:hAnsi="Times New Roman" w:cs="Times New Roman"/>
        </w:rPr>
        <w:t>, el ser humano piensa que ellos son el centro del universo.</w:t>
      </w:r>
    </w:p>
    <w:p w14:paraId="3DC86095" w14:textId="02912BCD" w:rsidR="004F6409" w:rsidRPr="004F6409" w:rsidRDefault="006579D1" w:rsidP="00C47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 que regresando a Babel, </w:t>
      </w:r>
      <w:r w:rsidR="004F6409" w:rsidRPr="004F6409">
        <w:rPr>
          <w:rFonts w:ascii="Times New Roman" w:hAnsi="Times New Roman" w:cs="Times New Roman"/>
        </w:rPr>
        <w:t>Dios sabe cuán devastador</w:t>
      </w:r>
      <w:r w:rsidR="005769EF">
        <w:rPr>
          <w:rFonts w:ascii="Times New Roman" w:hAnsi="Times New Roman" w:cs="Times New Roman"/>
        </w:rPr>
        <w:t xml:space="preserve"> y peligroso</w:t>
      </w:r>
      <w:r w:rsidR="004F6409" w:rsidRPr="004F6409">
        <w:rPr>
          <w:rFonts w:ascii="Times New Roman" w:hAnsi="Times New Roman" w:cs="Times New Roman"/>
        </w:rPr>
        <w:t xml:space="preserve"> podría resultar </w:t>
      </w:r>
      <w:r>
        <w:rPr>
          <w:rFonts w:ascii="Times New Roman" w:hAnsi="Times New Roman" w:cs="Times New Roman"/>
        </w:rPr>
        <w:t xml:space="preserve">el que la humanidad </w:t>
      </w:r>
      <w:r w:rsidR="005769EF">
        <w:rPr>
          <w:rFonts w:ascii="Times New Roman" w:hAnsi="Times New Roman" w:cs="Times New Roman"/>
        </w:rPr>
        <w:t xml:space="preserve">atentara nuevamente </w:t>
      </w:r>
      <w:r w:rsidR="00ED434B">
        <w:rPr>
          <w:rFonts w:ascii="Times New Roman" w:hAnsi="Times New Roman" w:cs="Times New Roman"/>
        </w:rPr>
        <w:t xml:space="preserve">el igualarse a Dios. </w:t>
      </w:r>
      <w:r w:rsidR="005465B8">
        <w:rPr>
          <w:rFonts w:ascii="Times New Roman" w:hAnsi="Times New Roman" w:cs="Times New Roman"/>
        </w:rPr>
        <w:t xml:space="preserve">Debe quedar claro que ellos no fueron los únicos, ya que </w:t>
      </w:r>
      <w:r w:rsidR="004F6409" w:rsidRPr="004F6409">
        <w:rPr>
          <w:rFonts w:ascii="Times New Roman" w:hAnsi="Times New Roman" w:cs="Times New Roman"/>
        </w:rPr>
        <w:t xml:space="preserve">toda cultura </w:t>
      </w:r>
      <w:r w:rsidR="005465B8">
        <w:rPr>
          <w:rFonts w:ascii="Times New Roman" w:hAnsi="Times New Roman" w:cs="Times New Roman"/>
        </w:rPr>
        <w:t xml:space="preserve">en su </w:t>
      </w:r>
      <w:r w:rsidR="00C34E44">
        <w:rPr>
          <w:rFonts w:ascii="Times New Roman" w:hAnsi="Times New Roman" w:cs="Times New Roman"/>
        </w:rPr>
        <w:t xml:space="preserve">intención de </w:t>
      </w:r>
      <w:r w:rsidR="004F6409" w:rsidRPr="004F6409">
        <w:rPr>
          <w:rFonts w:ascii="Times New Roman" w:hAnsi="Times New Roman" w:cs="Times New Roman"/>
        </w:rPr>
        <w:t>redefini</w:t>
      </w:r>
      <w:r w:rsidR="00C34E44">
        <w:rPr>
          <w:rFonts w:ascii="Times New Roman" w:hAnsi="Times New Roman" w:cs="Times New Roman"/>
        </w:rPr>
        <w:t>r</w:t>
      </w:r>
      <w:r w:rsidR="004F6409" w:rsidRPr="004F6409">
        <w:rPr>
          <w:rFonts w:ascii="Times New Roman" w:hAnsi="Times New Roman" w:cs="Times New Roman"/>
        </w:rPr>
        <w:t xml:space="preserve"> el bien y el mal</w:t>
      </w:r>
      <w:r w:rsidR="00C34E44">
        <w:rPr>
          <w:rFonts w:ascii="Times New Roman" w:hAnsi="Times New Roman" w:cs="Times New Roman"/>
        </w:rPr>
        <w:t>,</w:t>
      </w:r>
      <w:r w:rsidR="004F6409" w:rsidRPr="004F6409">
        <w:rPr>
          <w:rFonts w:ascii="Times New Roman" w:hAnsi="Times New Roman" w:cs="Times New Roman"/>
        </w:rPr>
        <w:t xml:space="preserve"> </w:t>
      </w:r>
      <w:r w:rsidR="00C34E44" w:rsidRPr="004F6409">
        <w:rPr>
          <w:rFonts w:ascii="Times New Roman" w:hAnsi="Times New Roman" w:cs="Times New Roman"/>
        </w:rPr>
        <w:t>actúan</w:t>
      </w:r>
      <w:r w:rsidR="004F6409" w:rsidRPr="004F6409">
        <w:rPr>
          <w:rFonts w:ascii="Times New Roman" w:hAnsi="Times New Roman" w:cs="Times New Roman"/>
        </w:rPr>
        <w:t xml:space="preserve"> como si ellos mismos fueran Dios.</w:t>
      </w:r>
      <w:r w:rsidR="002B0A7A">
        <w:rPr>
          <w:rFonts w:ascii="Times New Roman" w:hAnsi="Times New Roman" w:cs="Times New Roman"/>
        </w:rPr>
        <w:t xml:space="preserve"> </w:t>
      </w:r>
      <w:r w:rsidR="00C47A30">
        <w:rPr>
          <w:rFonts w:ascii="Times New Roman" w:hAnsi="Times New Roman" w:cs="Times New Roman"/>
        </w:rPr>
        <w:t>Pero</w:t>
      </w:r>
      <w:r w:rsidR="006A21B2">
        <w:rPr>
          <w:rFonts w:ascii="Times New Roman" w:hAnsi="Times New Roman" w:cs="Times New Roman"/>
        </w:rPr>
        <w:t xml:space="preserve">, se olvidan </w:t>
      </w:r>
      <w:r w:rsidR="00796566">
        <w:rPr>
          <w:rFonts w:ascii="Times New Roman" w:hAnsi="Times New Roman" w:cs="Times New Roman"/>
        </w:rPr>
        <w:t>de que</w:t>
      </w:r>
      <w:r w:rsidR="00C47A30">
        <w:rPr>
          <w:rFonts w:ascii="Times New Roman" w:hAnsi="Times New Roman" w:cs="Times New Roman"/>
        </w:rPr>
        <w:t xml:space="preserve"> ya Dios había hecho eso</w:t>
      </w:r>
      <w:r w:rsidR="00796566">
        <w:rPr>
          <w:rFonts w:ascii="Times New Roman" w:hAnsi="Times New Roman" w:cs="Times New Roman"/>
        </w:rPr>
        <w:t xml:space="preserve"> desde antes</w:t>
      </w:r>
      <w:r w:rsidR="00C47A30">
        <w:rPr>
          <w:rFonts w:ascii="Times New Roman" w:hAnsi="Times New Roman" w:cs="Times New Roman"/>
        </w:rPr>
        <w:t xml:space="preserve">, </w:t>
      </w:r>
      <w:r w:rsidR="00C47A30" w:rsidRPr="006A21B2">
        <w:rPr>
          <w:rFonts w:ascii="Times New Roman" w:hAnsi="Times New Roman" w:cs="Times New Roman"/>
          <w:b/>
          <w:bCs/>
        </w:rPr>
        <w:t>Hebreos 8:10</w:t>
      </w:r>
      <w:r w:rsidR="00C47A30">
        <w:rPr>
          <w:rFonts w:ascii="Times New Roman" w:hAnsi="Times New Roman" w:cs="Times New Roman"/>
        </w:rPr>
        <w:t xml:space="preserve"> “</w:t>
      </w:r>
      <w:r w:rsidR="00C47A30" w:rsidRPr="006A21B2">
        <w:rPr>
          <w:rFonts w:ascii="Times New Roman" w:hAnsi="Times New Roman" w:cs="Times New Roman"/>
          <w:i/>
          <w:iCs/>
        </w:rPr>
        <w:t>Pondré mis leyes en la mente de ellos, Y sobre su corazón las escribiré; Y seré a ellos por Dios, Y ellos me serán a mí por pueblo</w:t>
      </w:r>
      <w:r w:rsidR="00C47A30" w:rsidRPr="00C47A30">
        <w:rPr>
          <w:rFonts w:ascii="Times New Roman" w:hAnsi="Times New Roman" w:cs="Times New Roman"/>
        </w:rPr>
        <w:t>;</w:t>
      </w:r>
      <w:r w:rsidR="006A21B2">
        <w:rPr>
          <w:rFonts w:ascii="Times New Roman" w:hAnsi="Times New Roman" w:cs="Times New Roman"/>
        </w:rPr>
        <w:t>”</w:t>
      </w:r>
    </w:p>
    <w:p w14:paraId="4B2DFBFC" w14:textId="7968C03C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Así que </w:t>
      </w:r>
      <w:r w:rsidR="00A50A3A">
        <w:rPr>
          <w:rFonts w:ascii="Times New Roman" w:hAnsi="Times New Roman" w:cs="Times New Roman"/>
        </w:rPr>
        <w:t xml:space="preserve">en Babel, </w:t>
      </w:r>
      <w:r w:rsidRPr="004F6409">
        <w:rPr>
          <w:rFonts w:ascii="Times New Roman" w:hAnsi="Times New Roman" w:cs="Times New Roman"/>
        </w:rPr>
        <w:t xml:space="preserve">Dios confunde su lenguaje y los dispersa. A partir de este momento, Babilonia se convierte en una especie de </w:t>
      </w:r>
      <w:r w:rsidR="00B11E0A">
        <w:rPr>
          <w:rFonts w:ascii="Times New Roman" w:hAnsi="Times New Roman" w:cs="Times New Roman"/>
        </w:rPr>
        <w:t xml:space="preserve">imagen o </w:t>
      </w:r>
      <w:r w:rsidR="00C57BF5">
        <w:rPr>
          <w:rFonts w:ascii="Times New Roman" w:hAnsi="Times New Roman" w:cs="Times New Roman"/>
        </w:rPr>
        <w:t>representación de lo que Dios hace</w:t>
      </w:r>
      <w:r w:rsidRPr="004F6409">
        <w:rPr>
          <w:rFonts w:ascii="Times New Roman" w:hAnsi="Times New Roman" w:cs="Times New Roman"/>
        </w:rPr>
        <w:t xml:space="preserve"> dentro del relato bíblico.</w:t>
      </w:r>
      <w:r w:rsidR="00EA4129">
        <w:rPr>
          <w:rFonts w:ascii="Times New Roman" w:hAnsi="Times New Roman" w:cs="Times New Roman"/>
        </w:rPr>
        <w:t xml:space="preserve"> ¿Tal vez se preguntarán de que </w:t>
      </w:r>
      <w:r w:rsidR="00067A1D">
        <w:rPr>
          <w:rFonts w:ascii="Times New Roman" w:hAnsi="Times New Roman" w:cs="Times New Roman"/>
        </w:rPr>
        <w:t>imagen estamos hablando?</w:t>
      </w:r>
    </w:p>
    <w:p w14:paraId="43ED59F0" w14:textId="77777777" w:rsidR="00022C62" w:rsidRDefault="00067A1D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BA31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referimos a </w:t>
      </w:r>
      <w:r w:rsidR="004F6409" w:rsidRPr="004F6409">
        <w:rPr>
          <w:rFonts w:ascii="Times New Roman" w:hAnsi="Times New Roman" w:cs="Times New Roman"/>
        </w:rPr>
        <w:t xml:space="preserve">una imagen que representa la rebelión colectiva de la humanidad contra Dios. La siguiente vez que la vemos es en la historia del antiguo Egipto. </w:t>
      </w:r>
    </w:p>
    <w:p w14:paraId="0D8FBFA0" w14:textId="48857CE3" w:rsidR="00525AEA" w:rsidRPr="00B97C29" w:rsidRDefault="00AE4F92" w:rsidP="004F64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Sin embargo a través del Antiguo Testamento vemos el Dia del Señor manifestado</w:t>
      </w:r>
      <w:r w:rsidR="00EB1113">
        <w:rPr>
          <w:rFonts w:ascii="Times New Roman" w:hAnsi="Times New Roman" w:cs="Times New Roman"/>
        </w:rPr>
        <w:t xml:space="preserve"> en </w:t>
      </w:r>
      <w:r w:rsidR="00EB1113" w:rsidRPr="00EB1113">
        <w:rPr>
          <w:rFonts w:ascii="Times New Roman" w:hAnsi="Times New Roman" w:cs="Times New Roman"/>
        </w:rPr>
        <w:t>Juicio repentino</w:t>
      </w:r>
      <w:r w:rsidR="00EB1113">
        <w:rPr>
          <w:rFonts w:ascii="Times New Roman" w:hAnsi="Times New Roman" w:cs="Times New Roman"/>
        </w:rPr>
        <w:t xml:space="preserve">, </w:t>
      </w:r>
      <w:r w:rsidR="00EB1113" w:rsidRPr="00EB1113">
        <w:rPr>
          <w:rFonts w:ascii="Times New Roman" w:hAnsi="Times New Roman" w:cs="Times New Roman"/>
        </w:rPr>
        <w:t xml:space="preserve">Castigo por </w:t>
      </w:r>
      <w:r w:rsidR="00EB1113">
        <w:rPr>
          <w:rFonts w:ascii="Times New Roman" w:hAnsi="Times New Roman" w:cs="Times New Roman"/>
        </w:rPr>
        <w:t xml:space="preserve">desobediencia, </w:t>
      </w:r>
      <w:r w:rsidR="0003547F" w:rsidRPr="0003547F">
        <w:rPr>
          <w:rFonts w:ascii="Times New Roman" w:hAnsi="Times New Roman" w:cs="Times New Roman"/>
        </w:rPr>
        <w:t>Llamado al arrepentimiento</w:t>
      </w:r>
      <w:r w:rsidR="0003547F">
        <w:rPr>
          <w:rFonts w:ascii="Times New Roman" w:hAnsi="Times New Roman" w:cs="Times New Roman"/>
        </w:rPr>
        <w:t xml:space="preserve">. </w:t>
      </w:r>
      <w:r w:rsidR="00ED23CA">
        <w:rPr>
          <w:rFonts w:ascii="Times New Roman" w:hAnsi="Times New Roman" w:cs="Times New Roman"/>
        </w:rPr>
        <w:t>(</w:t>
      </w:r>
      <w:r w:rsidR="00ED23CA" w:rsidRPr="00B97C29">
        <w:rPr>
          <w:rFonts w:ascii="Times New Roman" w:hAnsi="Times New Roman" w:cs="Times New Roman"/>
          <w:i/>
          <w:iCs/>
        </w:rPr>
        <w:t>Disciplinar</w:t>
      </w:r>
      <w:r w:rsidR="00ED23CA" w:rsidRPr="00B97C29">
        <w:rPr>
          <w:rFonts w:ascii="Times New Roman" w:hAnsi="Times New Roman" w:cs="Times New Roman"/>
          <w:b/>
          <w:bCs/>
        </w:rPr>
        <w:t xml:space="preserve">) </w:t>
      </w:r>
      <w:r w:rsidR="0003547F" w:rsidRPr="00B97C29">
        <w:rPr>
          <w:rFonts w:ascii="Times New Roman" w:hAnsi="Times New Roman" w:cs="Times New Roman"/>
          <w:b/>
          <w:bCs/>
        </w:rPr>
        <w:t>Isaías 2:12; Joel 1–2</w:t>
      </w:r>
      <w:r w:rsidR="0003547F">
        <w:rPr>
          <w:rFonts w:ascii="Times New Roman" w:hAnsi="Times New Roman" w:cs="Times New Roman"/>
        </w:rPr>
        <w:t xml:space="preserve">, </w:t>
      </w:r>
      <w:r w:rsidR="00514BCB">
        <w:rPr>
          <w:rFonts w:ascii="Times New Roman" w:hAnsi="Times New Roman" w:cs="Times New Roman"/>
        </w:rPr>
        <w:t>(</w:t>
      </w:r>
      <w:r w:rsidR="00514BCB" w:rsidRPr="00B97C29">
        <w:rPr>
          <w:rFonts w:ascii="Times New Roman" w:hAnsi="Times New Roman" w:cs="Times New Roman"/>
          <w:i/>
          <w:iCs/>
        </w:rPr>
        <w:t>Castigo</w:t>
      </w:r>
      <w:r w:rsidR="00514BCB">
        <w:rPr>
          <w:rFonts w:ascii="Times New Roman" w:hAnsi="Times New Roman" w:cs="Times New Roman"/>
        </w:rPr>
        <w:t xml:space="preserve">) </w:t>
      </w:r>
      <w:r w:rsidR="00ED23CA" w:rsidRPr="00B97C29">
        <w:rPr>
          <w:rFonts w:ascii="Times New Roman" w:hAnsi="Times New Roman" w:cs="Times New Roman"/>
          <w:b/>
          <w:bCs/>
        </w:rPr>
        <w:t>Isaías 13:6–13</w:t>
      </w:r>
      <w:r w:rsidR="00ED23CA">
        <w:rPr>
          <w:rFonts w:ascii="Times New Roman" w:hAnsi="Times New Roman" w:cs="Times New Roman"/>
        </w:rPr>
        <w:t xml:space="preserve">, </w:t>
      </w:r>
      <w:r w:rsidR="00ED23CA" w:rsidRPr="00B97C29">
        <w:rPr>
          <w:rFonts w:ascii="Times New Roman" w:hAnsi="Times New Roman" w:cs="Times New Roman"/>
          <w:b/>
          <w:bCs/>
        </w:rPr>
        <w:t>Ezequiel 30:3; Abdías 15; Sofonías 1</w:t>
      </w:r>
    </w:p>
    <w:p w14:paraId="3E28D3CE" w14:textId="194ABA0C" w:rsidR="004F6409" w:rsidRPr="001B39D9" w:rsidRDefault="004F6409" w:rsidP="004F6409">
      <w:pPr>
        <w:rPr>
          <w:rFonts w:ascii="Times New Roman" w:hAnsi="Times New Roman" w:cs="Times New Roman"/>
          <w:b/>
          <w:bCs/>
          <w:u w:val="single"/>
        </w:rPr>
      </w:pPr>
      <w:r w:rsidRPr="001B39D9">
        <w:rPr>
          <w:rFonts w:ascii="Times New Roman" w:hAnsi="Times New Roman" w:cs="Times New Roman"/>
          <w:b/>
          <w:bCs/>
          <w:u w:val="single"/>
        </w:rPr>
        <w:t>El Faraón</w:t>
      </w:r>
    </w:p>
    <w:p w14:paraId="3F5256D5" w14:textId="2477A76B" w:rsid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Faraón, el rey de Egipto, se siente amenazado por estos </w:t>
      </w:r>
      <w:r w:rsidR="000666F4">
        <w:rPr>
          <w:rFonts w:ascii="Times New Roman" w:hAnsi="Times New Roman" w:cs="Times New Roman"/>
        </w:rPr>
        <w:t xml:space="preserve">extranjeros, llamados el pueblo hebreo. </w:t>
      </w:r>
      <w:r w:rsidR="00B33BAE">
        <w:rPr>
          <w:rFonts w:ascii="Times New Roman" w:hAnsi="Times New Roman" w:cs="Times New Roman"/>
        </w:rPr>
        <w:t xml:space="preserve">Faraón comienza a </w:t>
      </w:r>
      <w:r w:rsidRPr="004F6409">
        <w:rPr>
          <w:rFonts w:ascii="Times New Roman" w:hAnsi="Times New Roman" w:cs="Times New Roman"/>
        </w:rPr>
        <w:t>matar a todos los niños y a esclavizar al resto.</w:t>
      </w:r>
      <w:r w:rsidR="00B33BAE">
        <w:rPr>
          <w:rFonts w:ascii="Times New Roman" w:hAnsi="Times New Roman" w:cs="Times New Roman"/>
        </w:rPr>
        <w:t xml:space="preserve"> Entendamos que no debemos ver a Faron, como la única persona mala.</w:t>
      </w:r>
      <w:r w:rsidR="00E55BF3">
        <w:rPr>
          <w:rFonts w:ascii="Times New Roman" w:hAnsi="Times New Roman" w:cs="Times New Roman"/>
        </w:rPr>
        <w:t xml:space="preserve"> El pueblo hebreo había </w:t>
      </w:r>
      <w:r w:rsidR="00D4194F">
        <w:rPr>
          <w:rFonts w:ascii="Times New Roman" w:hAnsi="Times New Roman" w:cs="Times New Roman"/>
        </w:rPr>
        <w:t>sido</w:t>
      </w:r>
      <w:r w:rsidR="00E55BF3">
        <w:rPr>
          <w:rFonts w:ascii="Times New Roman" w:hAnsi="Times New Roman" w:cs="Times New Roman"/>
        </w:rPr>
        <w:t xml:space="preserve"> desobediente y traidor con Dios, no importaba como Dios los bendecía, siempre se iban de otros dioses. </w:t>
      </w:r>
      <w:r w:rsidR="00D078C3">
        <w:rPr>
          <w:rFonts w:ascii="Times New Roman" w:hAnsi="Times New Roman" w:cs="Times New Roman"/>
        </w:rPr>
        <w:t>Además</w:t>
      </w:r>
      <w:r w:rsidR="004A1470">
        <w:rPr>
          <w:rFonts w:ascii="Times New Roman" w:hAnsi="Times New Roman" w:cs="Times New Roman"/>
        </w:rPr>
        <w:t>, nada de lo malo que le ocurrió a los hebreos era por decisión de un hombre, todo lo que les ocurría era permisible por Dios.</w:t>
      </w:r>
    </w:p>
    <w:p w14:paraId="74BEFE82" w14:textId="018AB94F" w:rsidR="00D078C3" w:rsidRPr="004F6409" w:rsidRDefault="00D078C3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vez Dios estaba evitando que una nueva </w:t>
      </w:r>
      <w:r w:rsidR="009653AF">
        <w:rPr>
          <w:rFonts w:ascii="Times New Roman" w:hAnsi="Times New Roman" w:cs="Times New Roman"/>
        </w:rPr>
        <w:t>generación</w:t>
      </w:r>
      <w:r>
        <w:rPr>
          <w:rFonts w:ascii="Times New Roman" w:hAnsi="Times New Roman" w:cs="Times New Roman"/>
        </w:rPr>
        <w:t xml:space="preserve"> naciera, para s</w:t>
      </w:r>
      <w:r w:rsidR="009653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lir al desierto, ya que Dios </w:t>
      </w:r>
      <w:r w:rsidR="009653AF">
        <w:rPr>
          <w:rFonts w:ascii="Times New Roman" w:hAnsi="Times New Roman" w:cs="Times New Roman"/>
        </w:rPr>
        <w:t>sabía</w:t>
      </w:r>
      <w:r>
        <w:rPr>
          <w:rFonts w:ascii="Times New Roman" w:hAnsi="Times New Roman" w:cs="Times New Roman"/>
        </w:rPr>
        <w:t xml:space="preserve"> que la generación que saliera de Egipto no iba </w:t>
      </w:r>
      <w:r w:rsidR="009653AF">
        <w:rPr>
          <w:rFonts w:ascii="Times New Roman" w:hAnsi="Times New Roman" w:cs="Times New Roman"/>
        </w:rPr>
        <w:t>a llagar a Cana</w:t>
      </w:r>
      <w:r w:rsidR="005A4003">
        <w:rPr>
          <w:rFonts w:ascii="Times New Roman" w:hAnsi="Times New Roman" w:cs="Times New Roman"/>
        </w:rPr>
        <w:t>á</w:t>
      </w:r>
      <w:r w:rsidR="009653AF">
        <w:rPr>
          <w:rFonts w:ascii="Times New Roman" w:hAnsi="Times New Roman" w:cs="Times New Roman"/>
        </w:rPr>
        <w:t xml:space="preserve">n. </w:t>
      </w:r>
    </w:p>
    <w:p w14:paraId="54DA10C7" w14:textId="43F5CE03" w:rsidR="004F6409" w:rsidRPr="004F6409" w:rsidRDefault="00D059B5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Ahora no cabe duda de que lo que Faraón hizo con los bebes hebreos fue </w:t>
      </w:r>
      <w:r w:rsidR="004F6409" w:rsidRPr="004F6409">
        <w:rPr>
          <w:rFonts w:ascii="Times New Roman" w:hAnsi="Times New Roman" w:cs="Times New Roman"/>
        </w:rPr>
        <w:t xml:space="preserve">verdaderamente malvado. </w:t>
      </w:r>
      <w:r>
        <w:rPr>
          <w:rFonts w:ascii="Times New Roman" w:hAnsi="Times New Roman" w:cs="Times New Roman"/>
        </w:rPr>
        <w:t xml:space="preserve">Si lo vemos de esta manera, </w:t>
      </w:r>
      <w:r w:rsidRPr="004F6409">
        <w:rPr>
          <w:rFonts w:ascii="Times New Roman" w:hAnsi="Times New Roman" w:cs="Times New Roman"/>
        </w:rPr>
        <w:t>Egipto</w:t>
      </w:r>
      <w:r w:rsidR="004F6409" w:rsidRPr="004F6409">
        <w:rPr>
          <w:rFonts w:ascii="Times New Roman" w:hAnsi="Times New Roman" w:cs="Times New Roman"/>
        </w:rPr>
        <w:t xml:space="preserve"> es como una Babilonia más grande y perversa. Se cuidan a sí mismos a costa de los demás, redefiniendo el mal como algo bueno.</w:t>
      </w:r>
      <w:r w:rsidR="00694FB6">
        <w:rPr>
          <w:rFonts w:ascii="Times New Roman" w:hAnsi="Times New Roman" w:cs="Times New Roman"/>
        </w:rPr>
        <w:t xml:space="preserve"> Matar a los bebes fua algo bueno para ellos. Tal y como existen </w:t>
      </w:r>
      <w:r w:rsidR="00167169">
        <w:rPr>
          <w:rFonts w:ascii="Times New Roman" w:hAnsi="Times New Roman" w:cs="Times New Roman"/>
        </w:rPr>
        <w:t>clínicas de abortos hoy día. Se matan a los bebes por ser una inconveniencia en la mayoría de los casos.</w:t>
      </w:r>
    </w:p>
    <w:p w14:paraId="4CC2959B" w14:textId="64F6BD5E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>Así que Dios hace que la maldad del Faraón se vuelva en su contra. Su orgullo lo impulsa hacia adelante, y termina siendo devorado por la muerte.</w:t>
      </w:r>
    </w:p>
    <w:p w14:paraId="5FF24A0D" w14:textId="076204CA" w:rsidR="004F6409" w:rsidRPr="004F6409" w:rsidRDefault="00A75264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Después de la gran</w:t>
      </w:r>
      <w:r w:rsidR="004F6409" w:rsidRPr="004F6409">
        <w:rPr>
          <w:rFonts w:ascii="Times New Roman" w:hAnsi="Times New Roman" w:cs="Times New Roman"/>
        </w:rPr>
        <w:t xml:space="preserve"> liberación, los </w:t>
      </w:r>
      <w:r>
        <w:rPr>
          <w:rFonts w:ascii="Times New Roman" w:hAnsi="Times New Roman" w:cs="Times New Roman"/>
        </w:rPr>
        <w:t>hebreos</w:t>
      </w:r>
      <w:r w:rsidR="004F6409" w:rsidRPr="004F6409">
        <w:rPr>
          <w:rFonts w:ascii="Times New Roman" w:hAnsi="Times New Roman" w:cs="Times New Roman"/>
        </w:rPr>
        <w:t xml:space="preserve"> entonan un cántico sobre cómo Dios es su guerrero, aquel que los liberó del mal.</w:t>
      </w:r>
      <w:r w:rsidR="00344033">
        <w:rPr>
          <w:rFonts w:ascii="Times New Roman" w:hAnsi="Times New Roman" w:cs="Times New Roman"/>
        </w:rPr>
        <w:t xml:space="preserve"> (Pero como siempre eso fue temporero)</w:t>
      </w:r>
    </w:p>
    <w:p w14:paraId="1054BD35" w14:textId="439E8A17" w:rsidR="004F6409" w:rsidRPr="004F6409" w:rsidRDefault="00344033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cantico</w:t>
      </w:r>
      <w:r w:rsidR="008B1754">
        <w:rPr>
          <w:rFonts w:ascii="Times New Roman" w:hAnsi="Times New Roman" w:cs="Times New Roman"/>
        </w:rPr>
        <w:t xml:space="preserve"> l</w:t>
      </w:r>
      <w:r w:rsidR="004F6409" w:rsidRPr="004F6409">
        <w:rPr>
          <w:rFonts w:ascii="Times New Roman" w:hAnsi="Times New Roman" w:cs="Times New Roman"/>
        </w:rPr>
        <w:t xml:space="preserve">os </w:t>
      </w:r>
      <w:r w:rsidR="008B1754">
        <w:rPr>
          <w:rFonts w:ascii="Times New Roman" w:hAnsi="Times New Roman" w:cs="Times New Roman"/>
        </w:rPr>
        <w:t>hebreos</w:t>
      </w:r>
      <w:r w:rsidR="004F6409" w:rsidRPr="004F6409">
        <w:rPr>
          <w:rFonts w:ascii="Times New Roman" w:hAnsi="Times New Roman" w:cs="Times New Roman"/>
        </w:rPr>
        <w:t xml:space="preserve"> se referían a este momento como «</w:t>
      </w:r>
      <w:r w:rsidR="004F6409" w:rsidRPr="00A26057">
        <w:rPr>
          <w:rFonts w:ascii="Times New Roman" w:hAnsi="Times New Roman" w:cs="Times New Roman"/>
          <w:b/>
          <w:bCs/>
        </w:rPr>
        <w:t>El Día</w:t>
      </w:r>
      <w:r w:rsidR="004F6409" w:rsidRPr="004F6409">
        <w:rPr>
          <w:rFonts w:ascii="Times New Roman" w:hAnsi="Times New Roman" w:cs="Times New Roman"/>
        </w:rPr>
        <w:t xml:space="preserve">». El día en que fueron rescatados de un sistema humano corrupto. Desde entonces, cada año, los </w:t>
      </w:r>
      <w:r w:rsidR="00F41274">
        <w:rPr>
          <w:rFonts w:ascii="Times New Roman" w:hAnsi="Times New Roman" w:cs="Times New Roman"/>
        </w:rPr>
        <w:t xml:space="preserve">hebreos celebraron </w:t>
      </w:r>
      <w:r w:rsidR="00CA4F0F">
        <w:rPr>
          <w:rFonts w:ascii="Times New Roman" w:hAnsi="Times New Roman" w:cs="Times New Roman"/>
        </w:rPr>
        <w:t>El Dia de</w:t>
      </w:r>
      <w:r w:rsidR="004F6409" w:rsidRPr="004F6409">
        <w:rPr>
          <w:rFonts w:ascii="Times New Roman" w:hAnsi="Times New Roman" w:cs="Times New Roman"/>
        </w:rPr>
        <w:t xml:space="preserve"> su liberación con una comida simbólica: </w:t>
      </w:r>
      <w:r w:rsidR="00CA4F0F" w:rsidRPr="008725AD">
        <w:rPr>
          <w:rFonts w:ascii="Times New Roman" w:hAnsi="Times New Roman" w:cs="Times New Roman"/>
          <w:i/>
          <w:iCs/>
        </w:rPr>
        <w:t>u</w:t>
      </w:r>
      <w:r w:rsidR="004F6409" w:rsidRPr="008725AD">
        <w:rPr>
          <w:rFonts w:ascii="Times New Roman" w:hAnsi="Times New Roman" w:cs="Times New Roman"/>
          <w:i/>
          <w:iCs/>
        </w:rPr>
        <w:t>n cordero de sacrificio</w:t>
      </w:r>
      <w:r w:rsidR="004F6409" w:rsidRPr="004F6409">
        <w:rPr>
          <w:rFonts w:ascii="Times New Roman" w:hAnsi="Times New Roman" w:cs="Times New Roman"/>
        </w:rPr>
        <w:t>.</w:t>
      </w:r>
    </w:p>
    <w:p w14:paraId="1DEB5DEB" w14:textId="29CF49DA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>A esta celebración se la llama «</w:t>
      </w:r>
      <w:r w:rsidRPr="00CA4F0F">
        <w:rPr>
          <w:rFonts w:ascii="Times New Roman" w:hAnsi="Times New Roman" w:cs="Times New Roman"/>
          <w:i/>
          <w:iCs/>
        </w:rPr>
        <w:t>la Pascua</w:t>
      </w:r>
      <w:r w:rsidRPr="004F6409">
        <w:rPr>
          <w:rFonts w:ascii="Times New Roman" w:hAnsi="Times New Roman" w:cs="Times New Roman"/>
        </w:rPr>
        <w:t>». Con el tiempo, Israel llega a su propia tierra y tiene sus propios reyes. Se enfrentan a nuevos enemigos.</w:t>
      </w:r>
    </w:p>
    <w:p w14:paraId="697EB4AB" w14:textId="604FC7D8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>De este modo, aquel pasado «</w:t>
      </w:r>
      <w:r w:rsidRPr="00E23A7F">
        <w:rPr>
          <w:rFonts w:ascii="Times New Roman" w:hAnsi="Times New Roman" w:cs="Times New Roman"/>
          <w:b/>
          <w:bCs/>
          <w:i/>
          <w:iCs/>
        </w:rPr>
        <w:t>Día del Señor</w:t>
      </w:r>
      <w:r w:rsidRPr="004F6409">
        <w:rPr>
          <w:rFonts w:ascii="Times New Roman" w:hAnsi="Times New Roman" w:cs="Times New Roman"/>
        </w:rPr>
        <w:t xml:space="preserve">» </w:t>
      </w:r>
      <w:r w:rsidR="002C283E">
        <w:rPr>
          <w:rFonts w:ascii="Times New Roman" w:hAnsi="Times New Roman" w:cs="Times New Roman"/>
        </w:rPr>
        <w:t xml:space="preserve">es </w:t>
      </w:r>
      <w:r w:rsidRPr="004F6409">
        <w:rPr>
          <w:rFonts w:ascii="Times New Roman" w:hAnsi="Times New Roman" w:cs="Times New Roman"/>
        </w:rPr>
        <w:t>celebrado en cada Pascua</w:t>
      </w:r>
      <w:r w:rsidR="002C283E">
        <w:rPr>
          <w:rFonts w:ascii="Times New Roman" w:hAnsi="Times New Roman" w:cs="Times New Roman"/>
        </w:rPr>
        <w:t xml:space="preserve">. Esta celebración </w:t>
      </w:r>
      <w:r w:rsidRPr="004F6409">
        <w:rPr>
          <w:rFonts w:ascii="Times New Roman" w:hAnsi="Times New Roman" w:cs="Times New Roman"/>
        </w:rPr>
        <w:t>comienza a generar la esperanza de que Dios traerá «</w:t>
      </w:r>
      <w:r w:rsidRPr="002C283E">
        <w:rPr>
          <w:rFonts w:ascii="Times New Roman" w:hAnsi="Times New Roman" w:cs="Times New Roman"/>
          <w:b/>
          <w:bCs/>
          <w:i/>
          <w:iCs/>
        </w:rPr>
        <w:t>El Día</w:t>
      </w:r>
      <w:r w:rsidRPr="004F6409">
        <w:rPr>
          <w:rFonts w:ascii="Times New Roman" w:hAnsi="Times New Roman" w:cs="Times New Roman"/>
        </w:rPr>
        <w:t>» una vez más para salvar a Israel de nuevas amenazas.</w:t>
      </w:r>
    </w:p>
    <w:p w14:paraId="6E4AB911" w14:textId="252E27C3" w:rsidR="004F6409" w:rsidRPr="004F6409" w:rsidRDefault="001E3CA3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Había</w:t>
      </w:r>
      <w:r w:rsidR="00767760">
        <w:rPr>
          <w:rFonts w:ascii="Times New Roman" w:hAnsi="Times New Roman" w:cs="Times New Roman"/>
        </w:rPr>
        <w:t xml:space="preserve"> </w:t>
      </w:r>
      <w:r w:rsidR="004F6409" w:rsidRPr="004F6409">
        <w:rPr>
          <w:rFonts w:ascii="Times New Roman" w:hAnsi="Times New Roman" w:cs="Times New Roman"/>
        </w:rPr>
        <w:t xml:space="preserve">un pastor de ovejas llamado </w:t>
      </w:r>
      <w:r w:rsidR="004F6409" w:rsidRPr="00B10BCF">
        <w:rPr>
          <w:rFonts w:ascii="Times New Roman" w:hAnsi="Times New Roman" w:cs="Times New Roman"/>
          <w:b/>
          <w:bCs/>
        </w:rPr>
        <w:t>Amós</w:t>
      </w:r>
      <w:r w:rsidR="004F6409" w:rsidRPr="004F64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F6409" w:rsidRPr="004F6409">
        <w:rPr>
          <w:rFonts w:ascii="Times New Roman" w:hAnsi="Times New Roman" w:cs="Times New Roman"/>
        </w:rPr>
        <w:t>Dios lo designó como profeta para anunciar a Israel una noticia impactante: que Dios traería otro «</w:t>
      </w:r>
      <w:r w:rsidR="004F6409" w:rsidRPr="001E3CA3">
        <w:rPr>
          <w:rFonts w:ascii="Times New Roman" w:hAnsi="Times New Roman" w:cs="Times New Roman"/>
          <w:b/>
          <w:bCs/>
          <w:i/>
          <w:iCs/>
        </w:rPr>
        <w:t>Día del Señor</w:t>
      </w:r>
      <w:r w:rsidR="004F6409" w:rsidRPr="004F6409">
        <w:rPr>
          <w:rFonts w:ascii="Times New Roman" w:hAnsi="Times New Roman" w:cs="Times New Roman"/>
        </w:rPr>
        <w:t>», esta vez contra sus enemigos.</w:t>
      </w:r>
      <w:r>
        <w:rPr>
          <w:rFonts w:ascii="Times New Roman" w:hAnsi="Times New Roman" w:cs="Times New Roman"/>
        </w:rPr>
        <w:t xml:space="preserve"> </w:t>
      </w:r>
      <w:r w:rsidR="006A7F40">
        <w:rPr>
          <w:rFonts w:ascii="Times New Roman" w:hAnsi="Times New Roman" w:cs="Times New Roman"/>
        </w:rPr>
        <w:t xml:space="preserve">Mas adelante vemos que </w:t>
      </w:r>
      <w:r w:rsidR="004F6409" w:rsidRPr="004F6409">
        <w:rPr>
          <w:rFonts w:ascii="Times New Roman" w:hAnsi="Times New Roman" w:cs="Times New Roman"/>
        </w:rPr>
        <w:t xml:space="preserve">el objetivo </w:t>
      </w:r>
      <w:r w:rsidR="00E839B1">
        <w:rPr>
          <w:rFonts w:ascii="Times New Roman" w:hAnsi="Times New Roman" w:cs="Times New Roman"/>
        </w:rPr>
        <w:t>se volvió contra el propio</w:t>
      </w:r>
      <w:r w:rsidR="004F6409" w:rsidRPr="004F6409">
        <w:rPr>
          <w:rFonts w:ascii="Times New Roman" w:hAnsi="Times New Roman" w:cs="Times New Roman"/>
        </w:rPr>
        <w:t xml:space="preserve"> Israel. </w:t>
      </w:r>
      <w:r w:rsidR="00395861">
        <w:rPr>
          <w:rFonts w:ascii="Times New Roman" w:hAnsi="Times New Roman" w:cs="Times New Roman"/>
        </w:rPr>
        <w:t xml:space="preserve">Porque como siempre, </w:t>
      </w:r>
      <w:r w:rsidR="004F6409" w:rsidRPr="004F6409">
        <w:rPr>
          <w:rFonts w:ascii="Times New Roman" w:hAnsi="Times New Roman" w:cs="Times New Roman"/>
        </w:rPr>
        <w:t xml:space="preserve">los líderes de Israel también habían redefinido el bien y el mal a su conveniencia, lo cual </w:t>
      </w:r>
      <w:r w:rsidR="00395861">
        <w:rPr>
          <w:rFonts w:ascii="Times New Roman" w:hAnsi="Times New Roman" w:cs="Times New Roman"/>
        </w:rPr>
        <w:t>se convirtió</w:t>
      </w:r>
      <w:r w:rsidR="004F6409" w:rsidRPr="004F6409">
        <w:rPr>
          <w:rFonts w:ascii="Times New Roman" w:hAnsi="Times New Roman" w:cs="Times New Roman"/>
        </w:rPr>
        <w:t xml:space="preserve"> en corrupción y violencia.</w:t>
      </w:r>
    </w:p>
    <w:p w14:paraId="43AAB2EB" w14:textId="6F8836FF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El pueblo de Dios se ha vuelto semejante a Babilonia. Los </w:t>
      </w:r>
      <w:r w:rsidR="00C64D8D">
        <w:rPr>
          <w:rFonts w:ascii="Times New Roman" w:hAnsi="Times New Roman" w:cs="Times New Roman"/>
        </w:rPr>
        <w:t xml:space="preserve">que fueron </w:t>
      </w:r>
      <w:r w:rsidRPr="004F6409">
        <w:rPr>
          <w:rFonts w:ascii="Times New Roman" w:hAnsi="Times New Roman" w:cs="Times New Roman"/>
        </w:rPr>
        <w:t xml:space="preserve">oprimidos </w:t>
      </w:r>
      <w:r w:rsidR="00C64D8D">
        <w:rPr>
          <w:rFonts w:ascii="Times New Roman" w:hAnsi="Times New Roman" w:cs="Times New Roman"/>
        </w:rPr>
        <w:t xml:space="preserve">en una ocasión, ahora, </w:t>
      </w:r>
      <w:r w:rsidRPr="004F6409">
        <w:rPr>
          <w:rFonts w:ascii="Times New Roman" w:hAnsi="Times New Roman" w:cs="Times New Roman"/>
        </w:rPr>
        <w:t xml:space="preserve">se </w:t>
      </w:r>
      <w:r w:rsidR="00C64D8D" w:rsidRPr="004F6409">
        <w:rPr>
          <w:rFonts w:ascii="Times New Roman" w:hAnsi="Times New Roman" w:cs="Times New Roman"/>
        </w:rPr>
        <w:t>ha</w:t>
      </w:r>
      <w:r w:rsidR="00C64D8D">
        <w:rPr>
          <w:rFonts w:ascii="Times New Roman" w:hAnsi="Times New Roman" w:cs="Times New Roman"/>
        </w:rPr>
        <w:t>bían</w:t>
      </w:r>
      <w:r w:rsidRPr="004F6409">
        <w:rPr>
          <w:rFonts w:ascii="Times New Roman" w:hAnsi="Times New Roman" w:cs="Times New Roman"/>
        </w:rPr>
        <w:t xml:space="preserve"> convertido en </w:t>
      </w:r>
      <w:r w:rsidR="00C64D8D">
        <w:rPr>
          <w:rFonts w:ascii="Times New Roman" w:hAnsi="Times New Roman" w:cs="Times New Roman"/>
        </w:rPr>
        <w:t xml:space="preserve">los </w:t>
      </w:r>
      <w:r w:rsidRPr="004F6409">
        <w:rPr>
          <w:rFonts w:ascii="Times New Roman" w:hAnsi="Times New Roman" w:cs="Times New Roman"/>
        </w:rPr>
        <w:t>opresores. Babilonia parece ser una trampa de la que nadie puede escapar. Así llega el día del Señor sobre Israel. Son conquistados y llevados cautivos al exilio.</w:t>
      </w:r>
    </w:p>
    <w:p w14:paraId="10F9E9E1" w14:textId="4CED3AA8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A partir de entonces, Israel sufrió bajo el dominio de una sucesión de imperios opresores. </w:t>
      </w:r>
      <w:r w:rsidR="00B56614">
        <w:rPr>
          <w:rFonts w:ascii="Times New Roman" w:hAnsi="Times New Roman" w:cs="Times New Roman"/>
        </w:rPr>
        <w:t xml:space="preserve">Bajo esta </w:t>
      </w:r>
      <w:r w:rsidRPr="004F6409">
        <w:rPr>
          <w:rFonts w:ascii="Times New Roman" w:hAnsi="Times New Roman" w:cs="Times New Roman"/>
        </w:rPr>
        <w:t xml:space="preserve">historia </w:t>
      </w:r>
      <w:r w:rsidR="00B56614">
        <w:rPr>
          <w:rFonts w:ascii="Times New Roman" w:hAnsi="Times New Roman" w:cs="Times New Roman"/>
        </w:rPr>
        <w:t xml:space="preserve">es </w:t>
      </w:r>
      <w:r w:rsidRPr="004F6409">
        <w:rPr>
          <w:rFonts w:ascii="Times New Roman" w:hAnsi="Times New Roman" w:cs="Times New Roman"/>
        </w:rPr>
        <w:t>en la que nació Jesús</w:t>
      </w:r>
      <w:r w:rsidR="00E60419">
        <w:rPr>
          <w:rFonts w:ascii="Times New Roman" w:hAnsi="Times New Roman" w:cs="Times New Roman"/>
        </w:rPr>
        <w:t xml:space="preserve"> </w:t>
      </w:r>
      <w:r w:rsidRPr="004F6409">
        <w:rPr>
          <w:rFonts w:ascii="Times New Roman" w:hAnsi="Times New Roman" w:cs="Times New Roman"/>
        </w:rPr>
        <w:t xml:space="preserve">en su época, el imperio que oprimía a Israel era Roma. </w:t>
      </w:r>
    </w:p>
    <w:p w14:paraId="5E8E2724" w14:textId="55EBFE30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>Jesús veía al verdadero enemigo como esa misteriosa maldad inhumana; la maldad que había seducido a Babilonia, Egipto, Roma e Israel.</w:t>
      </w:r>
    </w:p>
    <w:p w14:paraId="0E2B62B9" w14:textId="6457FA9B" w:rsidR="004F6409" w:rsidRPr="004F6409" w:rsidRDefault="001A45A7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mismo tuvo que enfrentarse a la maldad que</w:t>
      </w:r>
      <w:r w:rsidR="00547D28">
        <w:rPr>
          <w:rFonts w:ascii="Times New Roman" w:hAnsi="Times New Roman" w:cs="Times New Roman"/>
        </w:rPr>
        <w:t xml:space="preserve"> atacaba y ataca a todo ser humano.</w:t>
      </w:r>
      <w:r w:rsidR="003C0D7C">
        <w:rPr>
          <w:rFonts w:ascii="Times New Roman" w:hAnsi="Times New Roman" w:cs="Times New Roman"/>
        </w:rPr>
        <w:t xml:space="preserve"> Hacia el final de su ministerio e</w:t>
      </w:r>
      <w:r w:rsidR="004F6409" w:rsidRPr="004F6409">
        <w:rPr>
          <w:rFonts w:ascii="Times New Roman" w:hAnsi="Times New Roman" w:cs="Times New Roman"/>
        </w:rPr>
        <w:t xml:space="preserve">mpezó a anunciar que se dirigiría a Jerusalén para la Pascua, para un enfrentamiento definitivo: </w:t>
      </w:r>
      <w:r w:rsidR="004F6409" w:rsidRPr="00917003">
        <w:rPr>
          <w:rFonts w:ascii="Times New Roman" w:hAnsi="Times New Roman" w:cs="Times New Roman"/>
          <w:i/>
          <w:iCs/>
        </w:rPr>
        <w:t>confrontar la maldad de Israel y de Roma mediante su propia muerte</w:t>
      </w:r>
      <w:r w:rsidR="004F6409" w:rsidRPr="004F6409">
        <w:rPr>
          <w:rFonts w:ascii="Times New Roman" w:hAnsi="Times New Roman" w:cs="Times New Roman"/>
        </w:rPr>
        <w:t>.</w:t>
      </w:r>
    </w:p>
    <w:p w14:paraId="40FF7F2D" w14:textId="4ECE6177" w:rsidR="00C87C6A" w:rsidRDefault="009A353A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 vez morir parecer</w:t>
      </w:r>
      <w:r w:rsidR="00651A62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a</w:t>
      </w:r>
      <w:r w:rsidR="004F6409" w:rsidRPr="004F6409">
        <w:rPr>
          <w:rFonts w:ascii="Times New Roman" w:hAnsi="Times New Roman" w:cs="Times New Roman"/>
        </w:rPr>
        <w:t xml:space="preserve"> una derrota. Jesús iba a permitir que la maldad</w:t>
      </w:r>
      <w:r w:rsidR="0011182B">
        <w:rPr>
          <w:rFonts w:ascii="Times New Roman" w:hAnsi="Times New Roman" w:cs="Times New Roman"/>
        </w:rPr>
        <w:t xml:space="preserve"> del mundo se</w:t>
      </w:r>
      <w:r w:rsidR="004F6409" w:rsidRPr="004F6409">
        <w:rPr>
          <w:rFonts w:ascii="Times New Roman" w:hAnsi="Times New Roman" w:cs="Times New Roman"/>
        </w:rPr>
        <w:t xml:space="preserve"> descargara </w:t>
      </w:r>
      <w:r w:rsidR="00800057">
        <w:rPr>
          <w:rFonts w:ascii="Times New Roman" w:hAnsi="Times New Roman" w:cs="Times New Roman"/>
        </w:rPr>
        <w:t xml:space="preserve">con </w:t>
      </w:r>
      <w:r w:rsidR="004F6409" w:rsidRPr="004F6409">
        <w:rPr>
          <w:rFonts w:ascii="Times New Roman" w:hAnsi="Times New Roman" w:cs="Times New Roman"/>
        </w:rPr>
        <w:t xml:space="preserve">todo su poder sobre </w:t>
      </w:r>
      <w:r w:rsidR="00800057">
        <w:rPr>
          <w:rFonts w:ascii="Times New Roman" w:hAnsi="Times New Roman" w:cs="Times New Roman"/>
        </w:rPr>
        <w:t>É</w:t>
      </w:r>
      <w:r w:rsidR="004F6409" w:rsidRPr="004F6409">
        <w:rPr>
          <w:rFonts w:ascii="Times New Roman" w:hAnsi="Times New Roman" w:cs="Times New Roman"/>
        </w:rPr>
        <w:t xml:space="preserve">l, utilizando su única arma real: </w:t>
      </w:r>
      <w:r w:rsidR="004F6409" w:rsidRPr="00800057">
        <w:rPr>
          <w:rFonts w:ascii="Times New Roman" w:hAnsi="Times New Roman" w:cs="Times New Roman"/>
          <w:b/>
          <w:bCs/>
          <w:i/>
          <w:iCs/>
        </w:rPr>
        <w:t>la muerte</w:t>
      </w:r>
      <w:r w:rsidR="004F6409" w:rsidRPr="004F6409">
        <w:rPr>
          <w:rFonts w:ascii="Times New Roman" w:hAnsi="Times New Roman" w:cs="Times New Roman"/>
        </w:rPr>
        <w:t>.</w:t>
      </w:r>
    </w:p>
    <w:p w14:paraId="562D5342" w14:textId="2E2A5729" w:rsidR="00590967" w:rsidRPr="005F1A78" w:rsidRDefault="00590967" w:rsidP="004F6409">
      <w:pPr>
        <w:rPr>
          <w:rFonts w:ascii="Times New Roman" w:hAnsi="Times New Roman" w:cs="Times New Roman"/>
          <w:b/>
          <w:bCs/>
          <w:u w:val="single"/>
        </w:rPr>
      </w:pPr>
      <w:r w:rsidRPr="005F1A78">
        <w:rPr>
          <w:rFonts w:ascii="Times New Roman" w:hAnsi="Times New Roman" w:cs="Times New Roman"/>
          <w:b/>
          <w:bCs/>
          <w:u w:val="single"/>
        </w:rPr>
        <w:t>La Vision del Futuro</w:t>
      </w:r>
    </w:p>
    <w:p w14:paraId="5FD01757" w14:textId="77777777" w:rsidR="00C43A1D" w:rsidRDefault="004C0519" w:rsidP="009E2067">
      <w:pPr>
        <w:rPr>
          <w:rFonts w:ascii="Times New Roman" w:hAnsi="Times New Roman" w:cs="Times New Roman"/>
        </w:rPr>
      </w:pPr>
      <w:r w:rsidRPr="004C0519">
        <w:rPr>
          <w:rFonts w:ascii="Times New Roman" w:hAnsi="Times New Roman" w:cs="Times New Roman"/>
        </w:rPr>
        <w:t>El Nuevo Testamento amplía el concepto: el Día del Señor será un evento final y definitivo, asociado al retorno de Cristo, el juicio final, y la restauración del Reino.</w:t>
      </w:r>
      <w:r>
        <w:rPr>
          <w:rFonts w:ascii="Times New Roman" w:hAnsi="Times New Roman" w:cs="Times New Roman"/>
        </w:rPr>
        <w:t xml:space="preserve"> </w:t>
      </w:r>
      <w:r w:rsidR="009E2067" w:rsidRPr="009E2067">
        <w:rPr>
          <w:rFonts w:ascii="Times New Roman" w:hAnsi="Times New Roman" w:cs="Times New Roman"/>
        </w:rPr>
        <w:t>Elementos proféticos</w:t>
      </w:r>
      <w:r w:rsidR="009E2067">
        <w:rPr>
          <w:rFonts w:ascii="Times New Roman" w:hAnsi="Times New Roman" w:cs="Times New Roman"/>
        </w:rPr>
        <w:t xml:space="preserve"> </w:t>
      </w:r>
      <w:r w:rsidR="009E2067" w:rsidRPr="00917003">
        <w:rPr>
          <w:rFonts w:ascii="Times New Roman" w:hAnsi="Times New Roman" w:cs="Times New Roman"/>
          <w:i/>
          <w:iCs/>
        </w:rPr>
        <w:t>La venida de Cristo</w:t>
      </w:r>
      <w:r w:rsidR="009E2067" w:rsidRPr="009E2067">
        <w:rPr>
          <w:rFonts w:ascii="Times New Roman" w:hAnsi="Times New Roman" w:cs="Times New Roman"/>
        </w:rPr>
        <w:t xml:space="preserve"> (</w:t>
      </w:r>
      <w:r w:rsidR="009E2067" w:rsidRPr="00917003">
        <w:rPr>
          <w:rFonts w:ascii="Times New Roman" w:hAnsi="Times New Roman" w:cs="Times New Roman"/>
          <w:b/>
          <w:bCs/>
        </w:rPr>
        <w:t>1 Tesalonicenses 4–5</w:t>
      </w:r>
      <w:r w:rsidR="009E2067" w:rsidRPr="009E2067">
        <w:rPr>
          <w:rFonts w:ascii="Times New Roman" w:hAnsi="Times New Roman" w:cs="Times New Roman"/>
        </w:rPr>
        <w:t>)</w:t>
      </w:r>
      <w:r w:rsidR="009E2067">
        <w:rPr>
          <w:rFonts w:ascii="Times New Roman" w:hAnsi="Times New Roman" w:cs="Times New Roman"/>
        </w:rPr>
        <w:t xml:space="preserve"> </w:t>
      </w:r>
      <w:r w:rsidR="009E2067" w:rsidRPr="00917003">
        <w:rPr>
          <w:rFonts w:ascii="Times New Roman" w:hAnsi="Times New Roman" w:cs="Times New Roman"/>
          <w:i/>
          <w:iCs/>
        </w:rPr>
        <w:t>La resurrección y juicio</w:t>
      </w:r>
      <w:r w:rsidR="009E2067" w:rsidRPr="009E2067">
        <w:rPr>
          <w:rFonts w:ascii="Times New Roman" w:hAnsi="Times New Roman" w:cs="Times New Roman"/>
        </w:rPr>
        <w:t xml:space="preserve"> (</w:t>
      </w:r>
      <w:r w:rsidR="009E2067" w:rsidRPr="00917003">
        <w:rPr>
          <w:rFonts w:ascii="Times New Roman" w:hAnsi="Times New Roman" w:cs="Times New Roman"/>
          <w:b/>
          <w:bCs/>
        </w:rPr>
        <w:t>2 Tesalonicenses 1</w:t>
      </w:r>
      <w:r w:rsidR="009E2067" w:rsidRPr="009E2067">
        <w:rPr>
          <w:rFonts w:ascii="Times New Roman" w:hAnsi="Times New Roman" w:cs="Times New Roman"/>
        </w:rPr>
        <w:t>)</w:t>
      </w:r>
      <w:r w:rsidR="009E2067">
        <w:rPr>
          <w:rFonts w:ascii="Times New Roman" w:hAnsi="Times New Roman" w:cs="Times New Roman"/>
        </w:rPr>
        <w:t xml:space="preserve"> </w:t>
      </w:r>
      <w:r w:rsidR="009E2067" w:rsidRPr="00917003">
        <w:rPr>
          <w:rFonts w:ascii="Times New Roman" w:hAnsi="Times New Roman" w:cs="Times New Roman"/>
          <w:i/>
          <w:iCs/>
        </w:rPr>
        <w:t>La destrucción del mal</w:t>
      </w:r>
      <w:r w:rsidR="009E2067" w:rsidRPr="009E2067">
        <w:rPr>
          <w:rFonts w:ascii="Times New Roman" w:hAnsi="Times New Roman" w:cs="Times New Roman"/>
        </w:rPr>
        <w:t xml:space="preserve"> (</w:t>
      </w:r>
      <w:r w:rsidR="009E2067" w:rsidRPr="00917003">
        <w:rPr>
          <w:rFonts w:ascii="Times New Roman" w:hAnsi="Times New Roman" w:cs="Times New Roman"/>
          <w:b/>
          <w:bCs/>
        </w:rPr>
        <w:t>Apocalipsis 19–20</w:t>
      </w:r>
      <w:r w:rsidR="009E2067" w:rsidRPr="009E2067">
        <w:rPr>
          <w:rFonts w:ascii="Times New Roman" w:hAnsi="Times New Roman" w:cs="Times New Roman"/>
        </w:rPr>
        <w:t>)</w:t>
      </w:r>
      <w:r w:rsidR="009E2067">
        <w:rPr>
          <w:rFonts w:ascii="Times New Roman" w:hAnsi="Times New Roman" w:cs="Times New Roman"/>
        </w:rPr>
        <w:t xml:space="preserve"> </w:t>
      </w:r>
      <w:r w:rsidR="009E2067" w:rsidRPr="00917003">
        <w:rPr>
          <w:rFonts w:ascii="Times New Roman" w:hAnsi="Times New Roman" w:cs="Times New Roman"/>
          <w:i/>
          <w:iCs/>
        </w:rPr>
        <w:t>Nuevos cielos y nueva tierra</w:t>
      </w:r>
      <w:r w:rsidR="009E2067" w:rsidRPr="009E2067">
        <w:rPr>
          <w:rFonts w:ascii="Times New Roman" w:hAnsi="Times New Roman" w:cs="Times New Roman"/>
        </w:rPr>
        <w:t xml:space="preserve"> (</w:t>
      </w:r>
      <w:r w:rsidR="009E2067" w:rsidRPr="00917003">
        <w:rPr>
          <w:rFonts w:ascii="Times New Roman" w:hAnsi="Times New Roman" w:cs="Times New Roman"/>
          <w:b/>
          <w:bCs/>
        </w:rPr>
        <w:t>2 Pedro 3:10–13; Apocalipsis 21</w:t>
      </w:r>
      <w:r w:rsidR="009E2067" w:rsidRPr="009E2067">
        <w:rPr>
          <w:rFonts w:ascii="Times New Roman" w:hAnsi="Times New Roman" w:cs="Times New Roman"/>
        </w:rPr>
        <w:t>)</w:t>
      </w:r>
      <w:r w:rsidR="00C43A1D">
        <w:rPr>
          <w:rFonts w:ascii="Times New Roman" w:hAnsi="Times New Roman" w:cs="Times New Roman"/>
        </w:rPr>
        <w:t xml:space="preserve">. </w:t>
      </w:r>
    </w:p>
    <w:p w14:paraId="2AAD3075" w14:textId="74A457FA" w:rsidR="00590967" w:rsidRDefault="00C43A1D" w:rsidP="009E2067">
      <w:pPr>
        <w:rPr>
          <w:rFonts w:ascii="Times New Roman" w:hAnsi="Times New Roman" w:cs="Times New Roman"/>
        </w:rPr>
      </w:pPr>
      <w:r w:rsidRPr="00C43A1D">
        <w:rPr>
          <w:rFonts w:ascii="Times New Roman" w:hAnsi="Times New Roman" w:cs="Times New Roman"/>
        </w:rPr>
        <w:lastRenderedPageBreak/>
        <w:t>El Día del Señor es el momento en que Dios interviene soberanamente para juzgar el mal, salvar a su pueblo y establecer su Reino, manifestándose históricamente en el pasado y culminando en el retorno glorioso de Cristo.</w:t>
      </w:r>
    </w:p>
    <w:p w14:paraId="6B314811" w14:textId="2F1055AA" w:rsidR="004F6409" w:rsidRPr="004413F7" w:rsidRDefault="004F6409" w:rsidP="004F6409">
      <w:pPr>
        <w:rPr>
          <w:rFonts w:ascii="Times New Roman" w:hAnsi="Times New Roman" w:cs="Times New Roman"/>
          <w:b/>
          <w:bCs/>
          <w:u w:val="single"/>
        </w:rPr>
      </w:pPr>
      <w:r w:rsidRPr="004413F7">
        <w:rPr>
          <w:rFonts w:ascii="Times New Roman" w:hAnsi="Times New Roman" w:cs="Times New Roman"/>
          <w:b/>
          <w:bCs/>
          <w:u w:val="single"/>
        </w:rPr>
        <w:t>Conclusión</w:t>
      </w:r>
    </w:p>
    <w:p w14:paraId="748E4394" w14:textId="106F7ADC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Jesús sabía que el amor y la vida de Dios eran aún más poderosos; sabía que podía vencer el mal convirtiéndose en el </w:t>
      </w:r>
      <w:r w:rsidRPr="00C43A1D">
        <w:rPr>
          <w:rFonts w:ascii="Times New Roman" w:hAnsi="Times New Roman" w:cs="Times New Roman"/>
          <w:b/>
          <w:bCs/>
          <w:i/>
          <w:iCs/>
        </w:rPr>
        <w:t>Cordero de la Pascua</w:t>
      </w:r>
      <w:r w:rsidRPr="004F6409">
        <w:rPr>
          <w:rFonts w:ascii="Times New Roman" w:hAnsi="Times New Roman" w:cs="Times New Roman"/>
        </w:rPr>
        <w:t>, entregando su vida en un acto de amor.</w:t>
      </w:r>
      <w:r w:rsidR="00200ED2">
        <w:rPr>
          <w:rFonts w:ascii="Times New Roman" w:hAnsi="Times New Roman" w:cs="Times New Roman"/>
        </w:rPr>
        <w:t xml:space="preserve"> </w:t>
      </w:r>
      <w:r w:rsidRPr="004F6409">
        <w:rPr>
          <w:rFonts w:ascii="Times New Roman" w:hAnsi="Times New Roman" w:cs="Times New Roman"/>
        </w:rPr>
        <w:t>Algo cambió ese día. Cuando Jesús derrotó al mal, abrió un nuevo camino para que cualquiera pudiera escapar de Babilonia y descubrir este nuevo tipo de poder,</w:t>
      </w:r>
      <w:r w:rsidR="00200ED2">
        <w:rPr>
          <w:rFonts w:ascii="Times New Roman" w:hAnsi="Times New Roman" w:cs="Times New Roman"/>
        </w:rPr>
        <w:t xml:space="preserve"> </w:t>
      </w:r>
      <w:r w:rsidRPr="004F6409">
        <w:rPr>
          <w:rFonts w:ascii="Times New Roman" w:hAnsi="Times New Roman" w:cs="Times New Roman"/>
        </w:rPr>
        <w:t xml:space="preserve">esta nueva forma de ser humano. </w:t>
      </w:r>
    </w:p>
    <w:p w14:paraId="10C37516" w14:textId="1E407BA1" w:rsidR="004F6409" w:rsidRPr="004F6409" w:rsidRDefault="00200ED2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Lamentablemente, s</w:t>
      </w:r>
      <w:r w:rsidR="004F6409" w:rsidRPr="004F6409">
        <w:rPr>
          <w:rFonts w:ascii="Times New Roman" w:hAnsi="Times New Roman" w:cs="Times New Roman"/>
        </w:rPr>
        <w:t xml:space="preserve">eguimos construyendo nuevas versiones de Babilonia. Así que el último libro de la Biblia, el Apocalipsis, apunta hacia el futuro y definitivo </w:t>
      </w:r>
      <w:r w:rsidR="004F6409" w:rsidRPr="00BD2EA9">
        <w:rPr>
          <w:rFonts w:ascii="Times New Roman" w:hAnsi="Times New Roman" w:cs="Times New Roman"/>
          <w:b/>
          <w:bCs/>
        </w:rPr>
        <w:t>Día del Señor</w:t>
      </w:r>
      <w:r w:rsidR="004F6409" w:rsidRPr="004F6409">
        <w:rPr>
          <w:rFonts w:ascii="Times New Roman" w:hAnsi="Times New Roman" w:cs="Times New Roman"/>
        </w:rPr>
        <w:t>.</w:t>
      </w:r>
    </w:p>
    <w:p w14:paraId="356F8B42" w14:textId="2A800A58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Es el momento en que el reino de Dios </w:t>
      </w:r>
      <w:r w:rsidR="009135FF">
        <w:rPr>
          <w:rFonts w:ascii="Times New Roman" w:hAnsi="Times New Roman" w:cs="Times New Roman"/>
        </w:rPr>
        <w:t xml:space="preserve">vendrá </w:t>
      </w:r>
      <w:r w:rsidRPr="004F6409">
        <w:rPr>
          <w:rFonts w:ascii="Times New Roman" w:hAnsi="Times New Roman" w:cs="Times New Roman"/>
        </w:rPr>
        <w:t xml:space="preserve">para enfrentarse a Babilonia la Grande, esa imagen de todas las naciones corruptas del mundo. </w:t>
      </w:r>
      <w:r w:rsidRPr="00BD2EA9">
        <w:rPr>
          <w:rFonts w:ascii="Times New Roman" w:hAnsi="Times New Roman" w:cs="Times New Roman"/>
          <w:b/>
          <w:bCs/>
        </w:rPr>
        <w:t>El Armagedón</w:t>
      </w:r>
      <w:r w:rsidR="009135FF" w:rsidRPr="00BD2EA9">
        <w:rPr>
          <w:rFonts w:ascii="Times New Roman" w:hAnsi="Times New Roman" w:cs="Times New Roman"/>
          <w:b/>
          <w:bCs/>
        </w:rPr>
        <w:t xml:space="preserve"> y</w:t>
      </w:r>
      <w:r w:rsidRPr="00BD2EA9">
        <w:rPr>
          <w:rFonts w:ascii="Times New Roman" w:hAnsi="Times New Roman" w:cs="Times New Roman"/>
          <w:b/>
          <w:bCs/>
        </w:rPr>
        <w:t xml:space="preserve"> El juicio final</w:t>
      </w:r>
      <w:r w:rsidRPr="004F6409">
        <w:rPr>
          <w:rFonts w:ascii="Times New Roman" w:hAnsi="Times New Roman" w:cs="Times New Roman"/>
        </w:rPr>
        <w:t>.</w:t>
      </w:r>
    </w:p>
    <w:p w14:paraId="62859DCD" w14:textId="3E094111" w:rsidR="004F6409" w:rsidRP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 xml:space="preserve">¿Cómo acabará Jesús con el mal? Cuando Jesús llega finalmente, montado en su caballo blanco para enfrentarse al mal, ya está </w:t>
      </w:r>
      <w:r w:rsidR="007025DF">
        <w:rPr>
          <w:rFonts w:ascii="Times New Roman" w:hAnsi="Times New Roman" w:cs="Times New Roman"/>
        </w:rPr>
        <w:t>manchado de sangre</w:t>
      </w:r>
      <w:r w:rsidRPr="004F6409">
        <w:rPr>
          <w:rFonts w:ascii="Times New Roman" w:hAnsi="Times New Roman" w:cs="Times New Roman"/>
        </w:rPr>
        <w:t xml:space="preserve"> incluso antes de que comience la batalla</w:t>
      </w:r>
      <w:r w:rsidR="007025DF">
        <w:rPr>
          <w:rFonts w:ascii="Times New Roman" w:hAnsi="Times New Roman" w:cs="Times New Roman"/>
        </w:rPr>
        <w:t xml:space="preserve"> final</w:t>
      </w:r>
      <w:r w:rsidRPr="004F6409">
        <w:rPr>
          <w:rFonts w:ascii="Times New Roman" w:hAnsi="Times New Roman" w:cs="Times New Roman"/>
        </w:rPr>
        <w:t xml:space="preserve">. </w:t>
      </w:r>
      <w:r w:rsidR="00057FC3">
        <w:rPr>
          <w:rFonts w:ascii="Times New Roman" w:hAnsi="Times New Roman" w:cs="Times New Roman"/>
        </w:rPr>
        <w:t xml:space="preserve">Hay que admitir que </w:t>
      </w:r>
      <w:r w:rsidRPr="004F6409">
        <w:rPr>
          <w:rFonts w:ascii="Times New Roman" w:hAnsi="Times New Roman" w:cs="Times New Roman"/>
        </w:rPr>
        <w:t>es una imagen extraña.</w:t>
      </w:r>
      <w:r w:rsidR="00173985">
        <w:rPr>
          <w:rFonts w:ascii="Times New Roman" w:hAnsi="Times New Roman" w:cs="Times New Roman"/>
        </w:rPr>
        <w:t xml:space="preserve"> </w:t>
      </w:r>
      <w:r w:rsidRPr="004F6409">
        <w:rPr>
          <w:rFonts w:ascii="Times New Roman" w:hAnsi="Times New Roman" w:cs="Times New Roman"/>
        </w:rPr>
        <w:t xml:space="preserve">Jesús no busca nuestra sangre. </w:t>
      </w:r>
      <w:r w:rsidR="00173985">
        <w:rPr>
          <w:rFonts w:ascii="Times New Roman" w:hAnsi="Times New Roman" w:cs="Times New Roman"/>
        </w:rPr>
        <w:t>É</w:t>
      </w:r>
      <w:r w:rsidRPr="004F6409">
        <w:rPr>
          <w:rFonts w:ascii="Times New Roman" w:hAnsi="Times New Roman" w:cs="Times New Roman"/>
        </w:rPr>
        <w:t>l venció con su propia sangre cuando murió por sus enemigos.</w:t>
      </w:r>
    </w:p>
    <w:p w14:paraId="3B03A6A0" w14:textId="235DCA96" w:rsidR="004F6409" w:rsidRDefault="004F6409" w:rsidP="004F6409">
      <w:pPr>
        <w:rPr>
          <w:rFonts w:ascii="Times New Roman" w:hAnsi="Times New Roman" w:cs="Times New Roman"/>
        </w:rPr>
      </w:pPr>
      <w:r w:rsidRPr="004F6409">
        <w:rPr>
          <w:rFonts w:ascii="Times New Roman" w:hAnsi="Times New Roman" w:cs="Times New Roman"/>
        </w:rPr>
        <w:t>La espada que sale de su boca es un símbolo de la autoridad de Jesús para definir el bien y el mal y para pedirnos cuentas cuando traiga la justicia final de una vez por todas.</w:t>
      </w:r>
    </w:p>
    <w:p w14:paraId="10CCD0AA" w14:textId="772AFC6B" w:rsidR="004F6409" w:rsidRPr="0061034C" w:rsidRDefault="0000677E" w:rsidP="004F6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Finalmente, </w:t>
      </w:r>
      <w:r w:rsidR="004F6409" w:rsidRPr="004F6409">
        <w:rPr>
          <w:rFonts w:ascii="Times New Roman" w:hAnsi="Times New Roman" w:cs="Times New Roman"/>
        </w:rPr>
        <w:t xml:space="preserve">el </w:t>
      </w:r>
      <w:r w:rsidR="004F6409" w:rsidRPr="00F3654D">
        <w:rPr>
          <w:rFonts w:ascii="Times New Roman" w:hAnsi="Times New Roman" w:cs="Times New Roman"/>
          <w:b/>
          <w:bCs/>
        </w:rPr>
        <w:t>Día del Señor</w:t>
      </w:r>
      <w:r w:rsidR="004F6409" w:rsidRPr="004F6409">
        <w:rPr>
          <w:rFonts w:ascii="Times New Roman" w:hAnsi="Times New Roman" w:cs="Times New Roman"/>
        </w:rPr>
        <w:t xml:space="preserve"> es una invitación a resistir la cultura </w:t>
      </w:r>
      <w:r w:rsidR="00576EB6" w:rsidRPr="004F6409">
        <w:rPr>
          <w:rFonts w:ascii="Times New Roman" w:hAnsi="Times New Roman" w:cs="Times New Roman"/>
        </w:rPr>
        <w:t>Babilóni</w:t>
      </w:r>
      <w:r w:rsidR="00576EB6">
        <w:rPr>
          <w:rFonts w:ascii="Times New Roman" w:hAnsi="Times New Roman" w:cs="Times New Roman"/>
        </w:rPr>
        <w:t>ca que existe en el mundo</w:t>
      </w:r>
      <w:r w:rsidR="004F6409" w:rsidRPr="004F6409">
        <w:rPr>
          <w:rFonts w:ascii="Times New Roman" w:hAnsi="Times New Roman" w:cs="Times New Roman"/>
        </w:rPr>
        <w:t xml:space="preserve">. </w:t>
      </w:r>
      <w:r w:rsidR="00576EB6">
        <w:rPr>
          <w:rFonts w:ascii="Times New Roman" w:hAnsi="Times New Roman" w:cs="Times New Roman"/>
        </w:rPr>
        <w:t xml:space="preserve">El </w:t>
      </w:r>
      <w:r w:rsidR="00576EB6" w:rsidRPr="00F3654D">
        <w:rPr>
          <w:rFonts w:ascii="Times New Roman" w:hAnsi="Times New Roman" w:cs="Times New Roman"/>
          <w:b/>
          <w:bCs/>
        </w:rPr>
        <w:t>Dia del Señor</w:t>
      </w:r>
      <w:r w:rsidR="00576EB6">
        <w:rPr>
          <w:rFonts w:ascii="Times New Roman" w:hAnsi="Times New Roman" w:cs="Times New Roman"/>
        </w:rPr>
        <w:t xml:space="preserve"> es </w:t>
      </w:r>
      <w:r w:rsidR="004F6409" w:rsidRPr="004F6409">
        <w:rPr>
          <w:rFonts w:ascii="Times New Roman" w:hAnsi="Times New Roman" w:cs="Times New Roman"/>
        </w:rPr>
        <w:t xml:space="preserve">una promesa de que Dios, algún día, librará a nuestro mundo de la corrupción y traerá a la realidad lo nuevo que </w:t>
      </w:r>
      <w:r w:rsidR="00576EB6">
        <w:rPr>
          <w:rFonts w:ascii="Times New Roman" w:hAnsi="Times New Roman" w:cs="Times New Roman"/>
        </w:rPr>
        <w:t xml:space="preserve">ya </w:t>
      </w:r>
      <w:r w:rsidR="004F6409" w:rsidRPr="004F6409">
        <w:rPr>
          <w:rFonts w:ascii="Times New Roman" w:hAnsi="Times New Roman" w:cs="Times New Roman"/>
        </w:rPr>
        <w:t>tiene reservado</w:t>
      </w:r>
      <w:r w:rsidR="00576EB6">
        <w:rPr>
          <w:rFonts w:ascii="Times New Roman" w:hAnsi="Times New Roman" w:cs="Times New Roman"/>
        </w:rPr>
        <w:t xml:space="preserve"> para nosotros</w:t>
      </w:r>
      <w:r w:rsidR="004F6409" w:rsidRPr="004F6409">
        <w:rPr>
          <w:rFonts w:ascii="Times New Roman" w:hAnsi="Times New Roman" w:cs="Times New Roman"/>
        </w:rPr>
        <w:t>.</w:t>
      </w:r>
    </w:p>
    <w:sectPr w:rsidR="004F6409" w:rsidRPr="0061034C" w:rsidSect="00A27744">
      <w:headerReference w:type="default" r:id="rId9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0DEE" w14:textId="77777777" w:rsidR="00BE7ED1" w:rsidRPr="008302FA" w:rsidRDefault="00BE7ED1" w:rsidP="00B5070F">
      <w:pPr>
        <w:spacing w:after="0" w:line="240" w:lineRule="auto"/>
      </w:pPr>
      <w:r w:rsidRPr="008302FA">
        <w:separator/>
      </w:r>
    </w:p>
  </w:endnote>
  <w:endnote w:type="continuationSeparator" w:id="0">
    <w:p w14:paraId="69FA107C" w14:textId="77777777" w:rsidR="00BE7ED1" w:rsidRPr="008302FA" w:rsidRDefault="00BE7ED1" w:rsidP="00B5070F">
      <w:pPr>
        <w:spacing w:after="0" w:line="240" w:lineRule="auto"/>
      </w:pPr>
      <w:r w:rsidRPr="0083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54EF" w14:textId="77777777" w:rsidR="00BE7ED1" w:rsidRPr="008302FA" w:rsidRDefault="00BE7ED1" w:rsidP="00B5070F">
      <w:pPr>
        <w:spacing w:after="0" w:line="240" w:lineRule="auto"/>
      </w:pPr>
      <w:r w:rsidRPr="008302FA">
        <w:separator/>
      </w:r>
    </w:p>
  </w:footnote>
  <w:footnote w:type="continuationSeparator" w:id="0">
    <w:p w14:paraId="3E2C3AA2" w14:textId="77777777" w:rsidR="00BE7ED1" w:rsidRPr="008302FA" w:rsidRDefault="00BE7ED1" w:rsidP="00B5070F">
      <w:pPr>
        <w:spacing w:after="0" w:line="240" w:lineRule="auto"/>
      </w:pPr>
      <w:r w:rsidRPr="008302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F46" w14:textId="66FFE4B8" w:rsidR="005F1A78" w:rsidRDefault="005F1A78">
    <w:pPr>
      <w:pStyle w:val="Header"/>
    </w:pPr>
    <w:r>
      <w:t>03/25/2026</w:t>
    </w:r>
    <w:r>
      <w:tab/>
      <w:t>El Dia del Señor</w:t>
    </w:r>
    <w:r>
      <w:tab/>
      <w:t>Dr. José Morales, Pastor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347"/>
    <w:multiLevelType w:val="hybridMultilevel"/>
    <w:tmpl w:val="9BEC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64"/>
    <w:rsid w:val="0000677E"/>
    <w:rsid w:val="000103F0"/>
    <w:rsid w:val="00022C62"/>
    <w:rsid w:val="0003547F"/>
    <w:rsid w:val="00035E0D"/>
    <w:rsid w:val="000538B8"/>
    <w:rsid w:val="00057FC3"/>
    <w:rsid w:val="00065D8F"/>
    <w:rsid w:val="000666F4"/>
    <w:rsid w:val="00067A1D"/>
    <w:rsid w:val="00097413"/>
    <w:rsid w:val="000D0F5F"/>
    <w:rsid w:val="000F51D0"/>
    <w:rsid w:val="00107402"/>
    <w:rsid w:val="0011180B"/>
    <w:rsid w:val="0011182B"/>
    <w:rsid w:val="00130E09"/>
    <w:rsid w:val="00141295"/>
    <w:rsid w:val="00152133"/>
    <w:rsid w:val="00161D4C"/>
    <w:rsid w:val="00167169"/>
    <w:rsid w:val="001701C1"/>
    <w:rsid w:val="00173985"/>
    <w:rsid w:val="001801F6"/>
    <w:rsid w:val="001933DA"/>
    <w:rsid w:val="0019761D"/>
    <w:rsid w:val="001A45A7"/>
    <w:rsid w:val="001B3209"/>
    <w:rsid w:val="001B39D9"/>
    <w:rsid w:val="001D4270"/>
    <w:rsid w:val="001E3CA3"/>
    <w:rsid w:val="001E6849"/>
    <w:rsid w:val="001F104F"/>
    <w:rsid w:val="00200ED2"/>
    <w:rsid w:val="00213F50"/>
    <w:rsid w:val="00221F68"/>
    <w:rsid w:val="00224006"/>
    <w:rsid w:val="002404ED"/>
    <w:rsid w:val="0024376C"/>
    <w:rsid w:val="0024488D"/>
    <w:rsid w:val="00246909"/>
    <w:rsid w:val="00257191"/>
    <w:rsid w:val="00277154"/>
    <w:rsid w:val="002A32C5"/>
    <w:rsid w:val="002B0A7A"/>
    <w:rsid w:val="002B45CD"/>
    <w:rsid w:val="002C2016"/>
    <w:rsid w:val="002C283E"/>
    <w:rsid w:val="002D015E"/>
    <w:rsid w:val="002E0764"/>
    <w:rsid w:val="002F1021"/>
    <w:rsid w:val="002F1F10"/>
    <w:rsid w:val="00303D79"/>
    <w:rsid w:val="003340D1"/>
    <w:rsid w:val="00337CF8"/>
    <w:rsid w:val="00344033"/>
    <w:rsid w:val="003507BB"/>
    <w:rsid w:val="00350950"/>
    <w:rsid w:val="00353225"/>
    <w:rsid w:val="00370921"/>
    <w:rsid w:val="00375013"/>
    <w:rsid w:val="00394850"/>
    <w:rsid w:val="00395861"/>
    <w:rsid w:val="003B4363"/>
    <w:rsid w:val="003C0D7C"/>
    <w:rsid w:val="003C5375"/>
    <w:rsid w:val="003D3F75"/>
    <w:rsid w:val="004413F7"/>
    <w:rsid w:val="00450827"/>
    <w:rsid w:val="004561F0"/>
    <w:rsid w:val="0047656F"/>
    <w:rsid w:val="004A1470"/>
    <w:rsid w:val="004A23CF"/>
    <w:rsid w:val="004B3831"/>
    <w:rsid w:val="004B782E"/>
    <w:rsid w:val="004C0519"/>
    <w:rsid w:val="004E57AA"/>
    <w:rsid w:val="004F6409"/>
    <w:rsid w:val="00504E49"/>
    <w:rsid w:val="00514BCB"/>
    <w:rsid w:val="005256AE"/>
    <w:rsid w:val="00525AEA"/>
    <w:rsid w:val="00540DE2"/>
    <w:rsid w:val="00541AAB"/>
    <w:rsid w:val="005458BB"/>
    <w:rsid w:val="005465B8"/>
    <w:rsid w:val="00547D28"/>
    <w:rsid w:val="00561AC4"/>
    <w:rsid w:val="005646C7"/>
    <w:rsid w:val="005769EF"/>
    <w:rsid w:val="00576EB6"/>
    <w:rsid w:val="00590967"/>
    <w:rsid w:val="00591C71"/>
    <w:rsid w:val="005A4003"/>
    <w:rsid w:val="005A4C54"/>
    <w:rsid w:val="005B18C0"/>
    <w:rsid w:val="005B66FD"/>
    <w:rsid w:val="005D048F"/>
    <w:rsid w:val="005D11FA"/>
    <w:rsid w:val="005E1653"/>
    <w:rsid w:val="005E1F1B"/>
    <w:rsid w:val="005E4230"/>
    <w:rsid w:val="005F1A78"/>
    <w:rsid w:val="005F295A"/>
    <w:rsid w:val="0061034C"/>
    <w:rsid w:val="00610B15"/>
    <w:rsid w:val="00623F3E"/>
    <w:rsid w:val="006343A0"/>
    <w:rsid w:val="00637D3E"/>
    <w:rsid w:val="00651A62"/>
    <w:rsid w:val="00654345"/>
    <w:rsid w:val="006579D1"/>
    <w:rsid w:val="00680886"/>
    <w:rsid w:val="00681613"/>
    <w:rsid w:val="00694FB6"/>
    <w:rsid w:val="006A21B2"/>
    <w:rsid w:val="006A4295"/>
    <w:rsid w:val="006A7F40"/>
    <w:rsid w:val="006C18C3"/>
    <w:rsid w:val="006D7A0C"/>
    <w:rsid w:val="006F4F2D"/>
    <w:rsid w:val="006F7A50"/>
    <w:rsid w:val="007025DF"/>
    <w:rsid w:val="00707163"/>
    <w:rsid w:val="00720ED8"/>
    <w:rsid w:val="00725420"/>
    <w:rsid w:val="00756DAE"/>
    <w:rsid w:val="00761807"/>
    <w:rsid w:val="00767760"/>
    <w:rsid w:val="007741A8"/>
    <w:rsid w:val="00777C14"/>
    <w:rsid w:val="00790670"/>
    <w:rsid w:val="00794BE3"/>
    <w:rsid w:val="00796566"/>
    <w:rsid w:val="007B64FE"/>
    <w:rsid w:val="007C664A"/>
    <w:rsid w:val="007D180A"/>
    <w:rsid w:val="007F2510"/>
    <w:rsid w:val="007F2AD6"/>
    <w:rsid w:val="00800057"/>
    <w:rsid w:val="008302FA"/>
    <w:rsid w:val="00846C09"/>
    <w:rsid w:val="0085293D"/>
    <w:rsid w:val="00870FC4"/>
    <w:rsid w:val="008725AD"/>
    <w:rsid w:val="00874B43"/>
    <w:rsid w:val="0088721C"/>
    <w:rsid w:val="008A0BFE"/>
    <w:rsid w:val="008A4586"/>
    <w:rsid w:val="008B1754"/>
    <w:rsid w:val="008B7ACC"/>
    <w:rsid w:val="008C2FFD"/>
    <w:rsid w:val="008C43B5"/>
    <w:rsid w:val="008F4EA3"/>
    <w:rsid w:val="009135FF"/>
    <w:rsid w:val="00917003"/>
    <w:rsid w:val="00917ABD"/>
    <w:rsid w:val="0092079C"/>
    <w:rsid w:val="00931570"/>
    <w:rsid w:val="00957885"/>
    <w:rsid w:val="009653AF"/>
    <w:rsid w:val="009729CE"/>
    <w:rsid w:val="00973CDF"/>
    <w:rsid w:val="00987D5F"/>
    <w:rsid w:val="00992C56"/>
    <w:rsid w:val="00996906"/>
    <w:rsid w:val="00997E8D"/>
    <w:rsid w:val="009A353A"/>
    <w:rsid w:val="009E2067"/>
    <w:rsid w:val="009F786B"/>
    <w:rsid w:val="00A13555"/>
    <w:rsid w:val="00A26057"/>
    <w:rsid w:val="00A27744"/>
    <w:rsid w:val="00A47086"/>
    <w:rsid w:val="00A50A3A"/>
    <w:rsid w:val="00A52BE6"/>
    <w:rsid w:val="00A57716"/>
    <w:rsid w:val="00A62200"/>
    <w:rsid w:val="00A63953"/>
    <w:rsid w:val="00A75264"/>
    <w:rsid w:val="00A85A90"/>
    <w:rsid w:val="00AA0F4C"/>
    <w:rsid w:val="00AA0F99"/>
    <w:rsid w:val="00AA2759"/>
    <w:rsid w:val="00AC0003"/>
    <w:rsid w:val="00AC4057"/>
    <w:rsid w:val="00AE47F1"/>
    <w:rsid w:val="00AE4E8B"/>
    <w:rsid w:val="00AE4F92"/>
    <w:rsid w:val="00AE765A"/>
    <w:rsid w:val="00AF22CA"/>
    <w:rsid w:val="00AF5195"/>
    <w:rsid w:val="00B10BCF"/>
    <w:rsid w:val="00B10F2C"/>
    <w:rsid w:val="00B11E0A"/>
    <w:rsid w:val="00B171AA"/>
    <w:rsid w:val="00B33BAE"/>
    <w:rsid w:val="00B40599"/>
    <w:rsid w:val="00B5070F"/>
    <w:rsid w:val="00B56614"/>
    <w:rsid w:val="00B62821"/>
    <w:rsid w:val="00B708EA"/>
    <w:rsid w:val="00B76B0E"/>
    <w:rsid w:val="00B90373"/>
    <w:rsid w:val="00B961BB"/>
    <w:rsid w:val="00B97C29"/>
    <w:rsid w:val="00BA1FD0"/>
    <w:rsid w:val="00BA311C"/>
    <w:rsid w:val="00BB2334"/>
    <w:rsid w:val="00BD2EA9"/>
    <w:rsid w:val="00BE3A28"/>
    <w:rsid w:val="00BE7ED1"/>
    <w:rsid w:val="00BF1E8F"/>
    <w:rsid w:val="00BF445B"/>
    <w:rsid w:val="00C04633"/>
    <w:rsid w:val="00C05B91"/>
    <w:rsid w:val="00C223D0"/>
    <w:rsid w:val="00C23078"/>
    <w:rsid w:val="00C338B3"/>
    <w:rsid w:val="00C34E44"/>
    <w:rsid w:val="00C431F6"/>
    <w:rsid w:val="00C43A1D"/>
    <w:rsid w:val="00C47A30"/>
    <w:rsid w:val="00C5257D"/>
    <w:rsid w:val="00C57BF5"/>
    <w:rsid w:val="00C63D8E"/>
    <w:rsid w:val="00C64D8D"/>
    <w:rsid w:val="00C87C6A"/>
    <w:rsid w:val="00CA4F0F"/>
    <w:rsid w:val="00CF4AC6"/>
    <w:rsid w:val="00D059B5"/>
    <w:rsid w:val="00D078C3"/>
    <w:rsid w:val="00D24ED9"/>
    <w:rsid w:val="00D26BB3"/>
    <w:rsid w:val="00D40E1A"/>
    <w:rsid w:val="00D4194F"/>
    <w:rsid w:val="00D665E1"/>
    <w:rsid w:val="00D72B38"/>
    <w:rsid w:val="00D836CC"/>
    <w:rsid w:val="00D91C62"/>
    <w:rsid w:val="00DA268F"/>
    <w:rsid w:val="00DA2694"/>
    <w:rsid w:val="00DA4865"/>
    <w:rsid w:val="00DA48FA"/>
    <w:rsid w:val="00DB0185"/>
    <w:rsid w:val="00DB1F61"/>
    <w:rsid w:val="00DB35EA"/>
    <w:rsid w:val="00DC741C"/>
    <w:rsid w:val="00DD1FE3"/>
    <w:rsid w:val="00DF65C3"/>
    <w:rsid w:val="00E23A7F"/>
    <w:rsid w:val="00E246AB"/>
    <w:rsid w:val="00E36EDE"/>
    <w:rsid w:val="00E4137D"/>
    <w:rsid w:val="00E47F12"/>
    <w:rsid w:val="00E51336"/>
    <w:rsid w:val="00E55BF3"/>
    <w:rsid w:val="00E57102"/>
    <w:rsid w:val="00E60419"/>
    <w:rsid w:val="00E63D1A"/>
    <w:rsid w:val="00E72719"/>
    <w:rsid w:val="00E75380"/>
    <w:rsid w:val="00E839B1"/>
    <w:rsid w:val="00EA4129"/>
    <w:rsid w:val="00EA510F"/>
    <w:rsid w:val="00EA7A9F"/>
    <w:rsid w:val="00EB1113"/>
    <w:rsid w:val="00EB3E40"/>
    <w:rsid w:val="00EB5151"/>
    <w:rsid w:val="00EB7C9E"/>
    <w:rsid w:val="00ED23CA"/>
    <w:rsid w:val="00ED434B"/>
    <w:rsid w:val="00EE26C8"/>
    <w:rsid w:val="00EE2827"/>
    <w:rsid w:val="00EE6CE0"/>
    <w:rsid w:val="00EF7197"/>
    <w:rsid w:val="00F311A7"/>
    <w:rsid w:val="00F33086"/>
    <w:rsid w:val="00F3654D"/>
    <w:rsid w:val="00F41274"/>
    <w:rsid w:val="00F5335D"/>
    <w:rsid w:val="00F56424"/>
    <w:rsid w:val="00F57ECA"/>
    <w:rsid w:val="00FA3068"/>
    <w:rsid w:val="00FB0B5C"/>
    <w:rsid w:val="00FD5CB1"/>
    <w:rsid w:val="00FE6D89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EF1E"/>
  <w15:chartTrackingRefBased/>
  <w15:docId w15:val="{7DC7274E-878C-41B8-A208-454D3F0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0F"/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0F"/>
  </w:style>
  <w:style w:type="paragraph" w:styleId="EndnoteText">
    <w:name w:val="endnote text"/>
    <w:basedOn w:val="Normal"/>
    <w:link w:val="EndnoteTextChar"/>
    <w:uiPriority w:val="99"/>
    <w:semiHidden/>
    <w:unhideWhenUsed/>
    <w:rsid w:val="006808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0886"/>
    <w:rPr>
      <w:sz w:val="20"/>
      <w:szCs w:val="20"/>
      <w:lang w:val="es-PR"/>
    </w:rPr>
  </w:style>
  <w:style w:type="character" w:styleId="EndnoteReference">
    <w:name w:val="endnote reference"/>
    <w:basedOn w:val="DefaultParagraphFont"/>
    <w:uiPriority w:val="99"/>
    <w:semiHidden/>
    <w:unhideWhenUsed/>
    <w:rsid w:val="00680886"/>
    <w:rPr>
      <w:vertAlign w:val="superscript"/>
    </w:rPr>
  </w:style>
  <w:style w:type="paragraph" w:styleId="NoSpacing">
    <w:name w:val="No Spacing"/>
    <w:link w:val="NoSpacingChar"/>
    <w:uiPriority w:val="1"/>
    <w:qFormat/>
    <w:rsid w:val="00EE282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282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584E544B2245928900742C93CBC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36B3-4609-4832-AE4A-8241FD144CC4}"/>
      </w:docPartPr>
      <w:docPartBody>
        <w:p w:rsidR="003D614A" w:rsidRDefault="0052435E" w:rsidP="0052435E">
          <w:pPr>
            <w:pStyle w:val="5F584E544B2245928900742C93CBC68E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107E2CF299614EC2A3F030C21DCC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B77AF-C36C-4DA3-9AAD-39D45F5CF01C}"/>
      </w:docPartPr>
      <w:docPartBody>
        <w:p w:rsidR="003D614A" w:rsidRDefault="0052435E" w:rsidP="0052435E">
          <w:pPr>
            <w:pStyle w:val="107E2CF299614EC2A3F030C21DCCDA07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F87CEB11AF21463DA98390CE9C70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F154-492D-48CA-82E3-33842E6E8DBA}"/>
      </w:docPartPr>
      <w:docPartBody>
        <w:p w:rsidR="003D614A" w:rsidRDefault="0052435E" w:rsidP="0052435E">
          <w:pPr>
            <w:pStyle w:val="F87CEB11AF21463DA98390CE9C70BC99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410C583D57E8498EA453DB93E5AB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E2FCB-2D1B-4174-9FB3-C0872E903B04}"/>
      </w:docPartPr>
      <w:docPartBody>
        <w:p w:rsidR="003D614A" w:rsidRDefault="0052435E" w:rsidP="0052435E">
          <w:pPr>
            <w:pStyle w:val="410C583D57E8498EA453DB93E5AB15C8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5E"/>
    <w:rsid w:val="000A257A"/>
    <w:rsid w:val="003D614A"/>
    <w:rsid w:val="0052435E"/>
    <w:rsid w:val="007C2A3B"/>
    <w:rsid w:val="00870FC4"/>
    <w:rsid w:val="00AE47F1"/>
    <w:rsid w:val="00D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584E544B2245928900742C93CBC68E">
    <w:name w:val="5F584E544B2245928900742C93CBC68E"/>
    <w:rsid w:val="0052435E"/>
  </w:style>
  <w:style w:type="paragraph" w:customStyle="1" w:styleId="107E2CF299614EC2A3F030C21DCCDA07">
    <w:name w:val="107E2CF299614EC2A3F030C21DCCDA07"/>
    <w:rsid w:val="0052435E"/>
  </w:style>
  <w:style w:type="paragraph" w:customStyle="1" w:styleId="F87CEB11AF21463DA98390CE9C70BC99">
    <w:name w:val="F87CEB11AF21463DA98390CE9C70BC99"/>
    <w:rsid w:val="0052435E"/>
  </w:style>
  <w:style w:type="paragraph" w:customStyle="1" w:styleId="410C583D57E8498EA453DB93E5AB15C8">
    <w:name w:val="410C583D57E8498EA453DB93E5AB15C8"/>
    <w:rsid w:val="00524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A0D660-8C70-44CC-B1F8-37B0E7D8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1709</Words>
  <Characters>8071</Characters>
  <Application>Microsoft Office Word</Application>
  <DocSecurity>0</DocSecurity>
  <Lines>124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Nuevo Comienzo Tampa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del Señor</dc:title>
  <dc:subject/>
  <dc:creator>DR. JOSÉ MORALES, PASTOR</dc:creator>
  <cp:keywords/>
  <dc:description/>
  <cp:lastModifiedBy>JOSE MORALES</cp:lastModifiedBy>
  <cp:revision>15</cp:revision>
  <cp:lastPrinted>2025-09-01T15:11:00Z</cp:lastPrinted>
  <dcterms:created xsi:type="dcterms:W3CDTF">2026-03-24T18:24:00Z</dcterms:created>
  <dcterms:modified xsi:type="dcterms:W3CDTF">2026-03-25T19:22:00Z</dcterms:modified>
</cp:coreProperties>
</file>