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744293817"/>
        <w:docPartObj>
          <w:docPartGallery w:val="Cover Pages"/>
          <w:docPartUnique/>
        </w:docPartObj>
      </w:sdtPr>
      <w:sdtEndPr>
        <w:rPr>
          <w:rFonts w:ascii="Times New Roman" w:hAnsi="Times New Roman" w:cs="Times New Roman"/>
          <w:sz w:val="28"/>
          <w:szCs w:val="28"/>
        </w:rPr>
      </w:sdtEndPr>
      <w:sdtContent>
        <w:p w14:paraId="33364E87" w14:textId="20B3FCF5" w:rsidR="00F26F10" w:rsidRDefault="00F26F10"/>
        <w:tbl>
          <w:tblPr>
            <w:tblpPr w:leftFromText="187" w:rightFromText="187" w:horzAnchor="margin" w:tblpXSpec="center" w:tblpY="2881"/>
            <w:tblW w:w="4000" w:type="pct"/>
            <w:tblBorders>
              <w:left w:val="single" w:sz="12" w:space="0" w:color="156082" w:themeColor="accent1"/>
            </w:tblBorders>
            <w:tblCellMar>
              <w:left w:w="144" w:type="dxa"/>
              <w:right w:w="115" w:type="dxa"/>
            </w:tblCellMar>
            <w:tblLook w:val="04A0" w:firstRow="1" w:lastRow="0" w:firstColumn="1" w:lastColumn="0" w:noHBand="0" w:noVBand="1"/>
          </w:tblPr>
          <w:tblGrid>
            <w:gridCol w:w="7476"/>
          </w:tblGrid>
          <w:tr w:rsidR="00F26F10" w14:paraId="5B30F6A1" w14:textId="77777777">
            <w:sdt>
              <w:sdtPr>
                <w:rPr>
                  <w:b/>
                  <w:bCs/>
                  <w:color w:val="000000" w:themeColor="text1"/>
                  <w:sz w:val="36"/>
                  <w:szCs w:val="36"/>
                </w:rPr>
                <w:alias w:val="Company"/>
                <w:id w:val="13406915"/>
                <w:placeholder>
                  <w:docPart w:val="E07F91E2F2DA442DACE9210B7C5E7014"/>
                </w:placeholder>
                <w:dataBinding w:prefixMappings="xmlns:ns0='http://schemas.openxmlformats.org/officeDocument/2006/extended-properties'" w:xpath="/ns0:Properties[1]/ns0:Company[1]" w:storeItemID="{6668398D-A668-4E3E-A5EB-62B293D839F1}"/>
                <w:text/>
              </w:sdtPr>
              <w:sdtEndPr/>
              <w:sdtContent>
                <w:tc>
                  <w:tcPr>
                    <w:tcW w:w="7672" w:type="dxa"/>
                    <w:tcMar>
                      <w:top w:w="216" w:type="dxa"/>
                      <w:left w:w="115" w:type="dxa"/>
                      <w:bottom w:w="216" w:type="dxa"/>
                      <w:right w:w="115" w:type="dxa"/>
                    </w:tcMar>
                  </w:tcPr>
                  <w:p w14:paraId="456F5587" w14:textId="6604658B" w:rsidR="00F26F10" w:rsidRDefault="00DC22B1" w:rsidP="00DC22B1">
                    <w:pPr>
                      <w:pStyle w:val="NoSpacing"/>
                      <w:jc w:val="center"/>
                      <w:rPr>
                        <w:color w:val="0F4761" w:themeColor="accent1" w:themeShade="BF"/>
                        <w:sz w:val="24"/>
                      </w:rPr>
                    </w:pPr>
                    <w:r w:rsidRPr="00DC22B1">
                      <w:rPr>
                        <w:b/>
                        <w:bCs/>
                        <w:color w:val="000000" w:themeColor="text1"/>
                        <w:sz w:val="36"/>
                        <w:szCs w:val="36"/>
                      </w:rPr>
                      <w:t>Nuevo Comienzo Tampa</w:t>
                    </w:r>
                  </w:p>
                </w:tc>
              </w:sdtContent>
            </w:sdt>
          </w:tr>
          <w:tr w:rsidR="00F26F10" w14:paraId="412B983A" w14:textId="77777777">
            <w:tc>
              <w:tcPr>
                <w:tcW w:w="7672" w:type="dxa"/>
              </w:tcPr>
              <w:sdt>
                <w:sdtPr>
                  <w:rPr>
                    <w:rFonts w:asciiTheme="majorHAnsi" w:eastAsiaTheme="majorEastAsia" w:hAnsiTheme="majorHAnsi" w:cstheme="majorBidi"/>
                    <w:color w:val="000000" w:themeColor="text1"/>
                    <w:sz w:val="88"/>
                    <w:szCs w:val="88"/>
                    <w:lang w:val="es-PR"/>
                  </w:rPr>
                  <w:alias w:val="Title"/>
                  <w:id w:val="13406919"/>
                  <w:placeholder>
                    <w:docPart w:val="B040759AAEAD4A25B99F3C2758C2D81F"/>
                  </w:placeholder>
                  <w:dataBinding w:prefixMappings="xmlns:ns0='http://schemas.openxmlformats.org/package/2006/metadata/core-properties' xmlns:ns1='http://purl.org/dc/elements/1.1/'" w:xpath="/ns0:coreProperties[1]/ns1:title[1]" w:storeItemID="{6C3C8BC8-F283-45AE-878A-BAB7291924A1}"/>
                  <w:text/>
                </w:sdtPr>
                <w:sdtEndPr/>
                <w:sdtContent>
                  <w:p w14:paraId="00726F7C" w14:textId="0A73FE78" w:rsidR="00F26F10" w:rsidRDefault="000539F6" w:rsidP="00DC22B1">
                    <w:pPr>
                      <w:pStyle w:val="NoSpacing"/>
                      <w:spacing w:line="216" w:lineRule="auto"/>
                      <w:jc w:val="center"/>
                      <w:rPr>
                        <w:rFonts w:asciiTheme="majorHAnsi" w:eastAsiaTheme="majorEastAsia" w:hAnsiTheme="majorHAnsi" w:cstheme="majorBidi"/>
                        <w:color w:val="156082" w:themeColor="accent1"/>
                        <w:sz w:val="88"/>
                        <w:szCs w:val="88"/>
                      </w:rPr>
                    </w:pPr>
                    <w:r>
                      <w:rPr>
                        <w:rFonts w:asciiTheme="majorHAnsi" w:eastAsiaTheme="majorEastAsia" w:hAnsiTheme="majorHAnsi" w:cstheme="majorBidi"/>
                        <w:color w:val="000000" w:themeColor="text1"/>
                        <w:sz w:val="88"/>
                        <w:szCs w:val="88"/>
                        <w:lang w:val="es-PR"/>
                      </w:rPr>
                      <w:t>Los 7 Pactos           de Dios</w:t>
                    </w:r>
                  </w:p>
                </w:sdtContent>
              </w:sdt>
            </w:tc>
          </w:tr>
          <w:tr w:rsidR="00F26F10" w14:paraId="65C36F5C" w14:textId="77777777">
            <w:tc>
              <w:tcPr>
                <w:tcW w:w="7672" w:type="dxa"/>
                <w:tcMar>
                  <w:top w:w="216" w:type="dxa"/>
                  <w:left w:w="115" w:type="dxa"/>
                  <w:bottom w:w="216" w:type="dxa"/>
                  <w:right w:w="115" w:type="dxa"/>
                </w:tcMar>
              </w:tcPr>
              <w:p w14:paraId="407BBB0B" w14:textId="64943357" w:rsidR="00F26F10" w:rsidRDefault="00F26F10">
                <w:pPr>
                  <w:pStyle w:val="NoSpacing"/>
                  <w:rPr>
                    <w:color w:val="0F4761" w:themeColor="accent1" w:themeShade="BF"/>
                    <w:sz w:val="24"/>
                  </w:rPr>
                </w:pPr>
              </w:p>
            </w:tc>
          </w:tr>
        </w:tbl>
        <w:tbl>
          <w:tblPr>
            <w:tblpPr w:leftFromText="187" w:rightFromText="187" w:horzAnchor="margin" w:tblpXSpec="center" w:tblpYSpec="bottom"/>
            <w:tblW w:w="3857" w:type="pct"/>
            <w:tblLook w:val="04A0" w:firstRow="1" w:lastRow="0" w:firstColumn="1" w:lastColumn="0" w:noHBand="0" w:noVBand="1"/>
          </w:tblPr>
          <w:tblGrid>
            <w:gridCol w:w="7220"/>
          </w:tblGrid>
          <w:tr w:rsidR="00F26F10" w14:paraId="5A9FC8FE" w14:textId="77777777">
            <w:tc>
              <w:tcPr>
                <w:tcW w:w="7221" w:type="dxa"/>
                <w:tcMar>
                  <w:top w:w="216" w:type="dxa"/>
                  <w:left w:w="115" w:type="dxa"/>
                  <w:bottom w:w="216" w:type="dxa"/>
                  <w:right w:w="115" w:type="dxa"/>
                </w:tcMar>
              </w:tcPr>
              <w:sdt>
                <w:sdtPr>
                  <w:rPr>
                    <w:color w:val="000000" w:themeColor="text1"/>
                    <w:sz w:val="28"/>
                    <w:szCs w:val="28"/>
                  </w:rPr>
                  <w:alias w:val="Author"/>
                  <w:id w:val="13406928"/>
                  <w:placeholder>
                    <w:docPart w:val="43C98855B9934FC790EFF60009A13C3C"/>
                  </w:placeholder>
                  <w:dataBinding w:prefixMappings="xmlns:ns0='http://schemas.openxmlformats.org/package/2006/metadata/core-properties' xmlns:ns1='http://purl.org/dc/elements/1.1/'" w:xpath="/ns0:coreProperties[1]/ns1:creator[1]" w:storeItemID="{6C3C8BC8-F283-45AE-878A-BAB7291924A1}"/>
                  <w:text/>
                </w:sdtPr>
                <w:sdtEndPr/>
                <w:sdtContent>
                  <w:p w14:paraId="1593F883" w14:textId="07135A16" w:rsidR="00F26F10" w:rsidRPr="00DC22B1" w:rsidRDefault="00DC22B1">
                    <w:pPr>
                      <w:pStyle w:val="NoSpacing"/>
                      <w:rPr>
                        <w:color w:val="000000" w:themeColor="text1"/>
                        <w:sz w:val="28"/>
                        <w:szCs w:val="28"/>
                      </w:rPr>
                    </w:pPr>
                    <w:r w:rsidRPr="00DC22B1">
                      <w:rPr>
                        <w:color w:val="000000" w:themeColor="text1"/>
                        <w:sz w:val="28"/>
                        <w:szCs w:val="28"/>
                      </w:rPr>
                      <w:t xml:space="preserve">DR. </w:t>
                    </w:r>
                    <w:r w:rsidR="00F26F10" w:rsidRPr="00DC22B1">
                      <w:rPr>
                        <w:color w:val="000000" w:themeColor="text1"/>
                        <w:sz w:val="28"/>
                        <w:szCs w:val="28"/>
                      </w:rPr>
                      <w:t>JOS</w:t>
                    </w:r>
                    <w:r w:rsidRPr="00DC22B1">
                      <w:rPr>
                        <w:color w:val="000000" w:themeColor="text1"/>
                        <w:sz w:val="28"/>
                        <w:szCs w:val="28"/>
                      </w:rPr>
                      <w:t>É</w:t>
                    </w:r>
                    <w:r w:rsidR="00F26F10" w:rsidRPr="00DC22B1">
                      <w:rPr>
                        <w:color w:val="000000" w:themeColor="text1"/>
                        <w:sz w:val="28"/>
                        <w:szCs w:val="28"/>
                      </w:rPr>
                      <w:t xml:space="preserve"> MORALES</w:t>
                    </w:r>
                    <w:r w:rsidRPr="00DC22B1">
                      <w:rPr>
                        <w:color w:val="000000" w:themeColor="text1"/>
                        <w:sz w:val="28"/>
                        <w:szCs w:val="28"/>
                      </w:rPr>
                      <w:t>, PASTOR</w:t>
                    </w:r>
                  </w:p>
                </w:sdtContent>
              </w:sdt>
              <w:sdt>
                <w:sdtPr>
                  <w:rPr>
                    <w:color w:val="000000" w:themeColor="text1"/>
                    <w:sz w:val="28"/>
                    <w:szCs w:val="28"/>
                  </w:rPr>
                  <w:alias w:val="Date"/>
                  <w:tag w:val="Date"/>
                  <w:id w:val="13406932"/>
                  <w:placeholder>
                    <w:docPart w:val="4E71702134F64ADF9E302B3F995B8D4C"/>
                  </w:placeholder>
                  <w:dataBinding w:prefixMappings="xmlns:ns0='http://schemas.microsoft.com/office/2006/coverPageProps'" w:xpath="/ns0:CoverPageProperties[1]/ns0:PublishDate[1]" w:storeItemID="{55AF091B-3C7A-41E3-B477-F2FDAA23CFDA}"/>
                  <w:date w:fullDate="2026-05-27T00:00:00Z">
                    <w:dateFormat w:val="M-d-yyyy"/>
                    <w:lid w:val="en-US"/>
                    <w:storeMappedDataAs w:val="dateTime"/>
                    <w:calendar w:val="gregorian"/>
                  </w:date>
                </w:sdtPr>
                <w:sdtEndPr/>
                <w:sdtContent>
                  <w:p w14:paraId="68B17621" w14:textId="63961359" w:rsidR="00F26F10" w:rsidRDefault="00DC22B1">
                    <w:pPr>
                      <w:pStyle w:val="NoSpacing"/>
                      <w:rPr>
                        <w:color w:val="156082" w:themeColor="accent1"/>
                        <w:sz w:val="28"/>
                        <w:szCs w:val="28"/>
                      </w:rPr>
                    </w:pPr>
                    <w:r w:rsidRPr="00DC22B1">
                      <w:rPr>
                        <w:color w:val="000000" w:themeColor="text1"/>
                        <w:sz w:val="28"/>
                        <w:szCs w:val="28"/>
                      </w:rPr>
                      <w:t>5-27-2026</w:t>
                    </w:r>
                  </w:p>
                </w:sdtContent>
              </w:sdt>
              <w:p w14:paraId="7B0DC732" w14:textId="77777777" w:rsidR="00F26F10" w:rsidRDefault="00F26F10">
                <w:pPr>
                  <w:pStyle w:val="NoSpacing"/>
                  <w:rPr>
                    <w:color w:val="156082" w:themeColor="accent1"/>
                  </w:rPr>
                </w:pPr>
              </w:p>
            </w:tc>
          </w:tr>
        </w:tbl>
        <w:p w14:paraId="5B42F823" w14:textId="1F83DCA2" w:rsidR="00F26F10" w:rsidRDefault="00F26F10">
          <w:pPr>
            <w:rPr>
              <w:rFonts w:ascii="Times New Roman" w:hAnsi="Times New Roman" w:cs="Times New Roman"/>
              <w:sz w:val="28"/>
              <w:szCs w:val="28"/>
            </w:rPr>
          </w:pPr>
          <w:r>
            <w:rPr>
              <w:rFonts w:ascii="Times New Roman" w:hAnsi="Times New Roman" w:cs="Times New Roman"/>
              <w:sz w:val="28"/>
              <w:szCs w:val="28"/>
            </w:rPr>
            <w:br w:type="page"/>
          </w:r>
        </w:p>
      </w:sdtContent>
    </w:sdt>
    <w:p w14:paraId="59444BB2" w14:textId="5B22A5E4" w:rsidR="00F67DBF" w:rsidRPr="00DC22B1" w:rsidRDefault="00F67DBF" w:rsidP="00B21BA1">
      <w:pPr>
        <w:jc w:val="center"/>
        <w:rPr>
          <w:rFonts w:ascii="Times New Roman" w:hAnsi="Times New Roman" w:cs="Times New Roman"/>
          <w:b/>
          <w:bCs/>
          <w:sz w:val="28"/>
          <w:szCs w:val="28"/>
          <w:u w:val="single"/>
        </w:rPr>
      </w:pPr>
      <w:r w:rsidRPr="00DC22B1">
        <w:rPr>
          <w:rFonts w:ascii="Times New Roman" w:hAnsi="Times New Roman" w:cs="Times New Roman"/>
          <w:b/>
          <w:bCs/>
          <w:sz w:val="28"/>
          <w:szCs w:val="28"/>
          <w:u w:val="single"/>
        </w:rPr>
        <w:lastRenderedPageBreak/>
        <w:t>El Pacto Inquebrantable: Un Viaje a Través de los Pactos Bíblicos</w:t>
      </w:r>
    </w:p>
    <w:p w14:paraId="38AE7552" w14:textId="77777777" w:rsidR="00DC22B1" w:rsidRPr="00F67DBF" w:rsidRDefault="00DC22B1" w:rsidP="00B21BA1">
      <w:pPr>
        <w:jc w:val="center"/>
        <w:rPr>
          <w:rFonts w:ascii="Times New Roman" w:hAnsi="Times New Roman" w:cs="Times New Roman"/>
          <w:sz w:val="28"/>
          <w:szCs w:val="28"/>
        </w:rPr>
      </w:pPr>
    </w:p>
    <w:p w14:paraId="4D848A10" w14:textId="77777777" w:rsidR="00E1395A" w:rsidRDefault="00DE5491" w:rsidP="00F67DBF">
      <w:pPr>
        <w:rPr>
          <w:rFonts w:ascii="Times New Roman" w:hAnsi="Times New Roman" w:cs="Times New Roman"/>
          <w:sz w:val="28"/>
          <w:szCs w:val="28"/>
        </w:rPr>
      </w:pPr>
      <w:r>
        <w:rPr>
          <w:rFonts w:ascii="Times New Roman" w:hAnsi="Times New Roman" w:cs="Times New Roman"/>
          <w:sz w:val="28"/>
          <w:szCs w:val="28"/>
        </w:rPr>
        <w:t xml:space="preserve">En la Biblia hay un </w:t>
      </w:r>
      <w:r w:rsidR="003C1520">
        <w:rPr>
          <w:rFonts w:ascii="Times New Roman" w:hAnsi="Times New Roman" w:cs="Times New Roman"/>
          <w:sz w:val="28"/>
          <w:szCs w:val="28"/>
        </w:rPr>
        <w:t>g</w:t>
      </w:r>
      <w:r>
        <w:rPr>
          <w:rFonts w:ascii="Times New Roman" w:hAnsi="Times New Roman" w:cs="Times New Roman"/>
          <w:sz w:val="28"/>
          <w:szCs w:val="28"/>
        </w:rPr>
        <w:t xml:space="preserve">ran </w:t>
      </w:r>
      <w:r w:rsidR="003C1520">
        <w:rPr>
          <w:rFonts w:ascii="Times New Roman" w:hAnsi="Times New Roman" w:cs="Times New Roman"/>
          <w:sz w:val="28"/>
          <w:szCs w:val="28"/>
        </w:rPr>
        <w:t>número</w:t>
      </w:r>
      <w:r>
        <w:rPr>
          <w:rFonts w:ascii="Times New Roman" w:hAnsi="Times New Roman" w:cs="Times New Roman"/>
          <w:sz w:val="28"/>
          <w:szCs w:val="28"/>
        </w:rPr>
        <w:t xml:space="preserve"> de textos</w:t>
      </w:r>
      <w:r w:rsidR="009B69FE" w:rsidRPr="009B69FE">
        <w:rPr>
          <w:rFonts w:ascii="Times New Roman" w:hAnsi="Times New Roman" w:cs="Times New Roman"/>
          <w:sz w:val="28"/>
          <w:szCs w:val="28"/>
        </w:rPr>
        <w:t xml:space="preserve"> proporcionados </w:t>
      </w:r>
      <w:r w:rsidR="003C1520">
        <w:rPr>
          <w:rFonts w:ascii="Times New Roman" w:hAnsi="Times New Roman" w:cs="Times New Roman"/>
          <w:sz w:val="28"/>
          <w:szCs w:val="28"/>
        </w:rPr>
        <w:t xml:space="preserve">que </w:t>
      </w:r>
      <w:r w:rsidR="009B69FE" w:rsidRPr="009B69FE">
        <w:rPr>
          <w:rFonts w:ascii="Times New Roman" w:hAnsi="Times New Roman" w:cs="Times New Roman"/>
          <w:sz w:val="28"/>
          <w:szCs w:val="28"/>
        </w:rPr>
        <w:t xml:space="preserve">describen los pactos </w:t>
      </w:r>
      <w:r w:rsidR="003C1520">
        <w:rPr>
          <w:rFonts w:ascii="Times New Roman" w:hAnsi="Times New Roman" w:cs="Times New Roman"/>
          <w:sz w:val="28"/>
          <w:szCs w:val="28"/>
        </w:rPr>
        <w:t>Divinos</w:t>
      </w:r>
      <w:r w:rsidR="00E1395A">
        <w:rPr>
          <w:rFonts w:ascii="Times New Roman" w:hAnsi="Times New Roman" w:cs="Times New Roman"/>
          <w:sz w:val="28"/>
          <w:szCs w:val="28"/>
        </w:rPr>
        <w:t>,</w:t>
      </w:r>
      <w:r w:rsidR="009B69FE" w:rsidRPr="009B69FE">
        <w:rPr>
          <w:rFonts w:ascii="Times New Roman" w:hAnsi="Times New Roman" w:cs="Times New Roman"/>
          <w:sz w:val="28"/>
          <w:szCs w:val="28"/>
        </w:rPr>
        <w:t xml:space="preserve"> no solo como una serie de reglas, sino como la arquitectura fundamental que unifica toda la narrativa bíblica desde Génesis hasta Apocalipsis. </w:t>
      </w:r>
    </w:p>
    <w:p w14:paraId="2E4F50BA" w14:textId="1395C550" w:rsidR="00510313" w:rsidRDefault="009B69FE" w:rsidP="00F67DBF">
      <w:pPr>
        <w:rPr>
          <w:rFonts w:ascii="Times New Roman" w:hAnsi="Times New Roman" w:cs="Times New Roman"/>
          <w:sz w:val="28"/>
          <w:szCs w:val="28"/>
        </w:rPr>
      </w:pPr>
      <w:r w:rsidRPr="009B69FE">
        <w:rPr>
          <w:rFonts w:ascii="Times New Roman" w:hAnsi="Times New Roman" w:cs="Times New Roman"/>
          <w:sz w:val="28"/>
          <w:szCs w:val="28"/>
        </w:rPr>
        <w:t xml:space="preserve">Estas </w:t>
      </w:r>
      <w:r w:rsidR="00E1395A">
        <w:rPr>
          <w:rFonts w:ascii="Times New Roman" w:hAnsi="Times New Roman" w:cs="Times New Roman"/>
          <w:sz w:val="28"/>
          <w:szCs w:val="28"/>
        </w:rPr>
        <w:t>esc</w:t>
      </w:r>
      <w:r w:rsidR="00510313">
        <w:rPr>
          <w:rFonts w:ascii="Times New Roman" w:hAnsi="Times New Roman" w:cs="Times New Roman"/>
          <w:sz w:val="28"/>
          <w:szCs w:val="28"/>
        </w:rPr>
        <w:t>e</w:t>
      </w:r>
      <w:r w:rsidR="00E1395A">
        <w:rPr>
          <w:rFonts w:ascii="Times New Roman" w:hAnsi="Times New Roman" w:cs="Times New Roman"/>
          <w:sz w:val="28"/>
          <w:szCs w:val="28"/>
        </w:rPr>
        <w:t>nas y citas</w:t>
      </w:r>
      <w:r w:rsidRPr="009B69FE">
        <w:rPr>
          <w:rFonts w:ascii="Times New Roman" w:hAnsi="Times New Roman" w:cs="Times New Roman"/>
          <w:sz w:val="28"/>
          <w:szCs w:val="28"/>
        </w:rPr>
        <w:t xml:space="preserve"> explican cómo Dios estableció una secuencia de </w:t>
      </w:r>
      <w:r w:rsidR="001711A0">
        <w:rPr>
          <w:rFonts w:ascii="Times New Roman" w:hAnsi="Times New Roman" w:cs="Times New Roman"/>
          <w:sz w:val="28"/>
          <w:szCs w:val="28"/>
        </w:rPr>
        <w:t>pactos</w:t>
      </w:r>
      <w:r w:rsidRPr="009B69FE">
        <w:rPr>
          <w:rFonts w:ascii="Times New Roman" w:hAnsi="Times New Roman" w:cs="Times New Roman"/>
          <w:sz w:val="28"/>
          <w:szCs w:val="28"/>
        </w:rPr>
        <w:t xml:space="preserve"> </w:t>
      </w:r>
      <w:r w:rsidR="00B37834">
        <w:rPr>
          <w:rFonts w:ascii="Times New Roman" w:hAnsi="Times New Roman" w:cs="Times New Roman"/>
          <w:sz w:val="28"/>
          <w:szCs w:val="28"/>
        </w:rPr>
        <w:t xml:space="preserve">que lo unirían </w:t>
      </w:r>
      <w:r w:rsidRPr="009B69FE">
        <w:rPr>
          <w:rFonts w:ascii="Times New Roman" w:hAnsi="Times New Roman" w:cs="Times New Roman"/>
          <w:sz w:val="28"/>
          <w:szCs w:val="28"/>
        </w:rPr>
        <w:t xml:space="preserve">con la humanidad, comenzando con las expectativas fundamentales en el </w:t>
      </w:r>
      <w:r w:rsidRPr="00510313">
        <w:rPr>
          <w:rFonts w:ascii="Times New Roman" w:hAnsi="Times New Roman" w:cs="Times New Roman"/>
          <w:b/>
          <w:bCs/>
          <w:sz w:val="28"/>
          <w:szCs w:val="28"/>
        </w:rPr>
        <w:t>Jardín del Edén</w:t>
      </w:r>
      <w:r w:rsidRPr="009B69FE">
        <w:rPr>
          <w:rFonts w:ascii="Times New Roman" w:hAnsi="Times New Roman" w:cs="Times New Roman"/>
          <w:sz w:val="28"/>
          <w:szCs w:val="28"/>
        </w:rPr>
        <w:t xml:space="preserve"> y extendiéndose a través de las promesas hechas a </w:t>
      </w:r>
      <w:r w:rsidRPr="00510313">
        <w:rPr>
          <w:rFonts w:ascii="Times New Roman" w:hAnsi="Times New Roman" w:cs="Times New Roman"/>
          <w:b/>
          <w:bCs/>
          <w:sz w:val="28"/>
          <w:szCs w:val="28"/>
        </w:rPr>
        <w:t>Noé</w:t>
      </w:r>
      <w:r w:rsidRPr="009B69FE">
        <w:rPr>
          <w:rFonts w:ascii="Times New Roman" w:hAnsi="Times New Roman" w:cs="Times New Roman"/>
          <w:sz w:val="28"/>
          <w:szCs w:val="28"/>
        </w:rPr>
        <w:t xml:space="preserve">, </w:t>
      </w:r>
      <w:r w:rsidRPr="00510313">
        <w:rPr>
          <w:rFonts w:ascii="Times New Roman" w:hAnsi="Times New Roman" w:cs="Times New Roman"/>
          <w:b/>
          <w:bCs/>
          <w:sz w:val="28"/>
          <w:szCs w:val="28"/>
        </w:rPr>
        <w:t>Abraham</w:t>
      </w:r>
      <w:r w:rsidRPr="009B69FE">
        <w:rPr>
          <w:rFonts w:ascii="Times New Roman" w:hAnsi="Times New Roman" w:cs="Times New Roman"/>
          <w:sz w:val="28"/>
          <w:szCs w:val="28"/>
        </w:rPr>
        <w:t xml:space="preserve">, </w:t>
      </w:r>
      <w:r w:rsidRPr="00510313">
        <w:rPr>
          <w:rFonts w:ascii="Times New Roman" w:hAnsi="Times New Roman" w:cs="Times New Roman"/>
          <w:b/>
          <w:bCs/>
          <w:sz w:val="28"/>
          <w:szCs w:val="28"/>
        </w:rPr>
        <w:t>Moisés</w:t>
      </w:r>
      <w:r w:rsidRPr="009B69FE">
        <w:rPr>
          <w:rFonts w:ascii="Times New Roman" w:hAnsi="Times New Roman" w:cs="Times New Roman"/>
          <w:sz w:val="28"/>
          <w:szCs w:val="28"/>
        </w:rPr>
        <w:t xml:space="preserve"> y </w:t>
      </w:r>
      <w:r w:rsidRPr="00510313">
        <w:rPr>
          <w:rFonts w:ascii="Times New Roman" w:hAnsi="Times New Roman" w:cs="Times New Roman"/>
          <w:b/>
          <w:bCs/>
          <w:sz w:val="28"/>
          <w:szCs w:val="28"/>
        </w:rPr>
        <w:t>David</w:t>
      </w:r>
      <w:r w:rsidRPr="009B69FE">
        <w:rPr>
          <w:rFonts w:ascii="Times New Roman" w:hAnsi="Times New Roman" w:cs="Times New Roman"/>
          <w:sz w:val="28"/>
          <w:szCs w:val="28"/>
        </w:rPr>
        <w:t xml:space="preserve">. </w:t>
      </w:r>
    </w:p>
    <w:p w14:paraId="78C4CEEF" w14:textId="77777777" w:rsidR="0004411D" w:rsidRDefault="009B69FE" w:rsidP="00F67DBF">
      <w:pPr>
        <w:rPr>
          <w:rFonts w:ascii="Times New Roman" w:hAnsi="Times New Roman" w:cs="Times New Roman"/>
          <w:sz w:val="28"/>
          <w:szCs w:val="28"/>
        </w:rPr>
      </w:pPr>
      <w:r w:rsidRPr="009B69FE">
        <w:rPr>
          <w:rFonts w:ascii="Times New Roman" w:hAnsi="Times New Roman" w:cs="Times New Roman"/>
          <w:sz w:val="28"/>
          <w:szCs w:val="28"/>
        </w:rPr>
        <w:t xml:space="preserve">Cada </w:t>
      </w:r>
      <w:r w:rsidR="00591F16">
        <w:rPr>
          <w:rFonts w:ascii="Times New Roman" w:hAnsi="Times New Roman" w:cs="Times New Roman"/>
          <w:sz w:val="28"/>
          <w:szCs w:val="28"/>
        </w:rPr>
        <w:t>pacto subsecuente</w:t>
      </w:r>
      <w:r w:rsidRPr="009B69FE">
        <w:rPr>
          <w:rFonts w:ascii="Times New Roman" w:hAnsi="Times New Roman" w:cs="Times New Roman"/>
          <w:sz w:val="28"/>
          <w:szCs w:val="28"/>
        </w:rPr>
        <w:t xml:space="preserve"> </w:t>
      </w:r>
      <w:r w:rsidR="00591F16">
        <w:rPr>
          <w:rFonts w:ascii="Times New Roman" w:hAnsi="Times New Roman" w:cs="Times New Roman"/>
          <w:sz w:val="28"/>
          <w:szCs w:val="28"/>
        </w:rPr>
        <w:t>enfatiza</w:t>
      </w:r>
      <w:r w:rsidRPr="009B69FE">
        <w:rPr>
          <w:rFonts w:ascii="Times New Roman" w:hAnsi="Times New Roman" w:cs="Times New Roman"/>
          <w:sz w:val="28"/>
          <w:szCs w:val="28"/>
        </w:rPr>
        <w:t xml:space="preserve"> un aspecto específico de la relación entre </w:t>
      </w:r>
      <w:r w:rsidR="0004411D">
        <w:rPr>
          <w:rFonts w:ascii="Times New Roman" w:hAnsi="Times New Roman" w:cs="Times New Roman"/>
          <w:sz w:val="28"/>
          <w:szCs w:val="28"/>
        </w:rPr>
        <w:t>el ámbito</w:t>
      </w:r>
      <w:r w:rsidRPr="009B69FE">
        <w:rPr>
          <w:rFonts w:ascii="Times New Roman" w:hAnsi="Times New Roman" w:cs="Times New Roman"/>
          <w:sz w:val="28"/>
          <w:szCs w:val="28"/>
        </w:rPr>
        <w:t xml:space="preserve"> divino y </w:t>
      </w:r>
      <w:r w:rsidR="0004411D">
        <w:rPr>
          <w:rFonts w:ascii="Times New Roman" w:hAnsi="Times New Roman" w:cs="Times New Roman"/>
          <w:sz w:val="28"/>
          <w:szCs w:val="28"/>
        </w:rPr>
        <w:t>el</w:t>
      </w:r>
      <w:r w:rsidRPr="009B69FE">
        <w:rPr>
          <w:rFonts w:ascii="Times New Roman" w:hAnsi="Times New Roman" w:cs="Times New Roman"/>
          <w:sz w:val="28"/>
          <w:szCs w:val="28"/>
        </w:rPr>
        <w:t xml:space="preserve"> humano, contrastando a menudo </w:t>
      </w:r>
      <w:r w:rsidRPr="004B19C0">
        <w:rPr>
          <w:rFonts w:ascii="Times New Roman" w:hAnsi="Times New Roman" w:cs="Times New Roman"/>
          <w:b/>
          <w:bCs/>
          <w:sz w:val="28"/>
          <w:szCs w:val="28"/>
        </w:rPr>
        <w:t>la fidelidad inquebrantable</w:t>
      </w:r>
      <w:r w:rsidRPr="009B69FE">
        <w:rPr>
          <w:rFonts w:ascii="Times New Roman" w:hAnsi="Times New Roman" w:cs="Times New Roman"/>
          <w:sz w:val="28"/>
          <w:szCs w:val="28"/>
        </w:rPr>
        <w:t xml:space="preserve"> de Dios con las constantes </w:t>
      </w:r>
      <w:r w:rsidRPr="004B19C0">
        <w:rPr>
          <w:rFonts w:ascii="Times New Roman" w:hAnsi="Times New Roman" w:cs="Times New Roman"/>
          <w:b/>
          <w:bCs/>
          <w:sz w:val="28"/>
          <w:szCs w:val="28"/>
        </w:rPr>
        <w:t>fa</w:t>
      </w:r>
      <w:r w:rsidR="0004411D" w:rsidRPr="004B19C0">
        <w:rPr>
          <w:rFonts w:ascii="Times New Roman" w:hAnsi="Times New Roman" w:cs="Times New Roman"/>
          <w:b/>
          <w:bCs/>
          <w:sz w:val="28"/>
          <w:szCs w:val="28"/>
        </w:rPr>
        <w:t>ll</w:t>
      </w:r>
      <w:r w:rsidRPr="004B19C0">
        <w:rPr>
          <w:rFonts w:ascii="Times New Roman" w:hAnsi="Times New Roman" w:cs="Times New Roman"/>
          <w:b/>
          <w:bCs/>
          <w:sz w:val="28"/>
          <w:szCs w:val="28"/>
        </w:rPr>
        <w:t>as de las personas</w:t>
      </w:r>
      <w:r w:rsidRPr="009B69FE">
        <w:rPr>
          <w:rFonts w:ascii="Times New Roman" w:hAnsi="Times New Roman" w:cs="Times New Roman"/>
          <w:sz w:val="28"/>
          <w:szCs w:val="28"/>
        </w:rPr>
        <w:t xml:space="preserve">. </w:t>
      </w:r>
    </w:p>
    <w:p w14:paraId="71FE159D" w14:textId="22CD2323" w:rsidR="00E352A9" w:rsidRDefault="009B69FE" w:rsidP="00F67DBF">
      <w:pPr>
        <w:rPr>
          <w:rFonts w:ascii="Times New Roman" w:hAnsi="Times New Roman" w:cs="Times New Roman"/>
          <w:sz w:val="28"/>
          <w:szCs w:val="28"/>
        </w:rPr>
      </w:pPr>
      <w:r w:rsidRPr="009B69FE">
        <w:rPr>
          <w:rFonts w:ascii="Times New Roman" w:hAnsi="Times New Roman" w:cs="Times New Roman"/>
          <w:sz w:val="28"/>
          <w:szCs w:val="28"/>
        </w:rPr>
        <w:t xml:space="preserve">Un elemento central de esta visión general es el </w:t>
      </w:r>
      <w:r w:rsidRPr="00DE081B">
        <w:rPr>
          <w:rFonts w:ascii="Times New Roman" w:hAnsi="Times New Roman" w:cs="Times New Roman"/>
          <w:b/>
          <w:bCs/>
          <w:sz w:val="28"/>
          <w:szCs w:val="28"/>
        </w:rPr>
        <w:t>Nuevo Pacto</w:t>
      </w:r>
      <w:r w:rsidRPr="009B69FE">
        <w:rPr>
          <w:rFonts w:ascii="Times New Roman" w:hAnsi="Times New Roman" w:cs="Times New Roman"/>
          <w:sz w:val="28"/>
          <w:szCs w:val="28"/>
        </w:rPr>
        <w:t xml:space="preserve"> establecido a través de </w:t>
      </w:r>
      <w:r w:rsidRPr="00DE081B">
        <w:rPr>
          <w:rFonts w:ascii="Times New Roman" w:hAnsi="Times New Roman" w:cs="Times New Roman"/>
          <w:b/>
          <w:bCs/>
          <w:i/>
          <w:iCs/>
          <w:sz w:val="28"/>
          <w:szCs w:val="28"/>
        </w:rPr>
        <w:t>Jesús</w:t>
      </w:r>
      <w:r w:rsidRPr="009B69FE">
        <w:rPr>
          <w:rFonts w:ascii="Times New Roman" w:hAnsi="Times New Roman" w:cs="Times New Roman"/>
          <w:sz w:val="28"/>
          <w:szCs w:val="28"/>
        </w:rPr>
        <w:t xml:space="preserve">, que </w:t>
      </w:r>
      <w:r w:rsidR="00E352A9">
        <w:rPr>
          <w:rFonts w:ascii="Times New Roman" w:hAnsi="Times New Roman" w:cs="Times New Roman"/>
          <w:sz w:val="28"/>
          <w:szCs w:val="28"/>
        </w:rPr>
        <w:t>re</w:t>
      </w:r>
      <w:r w:rsidRPr="009B69FE">
        <w:rPr>
          <w:rFonts w:ascii="Times New Roman" w:hAnsi="Times New Roman" w:cs="Times New Roman"/>
          <w:sz w:val="28"/>
          <w:szCs w:val="28"/>
        </w:rPr>
        <w:t xml:space="preserve">presenta </w:t>
      </w:r>
      <w:r w:rsidRPr="00FA624F">
        <w:rPr>
          <w:rFonts w:ascii="Times New Roman" w:hAnsi="Times New Roman" w:cs="Times New Roman"/>
          <w:i/>
          <w:iCs/>
          <w:sz w:val="28"/>
          <w:szCs w:val="28"/>
          <w:u w:val="single"/>
        </w:rPr>
        <w:t>el cumplimiento</w:t>
      </w:r>
      <w:r w:rsidRPr="009B69FE">
        <w:rPr>
          <w:rFonts w:ascii="Times New Roman" w:hAnsi="Times New Roman" w:cs="Times New Roman"/>
          <w:sz w:val="28"/>
          <w:szCs w:val="28"/>
        </w:rPr>
        <w:t xml:space="preserve"> definitivo de todas las promesas anteriores</w:t>
      </w:r>
      <w:r w:rsidR="00FA624F">
        <w:rPr>
          <w:rFonts w:ascii="Times New Roman" w:hAnsi="Times New Roman" w:cs="Times New Roman"/>
          <w:sz w:val="28"/>
          <w:szCs w:val="28"/>
        </w:rPr>
        <w:t>. Este pacto</w:t>
      </w:r>
      <w:r w:rsidR="002F6936">
        <w:rPr>
          <w:rFonts w:ascii="Times New Roman" w:hAnsi="Times New Roman" w:cs="Times New Roman"/>
          <w:sz w:val="28"/>
          <w:szCs w:val="28"/>
        </w:rPr>
        <w:t xml:space="preserve"> hace el </w:t>
      </w:r>
      <w:r w:rsidRPr="009B69FE">
        <w:rPr>
          <w:rFonts w:ascii="Times New Roman" w:hAnsi="Times New Roman" w:cs="Times New Roman"/>
          <w:sz w:val="28"/>
          <w:szCs w:val="28"/>
        </w:rPr>
        <w:t xml:space="preserve">pasar de leyes </w:t>
      </w:r>
      <w:r w:rsidRPr="002F6936">
        <w:rPr>
          <w:rFonts w:ascii="Times New Roman" w:hAnsi="Times New Roman" w:cs="Times New Roman"/>
          <w:i/>
          <w:iCs/>
          <w:sz w:val="28"/>
          <w:szCs w:val="28"/>
          <w:u w:val="single"/>
        </w:rPr>
        <w:t>externas</w:t>
      </w:r>
      <w:r w:rsidRPr="009B69FE">
        <w:rPr>
          <w:rFonts w:ascii="Times New Roman" w:hAnsi="Times New Roman" w:cs="Times New Roman"/>
          <w:sz w:val="28"/>
          <w:szCs w:val="28"/>
        </w:rPr>
        <w:t xml:space="preserve"> a una transformación </w:t>
      </w:r>
      <w:r w:rsidRPr="002F6936">
        <w:rPr>
          <w:rFonts w:ascii="Times New Roman" w:hAnsi="Times New Roman" w:cs="Times New Roman"/>
          <w:i/>
          <w:iCs/>
          <w:sz w:val="28"/>
          <w:szCs w:val="28"/>
          <w:u w:val="single"/>
        </w:rPr>
        <w:t>interna</w:t>
      </w:r>
      <w:r w:rsidRPr="009B69FE">
        <w:rPr>
          <w:rFonts w:ascii="Times New Roman" w:hAnsi="Times New Roman" w:cs="Times New Roman"/>
          <w:sz w:val="28"/>
          <w:szCs w:val="28"/>
        </w:rPr>
        <w:t xml:space="preserve"> del corazón. </w:t>
      </w:r>
    </w:p>
    <w:p w14:paraId="68DA8101" w14:textId="77777777" w:rsidR="00DD6C17" w:rsidRDefault="009B69FE" w:rsidP="00F67DBF">
      <w:pPr>
        <w:rPr>
          <w:rFonts w:ascii="Times New Roman" w:hAnsi="Times New Roman" w:cs="Times New Roman"/>
          <w:sz w:val="28"/>
          <w:szCs w:val="28"/>
        </w:rPr>
      </w:pPr>
      <w:r w:rsidRPr="009B69FE">
        <w:rPr>
          <w:rFonts w:ascii="Times New Roman" w:hAnsi="Times New Roman" w:cs="Times New Roman"/>
          <w:sz w:val="28"/>
          <w:szCs w:val="28"/>
        </w:rPr>
        <w:t xml:space="preserve">En última instancia, los textos ilustran un patrón consistente de restauración divina donde Dios permanece comprometido a habitar entre su pueblo a pesar de sus defectos. Este recorrido cronológico enfatiza que </w:t>
      </w:r>
      <w:r w:rsidRPr="00E01046">
        <w:rPr>
          <w:rFonts w:ascii="Times New Roman" w:hAnsi="Times New Roman" w:cs="Times New Roman"/>
          <w:sz w:val="28"/>
          <w:szCs w:val="28"/>
          <w:u w:val="single"/>
        </w:rPr>
        <w:t>la Biblia es una historia de redención y gracia asegurada por la propia iniciativa de Dios</w:t>
      </w:r>
      <w:r w:rsidRPr="009B69FE">
        <w:rPr>
          <w:rFonts w:ascii="Times New Roman" w:hAnsi="Times New Roman" w:cs="Times New Roman"/>
          <w:sz w:val="28"/>
          <w:szCs w:val="28"/>
        </w:rPr>
        <w:t xml:space="preserve">, y </w:t>
      </w:r>
      <w:r w:rsidRPr="00E01046">
        <w:rPr>
          <w:rFonts w:ascii="Times New Roman" w:hAnsi="Times New Roman" w:cs="Times New Roman"/>
          <w:b/>
          <w:bCs/>
          <w:sz w:val="28"/>
          <w:szCs w:val="28"/>
          <w:u w:val="single"/>
        </w:rPr>
        <w:t>no</w:t>
      </w:r>
      <w:r w:rsidRPr="009B69FE">
        <w:rPr>
          <w:rFonts w:ascii="Times New Roman" w:hAnsi="Times New Roman" w:cs="Times New Roman"/>
          <w:sz w:val="28"/>
          <w:szCs w:val="28"/>
        </w:rPr>
        <w:t xml:space="preserve"> por el esfuerzo humano.</w:t>
      </w:r>
      <w:r w:rsidR="00DD6C17">
        <w:rPr>
          <w:rFonts w:ascii="Times New Roman" w:hAnsi="Times New Roman" w:cs="Times New Roman"/>
          <w:sz w:val="28"/>
          <w:szCs w:val="28"/>
        </w:rPr>
        <w:t xml:space="preserve"> </w:t>
      </w:r>
    </w:p>
    <w:p w14:paraId="478FEC2C" w14:textId="5E9ACED7" w:rsidR="00F67DBF" w:rsidRPr="00F67DBF" w:rsidRDefault="00F67DBF" w:rsidP="00F67DBF">
      <w:pPr>
        <w:rPr>
          <w:rFonts w:ascii="Times New Roman" w:hAnsi="Times New Roman" w:cs="Times New Roman"/>
          <w:sz w:val="28"/>
          <w:szCs w:val="28"/>
        </w:rPr>
      </w:pPr>
      <w:r w:rsidRPr="00F67DBF">
        <w:rPr>
          <w:rFonts w:ascii="Times New Roman" w:hAnsi="Times New Roman" w:cs="Times New Roman"/>
          <w:sz w:val="28"/>
          <w:szCs w:val="28"/>
        </w:rPr>
        <w:t xml:space="preserve">La Biblia no es simplemente una colección de reglas o historias inspiradoras; </w:t>
      </w:r>
      <w:r w:rsidRPr="00C35300">
        <w:rPr>
          <w:rFonts w:ascii="Times New Roman" w:hAnsi="Times New Roman" w:cs="Times New Roman"/>
          <w:i/>
          <w:iCs/>
          <w:sz w:val="28"/>
          <w:szCs w:val="28"/>
          <w:u w:val="single"/>
        </w:rPr>
        <w:t>es un documento de pacto</w:t>
      </w:r>
      <w:r w:rsidR="00DD6C17" w:rsidRPr="00C35300">
        <w:rPr>
          <w:rFonts w:ascii="Times New Roman" w:hAnsi="Times New Roman" w:cs="Times New Roman"/>
          <w:i/>
          <w:iCs/>
          <w:sz w:val="28"/>
          <w:szCs w:val="28"/>
          <w:u w:val="single"/>
        </w:rPr>
        <w:t>s</w:t>
      </w:r>
      <w:r w:rsidRPr="00F67DBF">
        <w:rPr>
          <w:rFonts w:ascii="Times New Roman" w:hAnsi="Times New Roman" w:cs="Times New Roman"/>
          <w:sz w:val="28"/>
          <w:szCs w:val="28"/>
        </w:rPr>
        <w:t>. Un pacto</w:t>
      </w:r>
      <w:r w:rsidR="00C35300">
        <w:rPr>
          <w:rFonts w:ascii="Times New Roman" w:hAnsi="Times New Roman" w:cs="Times New Roman"/>
          <w:sz w:val="28"/>
          <w:szCs w:val="28"/>
        </w:rPr>
        <w:t>,</w:t>
      </w:r>
      <w:r w:rsidRPr="00F67DBF">
        <w:rPr>
          <w:rFonts w:ascii="Times New Roman" w:hAnsi="Times New Roman" w:cs="Times New Roman"/>
          <w:sz w:val="28"/>
          <w:szCs w:val="28"/>
        </w:rPr>
        <w:t xml:space="preserve"> es un acuerdo vinculante entre Dios y la humanidad que sirve como la arquitectura de toda la </w:t>
      </w:r>
      <w:r w:rsidR="00C35300">
        <w:rPr>
          <w:rFonts w:ascii="Times New Roman" w:hAnsi="Times New Roman" w:cs="Times New Roman"/>
          <w:sz w:val="28"/>
          <w:szCs w:val="28"/>
        </w:rPr>
        <w:t>Biblia</w:t>
      </w:r>
      <w:r w:rsidRPr="00F67DBF">
        <w:rPr>
          <w:rFonts w:ascii="Times New Roman" w:hAnsi="Times New Roman" w:cs="Times New Roman"/>
          <w:sz w:val="28"/>
          <w:szCs w:val="28"/>
        </w:rPr>
        <w:t>, desde Génesis hasta Apocalipsis</w:t>
      </w:r>
      <w:r>
        <w:rPr>
          <w:rFonts w:ascii="Times New Roman" w:hAnsi="Times New Roman" w:cs="Times New Roman"/>
          <w:sz w:val="28"/>
          <w:szCs w:val="28"/>
        </w:rPr>
        <w:t xml:space="preserve">. </w:t>
      </w:r>
      <w:r w:rsidRPr="00F67DBF">
        <w:rPr>
          <w:rFonts w:ascii="Times New Roman" w:hAnsi="Times New Roman" w:cs="Times New Roman"/>
          <w:sz w:val="28"/>
          <w:szCs w:val="28"/>
        </w:rPr>
        <w:t xml:space="preserve">A través de estos pactos, vemos a Dios comprometiéndose con Su creación, </w:t>
      </w:r>
      <w:r w:rsidR="00847176" w:rsidRPr="00F67DBF">
        <w:rPr>
          <w:rFonts w:ascii="Times New Roman" w:hAnsi="Times New Roman" w:cs="Times New Roman"/>
          <w:sz w:val="28"/>
          <w:szCs w:val="28"/>
        </w:rPr>
        <w:t>haciéndo</w:t>
      </w:r>
      <w:r w:rsidR="00847176">
        <w:rPr>
          <w:rFonts w:ascii="Times New Roman" w:hAnsi="Times New Roman" w:cs="Times New Roman"/>
          <w:sz w:val="28"/>
          <w:szCs w:val="28"/>
        </w:rPr>
        <w:t>le</w:t>
      </w:r>
      <w:r w:rsidRPr="00F67DBF">
        <w:rPr>
          <w:rFonts w:ascii="Times New Roman" w:hAnsi="Times New Roman" w:cs="Times New Roman"/>
          <w:sz w:val="28"/>
          <w:szCs w:val="28"/>
        </w:rPr>
        <w:t xml:space="preserve"> promesas y moviendo la historia hacia un momento final que lo cambia todo.</w:t>
      </w:r>
    </w:p>
    <w:p w14:paraId="7764243B" w14:textId="001FE238" w:rsidR="00F67DBF" w:rsidRPr="00F67DBF" w:rsidRDefault="00F67DBF" w:rsidP="00F67DBF">
      <w:pPr>
        <w:rPr>
          <w:rFonts w:ascii="Times New Roman" w:hAnsi="Times New Roman" w:cs="Times New Roman"/>
          <w:sz w:val="28"/>
          <w:szCs w:val="28"/>
        </w:rPr>
      </w:pPr>
      <w:r w:rsidRPr="00F67DBF">
        <w:rPr>
          <w:rFonts w:ascii="Times New Roman" w:hAnsi="Times New Roman" w:cs="Times New Roman"/>
          <w:sz w:val="28"/>
          <w:szCs w:val="28"/>
        </w:rPr>
        <w:t>A</w:t>
      </w:r>
      <w:r w:rsidR="00FB5099">
        <w:rPr>
          <w:rFonts w:ascii="Times New Roman" w:hAnsi="Times New Roman" w:cs="Times New Roman"/>
          <w:sz w:val="28"/>
          <w:szCs w:val="28"/>
        </w:rPr>
        <w:t>si que, veremos</w:t>
      </w:r>
      <w:r w:rsidR="0098598E">
        <w:rPr>
          <w:rFonts w:ascii="Times New Roman" w:hAnsi="Times New Roman" w:cs="Times New Roman"/>
          <w:sz w:val="28"/>
          <w:szCs w:val="28"/>
        </w:rPr>
        <w:t xml:space="preserve"> estos pactos </w:t>
      </w:r>
      <w:r w:rsidRPr="00F67DBF">
        <w:rPr>
          <w:rFonts w:ascii="Times New Roman" w:hAnsi="Times New Roman" w:cs="Times New Roman"/>
          <w:sz w:val="28"/>
          <w:szCs w:val="28"/>
        </w:rPr>
        <w:t>enumera</w:t>
      </w:r>
      <w:r w:rsidR="00847176">
        <w:rPr>
          <w:rFonts w:ascii="Times New Roman" w:hAnsi="Times New Roman" w:cs="Times New Roman"/>
          <w:sz w:val="28"/>
          <w:szCs w:val="28"/>
        </w:rPr>
        <w:t>d</w:t>
      </w:r>
      <w:r w:rsidRPr="00F67DBF">
        <w:rPr>
          <w:rFonts w:ascii="Times New Roman" w:hAnsi="Times New Roman" w:cs="Times New Roman"/>
          <w:sz w:val="28"/>
          <w:szCs w:val="28"/>
        </w:rPr>
        <w:t>os</w:t>
      </w:r>
      <w:r w:rsidR="00E37F40">
        <w:rPr>
          <w:rFonts w:ascii="Times New Roman" w:hAnsi="Times New Roman" w:cs="Times New Roman"/>
          <w:sz w:val="28"/>
          <w:szCs w:val="28"/>
        </w:rPr>
        <w:t xml:space="preserve">. </w:t>
      </w:r>
      <w:proofErr w:type="gramStart"/>
      <w:r w:rsidR="00E37F40">
        <w:rPr>
          <w:rFonts w:ascii="Times New Roman" w:hAnsi="Times New Roman" w:cs="Times New Roman"/>
          <w:sz w:val="28"/>
          <w:szCs w:val="28"/>
        </w:rPr>
        <w:t>Talvez</w:t>
      </w:r>
      <w:proofErr w:type="gramEnd"/>
      <w:r w:rsidR="00E37F40">
        <w:rPr>
          <w:rFonts w:ascii="Times New Roman" w:hAnsi="Times New Roman" w:cs="Times New Roman"/>
          <w:sz w:val="28"/>
          <w:szCs w:val="28"/>
        </w:rPr>
        <w:t>, aunque los hayan escuchado ser mencionados</w:t>
      </w:r>
      <w:r w:rsidR="00484BDF">
        <w:rPr>
          <w:rFonts w:ascii="Times New Roman" w:hAnsi="Times New Roman" w:cs="Times New Roman"/>
          <w:sz w:val="28"/>
          <w:szCs w:val="28"/>
        </w:rPr>
        <w:t>,</w:t>
      </w:r>
      <w:r w:rsidR="00847176">
        <w:rPr>
          <w:rFonts w:ascii="Times New Roman" w:hAnsi="Times New Roman" w:cs="Times New Roman"/>
          <w:sz w:val="28"/>
          <w:szCs w:val="28"/>
        </w:rPr>
        <w:t xml:space="preserve"> nunca los han entendido en su forma </w:t>
      </w:r>
      <w:r w:rsidR="00E16956">
        <w:rPr>
          <w:rFonts w:ascii="Times New Roman" w:hAnsi="Times New Roman" w:cs="Times New Roman"/>
          <w:sz w:val="28"/>
          <w:szCs w:val="28"/>
        </w:rPr>
        <w:t>de orden secuencial</w:t>
      </w:r>
      <w:r w:rsidR="00864FCF">
        <w:rPr>
          <w:rFonts w:ascii="Times New Roman" w:hAnsi="Times New Roman" w:cs="Times New Roman"/>
          <w:sz w:val="28"/>
          <w:szCs w:val="28"/>
        </w:rPr>
        <w:t>.</w:t>
      </w:r>
    </w:p>
    <w:p w14:paraId="66CCEA8C" w14:textId="77777777" w:rsidR="00DC22B1" w:rsidRDefault="00DC22B1" w:rsidP="00F67DBF">
      <w:pPr>
        <w:jc w:val="center"/>
        <w:rPr>
          <w:rFonts w:ascii="Times New Roman" w:hAnsi="Times New Roman" w:cs="Times New Roman"/>
          <w:sz w:val="28"/>
          <w:szCs w:val="28"/>
        </w:rPr>
      </w:pPr>
    </w:p>
    <w:p w14:paraId="57CED9E0" w14:textId="717669FC" w:rsidR="00F67DBF" w:rsidRPr="00F67DBF" w:rsidRDefault="00F67DBF" w:rsidP="00F67DBF">
      <w:pPr>
        <w:jc w:val="center"/>
        <w:rPr>
          <w:rFonts w:ascii="Times New Roman" w:hAnsi="Times New Roman" w:cs="Times New Roman"/>
          <w:sz w:val="28"/>
          <w:szCs w:val="28"/>
        </w:rPr>
      </w:pPr>
      <w:r w:rsidRPr="00F67DBF">
        <w:rPr>
          <w:rFonts w:ascii="Times New Roman" w:hAnsi="Times New Roman" w:cs="Times New Roman"/>
          <w:sz w:val="28"/>
          <w:szCs w:val="28"/>
        </w:rPr>
        <w:lastRenderedPageBreak/>
        <w:t xml:space="preserve">I. </w:t>
      </w:r>
      <w:r w:rsidRPr="00484BDF">
        <w:rPr>
          <w:rFonts w:ascii="Times New Roman" w:hAnsi="Times New Roman" w:cs="Times New Roman"/>
          <w:b/>
          <w:bCs/>
          <w:sz w:val="28"/>
          <w:szCs w:val="28"/>
          <w:u w:val="single"/>
        </w:rPr>
        <w:t>El Pacto de la Creación</w:t>
      </w:r>
      <w:r w:rsidR="00C342A0">
        <w:rPr>
          <w:rFonts w:ascii="Times New Roman" w:hAnsi="Times New Roman" w:cs="Times New Roman"/>
          <w:sz w:val="28"/>
          <w:szCs w:val="28"/>
        </w:rPr>
        <w:t xml:space="preserve"> (Pacto </w:t>
      </w:r>
      <w:r w:rsidR="00484BDF">
        <w:rPr>
          <w:rFonts w:ascii="Times New Roman" w:hAnsi="Times New Roman" w:cs="Times New Roman"/>
          <w:sz w:val="28"/>
          <w:szCs w:val="28"/>
        </w:rPr>
        <w:t>Adámico</w:t>
      </w:r>
      <w:r w:rsidR="00C342A0">
        <w:rPr>
          <w:rFonts w:ascii="Times New Roman" w:hAnsi="Times New Roman" w:cs="Times New Roman"/>
          <w:sz w:val="28"/>
          <w:szCs w:val="28"/>
        </w:rPr>
        <w:t>)</w:t>
      </w:r>
      <w:r w:rsidRPr="00F67DBF">
        <w:rPr>
          <w:rFonts w:ascii="Times New Roman" w:hAnsi="Times New Roman" w:cs="Times New Roman"/>
          <w:sz w:val="28"/>
          <w:szCs w:val="28"/>
        </w:rPr>
        <w:t xml:space="preserve"> (Génesis 1–3)</w:t>
      </w:r>
    </w:p>
    <w:p w14:paraId="059E1C12" w14:textId="77777777" w:rsidR="008D07BF" w:rsidRDefault="00F67DBF" w:rsidP="00F67DBF">
      <w:pPr>
        <w:rPr>
          <w:rFonts w:ascii="Times New Roman" w:hAnsi="Times New Roman" w:cs="Times New Roman"/>
          <w:sz w:val="28"/>
          <w:szCs w:val="28"/>
        </w:rPr>
      </w:pPr>
      <w:r w:rsidRPr="00F67DBF">
        <w:rPr>
          <w:rFonts w:ascii="Times New Roman" w:hAnsi="Times New Roman" w:cs="Times New Roman"/>
          <w:sz w:val="28"/>
          <w:szCs w:val="28"/>
        </w:rPr>
        <w:t>Antes de que existieran los pactos hechos con palabras, hubo uno escrito en la creación misma, a menudo llamado el pacto de obras o el pacto adámico</w:t>
      </w:r>
      <w:r>
        <w:rPr>
          <w:rFonts w:ascii="Times New Roman" w:hAnsi="Times New Roman" w:cs="Times New Roman"/>
          <w:sz w:val="28"/>
          <w:szCs w:val="28"/>
        </w:rPr>
        <w:t>.</w:t>
      </w:r>
      <w:r w:rsidR="008E709C">
        <w:rPr>
          <w:rFonts w:ascii="Times New Roman" w:hAnsi="Times New Roman" w:cs="Times New Roman"/>
          <w:sz w:val="28"/>
          <w:szCs w:val="28"/>
        </w:rPr>
        <w:t xml:space="preserve"> </w:t>
      </w:r>
      <w:r>
        <w:rPr>
          <w:rFonts w:ascii="Times New Roman" w:hAnsi="Times New Roman" w:cs="Times New Roman"/>
          <w:sz w:val="28"/>
          <w:szCs w:val="28"/>
        </w:rPr>
        <w:t xml:space="preserve"> </w:t>
      </w:r>
      <w:r w:rsidR="008E709C" w:rsidRPr="008E709C">
        <w:rPr>
          <w:rFonts w:ascii="Times New Roman" w:hAnsi="Times New Roman" w:cs="Times New Roman"/>
          <w:sz w:val="28"/>
          <w:szCs w:val="28"/>
        </w:rPr>
        <w:t xml:space="preserve">Este pacto se establece en el Jardín del Edén, donde Dios da instrucciones a Adán y Eva sobre cómo vivir. Incluye la advertencia de no comer del árbol del conocimiento del bien y del mal, y establece las consecuencias de la desobediencia </w:t>
      </w:r>
    </w:p>
    <w:p w14:paraId="344FD2AB" w14:textId="7E31DB7D" w:rsidR="00F67DBF" w:rsidRDefault="00F67DBF" w:rsidP="00F67DBF">
      <w:pPr>
        <w:rPr>
          <w:rFonts w:ascii="Times New Roman" w:hAnsi="Times New Roman" w:cs="Times New Roman"/>
          <w:sz w:val="28"/>
          <w:szCs w:val="28"/>
        </w:rPr>
      </w:pPr>
      <w:r w:rsidRPr="00F67DBF">
        <w:rPr>
          <w:rFonts w:ascii="Times New Roman" w:hAnsi="Times New Roman" w:cs="Times New Roman"/>
          <w:sz w:val="28"/>
          <w:szCs w:val="28"/>
        </w:rPr>
        <w:t xml:space="preserve">Referencias Bíblicas: Génesis 1 </w:t>
      </w:r>
      <w:r w:rsidR="00F801DA">
        <w:rPr>
          <w:rFonts w:ascii="Times New Roman" w:hAnsi="Times New Roman" w:cs="Times New Roman"/>
          <w:sz w:val="28"/>
          <w:szCs w:val="28"/>
        </w:rPr>
        <w:t>-</w:t>
      </w:r>
      <w:r w:rsidRPr="00F67DBF">
        <w:rPr>
          <w:rFonts w:ascii="Times New Roman" w:hAnsi="Times New Roman" w:cs="Times New Roman"/>
          <w:sz w:val="28"/>
          <w:szCs w:val="28"/>
        </w:rPr>
        <w:t xml:space="preserve"> </w:t>
      </w:r>
      <w:r w:rsidR="00F801DA">
        <w:rPr>
          <w:rFonts w:ascii="Times New Roman" w:hAnsi="Times New Roman" w:cs="Times New Roman"/>
          <w:sz w:val="28"/>
          <w:szCs w:val="28"/>
        </w:rPr>
        <w:t>3</w:t>
      </w:r>
      <w:r w:rsidRPr="00F67DBF">
        <w:rPr>
          <w:rFonts w:ascii="Times New Roman" w:hAnsi="Times New Roman" w:cs="Times New Roman"/>
          <w:sz w:val="28"/>
          <w:szCs w:val="28"/>
        </w:rPr>
        <w:t>; Génesis 2:16-17.</w:t>
      </w:r>
    </w:p>
    <w:p w14:paraId="51139F84" w14:textId="3A97ECF0" w:rsidR="00F67DBF" w:rsidRPr="00F67DBF" w:rsidRDefault="00F67DBF" w:rsidP="00F67DBF">
      <w:pPr>
        <w:rPr>
          <w:rFonts w:ascii="Times New Roman" w:hAnsi="Times New Roman" w:cs="Times New Roman"/>
          <w:sz w:val="28"/>
          <w:szCs w:val="28"/>
        </w:rPr>
      </w:pPr>
      <w:r w:rsidRPr="00F67DBF">
        <w:rPr>
          <w:rFonts w:ascii="Times New Roman" w:hAnsi="Times New Roman" w:cs="Times New Roman"/>
          <w:sz w:val="28"/>
          <w:szCs w:val="28"/>
        </w:rPr>
        <w:t>La Condición: Dios estableció una frontera: el hombre podía comer de cada árbol excepto del árbol del conocimiento del bien y del mal. Este era un punto de lealtad, ya que una relación sin una prueba de fidelidad es solo coexistencia.</w:t>
      </w:r>
    </w:p>
    <w:p w14:paraId="1465E988" w14:textId="3C225FF3" w:rsidR="00F67DBF" w:rsidRDefault="00F67DBF" w:rsidP="00F67DBF">
      <w:pPr>
        <w:rPr>
          <w:rFonts w:ascii="Times New Roman" w:hAnsi="Times New Roman" w:cs="Times New Roman"/>
          <w:sz w:val="28"/>
          <w:szCs w:val="28"/>
        </w:rPr>
      </w:pPr>
      <w:r w:rsidRPr="00F67DBF">
        <w:rPr>
          <w:rFonts w:ascii="Times New Roman" w:hAnsi="Times New Roman" w:cs="Times New Roman"/>
          <w:sz w:val="28"/>
          <w:szCs w:val="28"/>
        </w:rPr>
        <w:t>El Resultado: La humanidad falló, pero la respuesta de Dios no fue la destrucción total, sino la primera promesa de redención: la "simiente de la mujer" que algún día aplastaría la cabeza de la serpiente (Génesis 3:15).</w:t>
      </w:r>
    </w:p>
    <w:p w14:paraId="692D26B8" w14:textId="1C9074C1" w:rsidR="005E1CAF" w:rsidRPr="00F67DBF" w:rsidRDefault="005E1CAF" w:rsidP="00F67DBF">
      <w:pPr>
        <w:rPr>
          <w:rFonts w:ascii="Times New Roman" w:hAnsi="Times New Roman" w:cs="Times New Roman"/>
          <w:sz w:val="28"/>
          <w:szCs w:val="28"/>
        </w:rPr>
      </w:pPr>
      <w:r w:rsidRPr="005E1CAF">
        <w:rPr>
          <w:rFonts w:ascii="Times New Roman" w:hAnsi="Times New Roman" w:cs="Times New Roman"/>
          <w:sz w:val="28"/>
          <w:szCs w:val="28"/>
        </w:rPr>
        <w:t>Nota Teológica: Algunos dividen esto en dos partes: el Pacto Edénico (inocencia) y el Pacto Adámico (</w:t>
      </w:r>
      <w:r>
        <w:rPr>
          <w:rFonts w:ascii="Times New Roman" w:hAnsi="Times New Roman" w:cs="Times New Roman"/>
          <w:sz w:val="28"/>
          <w:szCs w:val="28"/>
        </w:rPr>
        <w:t>G</w:t>
      </w:r>
      <w:r w:rsidRPr="005E1CAF">
        <w:rPr>
          <w:rFonts w:ascii="Times New Roman" w:hAnsi="Times New Roman" w:cs="Times New Roman"/>
          <w:sz w:val="28"/>
          <w:szCs w:val="28"/>
        </w:rPr>
        <w:t xml:space="preserve">racia </w:t>
      </w:r>
      <w:r w:rsidR="00693343">
        <w:rPr>
          <w:rFonts w:ascii="Times New Roman" w:hAnsi="Times New Roman" w:cs="Times New Roman"/>
          <w:sz w:val="28"/>
          <w:szCs w:val="28"/>
        </w:rPr>
        <w:t>después de</w:t>
      </w:r>
      <w:r w:rsidRPr="005E1CAF">
        <w:rPr>
          <w:rFonts w:ascii="Times New Roman" w:hAnsi="Times New Roman" w:cs="Times New Roman"/>
          <w:sz w:val="28"/>
          <w:szCs w:val="28"/>
        </w:rPr>
        <w:t xml:space="preserve"> la caída)</w:t>
      </w:r>
    </w:p>
    <w:p w14:paraId="24BCCAAB" w14:textId="77777777" w:rsidR="00F67DBF" w:rsidRPr="00F67DBF" w:rsidRDefault="00F67DBF" w:rsidP="00F67DBF">
      <w:pPr>
        <w:jc w:val="center"/>
        <w:rPr>
          <w:rFonts w:ascii="Times New Roman" w:hAnsi="Times New Roman" w:cs="Times New Roman"/>
          <w:sz w:val="28"/>
          <w:szCs w:val="28"/>
        </w:rPr>
      </w:pPr>
      <w:r w:rsidRPr="00F67DBF">
        <w:rPr>
          <w:rFonts w:ascii="Times New Roman" w:hAnsi="Times New Roman" w:cs="Times New Roman"/>
          <w:sz w:val="28"/>
          <w:szCs w:val="28"/>
        </w:rPr>
        <w:t xml:space="preserve">II. </w:t>
      </w:r>
      <w:r w:rsidRPr="00E10CD5">
        <w:rPr>
          <w:rFonts w:ascii="Times New Roman" w:hAnsi="Times New Roman" w:cs="Times New Roman"/>
          <w:b/>
          <w:bCs/>
          <w:sz w:val="28"/>
          <w:szCs w:val="28"/>
          <w:u w:val="single"/>
        </w:rPr>
        <w:t>El Pacto con Noé</w:t>
      </w:r>
      <w:r w:rsidRPr="00F67DBF">
        <w:rPr>
          <w:rFonts w:ascii="Times New Roman" w:hAnsi="Times New Roman" w:cs="Times New Roman"/>
          <w:sz w:val="28"/>
          <w:szCs w:val="28"/>
        </w:rPr>
        <w:t xml:space="preserve"> (Génesis 6–9)</w:t>
      </w:r>
    </w:p>
    <w:p w14:paraId="1A7900D5" w14:textId="484930AB" w:rsidR="00F67DBF" w:rsidRPr="00F67DBF" w:rsidRDefault="00F67DBF" w:rsidP="00F67DBF">
      <w:pPr>
        <w:rPr>
          <w:rFonts w:ascii="Times New Roman" w:hAnsi="Times New Roman" w:cs="Times New Roman"/>
          <w:sz w:val="28"/>
          <w:szCs w:val="28"/>
        </w:rPr>
      </w:pPr>
      <w:r w:rsidRPr="00F67DBF">
        <w:rPr>
          <w:rFonts w:ascii="Times New Roman" w:hAnsi="Times New Roman" w:cs="Times New Roman"/>
          <w:sz w:val="28"/>
          <w:szCs w:val="28"/>
        </w:rPr>
        <w:t>Siglos después, ante la extrema maldad humana, Dios juzgó la tierra con un diluvio, pero preservó a Noé para un nuevo comienzo.</w:t>
      </w:r>
    </w:p>
    <w:p w14:paraId="373150BB" w14:textId="555D5E7C" w:rsidR="00F67DBF" w:rsidRPr="00B17E02" w:rsidRDefault="00F67DBF" w:rsidP="00F67DBF">
      <w:pPr>
        <w:rPr>
          <w:rFonts w:ascii="Times New Roman" w:hAnsi="Times New Roman" w:cs="Times New Roman"/>
          <w:sz w:val="28"/>
          <w:szCs w:val="28"/>
          <w:lang w:val="pt-BR"/>
        </w:rPr>
      </w:pPr>
      <w:r w:rsidRPr="00B17E02">
        <w:rPr>
          <w:rFonts w:ascii="Times New Roman" w:hAnsi="Times New Roman" w:cs="Times New Roman"/>
          <w:sz w:val="28"/>
          <w:szCs w:val="28"/>
          <w:lang w:val="pt-BR"/>
        </w:rPr>
        <w:t>Referencias Bíblicas: Génesis 6–9; Génesis 9:11-13</w:t>
      </w:r>
      <w:r w:rsidR="00B17E02" w:rsidRPr="00B17E02">
        <w:rPr>
          <w:rFonts w:ascii="Times New Roman" w:hAnsi="Times New Roman" w:cs="Times New Roman"/>
          <w:sz w:val="28"/>
          <w:szCs w:val="28"/>
          <w:lang w:val="pt-BR"/>
        </w:rPr>
        <w:t>; 2 Pedro 2:5</w:t>
      </w:r>
    </w:p>
    <w:p w14:paraId="7220513C" w14:textId="097B4306" w:rsidR="00F67DBF" w:rsidRDefault="00F67DBF" w:rsidP="00F67DBF">
      <w:pPr>
        <w:rPr>
          <w:rFonts w:ascii="Times New Roman" w:hAnsi="Times New Roman" w:cs="Times New Roman"/>
          <w:sz w:val="28"/>
          <w:szCs w:val="28"/>
        </w:rPr>
      </w:pPr>
      <w:r w:rsidRPr="00F67DBF">
        <w:rPr>
          <w:rFonts w:ascii="Times New Roman" w:hAnsi="Times New Roman" w:cs="Times New Roman"/>
          <w:sz w:val="28"/>
          <w:szCs w:val="28"/>
        </w:rPr>
        <w:t>Naturaleza del Pacto: Este pacto es incondicional. Dios no puso condiciones de comportamiento, sino que simplemente prometió no volver a destruir toda la vida con un diluvio.</w:t>
      </w:r>
    </w:p>
    <w:p w14:paraId="52F43FB7" w14:textId="01844FDE" w:rsidR="00C221CB" w:rsidRPr="00F67DBF" w:rsidRDefault="00C221CB" w:rsidP="00F67DBF">
      <w:pPr>
        <w:rPr>
          <w:rFonts w:ascii="Times New Roman" w:hAnsi="Times New Roman" w:cs="Times New Roman"/>
          <w:sz w:val="28"/>
          <w:szCs w:val="28"/>
        </w:rPr>
      </w:pPr>
      <w:r w:rsidRPr="00C221CB">
        <w:rPr>
          <w:rFonts w:ascii="Times New Roman" w:hAnsi="Times New Roman" w:cs="Times New Roman"/>
          <w:sz w:val="28"/>
          <w:szCs w:val="28"/>
        </w:rPr>
        <w:t>Propósito: Demuestra que Dios sigue comprometido con Su creación a pesar del fallo humano</w:t>
      </w:r>
      <w:r>
        <w:rPr>
          <w:rFonts w:ascii="Times New Roman" w:hAnsi="Times New Roman" w:cs="Times New Roman"/>
          <w:sz w:val="28"/>
          <w:szCs w:val="28"/>
        </w:rPr>
        <w:t>.</w:t>
      </w:r>
    </w:p>
    <w:p w14:paraId="12EFC36F" w14:textId="148A495E" w:rsidR="00870B03" w:rsidRDefault="00D230FC" w:rsidP="00870B03">
      <w:pPr>
        <w:rPr>
          <w:rFonts w:ascii="Times New Roman" w:hAnsi="Times New Roman" w:cs="Times New Roman"/>
          <w:sz w:val="28"/>
          <w:szCs w:val="28"/>
        </w:rPr>
      </w:pPr>
      <w:r w:rsidRPr="00D230FC">
        <w:rPr>
          <w:rFonts w:ascii="Times New Roman" w:hAnsi="Times New Roman" w:cs="Times New Roman"/>
          <w:sz w:val="28"/>
          <w:szCs w:val="28"/>
        </w:rPr>
        <w:t xml:space="preserve">Este pacto se establece con Noé después del diluvio, donde Dios promete no volver a destruir la tierra con un diluvio. La señal de este pacto es el </w:t>
      </w:r>
      <w:r w:rsidR="00E10CD5" w:rsidRPr="00D230FC">
        <w:rPr>
          <w:rFonts w:ascii="Times New Roman" w:hAnsi="Times New Roman" w:cs="Times New Roman"/>
          <w:sz w:val="28"/>
          <w:szCs w:val="28"/>
        </w:rPr>
        <w:t>arcoíris</w:t>
      </w:r>
      <w:r w:rsidR="00870B03">
        <w:rPr>
          <w:rFonts w:ascii="Times New Roman" w:hAnsi="Times New Roman" w:cs="Times New Roman"/>
          <w:sz w:val="28"/>
          <w:szCs w:val="28"/>
        </w:rPr>
        <w:t>.</w:t>
      </w:r>
    </w:p>
    <w:p w14:paraId="7B3D9886" w14:textId="77777777" w:rsidR="00EC2B84" w:rsidRDefault="00EC2B84" w:rsidP="00870B03">
      <w:pPr>
        <w:rPr>
          <w:rFonts w:ascii="Times New Roman" w:hAnsi="Times New Roman" w:cs="Times New Roman"/>
          <w:sz w:val="28"/>
          <w:szCs w:val="28"/>
        </w:rPr>
      </w:pPr>
    </w:p>
    <w:p w14:paraId="1269D8E0" w14:textId="77777777" w:rsidR="00DC22B1" w:rsidRDefault="00DC22B1" w:rsidP="00F67DBF">
      <w:pPr>
        <w:jc w:val="center"/>
        <w:rPr>
          <w:rFonts w:ascii="Times New Roman" w:hAnsi="Times New Roman" w:cs="Times New Roman"/>
          <w:sz w:val="28"/>
          <w:szCs w:val="28"/>
        </w:rPr>
      </w:pPr>
    </w:p>
    <w:p w14:paraId="0B8C8700" w14:textId="5E4EDC64" w:rsidR="00F67DBF" w:rsidRPr="00F67DBF" w:rsidRDefault="00F67DBF" w:rsidP="00F67DBF">
      <w:pPr>
        <w:jc w:val="center"/>
        <w:rPr>
          <w:rFonts w:ascii="Times New Roman" w:hAnsi="Times New Roman" w:cs="Times New Roman"/>
          <w:sz w:val="28"/>
          <w:szCs w:val="28"/>
        </w:rPr>
      </w:pPr>
      <w:r w:rsidRPr="00F67DBF">
        <w:rPr>
          <w:rFonts w:ascii="Times New Roman" w:hAnsi="Times New Roman" w:cs="Times New Roman"/>
          <w:sz w:val="28"/>
          <w:szCs w:val="28"/>
        </w:rPr>
        <w:lastRenderedPageBreak/>
        <w:t xml:space="preserve">III. </w:t>
      </w:r>
      <w:r w:rsidRPr="00E10CD5">
        <w:rPr>
          <w:rFonts w:ascii="Times New Roman" w:hAnsi="Times New Roman" w:cs="Times New Roman"/>
          <w:b/>
          <w:bCs/>
          <w:sz w:val="28"/>
          <w:szCs w:val="28"/>
          <w:u w:val="single"/>
        </w:rPr>
        <w:t>El Pacto con Abraham</w:t>
      </w:r>
      <w:r w:rsidRPr="00F67DBF">
        <w:rPr>
          <w:rFonts w:ascii="Times New Roman" w:hAnsi="Times New Roman" w:cs="Times New Roman"/>
          <w:sz w:val="28"/>
          <w:szCs w:val="28"/>
        </w:rPr>
        <w:t xml:space="preserve"> (Génesis 12, 15, 17</w:t>
      </w:r>
      <w:r w:rsidR="003C0270">
        <w:rPr>
          <w:rFonts w:ascii="Times New Roman" w:hAnsi="Times New Roman" w:cs="Times New Roman"/>
          <w:sz w:val="28"/>
          <w:szCs w:val="28"/>
        </w:rPr>
        <w:t>, 22</w:t>
      </w:r>
      <w:r w:rsidRPr="00F67DBF">
        <w:rPr>
          <w:rFonts w:ascii="Times New Roman" w:hAnsi="Times New Roman" w:cs="Times New Roman"/>
          <w:sz w:val="28"/>
          <w:szCs w:val="28"/>
        </w:rPr>
        <w:t>)</w:t>
      </w:r>
    </w:p>
    <w:p w14:paraId="5D71476B" w14:textId="6304816B" w:rsidR="00F67DBF" w:rsidRPr="00F67DBF" w:rsidRDefault="00F67DBF" w:rsidP="00F67DBF">
      <w:pPr>
        <w:rPr>
          <w:rFonts w:ascii="Times New Roman" w:hAnsi="Times New Roman" w:cs="Times New Roman"/>
          <w:sz w:val="28"/>
          <w:szCs w:val="28"/>
        </w:rPr>
      </w:pPr>
      <w:r w:rsidRPr="00F67DBF">
        <w:rPr>
          <w:rFonts w:ascii="Times New Roman" w:hAnsi="Times New Roman" w:cs="Times New Roman"/>
          <w:sz w:val="28"/>
          <w:szCs w:val="28"/>
        </w:rPr>
        <w:t>Dios llamó a un hombre pagano llamado Abram y le hizo promesas que aceleraron la historia de la redención.</w:t>
      </w:r>
      <w:r w:rsidR="00DF0489">
        <w:rPr>
          <w:rFonts w:ascii="Times New Roman" w:hAnsi="Times New Roman" w:cs="Times New Roman"/>
          <w:sz w:val="28"/>
          <w:szCs w:val="28"/>
        </w:rPr>
        <w:t xml:space="preserve"> </w:t>
      </w:r>
      <w:r w:rsidR="00DF0489" w:rsidRPr="00DF0489">
        <w:rPr>
          <w:rFonts w:ascii="Times New Roman" w:hAnsi="Times New Roman" w:cs="Times New Roman"/>
          <w:sz w:val="28"/>
          <w:szCs w:val="28"/>
        </w:rPr>
        <w:t>Dios promete a Abra</w:t>
      </w:r>
      <w:r w:rsidR="00372E67">
        <w:rPr>
          <w:rFonts w:ascii="Times New Roman" w:hAnsi="Times New Roman" w:cs="Times New Roman"/>
          <w:sz w:val="28"/>
          <w:szCs w:val="28"/>
        </w:rPr>
        <w:t>m</w:t>
      </w:r>
      <w:r w:rsidR="00DF0489" w:rsidRPr="00DF0489">
        <w:rPr>
          <w:rFonts w:ascii="Times New Roman" w:hAnsi="Times New Roman" w:cs="Times New Roman"/>
          <w:sz w:val="28"/>
          <w:szCs w:val="28"/>
        </w:rPr>
        <w:t xml:space="preserve"> que será el padre de una gran nación y que, a través de su descendencia, todas las naciones de la tierra serán bendecidas. Este pacto es incondicional y se ratifica con la circuncisión como señal</w:t>
      </w:r>
    </w:p>
    <w:p w14:paraId="39E0CA82" w14:textId="146704CC" w:rsidR="00F67DBF" w:rsidRPr="00F67DBF" w:rsidRDefault="00F67DBF" w:rsidP="00F67DBF">
      <w:pPr>
        <w:rPr>
          <w:rFonts w:ascii="Times New Roman" w:hAnsi="Times New Roman" w:cs="Times New Roman"/>
          <w:sz w:val="28"/>
          <w:szCs w:val="28"/>
        </w:rPr>
      </w:pPr>
      <w:r w:rsidRPr="00F67DBF">
        <w:rPr>
          <w:rFonts w:ascii="Times New Roman" w:hAnsi="Times New Roman" w:cs="Times New Roman"/>
          <w:sz w:val="28"/>
          <w:szCs w:val="28"/>
        </w:rPr>
        <w:t xml:space="preserve">Referencias Bíblicas: Génesis 12:1-3; </w:t>
      </w:r>
      <w:r w:rsidRPr="00B12DE2">
        <w:rPr>
          <w:rFonts w:ascii="Times New Roman" w:hAnsi="Times New Roman" w:cs="Times New Roman"/>
          <w:b/>
          <w:bCs/>
          <w:sz w:val="28"/>
          <w:szCs w:val="28"/>
        </w:rPr>
        <w:t>Génesis 15:17</w:t>
      </w:r>
      <w:r w:rsidRPr="00F67DBF">
        <w:rPr>
          <w:rFonts w:ascii="Times New Roman" w:hAnsi="Times New Roman" w:cs="Times New Roman"/>
          <w:sz w:val="28"/>
          <w:szCs w:val="28"/>
        </w:rPr>
        <w:t>; Génesis 17.</w:t>
      </w:r>
    </w:p>
    <w:p w14:paraId="60268C2C" w14:textId="3CAF451F" w:rsidR="00F67DBF" w:rsidRPr="00F67DBF" w:rsidRDefault="00F67DBF" w:rsidP="00F67DBF">
      <w:pPr>
        <w:rPr>
          <w:rFonts w:ascii="Times New Roman" w:hAnsi="Times New Roman" w:cs="Times New Roman"/>
          <w:sz w:val="28"/>
          <w:szCs w:val="28"/>
        </w:rPr>
      </w:pPr>
      <w:r w:rsidRPr="00F67DBF">
        <w:rPr>
          <w:rFonts w:ascii="Times New Roman" w:hAnsi="Times New Roman" w:cs="Times New Roman"/>
          <w:sz w:val="28"/>
          <w:szCs w:val="28"/>
        </w:rPr>
        <w:t>Las Promesas: Una gran nación, un nombre grande y que todas las naciones de la tierra serían bendecidas a través de él.</w:t>
      </w:r>
    </w:p>
    <w:p w14:paraId="3E48CACE" w14:textId="7037B976" w:rsidR="00F67DBF" w:rsidRDefault="00F67DBF" w:rsidP="00F67DBF">
      <w:pPr>
        <w:rPr>
          <w:rFonts w:ascii="Times New Roman" w:hAnsi="Times New Roman" w:cs="Times New Roman"/>
          <w:sz w:val="28"/>
          <w:szCs w:val="28"/>
        </w:rPr>
      </w:pPr>
      <w:r w:rsidRPr="00F67DBF">
        <w:rPr>
          <w:rFonts w:ascii="Times New Roman" w:hAnsi="Times New Roman" w:cs="Times New Roman"/>
          <w:sz w:val="28"/>
          <w:szCs w:val="28"/>
        </w:rPr>
        <w:t>Naturaleza del Pacto: En un ritual sorprendente (Génesis 15), solo Dios pasó entre los animales sacrificados mientras Abraham dormía, indicando que el cumplimiento del pacto dependía totalmente de la fidelidad de Dios, no de la de Abraham.</w:t>
      </w:r>
    </w:p>
    <w:p w14:paraId="2EFB311B" w14:textId="383B792D" w:rsidR="00083BD2" w:rsidRPr="00F67DBF" w:rsidRDefault="00230A90" w:rsidP="00F67DBF">
      <w:pPr>
        <w:rPr>
          <w:rFonts w:ascii="Times New Roman" w:hAnsi="Times New Roman" w:cs="Times New Roman"/>
          <w:sz w:val="28"/>
          <w:szCs w:val="28"/>
        </w:rPr>
      </w:pPr>
      <w:r w:rsidRPr="00230A90">
        <w:rPr>
          <w:rFonts w:ascii="Times New Roman" w:hAnsi="Times New Roman" w:cs="Times New Roman"/>
          <w:sz w:val="28"/>
          <w:szCs w:val="28"/>
        </w:rPr>
        <w:t>La Señal: La circuncisión, una marca física permanente de pertenencia a la promesa</w:t>
      </w:r>
      <w:r>
        <w:rPr>
          <w:rFonts w:ascii="Times New Roman" w:hAnsi="Times New Roman" w:cs="Times New Roman"/>
          <w:sz w:val="28"/>
          <w:szCs w:val="28"/>
        </w:rPr>
        <w:t>.</w:t>
      </w:r>
    </w:p>
    <w:p w14:paraId="10A6480C" w14:textId="0FF7DD56" w:rsidR="00F67DBF" w:rsidRDefault="00F67DBF" w:rsidP="00F67DBF">
      <w:pPr>
        <w:jc w:val="center"/>
        <w:rPr>
          <w:rFonts w:ascii="Times New Roman" w:hAnsi="Times New Roman" w:cs="Times New Roman"/>
          <w:sz w:val="28"/>
          <w:szCs w:val="28"/>
        </w:rPr>
      </w:pPr>
      <w:r w:rsidRPr="00F67DBF">
        <w:rPr>
          <w:rFonts w:ascii="Times New Roman" w:hAnsi="Times New Roman" w:cs="Times New Roman"/>
          <w:sz w:val="28"/>
          <w:szCs w:val="28"/>
        </w:rPr>
        <w:t xml:space="preserve">IV. </w:t>
      </w:r>
      <w:r w:rsidRPr="008571A3">
        <w:rPr>
          <w:rFonts w:ascii="Times New Roman" w:hAnsi="Times New Roman" w:cs="Times New Roman"/>
          <w:b/>
          <w:bCs/>
          <w:sz w:val="28"/>
          <w:szCs w:val="28"/>
          <w:u w:val="single"/>
        </w:rPr>
        <w:t xml:space="preserve">El Pacto </w:t>
      </w:r>
      <w:r w:rsidR="00AB0EAD" w:rsidRPr="008571A3">
        <w:rPr>
          <w:rFonts w:ascii="Times New Roman" w:hAnsi="Times New Roman" w:cs="Times New Roman"/>
          <w:b/>
          <w:bCs/>
          <w:sz w:val="28"/>
          <w:szCs w:val="28"/>
          <w:u w:val="single"/>
        </w:rPr>
        <w:t xml:space="preserve">de la Tierra y </w:t>
      </w:r>
      <w:r w:rsidRPr="008571A3">
        <w:rPr>
          <w:rFonts w:ascii="Times New Roman" w:hAnsi="Times New Roman" w:cs="Times New Roman"/>
          <w:b/>
          <w:bCs/>
          <w:sz w:val="28"/>
          <w:szCs w:val="28"/>
          <w:u w:val="single"/>
        </w:rPr>
        <w:t>con Moisés</w:t>
      </w:r>
      <w:r w:rsidRPr="00F67DBF">
        <w:rPr>
          <w:rFonts w:ascii="Times New Roman" w:hAnsi="Times New Roman" w:cs="Times New Roman"/>
          <w:sz w:val="28"/>
          <w:szCs w:val="28"/>
        </w:rPr>
        <w:t xml:space="preserve"> (Éxodo 19–24)</w:t>
      </w:r>
    </w:p>
    <w:p w14:paraId="7D45A2C6" w14:textId="77777777" w:rsidR="0074272F" w:rsidRPr="0074272F" w:rsidRDefault="0074272F" w:rsidP="0074272F">
      <w:pPr>
        <w:rPr>
          <w:rFonts w:ascii="Times New Roman" w:hAnsi="Times New Roman" w:cs="Times New Roman"/>
          <w:sz w:val="28"/>
          <w:szCs w:val="28"/>
        </w:rPr>
      </w:pPr>
      <w:r w:rsidRPr="0074272F">
        <w:rPr>
          <w:rFonts w:ascii="Times New Roman" w:hAnsi="Times New Roman" w:cs="Times New Roman"/>
          <w:sz w:val="28"/>
          <w:szCs w:val="28"/>
        </w:rPr>
        <w:t>Referencia: Deuteronomio 30:1-10. Este pacto amplifica el aspecto de la "tierra" prometida a Abraham.</w:t>
      </w:r>
    </w:p>
    <w:p w14:paraId="73828861" w14:textId="77777777" w:rsidR="0074272F" w:rsidRPr="0074272F" w:rsidRDefault="0074272F" w:rsidP="0074272F">
      <w:pPr>
        <w:rPr>
          <w:rFonts w:ascii="Times New Roman" w:hAnsi="Times New Roman" w:cs="Times New Roman"/>
          <w:sz w:val="28"/>
          <w:szCs w:val="28"/>
        </w:rPr>
      </w:pPr>
      <w:r w:rsidRPr="0074272F">
        <w:rPr>
          <w:rFonts w:ascii="Times New Roman" w:hAnsi="Times New Roman" w:cs="Times New Roman"/>
          <w:sz w:val="28"/>
          <w:szCs w:val="28"/>
        </w:rPr>
        <w:t>Contenido: Dios advirtió que, si el pueblo desobedecía, sería dispersado por el mundo, pero prometió que finalmente restauraría la nación.</w:t>
      </w:r>
    </w:p>
    <w:p w14:paraId="1D4C0FF2" w14:textId="71B6D437" w:rsidR="0074272F" w:rsidRPr="00F67DBF" w:rsidRDefault="0074272F" w:rsidP="0074272F">
      <w:pPr>
        <w:rPr>
          <w:rFonts w:ascii="Times New Roman" w:hAnsi="Times New Roman" w:cs="Times New Roman"/>
          <w:sz w:val="28"/>
          <w:szCs w:val="28"/>
        </w:rPr>
      </w:pPr>
      <w:r w:rsidRPr="0074272F">
        <w:rPr>
          <w:rFonts w:ascii="Times New Roman" w:hAnsi="Times New Roman" w:cs="Times New Roman"/>
          <w:sz w:val="28"/>
          <w:szCs w:val="28"/>
        </w:rPr>
        <w:t>Importancia: Asegura que Israel poseerá la tierra permanentemente en el futuro bajo la obediencia perfecta a Dios.</w:t>
      </w:r>
    </w:p>
    <w:p w14:paraId="2352364E" w14:textId="00880D2E" w:rsidR="00F67DBF" w:rsidRPr="00F67DBF" w:rsidRDefault="0043373E" w:rsidP="00F67DBF">
      <w:pPr>
        <w:rPr>
          <w:rFonts w:ascii="Times New Roman" w:hAnsi="Times New Roman" w:cs="Times New Roman"/>
          <w:sz w:val="28"/>
          <w:szCs w:val="28"/>
        </w:rPr>
      </w:pPr>
      <w:r>
        <w:rPr>
          <w:rFonts w:ascii="Times New Roman" w:hAnsi="Times New Roman" w:cs="Times New Roman"/>
          <w:sz w:val="28"/>
          <w:szCs w:val="28"/>
        </w:rPr>
        <w:t xml:space="preserve">El Pacto Mosaico: </w:t>
      </w:r>
      <w:r w:rsidR="00F67DBF" w:rsidRPr="00F67DBF">
        <w:rPr>
          <w:rFonts w:ascii="Times New Roman" w:hAnsi="Times New Roman" w:cs="Times New Roman"/>
          <w:sz w:val="28"/>
          <w:szCs w:val="28"/>
        </w:rPr>
        <w:t>400 años después, Dios recordó Su pacto con Abraham y liberó a sus descendientes de la esclavitud en Egipto para formarlos como nación en el Sinaí.</w:t>
      </w:r>
      <w:r w:rsidR="000153EA">
        <w:rPr>
          <w:rFonts w:ascii="Times New Roman" w:hAnsi="Times New Roman" w:cs="Times New Roman"/>
          <w:sz w:val="28"/>
          <w:szCs w:val="28"/>
        </w:rPr>
        <w:t xml:space="preserve"> </w:t>
      </w:r>
      <w:r w:rsidR="000153EA" w:rsidRPr="000153EA">
        <w:rPr>
          <w:rFonts w:ascii="Times New Roman" w:hAnsi="Times New Roman" w:cs="Times New Roman"/>
          <w:sz w:val="28"/>
          <w:szCs w:val="28"/>
        </w:rPr>
        <w:t xml:space="preserve">El pacto de Moisés es el pacto que contiene las leyes levíticas de limpieza y purificación, y que abraza al mismo tiempo la </w:t>
      </w:r>
      <w:r w:rsidR="006C74BF">
        <w:rPr>
          <w:rFonts w:ascii="Times New Roman" w:hAnsi="Times New Roman" w:cs="Times New Roman"/>
          <w:sz w:val="28"/>
          <w:szCs w:val="28"/>
        </w:rPr>
        <w:t>defensa</w:t>
      </w:r>
      <w:r w:rsidR="000153EA" w:rsidRPr="000153EA">
        <w:rPr>
          <w:rFonts w:ascii="Times New Roman" w:hAnsi="Times New Roman" w:cs="Times New Roman"/>
          <w:sz w:val="28"/>
          <w:szCs w:val="28"/>
        </w:rPr>
        <w:t xml:space="preserve"> de Israel y que nos hace ver la necesidad de un nuevo pacto.</w:t>
      </w:r>
    </w:p>
    <w:p w14:paraId="4C409669" w14:textId="17BA499F" w:rsidR="00F67DBF" w:rsidRPr="00F67DBF" w:rsidRDefault="00F67DBF" w:rsidP="00F67DBF">
      <w:pPr>
        <w:rPr>
          <w:rFonts w:ascii="Times New Roman" w:hAnsi="Times New Roman" w:cs="Times New Roman"/>
          <w:sz w:val="28"/>
          <w:szCs w:val="28"/>
        </w:rPr>
      </w:pPr>
      <w:r w:rsidRPr="00F67DBF">
        <w:rPr>
          <w:rFonts w:ascii="Times New Roman" w:hAnsi="Times New Roman" w:cs="Times New Roman"/>
          <w:sz w:val="28"/>
          <w:szCs w:val="28"/>
        </w:rPr>
        <w:t>Referencias Bíblicas: Éxodo 19:5-6; Éxodo 19–24; Deuteronomio 28.</w:t>
      </w:r>
    </w:p>
    <w:p w14:paraId="2B7C8CD5" w14:textId="6B4FE178" w:rsidR="00F67DBF" w:rsidRPr="00F67DBF" w:rsidRDefault="00F67DBF" w:rsidP="00F67DBF">
      <w:pPr>
        <w:rPr>
          <w:rFonts w:ascii="Times New Roman" w:hAnsi="Times New Roman" w:cs="Times New Roman"/>
          <w:sz w:val="28"/>
          <w:szCs w:val="28"/>
        </w:rPr>
      </w:pPr>
      <w:r w:rsidRPr="00F67DBF">
        <w:rPr>
          <w:rFonts w:ascii="Times New Roman" w:hAnsi="Times New Roman" w:cs="Times New Roman"/>
          <w:sz w:val="28"/>
          <w:szCs w:val="28"/>
        </w:rPr>
        <w:t>La Condición: A diferencia del pacto con Abraham, este es condicional: "Si me obedecen plenamente...".</w:t>
      </w:r>
    </w:p>
    <w:p w14:paraId="2F3A2058" w14:textId="4FA14954" w:rsidR="00F67DBF" w:rsidRDefault="00F67DBF" w:rsidP="00F67DBF">
      <w:pPr>
        <w:rPr>
          <w:rFonts w:ascii="Times New Roman" w:hAnsi="Times New Roman" w:cs="Times New Roman"/>
          <w:sz w:val="28"/>
          <w:szCs w:val="28"/>
        </w:rPr>
      </w:pPr>
      <w:r w:rsidRPr="00F67DBF">
        <w:rPr>
          <w:rFonts w:ascii="Times New Roman" w:hAnsi="Times New Roman" w:cs="Times New Roman"/>
          <w:sz w:val="28"/>
          <w:szCs w:val="28"/>
        </w:rPr>
        <w:lastRenderedPageBreak/>
        <w:t>El Propósito: Revelar que conocer la ley no es lo mismo que tener el poder para cumplirla. La ley escrita en piedra expuso el problema del corazón humano y señaló la necesidad de una transformación interna.</w:t>
      </w:r>
      <w:r w:rsidR="00710519">
        <w:rPr>
          <w:rFonts w:ascii="Times New Roman" w:hAnsi="Times New Roman" w:cs="Times New Roman"/>
          <w:sz w:val="28"/>
          <w:szCs w:val="28"/>
        </w:rPr>
        <w:t xml:space="preserve"> </w:t>
      </w:r>
    </w:p>
    <w:p w14:paraId="1F1D8403" w14:textId="5D5802C5" w:rsidR="007A4E93" w:rsidRDefault="007A4E93" w:rsidP="00F67DBF">
      <w:pPr>
        <w:rPr>
          <w:rFonts w:ascii="Times New Roman" w:hAnsi="Times New Roman" w:cs="Times New Roman"/>
          <w:sz w:val="28"/>
          <w:szCs w:val="28"/>
        </w:rPr>
      </w:pPr>
      <w:r>
        <w:rPr>
          <w:rFonts w:ascii="Times New Roman" w:hAnsi="Times New Roman" w:cs="Times New Roman"/>
          <w:sz w:val="28"/>
          <w:szCs w:val="28"/>
        </w:rPr>
        <w:t>De hecho, e</w:t>
      </w:r>
      <w:r w:rsidRPr="007A4E93">
        <w:rPr>
          <w:rFonts w:ascii="Times New Roman" w:hAnsi="Times New Roman" w:cs="Times New Roman"/>
          <w:sz w:val="28"/>
          <w:szCs w:val="28"/>
        </w:rPr>
        <w:t>l mismo Moisés profetizó que un día Dios "circuncidaría el corazón" del pueblo para que pudieran amarlo de verdad</w:t>
      </w:r>
      <w:r>
        <w:rPr>
          <w:rFonts w:ascii="Times New Roman" w:hAnsi="Times New Roman" w:cs="Times New Roman"/>
          <w:sz w:val="28"/>
          <w:szCs w:val="28"/>
        </w:rPr>
        <w:t>.</w:t>
      </w:r>
    </w:p>
    <w:p w14:paraId="447F5D2C" w14:textId="77777777" w:rsidR="003E1DB2" w:rsidRDefault="00710519" w:rsidP="00F67DBF">
      <w:pPr>
        <w:rPr>
          <w:rFonts w:ascii="Times New Roman" w:hAnsi="Times New Roman" w:cs="Times New Roman"/>
          <w:sz w:val="28"/>
          <w:szCs w:val="28"/>
        </w:rPr>
      </w:pPr>
      <w:r w:rsidRPr="00710519">
        <w:rPr>
          <w:rFonts w:ascii="Times New Roman" w:hAnsi="Times New Roman" w:cs="Times New Roman"/>
          <w:sz w:val="28"/>
          <w:szCs w:val="28"/>
        </w:rPr>
        <w:t xml:space="preserve">Este es un pacto que, de forma muy clara, señala que Dios castigaría el pecado de Israel, que daría muerte a quien no guardará los mandamientos de la ley. </w:t>
      </w:r>
    </w:p>
    <w:p w14:paraId="4BD55AD5" w14:textId="5DCAB49A" w:rsidR="00710519" w:rsidRPr="00F67DBF" w:rsidRDefault="00710519" w:rsidP="00F67DBF">
      <w:pPr>
        <w:rPr>
          <w:rFonts w:ascii="Times New Roman" w:hAnsi="Times New Roman" w:cs="Times New Roman"/>
          <w:sz w:val="28"/>
          <w:szCs w:val="28"/>
        </w:rPr>
      </w:pPr>
      <w:r w:rsidRPr="00710519">
        <w:rPr>
          <w:rFonts w:ascii="Times New Roman" w:hAnsi="Times New Roman" w:cs="Times New Roman"/>
          <w:sz w:val="28"/>
          <w:szCs w:val="28"/>
        </w:rPr>
        <w:t>Este, preparaba el terreno para el nuevo pacto, en el que hallaríamos gracia y vida, en vez de ley y muerte.</w:t>
      </w:r>
    </w:p>
    <w:p w14:paraId="63F79F2B" w14:textId="77777777" w:rsidR="00F67DBF" w:rsidRPr="00F67DBF" w:rsidRDefault="00F67DBF" w:rsidP="00F67DBF">
      <w:pPr>
        <w:jc w:val="center"/>
        <w:rPr>
          <w:rFonts w:ascii="Times New Roman" w:hAnsi="Times New Roman" w:cs="Times New Roman"/>
          <w:sz w:val="28"/>
          <w:szCs w:val="28"/>
        </w:rPr>
      </w:pPr>
      <w:r w:rsidRPr="00F67DBF">
        <w:rPr>
          <w:rFonts w:ascii="Times New Roman" w:hAnsi="Times New Roman" w:cs="Times New Roman"/>
          <w:sz w:val="28"/>
          <w:szCs w:val="28"/>
        </w:rPr>
        <w:t xml:space="preserve">V. </w:t>
      </w:r>
      <w:r w:rsidRPr="00110433">
        <w:rPr>
          <w:rFonts w:ascii="Times New Roman" w:hAnsi="Times New Roman" w:cs="Times New Roman"/>
          <w:b/>
          <w:bCs/>
          <w:sz w:val="28"/>
          <w:szCs w:val="28"/>
          <w:u w:val="single"/>
        </w:rPr>
        <w:t>El Pacto con David</w:t>
      </w:r>
      <w:r w:rsidRPr="00F67DBF">
        <w:rPr>
          <w:rFonts w:ascii="Times New Roman" w:hAnsi="Times New Roman" w:cs="Times New Roman"/>
          <w:sz w:val="28"/>
          <w:szCs w:val="28"/>
        </w:rPr>
        <w:t xml:space="preserve"> (2 Samuel 7)</w:t>
      </w:r>
    </w:p>
    <w:p w14:paraId="3D08F6ED" w14:textId="6C582208" w:rsidR="00F67DBF" w:rsidRPr="00F67DBF" w:rsidRDefault="00F47AB8" w:rsidP="00F67DBF">
      <w:pPr>
        <w:rPr>
          <w:rFonts w:ascii="Times New Roman" w:hAnsi="Times New Roman" w:cs="Times New Roman"/>
          <w:sz w:val="28"/>
          <w:szCs w:val="28"/>
        </w:rPr>
      </w:pPr>
      <w:r>
        <w:rPr>
          <w:rFonts w:ascii="Times New Roman" w:hAnsi="Times New Roman" w:cs="Times New Roman"/>
          <w:sz w:val="28"/>
          <w:szCs w:val="28"/>
        </w:rPr>
        <w:t>Casi u</w:t>
      </w:r>
      <w:r w:rsidR="00F67DBF" w:rsidRPr="00F67DBF">
        <w:rPr>
          <w:rFonts w:ascii="Times New Roman" w:hAnsi="Times New Roman" w:cs="Times New Roman"/>
          <w:sz w:val="28"/>
          <w:szCs w:val="28"/>
        </w:rPr>
        <w:t>n milenio antes de Jesús, Dios hizo una promesa al rey David que llena el resto del Antiguo Testamento.</w:t>
      </w:r>
    </w:p>
    <w:p w14:paraId="3F00C34C" w14:textId="06741A59" w:rsidR="00F67DBF" w:rsidRDefault="00F67DBF" w:rsidP="00F67DBF">
      <w:pPr>
        <w:rPr>
          <w:rFonts w:ascii="Times New Roman" w:hAnsi="Times New Roman" w:cs="Times New Roman"/>
          <w:sz w:val="28"/>
          <w:szCs w:val="28"/>
        </w:rPr>
      </w:pPr>
      <w:r w:rsidRPr="00F67DBF">
        <w:rPr>
          <w:rFonts w:ascii="Times New Roman" w:hAnsi="Times New Roman" w:cs="Times New Roman"/>
          <w:sz w:val="28"/>
          <w:szCs w:val="28"/>
        </w:rPr>
        <w:t>Referencia Bíblica: 2 Samuel 7:12-16.</w:t>
      </w:r>
    </w:p>
    <w:p w14:paraId="042F40EB" w14:textId="234BC55A" w:rsidR="0093035C" w:rsidRPr="00F67DBF" w:rsidRDefault="0093035C" w:rsidP="00F67DBF">
      <w:pPr>
        <w:rPr>
          <w:rFonts w:ascii="Times New Roman" w:hAnsi="Times New Roman" w:cs="Times New Roman"/>
          <w:sz w:val="28"/>
          <w:szCs w:val="28"/>
        </w:rPr>
      </w:pPr>
      <w:r w:rsidRPr="0093035C">
        <w:rPr>
          <w:rFonts w:ascii="Times New Roman" w:hAnsi="Times New Roman" w:cs="Times New Roman"/>
          <w:sz w:val="28"/>
          <w:szCs w:val="28"/>
        </w:rPr>
        <w:t xml:space="preserve">El pacto de David es el pacto que establece las promesas para el reino de Israel, sobre todo </w:t>
      </w:r>
      <w:r w:rsidRPr="0093035C">
        <w:rPr>
          <w:rFonts w:ascii="Times New Roman" w:hAnsi="Times New Roman" w:cs="Times New Roman"/>
          <w:b/>
          <w:bCs/>
          <w:sz w:val="28"/>
          <w:szCs w:val="28"/>
        </w:rPr>
        <w:t>el reino mesiánico universal</w:t>
      </w:r>
      <w:r w:rsidRPr="0093035C">
        <w:rPr>
          <w:rFonts w:ascii="Times New Roman" w:hAnsi="Times New Roman" w:cs="Times New Roman"/>
          <w:sz w:val="28"/>
          <w:szCs w:val="28"/>
        </w:rPr>
        <w:t xml:space="preserve">. Este pacto, además de ser un pacto con </w:t>
      </w:r>
      <w:r w:rsidR="00596A45">
        <w:rPr>
          <w:rFonts w:ascii="Times New Roman" w:hAnsi="Times New Roman" w:cs="Times New Roman"/>
          <w:sz w:val="28"/>
          <w:szCs w:val="28"/>
        </w:rPr>
        <w:t>el</w:t>
      </w:r>
      <w:r w:rsidRPr="0093035C">
        <w:rPr>
          <w:rFonts w:ascii="Times New Roman" w:hAnsi="Times New Roman" w:cs="Times New Roman"/>
          <w:sz w:val="28"/>
          <w:szCs w:val="28"/>
        </w:rPr>
        <w:t xml:space="preserve"> personaje central de las Escrituras, marca la promesa de un rey eterno y glorioso.</w:t>
      </w:r>
    </w:p>
    <w:p w14:paraId="10033788" w14:textId="0F1CF5FC" w:rsidR="00F67DBF" w:rsidRPr="00F67DBF" w:rsidRDefault="00F67DBF" w:rsidP="00F67DBF">
      <w:pPr>
        <w:rPr>
          <w:rFonts w:ascii="Times New Roman" w:hAnsi="Times New Roman" w:cs="Times New Roman"/>
          <w:sz w:val="28"/>
          <w:szCs w:val="28"/>
        </w:rPr>
      </w:pPr>
      <w:r w:rsidRPr="00F67DBF">
        <w:rPr>
          <w:rFonts w:ascii="Times New Roman" w:hAnsi="Times New Roman" w:cs="Times New Roman"/>
          <w:sz w:val="28"/>
          <w:szCs w:val="28"/>
        </w:rPr>
        <w:t>La Promesa: Dios establecería el trono del reino de David para siempre.</w:t>
      </w:r>
    </w:p>
    <w:p w14:paraId="5A82C051" w14:textId="4F91D135" w:rsidR="00F67DBF" w:rsidRPr="00F67DBF" w:rsidRDefault="00F67DBF" w:rsidP="00F67DBF">
      <w:pPr>
        <w:rPr>
          <w:rFonts w:ascii="Times New Roman" w:hAnsi="Times New Roman" w:cs="Times New Roman"/>
          <w:sz w:val="28"/>
          <w:szCs w:val="28"/>
        </w:rPr>
      </w:pPr>
      <w:r w:rsidRPr="00F67DBF">
        <w:rPr>
          <w:rFonts w:ascii="Times New Roman" w:hAnsi="Times New Roman" w:cs="Times New Roman"/>
          <w:sz w:val="28"/>
          <w:szCs w:val="28"/>
        </w:rPr>
        <w:t>El Cumplimiento: Aunque los reyes humanos fallaron y el trono quedó vacío por siglos, los profetas y finalmente el ángel Gabriel confirmaron que un descendiente de David reinaría eternamente (Lucas 1:32-33).</w:t>
      </w:r>
    </w:p>
    <w:p w14:paraId="6518BB3D" w14:textId="77777777" w:rsidR="00F67DBF" w:rsidRPr="00F67DBF" w:rsidRDefault="00F67DBF" w:rsidP="00F67DBF">
      <w:pPr>
        <w:jc w:val="center"/>
        <w:rPr>
          <w:rFonts w:ascii="Times New Roman" w:hAnsi="Times New Roman" w:cs="Times New Roman"/>
          <w:sz w:val="28"/>
          <w:szCs w:val="28"/>
        </w:rPr>
      </w:pPr>
      <w:r w:rsidRPr="00F67DBF">
        <w:rPr>
          <w:rFonts w:ascii="Times New Roman" w:hAnsi="Times New Roman" w:cs="Times New Roman"/>
          <w:sz w:val="28"/>
          <w:szCs w:val="28"/>
        </w:rPr>
        <w:t xml:space="preserve">VI. </w:t>
      </w:r>
      <w:r w:rsidRPr="00AC6108">
        <w:rPr>
          <w:rFonts w:ascii="Times New Roman" w:hAnsi="Times New Roman" w:cs="Times New Roman"/>
          <w:b/>
          <w:bCs/>
          <w:sz w:val="28"/>
          <w:szCs w:val="28"/>
          <w:u w:val="single"/>
        </w:rPr>
        <w:t>El Nuevo Pacto</w:t>
      </w:r>
      <w:r w:rsidRPr="00F67DBF">
        <w:rPr>
          <w:rFonts w:ascii="Times New Roman" w:hAnsi="Times New Roman" w:cs="Times New Roman"/>
          <w:sz w:val="28"/>
          <w:szCs w:val="28"/>
        </w:rPr>
        <w:t xml:space="preserve"> (Jeremías 31, Lucas 22)</w:t>
      </w:r>
    </w:p>
    <w:p w14:paraId="624B3037" w14:textId="70BFF316" w:rsidR="00F67DBF" w:rsidRDefault="00F67DBF" w:rsidP="00F67DBF">
      <w:pPr>
        <w:rPr>
          <w:rFonts w:ascii="Times New Roman" w:hAnsi="Times New Roman" w:cs="Times New Roman"/>
          <w:sz w:val="28"/>
          <w:szCs w:val="28"/>
        </w:rPr>
      </w:pPr>
      <w:r w:rsidRPr="00F67DBF">
        <w:rPr>
          <w:rFonts w:ascii="Times New Roman" w:hAnsi="Times New Roman" w:cs="Times New Roman"/>
          <w:sz w:val="28"/>
          <w:szCs w:val="28"/>
        </w:rPr>
        <w:t>En medio del colapso nacional, Dios prometió un pacto que arreglaría lo que todos los pactos anteriores habían expuesto.</w:t>
      </w:r>
    </w:p>
    <w:p w14:paraId="0A79C91A" w14:textId="4A6EC7FF" w:rsidR="00393512" w:rsidRPr="00F67DBF" w:rsidRDefault="00393512" w:rsidP="00F67DBF">
      <w:pPr>
        <w:rPr>
          <w:rFonts w:ascii="Times New Roman" w:hAnsi="Times New Roman" w:cs="Times New Roman"/>
          <w:sz w:val="28"/>
          <w:szCs w:val="28"/>
        </w:rPr>
      </w:pPr>
      <w:r w:rsidRPr="00393512">
        <w:rPr>
          <w:rFonts w:ascii="Times New Roman" w:hAnsi="Times New Roman" w:cs="Times New Roman"/>
          <w:sz w:val="28"/>
          <w:szCs w:val="28"/>
        </w:rPr>
        <w:t>Este pacto se caracteriza por la gracia abundante: donde Jesús cumple con las condiciones y regala, por medio de la fe, el cumplimiento de las promesas. Un pacto en el que la ley ya no está escrita en piedra, sino en los corazones de los que invocan a Dios.</w:t>
      </w:r>
    </w:p>
    <w:p w14:paraId="153683B8" w14:textId="776DD09F" w:rsidR="00F67DBF" w:rsidRPr="00F67DBF" w:rsidRDefault="00F67DBF" w:rsidP="00F67DBF">
      <w:pPr>
        <w:rPr>
          <w:rFonts w:ascii="Times New Roman" w:hAnsi="Times New Roman" w:cs="Times New Roman"/>
          <w:sz w:val="28"/>
          <w:szCs w:val="28"/>
        </w:rPr>
      </w:pPr>
      <w:r w:rsidRPr="00F67DBF">
        <w:rPr>
          <w:rFonts w:ascii="Times New Roman" w:hAnsi="Times New Roman" w:cs="Times New Roman"/>
          <w:sz w:val="28"/>
          <w:szCs w:val="28"/>
        </w:rPr>
        <w:t>Referencias Bíblicas: Jeremías 31:31-34; Lucas 22:20</w:t>
      </w:r>
      <w:r w:rsidR="00681C7E">
        <w:rPr>
          <w:rFonts w:ascii="Times New Roman" w:hAnsi="Times New Roman" w:cs="Times New Roman"/>
          <w:sz w:val="28"/>
          <w:szCs w:val="28"/>
        </w:rPr>
        <w:t xml:space="preserve">; </w:t>
      </w:r>
      <w:r w:rsidR="00681C7E" w:rsidRPr="00681C7E">
        <w:rPr>
          <w:rFonts w:ascii="Times New Roman" w:hAnsi="Times New Roman" w:cs="Times New Roman"/>
          <w:sz w:val="28"/>
          <w:szCs w:val="28"/>
        </w:rPr>
        <w:t>Hebreos 8:8-12</w:t>
      </w:r>
    </w:p>
    <w:p w14:paraId="780F6218" w14:textId="754F9F8D" w:rsidR="00F67DBF" w:rsidRPr="00F67DBF" w:rsidRDefault="00F67DBF" w:rsidP="00F67DBF">
      <w:pPr>
        <w:rPr>
          <w:rFonts w:ascii="Times New Roman" w:hAnsi="Times New Roman" w:cs="Times New Roman"/>
          <w:sz w:val="28"/>
          <w:szCs w:val="28"/>
        </w:rPr>
      </w:pPr>
      <w:r w:rsidRPr="00F67DBF">
        <w:rPr>
          <w:rFonts w:ascii="Times New Roman" w:hAnsi="Times New Roman" w:cs="Times New Roman"/>
          <w:sz w:val="28"/>
          <w:szCs w:val="28"/>
        </w:rPr>
        <w:lastRenderedPageBreak/>
        <w:t>Características Principales:</w:t>
      </w:r>
      <w:r>
        <w:rPr>
          <w:rFonts w:ascii="Times New Roman" w:hAnsi="Times New Roman" w:cs="Times New Roman"/>
          <w:sz w:val="28"/>
          <w:szCs w:val="28"/>
        </w:rPr>
        <w:t xml:space="preserve"> </w:t>
      </w:r>
      <w:r w:rsidRPr="00F67DBF">
        <w:rPr>
          <w:rFonts w:ascii="Times New Roman" w:hAnsi="Times New Roman" w:cs="Times New Roman"/>
          <w:sz w:val="28"/>
          <w:szCs w:val="28"/>
        </w:rPr>
        <w:t>La ley se escribiría en la mente y el corazón, no en piedra.</w:t>
      </w:r>
      <w:r>
        <w:rPr>
          <w:rFonts w:ascii="Times New Roman" w:hAnsi="Times New Roman" w:cs="Times New Roman"/>
          <w:sz w:val="28"/>
          <w:szCs w:val="28"/>
        </w:rPr>
        <w:t xml:space="preserve"> </w:t>
      </w:r>
      <w:r w:rsidRPr="00F67DBF">
        <w:rPr>
          <w:rFonts w:ascii="Times New Roman" w:hAnsi="Times New Roman" w:cs="Times New Roman"/>
          <w:sz w:val="28"/>
          <w:szCs w:val="28"/>
        </w:rPr>
        <w:t>Basado en el perdón divino definitivo de los pecados</w:t>
      </w:r>
      <w:r>
        <w:rPr>
          <w:rFonts w:ascii="Times New Roman" w:hAnsi="Times New Roman" w:cs="Times New Roman"/>
          <w:sz w:val="28"/>
          <w:szCs w:val="28"/>
        </w:rPr>
        <w:t>.</w:t>
      </w:r>
    </w:p>
    <w:p w14:paraId="23A2C001" w14:textId="62A81DCD" w:rsidR="00F67DBF" w:rsidRPr="00F67DBF" w:rsidRDefault="00F67DBF" w:rsidP="00F67DBF">
      <w:pPr>
        <w:rPr>
          <w:rFonts w:ascii="Times New Roman" w:hAnsi="Times New Roman" w:cs="Times New Roman"/>
          <w:sz w:val="28"/>
          <w:szCs w:val="28"/>
        </w:rPr>
      </w:pPr>
      <w:r w:rsidRPr="00F67DBF">
        <w:rPr>
          <w:rFonts w:ascii="Times New Roman" w:hAnsi="Times New Roman" w:cs="Times New Roman"/>
          <w:sz w:val="28"/>
          <w:szCs w:val="28"/>
        </w:rPr>
        <w:t xml:space="preserve">No depende del </w:t>
      </w:r>
      <w:r w:rsidR="005E3F57">
        <w:rPr>
          <w:rFonts w:ascii="Times New Roman" w:hAnsi="Times New Roman" w:cs="Times New Roman"/>
          <w:sz w:val="28"/>
          <w:szCs w:val="28"/>
        </w:rPr>
        <w:t>esfuerzo</w:t>
      </w:r>
      <w:r w:rsidRPr="00F67DBF">
        <w:rPr>
          <w:rFonts w:ascii="Times New Roman" w:hAnsi="Times New Roman" w:cs="Times New Roman"/>
          <w:sz w:val="28"/>
          <w:szCs w:val="28"/>
        </w:rPr>
        <w:t xml:space="preserve"> humano, sino de la fidelidad de Dios.</w:t>
      </w:r>
    </w:p>
    <w:p w14:paraId="2620A0FA" w14:textId="77777777" w:rsidR="00C6513D" w:rsidRDefault="00F67DBF" w:rsidP="00F67DBF">
      <w:pPr>
        <w:rPr>
          <w:rFonts w:ascii="Times New Roman" w:hAnsi="Times New Roman" w:cs="Times New Roman"/>
          <w:sz w:val="28"/>
          <w:szCs w:val="28"/>
        </w:rPr>
      </w:pPr>
      <w:r w:rsidRPr="00F67DBF">
        <w:rPr>
          <w:rFonts w:ascii="Times New Roman" w:hAnsi="Times New Roman" w:cs="Times New Roman"/>
          <w:sz w:val="28"/>
          <w:szCs w:val="28"/>
        </w:rPr>
        <w:t>Mediador: Jesús, quien en la última cena declaró: "</w:t>
      </w:r>
      <w:r w:rsidRPr="009638E9">
        <w:rPr>
          <w:rFonts w:ascii="Times New Roman" w:hAnsi="Times New Roman" w:cs="Times New Roman"/>
          <w:b/>
          <w:bCs/>
          <w:i/>
          <w:iCs/>
          <w:color w:val="EE0000"/>
          <w:sz w:val="28"/>
          <w:szCs w:val="28"/>
        </w:rPr>
        <w:t>Esta copa es el nuevo pacto en mi sangre</w:t>
      </w:r>
      <w:r w:rsidRPr="00F67DBF">
        <w:rPr>
          <w:rFonts w:ascii="Times New Roman" w:hAnsi="Times New Roman" w:cs="Times New Roman"/>
          <w:sz w:val="28"/>
          <w:szCs w:val="28"/>
        </w:rPr>
        <w:t xml:space="preserve">". </w:t>
      </w:r>
    </w:p>
    <w:p w14:paraId="57CC29BC" w14:textId="4C52F8D3" w:rsidR="00F67DBF" w:rsidRPr="00F67DBF" w:rsidRDefault="00F67DBF" w:rsidP="00F67DBF">
      <w:pPr>
        <w:rPr>
          <w:rFonts w:ascii="Times New Roman" w:hAnsi="Times New Roman" w:cs="Times New Roman"/>
          <w:sz w:val="28"/>
          <w:szCs w:val="28"/>
        </w:rPr>
      </w:pPr>
      <w:r w:rsidRPr="00F67DBF">
        <w:rPr>
          <w:rFonts w:ascii="Times New Roman" w:hAnsi="Times New Roman" w:cs="Times New Roman"/>
          <w:sz w:val="28"/>
          <w:szCs w:val="28"/>
        </w:rPr>
        <w:t>Él absorbió el costo de cada pacto roto en la cruz</w:t>
      </w:r>
      <w:r>
        <w:rPr>
          <w:rFonts w:ascii="Times New Roman" w:hAnsi="Times New Roman" w:cs="Times New Roman"/>
          <w:sz w:val="28"/>
          <w:szCs w:val="28"/>
        </w:rPr>
        <w:t>.</w:t>
      </w:r>
    </w:p>
    <w:p w14:paraId="5411C57C" w14:textId="10790330" w:rsidR="00F67DBF" w:rsidRPr="00F67DBF" w:rsidRDefault="00F67DBF" w:rsidP="00F67DBF">
      <w:pPr>
        <w:rPr>
          <w:rFonts w:ascii="Times New Roman" w:hAnsi="Times New Roman" w:cs="Times New Roman"/>
          <w:sz w:val="28"/>
          <w:szCs w:val="28"/>
        </w:rPr>
      </w:pPr>
      <w:r w:rsidRPr="00F67DBF">
        <w:rPr>
          <w:rFonts w:ascii="Times New Roman" w:hAnsi="Times New Roman" w:cs="Times New Roman"/>
          <w:sz w:val="28"/>
          <w:szCs w:val="28"/>
        </w:rPr>
        <w:t>Las Señales: La Cena del Señor (pan y vino) y la presencia del Espíritu Santo sellando al creyente</w:t>
      </w:r>
      <w:r>
        <w:rPr>
          <w:rFonts w:ascii="Times New Roman" w:hAnsi="Times New Roman" w:cs="Times New Roman"/>
          <w:sz w:val="28"/>
          <w:szCs w:val="28"/>
        </w:rPr>
        <w:t>.</w:t>
      </w:r>
      <w:r w:rsidR="008D5A93">
        <w:rPr>
          <w:rFonts w:ascii="Times New Roman" w:hAnsi="Times New Roman" w:cs="Times New Roman"/>
          <w:sz w:val="28"/>
          <w:szCs w:val="28"/>
        </w:rPr>
        <w:t xml:space="preserve"> </w:t>
      </w:r>
      <w:r w:rsidR="008D5A93" w:rsidRPr="008D5A93">
        <w:rPr>
          <w:rFonts w:ascii="Times New Roman" w:hAnsi="Times New Roman" w:cs="Times New Roman"/>
          <w:sz w:val="28"/>
          <w:szCs w:val="28"/>
        </w:rPr>
        <w:t>En este pacto ya no es necesario las formas de la antigüedad, sino que lo nuevo nos acerca espiritualmente al Dios que vemos en toda la historia.</w:t>
      </w:r>
    </w:p>
    <w:p w14:paraId="48D206EE" w14:textId="77777777" w:rsidR="00F67DBF" w:rsidRPr="00F67DBF" w:rsidRDefault="00F67DBF" w:rsidP="00F67DBF">
      <w:pPr>
        <w:jc w:val="center"/>
        <w:rPr>
          <w:rFonts w:ascii="Times New Roman" w:hAnsi="Times New Roman" w:cs="Times New Roman"/>
          <w:sz w:val="28"/>
          <w:szCs w:val="28"/>
        </w:rPr>
      </w:pPr>
      <w:r w:rsidRPr="00F67DBF">
        <w:rPr>
          <w:rFonts w:ascii="Times New Roman" w:hAnsi="Times New Roman" w:cs="Times New Roman"/>
          <w:sz w:val="28"/>
          <w:szCs w:val="28"/>
        </w:rPr>
        <w:t xml:space="preserve">VII. </w:t>
      </w:r>
      <w:r w:rsidRPr="00610E9E">
        <w:rPr>
          <w:rFonts w:ascii="Times New Roman" w:hAnsi="Times New Roman" w:cs="Times New Roman"/>
          <w:b/>
          <w:bCs/>
          <w:sz w:val="28"/>
          <w:szCs w:val="28"/>
          <w:u w:val="single"/>
        </w:rPr>
        <w:t>El Pacto Consumado</w:t>
      </w:r>
      <w:r w:rsidRPr="00F67DBF">
        <w:rPr>
          <w:rFonts w:ascii="Times New Roman" w:hAnsi="Times New Roman" w:cs="Times New Roman"/>
          <w:sz w:val="28"/>
          <w:szCs w:val="28"/>
        </w:rPr>
        <w:t xml:space="preserve"> (Apocalipsis 21)</w:t>
      </w:r>
    </w:p>
    <w:p w14:paraId="63D8EED3" w14:textId="54E0666D" w:rsidR="00F67DBF" w:rsidRPr="00F67DBF" w:rsidRDefault="00F67DBF" w:rsidP="00F67DBF">
      <w:pPr>
        <w:rPr>
          <w:rFonts w:ascii="Times New Roman" w:hAnsi="Times New Roman" w:cs="Times New Roman"/>
          <w:sz w:val="28"/>
          <w:szCs w:val="28"/>
        </w:rPr>
      </w:pPr>
      <w:r w:rsidRPr="00F67DBF">
        <w:rPr>
          <w:rFonts w:ascii="Times New Roman" w:hAnsi="Times New Roman" w:cs="Times New Roman"/>
          <w:sz w:val="28"/>
          <w:szCs w:val="28"/>
        </w:rPr>
        <w:t>Aunque el Nuevo Pacto está vigente hoy, su forma final se alcanzará en el futuro.</w:t>
      </w:r>
    </w:p>
    <w:p w14:paraId="36A9A0B5" w14:textId="273187CF" w:rsidR="00F67DBF" w:rsidRPr="00F67DBF" w:rsidRDefault="00F67DBF" w:rsidP="00F67DBF">
      <w:pPr>
        <w:rPr>
          <w:rFonts w:ascii="Times New Roman" w:hAnsi="Times New Roman" w:cs="Times New Roman"/>
          <w:sz w:val="28"/>
          <w:szCs w:val="28"/>
        </w:rPr>
      </w:pPr>
      <w:r w:rsidRPr="00F67DBF">
        <w:rPr>
          <w:rFonts w:ascii="Times New Roman" w:hAnsi="Times New Roman" w:cs="Times New Roman"/>
          <w:sz w:val="28"/>
          <w:szCs w:val="28"/>
        </w:rPr>
        <w:t>Referencia Bíblica: Apocalipsis 21:3-4.</w:t>
      </w:r>
    </w:p>
    <w:p w14:paraId="7D62B6CC" w14:textId="0B0DE19D" w:rsidR="00F67DBF" w:rsidRPr="00F67DBF" w:rsidRDefault="00F67DBF" w:rsidP="00F67DBF">
      <w:pPr>
        <w:rPr>
          <w:rFonts w:ascii="Times New Roman" w:hAnsi="Times New Roman" w:cs="Times New Roman"/>
          <w:sz w:val="28"/>
          <w:szCs w:val="28"/>
        </w:rPr>
      </w:pPr>
      <w:r w:rsidRPr="00F67DBF">
        <w:rPr>
          <w:rFonts w:ascii="Times New Roman" w:hAnsi="Times New Roman" w:cs="Times New Roman"/>
          <w:sz w:val="28"/>
          <w:szCs w:val="28"/>
        </w:rPr>
        <w:t>La Culminación: Se cumple la fórmula del pacto: "</w:t>
      </w:r>
      <w:r w:rsidRPr="00AC1B61">
        <w:rPr>
          <w:rFonts w:ascii="Times New Roman" w:hAnsi="Times New Roman" w:cs="Times New Roman"/>
          <w:i/>
          <w:iCs/>
          <w:sz w:val="28"/>
          <w:szCs w:val="28"/>
        </w:rPr>
        <w:t>Ellos serán su pueblo y Dios mismo estará con ellos y será su Dios</w:t>
      </w:r>
      <w:r w:rsidRPr="00F67DBF">
        <w:rPr>
          <w:rFonts w:ascii="Times New Roman" w:hAnsi="Times New Roman" w:cs="Times New Roman"/>
          <w:sz w:val="28"/>
          <w:szCs w:val="28"/>
        </w:rPr>
        <w:t>". Esto representa el fin del patrón de separación y el comienzo de una nueva creación donde Dios habita plenamente con Su pueblo.</w:t>
      </w:r>
    </w:p>
    <w:p w14:paraId="4F0B9B55" w14:textId="77777777" w:rsidR="00F67DBF" w:rsidRPr="00F67DBF" w:rsidRDefault="00F67DBF" w:rsidP="00F67DBF">
      <w:pPr>
        <w:rPr>
          <w:rFonts w:ascii="Times New Roman" w:hAnsi="Times New Roman" w:cs="Times New Roman"/>
          <w:sz w:val="28"/>
          <w:szCs w:val="28"/>
        </w:rPr>
      </w:pPr>
      <w:r w:rsidRPr="00F67DBF">
        <w:rPr>
          <w:rFonts w:ascii="Times New Roman" w:hAnsi="Times New Roman" w:cs="Times New Roman"/>
          <w:sz w:val="28"/>
          <w:szCs w:val="28"/>
        </w:rPr>
        <w:t>Resumen y Aplicación</w:t>
      </w:r>
    </w:p>
    <w:p w14:paraId="61F070C3" w14:textId="77777777" w:rsidR="00376D3B" w:rsidRDefault="006176C5" w:rsidP="006176C5">
      <w:pPr>
        <w:rPr>
          <w:rFonts w:ascii="Times New Roman" w:hAnsi="Times New Roman" w:cs="Times New Roman"/>
          <w:sz w:val="28"/>
          <w:szCs w:val="28"/>
        </w:rPr>
      </w:pPr>
      <w:r w:rsidRPr="006176C5">
        <w:rPr>
          <w:rFonts w:ascii="Times New Roman" w:hAnsi="Times New Roman" w:cs="Times New Roman"/>
          <w:sz w:val="28"/>
          <w:szCs w:val="28"/>
        </w:rPr>
        <w:t xml:space="preserve">Los pactos de Dios son fundamentales para entender la relación entre Dios y la humanidad a lo largo de la historia </w:t>
      </w:r>
      <w:r>
        <w:rPr>
          <w:rFonts w:ascii="Times New Roman" w:hAnsi="Times New Roman" w:cs="Times New Roman"/>
          <w:sz w:val="28"/>
          <w:szCs w:val="28"/>
        </w:rPr>
        <w:t>de la human</w:t>
      </w:r>
      <w:r w:rsidR="00376D3B">
        <w:rPr>
          <w:rFonts w:ascii="Times New Roman" w:hAnsi="Times New Roman" w:cs="Times New Roman"/>
          <w:sz w:val="28"/>
          <w:szCs w:val="28"/>
        </w:rPr>
        <w:t>idad relatad en la Biblia</w:t>
      </w:r>
      <w:r w:rsidRPr="006176C5">
        <w:rPr>
          <w:rFonts w:ascii="Times New Roman" w:hAnsi="Times New Roman" w:cs="Times New Roman"/>
          <w:sz w:val="28"/>
          <w:szCs w:val="28"/>
        </w:rPr>
        <w:t xml:space="preserve">. </w:t>
      </w:r>
    </w:p>
    <w:p w14:paraId="3153F638" w14:textId="77777777" w:rsidR="00376D3B" w:rsidRDefault="006176C5" w:rsidP="006176C5">
      <w:pPr>
        <w:rPr>
          <w:rFonts w:ascii="Times New Roman" w:hAnsi="Times New Roman" w:cs="Times New Roman"/>
          <w:sz w:val="28"/>
          <w:szCs w:val="28"/>
        </w:rPr>
      </w:pPr>
      <w:r w:rsidRPr="006176C5">
        <w:rPr>
          <w:rFonts w:ascii="Times New Roman" w:hAnsi="Times New Roman" w:cs="Times New Roman"/>
          <w:sz w:val="28"/>
          <w:szCs w:val="28"/>
        </w:rPr>
        <w:t xml:space="preserve">Cada pacto revela aspectos del carácter de Dios y su plan redentor, mostrando su fidelidad y amor hacia su pueblo. </w:t>
      </w:r>
    </w:p>
    <w:p w14:paraId="666B7FA6" w14:textId="51727E22" w:rsidR="006176C5" w:rsidRPr="006176C5" w:rsidRDefault="006176C5" w:rsidP="006176C5">
      <w:pPr>
        <w:rPr>
          <w:rFonts w:ascii="Times New Roman" w:hAnsi="Times New Roman" w:cs="Times New Roman"/>
          <w:sz w:val="28"/>
          <w:szCs w:val="28"/>
        </w:rPr>
      </w:pPr>
      <w:r w:rsidRPr="006176C5">
        <w:rPr>
          <w:rFonts w:ascii="Times New Roman" w:hAnsi="Times New Roman" w:cs="Times New Roman"/>
          <w:sz w:val="28"/>
          <w:szCs w:val="28"/>
        </w:rPr>
        <w:t>Estos pactos no solo son históricos, sino que también tienen implicaciones teológicas y espirituales para los creyentes en la actualidad.</w:t>
      </w:r>
    </w:p>
    <w:p w14:paraId="2919EB00" w14:textId="62592162" w:rsidR="00ED15ED" w:rsidRDefault="006176C5" w:rsidP="006176C5">
      <w:pPr>
        <w:rPr>
          <w:rFonts w:ascii="Times New Roman" w:hAnsi="Times New Roman" w:cs="Times New Roman"/>
          <w:sz w:val="28"/>
          <w:szCs w:val="28"/>
        </w:rPr>
      </w:pPr>
      <w:r w:rsidRPr="006176C5">
        <w:rPr>
          <w:rFonts w:ascii="Times New Roman" w:hAnsi="Times New Roman" w:cs="Times New Roman"/>
          <w:sz w:val="28"/>
          <w:szCs w:val="28"/>
        </w:rPr>
        <w:t>En resumen, los pactos de Dios son una parte esencial de la narrativa bíblica, reflejando su compromiso con la humanidad y su deseo de establecer una relación cercana con su creación.</w:t>
      </w:r>
    </w:p>
    <w:p w14:paraId="50489539" w14:textId="6F0A494E" w:rsidR="00A37EE7" w:rsidRDefault="00F67DBF" w:rsidP="006176C5">
      <w:pPr>
        <w:rPr>
          <w:rFonts w:ascii="Times New Roman" w:hAnsi="Times New Roman" w:cs="Times New Roman"/>
          <w:sz w:val="28"/>
          <w:szCs w:val="28"/>
        </w:rPr>
      </w:pPr>
      <w:r w:rsidRPr="00F67DBF">
        <w:rPr>
          <w:rFonts w:ascii="Times New Roman" w:hAnsi="Times New Roman" w:cs="Times New Roman"/>
          <w:sz w:val="28"/>
          <w:szCs w:val="28"/>
        </w:rPr>
        <w:t xml:space="preserve">Cada pacto ha seguido un patrón: </w:t>
      </w:r>
      <w:r w:rsidRPr="00ED15ED">
        <w:rPr>
          <w:rFonts w:ascii="Times New Roman" w:hAnsi="Times New Roman" w:cs="Times New Roman"/>
          <w:b/>
          <w:bCs/>
          <w:sz w:val="28"/>
          <w:szCs w:val="28"/>
        </w:rPr>
        <w:t>Dios inicia</w:t>
      </w:r>
      <w:r w:rsidRPr="00F67DBF">
        <w:rPr>
          <w:rFonts w:ascii="Times New Roman" w:hAnsi="Times New Roman" w:cs="Times New Roman"/>
          <w:sz w:val="28"/>
          <w:szCs w:val="28"/>
        </w:rPr>
        <w:t xml:space="preserve">, </w:t>
      </w:r>
      <w:r w:rsidRPr="00ED15ED">
        <w:rPr>
          <w:rFonts w:ascii="Times New Roman" w:hAnsi="Times New Roman" w:cs="Times New Roman"/>
          <w:b/>
          <w:bCs/>
          <w:sz w:val="28"/>
          <w:szCs w:val="28"/>
        </w:rPr>
        <w:t>Dios promete</w:t>
      </w:r>
      <w:r w:rsidRPr="00F67DBF">
        <w:rPr>
          <w:rFonts w:ascii="Times New Roman" w:hAnsi="Times New Roman" w:cs="Times New Roman"/>
          <w:sz w:val="28"/>
          <w:szCs w:val="28"/>
        </w:rPr>
        <w:t xml:space="preserve">, </w:t>
      </w:r>
      <w:r w:rsidR="002912A5">
        <w:rPr>
          <w:rFonts w:ascii="Times New Roman" w:hAnsi="Times New Roman" w:cs="Times New Roman"/>
          <w:b/>
          <w:bCs/>
          <w:sz w:val="28"/>
          <w:szCs w:val="28"/>
        </w:rPr>
        <w:t>Dios</w:t>
      </w:r>
      <w:r w:rsidRPr="00ED15ED">
        <w:rPr>
          <w:rFonts w:ascii="Times New Roman" w:hAnsi="Times New Roman" w:cs="Times New Roman"/>
          <w:b/>
          <w:bCs/>
          <w:sz w:val="28"/>
          <w:szCs w:val="28"/>
        </w:rPr>
        <w:t xml:space="preserve"> da una señal</w:t>
      </w:r>
      <w:r w:rsidRPr="00F67DBF">
        <w:rPr>
          <w:rFonts w:ascii="Times New Roman" w:hAnsi="Times New Roman" w:cs="Times New Roman"/>
          <w:sz w:val="28"/>
          <w:szCs w:val="28"/>
        </w:rPr>
        <w:t xml:space="preserve"> y </w:t>
      </w:r>
      <w:r w:rsidRPr="00ED15ED">
        <w:rPr>
          <w:rFonts w:ascii="Times New Roman" w:hAnsi="Times New Roman" w:cs="Times New Roman"/>
          <w:b/>
          <w:bCs/>
          <w:sz w:val="28"/>
          <w:szCs w:val="28"/>
        </w:rPr>
        <w:t>el pacto señala hacia algo mayor</w:t>
      </w:r>
      <w:r w:rsidRPr="00F67DBF">
        <w:rPr>
          <w:rFonts w:ascii="Times New Roman" w:hAnsi="Times New Roman" w:cs="Times New Roman"/>
          <w:sz w:val="28"/>
          <w:szCs w:val="28"/>
        </w:rPr>
        <w:t xml:space="preserve">. </w:t>
      </w:r>
      <w:r w:rsidR="00CF32FD" w:rsidRPr="00CF32FD">
        <w:rPr>
          <w:rFonts w:ascii="Times New Roman" w:hAnsi="Times New Roman" w:cs="Times New Roman"/>
          <w:sz w:val="28"/>
          <w:szCs w:val="28"/>
        </w:rPr>
        <w:t xml:space="preserve">El Nuevo Pacto no solo te perdona, sino que se </w:t>
      </w:r>
      <w:r w:rsidR="00CF32FD" w:rsidRPr="00CF32FD">
        <w:rPr>
          <w:rFonts w:ascii="Times New Roman" w:hAnsi="Times New Roman" w:cs="Times New Roman"/>
          <w:sz w:val="28"/>
          <w:szCs w:val="28"/>
        </w:rPr>
        <w:lastRenderedPageBreak/>
        <w:t>compromete a cambiarte, escribiendo la ley en tu corazón</w:t>
      </w:r>
      <w:r w:rsidR="00C646A2">
        <w:rPr>
          <w:rFonts w:ascii="Times New Roman" w:hAnsi="Times New Roman" w:cs="Times New Roman"/>
          <w:sz w:val="28"/>
          <w:szCs w:val="28"/>
        </w:rPr>
        <w:t>.</w:t>
      </w:r>
      <w:r w:rsidR="00CF32FD" w:rsidRPr="00CF32FD">
        <w:rPr>
          <w:rFonts w:ascii="Times New Roman" w:hAnsi="Times New Roman" w:cs="Times New Roman"/>
          <w:sz w:val="28"/>
          <w:szCs w:val="28"/>
        </w:rPr>
        <w:t xml:space="preserve"> </w:t>
      </w:r>
      <w:r w:rsidRPr="00F67DBF">
        <w:rPr>
          <w:rFonts w:ascii="Times New Roman" w:hAnsi="Times New Roman" w:cs="Times New Roman"/>
          <w:sz w:val="28"/>
          <w:szCs w:val="28"/>
        </w:rPr>
        <w:t xml:space="preserve">Si has puesto tu fe en Jesús, </w:t>
      </w:r>
      <w:r w:rsidR="00ED15ED">
        <w:rPr>
          <w:rFonts w:ascii="Times New Roman" w:hAnsi="Times New Roman" w:cs="Times New Roman"/>
          <w:sz w:val="28"/>
          <w:szCs w:val="28"/>
        </w:rPr>
        <w:t>entonces</w:t>
      </w:r>
      <w:r w:rsidR="00A37EE7">
        <w:rPr>
          <w:rFonts w:ascii="Times New Roman" w:hAnsi="Times New Roman" w:cs="Times New Roman"/>
          <w:sz w:val="28"/>
          <w:szCs w:val="28"/>
        </w:rPr>
        <w:t xml:space="preserve"> estas viviendo </w:t>
      </w:r>
      <w:r w:rsidRPr="00F67DBF">
        <w:rPr>
          <w:rFonts w:ascii="Times New Roman" w:hAnsi="Times New Roman" w:cs="Times New Roman"/>
          <w:sz w:val="28"/>
          <w:szCs w:val="28"/>
        </w:rPr>
        <w:t>dentro de</w:t>
      </w:r>
      <w:r w:rsidR="00A37EE7">
        <w:rPr>
          <w:rFonts w:ascii="Times New Roman" w:hAnsi="Times New Roman" w:cs="Times New Roman"/>
          <w:sz w:val="28"/>
          <w:szCs w:val="28"/>
        </w:rPr>
        <w:t>l</w:t>
      </w:r>
      <w:r w:rsidRPr="00F67DBF">
        <w:rPr>
          <w:rFonts w:ascii="Times New Roman" w:hAnsi="Times New Roman" w:cs="Times New Roman"/>
          <w:sz w:val="28"/>
          <w:szCs w:val="28"/>
        </w:rPr>
        <w:t xml:space="preserve"> nuevo pacto ahora mismo. </w:t>
      </w:r>
    </w:p>
    <w:p w14:paraId="76C284E9" w14:textId="18ADCAB4" w:rsidR="001532EB" w:rsidRDefault="001532EB" w:rsidP="006176C5">
      <w:pPr>
        <w:rPr>
          <w:rFonts w:ascii="Times New Roman" w:hAnsi="Times New Roman" w:cs="Times New Roman"/>
          <w:sz w:val="28"/>
          <w:szCs w:val="28"/>
        </w:rPr>
      </w:pPr>
      <w:r>
        <w:rPr>
          <w:rFonts w:ascii="Times New Roman" w:hAnsi="Times New Roman" w:cs="Times New Roman"/>
          <w:sz w:val="28"/>
          <w:szCs w:val="28"/>
        </w:rPr>
        <w:t xml:space="preserve">Piensa en esto: </w:t>
      </w:r>
      <w:r w:rsidRPr="001532EB">
        <w:rPr>
          <w:rFonts w:ascii="Times New Roman" w:hAnsi="Times New Roman" w:cs="Times New Roman"/>
          <w:sz w:val="28"/>
          <w:szCs w:val="28"/>
        </w:rPr>
        <w:t>El Nuevo Pacto no solo te perdona, sino que se compromete a cambiarte, escribiendo la ley en tu corazón</w:t>
      </w:r>
      <w:r w:rsidR="00FC3164">
        <w:rPr>
          <w:rFonts w:ascii="Times New Roman" w:hAnsi="Times New Roman" w:cs="Times New Roman"/>
          <w:sz w:val="28"/>
          <w:szCs w:val="28"/>
        </w:rPr>
        <w:t>.</w:t>
      </w:r>
    </w:p>
    <w:p w14:paraId="361197C1" w14:textId="2653FA69" w:rsidR="008E1E05" w:rsidRDefault="008E1E05" w:rsidP="006176C5">
      <w:pPr>
        <w:rPr>
          <w:rFonts w:ascii="Times New Roman" w:hAnsi="Times New Roman" w:cs="Times New Roman"/>
          <w:sz w:val="28"/>
          <w:szCs w:val="28"/>
        </w:rPr>
      </w:pPr>
      <w:r w:rsidRPr="008E1E05">
        <w:rPr>
          <w:rFonts w:ascii="Times New Roman" w:hAnsi="Times New Roman" w:cs="Times New Roman"/>
          <w:sz w:val="28"/>
          <w:szCs w:val="28"/>
        </w:rPr>
        <w:t>Dios nunca se ha rendido contigo. Cada sacrificio y promesa en la Biblia es un recordatorio de que Él se ha comprometido contigo personalmente a través de Su Hijo</w:t>
      </w:r>
      <w:r w:rsidR="001E259D">
        <w:rPr>
          <w:rFonts w:ascii="Times New Roman" w:hAnsi="Times New Roman" w:cs="Times New Roman"/>
          <w:sz w:val="28"/>
          <w:szCs w:val="28"/>
        </w:rPr>
        <w:t>.</w:t>
      </w:r>
    </w:p>
    <w:p w14:paraId="25EFD8F3" w14:textId="06E5AEB6" w:rsidR="008A590C" w:rsidRPr="001E0D98" w:rsidRDefault="00F67DBF" w:rsidP="006176C5">
      <w:pPr>
        <w:rPr>
          <w:rFonts w:ascii="Times New Roman" w:hAnsi="Times New Roman" w:cs="Times New Roman"/>
          <w:sz w:val="28"/>
          <w:szCs w:val="28"/>
        </w:rPr>
      </w:pPr>
      <w:r w:rsidRPr="00F67DBF">
        <w:rPr>
          <w:rFonts w:ascii="Times New Roman" w:hAnsi="Times New Roman" w:cs="Times New Roman"/>
          <w:sz w:val="28"/>
          <w:szCs w:val="28"/>
        </w:rPr>
        <w:t xml:space="preserve">Tu posición ante Dios </w:t>
      </w:r>
      <w:r w:rsidRPr="00A468EA">
        <w:rPr>
          <w:rFonts w:ascii="Times New Roman" w:hAnsi="Times New Roman" w:cs="Times New Roman"/>
          <w:i/>
          <w:iCs/>
          <w:sz w:val="28"/>
          <w:szCs w:val="28"/>
        </w:rPr>
        <w:t>no sube ni baja</w:t>
      </w:r>
      <w:r w:rsidRPr="00F67DBF">
        <w:rPr>
          <w:rFonts w:ascii="Times New Roman" w:hAnsi="Times New Roman" w:cs="Times New Roman"/>
          <w:sz w:val="28"/>
          <w:szCs w:val="28"/>
        </w:rPr>
        <w:t xml:space="preserve"> según tu</w:t>
      </w:r>
      <w:r w:rsidR="00A37EE7">
        <w:rPr>
          <w:rFonts w:ascii="Times New Roman" w:hAnsi="Times New Roman" w:cs="Times New Roman"/>
          <w:sz w:val="28"/>
          <w:szCs w:val="28"/>
        </w:rPr>
        <w:t>s acciones</w:t>
      </w:r>
      <w:r w:rsidRPr="00F67DBF">
        <w:rPr>
          <w:rFonts w:ascii="Times New Roman" w:hAnsi="Times New Roman" w:cs="Times New Roman"/>
          <w:sz w:val="28"/>
          <w:szCs w:val="28"/>
        </w:rPr>
        <w:t>, sino que se mantiene firme en la fidelidad de Aquel que hizo el pacto y nunca falla.</w:t>
      </w:r>
    </w:p>
    <w:sectPr w:rsidR="008A590C" w:rsidRPr="001E0D98" w:rsidSect="00DC22B1">
      <w:headerReference w:type="default" r:id="rId7"/>
      <w:footerReference w:type="default" r:id="rId8"/>
      <w:pgSz w:w="12240" w:h="15840"/>
      <w:pgMar w:top="1440" w:right="1440" w:bottom="1440" w:left="1440" w:header="720" w:footer="720" w:gutter="0"/>
      <w:pgBorders w:display="notFirstPage" w:offsetFrom="page">
        <w:top w:val="single" w:sz="4" w:space="24" w:color="auto"/>
        <w:left w:val="single" w:sz="4" w:space="24" w:color="auto"/>
        <w:bottom w:val="single" w:sz="4" w:space="24" w:color="auto"/>
        <w:right w:val="single" w:sz="4" w:space="24" w:color="auto"/>
      </w:pgBorder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67BD20" w14:textId="77777777" w:rsidR="00DA7255" w:rsidRPr="001E0D98" w:rsidRDefault="00DA7255" w:rsidP="00601CF1">
      <w:pPr>
        <w:spacing w:after="0" w:line="240" w:lineRule="auto"/>
      </w:pPr>
      <w:r w:rsidRPr="001E0D98">
        <w:separator/>
      </w:r>
    </w:p>
  </w:endnote>
  <w:endnote w:type="continuationSeparator" w:id="0">
    <w:p w14:paraId="02782EA0" w14:textId="77777777" w:rsidR="00DA7255" w:rsidRPr="001E0D98" w:rsidRDefault="00DA7255" w:rsidP="00601CF1">
      <w:pPr>
        <w:spacing w:after="0" w:line="240" w:lineRule="auto"/>
      </w:pPr>
      <w:r w:rsidRPr="001E0D9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F44A0" w14:textId="1C32AFC0" w:rsidR="00B02B98" w:rsidRPr="004D210B" w:rsidRDefault="004A4DB7">
    <w:pPr>
      <w:pStyle w:val="Footer"/>
      <w:rPr>
        <w:rFonts w:ascii="Times New Roman" w:hAnsi="Times New Roman" w:cs="Times New Roman"/>
        <w:i/>
        <w:iCs/>
        <w:sz w:val="18"/>
        <w:szCs w:val="18"/>
      </w:rPr>
    </w:pPr>
    <w:r w:rsidRPr="004D210B">
      <w:rPr>
        <w:rFonts w:ascii="Times New Roman" w:hAnsi="Times New Roman" w:cs="Times New Roman"/>
        <w:i/>
        <w:iCs/>
        <w:sz w:val="18"/>
        <w:szCs w:val="18"/>
      </w:rPr>
      <w:t xml:space="preserve">Inspirado por </w:t>
    </w:r>
    <w:r w:rsidR="009A250C" w:rsidRPr="004D210B">
      <w:rPr>
        <w:rFonts w:ascii="Times New Roman" w:hAnsi="Times New Roman" w:cs="Times New Roman"/>
        <w:i/>
        <w:iCs/>
        <w:sz w:val="18"/>
        <w:szCs w:val="18"/>
      </w:rPr>
      <w:t xml:space="preserve">“El Camino de la Escritura”; </w:t>
    </w:r>
    <w:r w:rsidR="005B5A7A" w:rsidRPr="004D210B">
      <w:rPr>
        <w:rFonts w:ascii="Times New Roman" w:hAnsi="Times New Roman" w:cs="Times New Roman"/>
        <w:i/>
        <w:iCs/>
        <w:sz w:val="18"/>
        <w:szCs w:val="18"/>
      </w:rPr>
      <w:t>“Que son los pactos en la Biblia”</w:t>
    </w:r>
    <w:r w:rsidR="004D210B" w:rsidRPr="004D210B">
      <w:rPr>
        <w:rFonts w:ascii="Times New Roman" w:hAnsi="Times New Roman" w:cs="Times New Roman"/>
        <w:i/>
        <w:iCs/>
        <w:sz w:val="18"/>
        <w:szCs w:val="18"/>
      </w:rPr>
      <w:t xml:space="preserve"> Tengo Preguntas; Reina Valera 1960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8C5031" w14:textId="77777777" w:rsidR="00DA7255" w:rsidRPr="001E0D98" w:rsidRDefault="00DA7255" w:rsidP="00601CF1">
      <w:pPr>
        <w:spacing w:after="0" w:line="240" w:lineRule="auto"/>
      </w:pPr>
      <w:r w:rsidRPr="001E0D98">
        <w:separator/>
      </w:r>
    </w:p>
  </w:footnote>
  <w:footnote w:type="continuationSeparator" w:id="0">
    <w:p w14:paraId="7462CFA0" w14:textId="77777777" w:rsidR="00DA7255" w:rsidRPr="001E0D98" w:rsidRDefault="00DA7255" w:rsidP="00601CF1">
      <w:pPr>
        <w:spacing w:after="0" w:line="240" w:lineRule="auto"/>
      </w:pPr>
      <w:r w:rsidRPr="001E0D9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2FE1D" w14:textId="42BF983B" w:rsidR="00610E9E" w:rsidRDefault="00610E9E">
    <w:pPr>
      <w:pStyle w:val="Header"/>
    </w:pPr>
    <w:r>
      <w:t>05/27/2026</w:t>
    </w:r>
    <w:r>
      <w:tab/>
    </w:r>
    <w:r w:rsidR="004E59D4">
      <w:t>Los 7 Pactos de Dios</w:t>
    </w:r>
    <w:r w:rsidR="004E59D4">
      <w:tab/>
      <w:t>Dr. José Morales, Pastor</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2AD7"/>
    <w:rsid w:val="000103F0"/>
    <w:rsid w:val="000153EA"/>
    <w:rsid w:val="0004358D"/>
    <w:rsid w:val="0004411D"/>
    <w:rsid w:val="000539F6"/>
    <w:rsid w:val="00062EAA"/>
    <w:rsid w:val="00083BD2"/>
    <w:rsid w:val="000C439C"/>
    <w:rsid w:val="000F065B"/>
    <w:rsid w:val="00110433"/>
    <w:rsid w:val="0013559C"/>
    <w:rsid w:val="00140D14"/>
    <w:rsid w:val="001532EB"/>
    <w:rsid w:val="001711A0"/>
    <w:rsid w:val="00176819"/>
    <w:rsid w:val="001B26CA"/>
    <w:rsid w:val="001B5F0D"/>
    <w:rsid w:val="001E0D98"/>
    <w:rsid w:val="001E259D"/>
    <w:rsid w:val="00216E60"/>
    <w:rsid w:val="00222B91"/>
    <w:rsid w:val="00230A90"/>
    <w:rsid w:val="00233C03"/>
    <w:rsid w:val="0027619E"/>
    <w:rsid w:val="002912A5"/>
    <w:rsid w:val="002D1BB2"/>
    <w:rsid w:val="002F6936"/>
    <w:rsid w:val="003102A4"/>
    <w:rsid w:val="00372E67"/>
    <w:rsid w:val="00376D3B"/>
    <w:rsid w:val="00393512"/>
    <w:rsid w:val="0039630B"/>
    <w:rsid w:val="003C0270"/>
    <w:rsid w:val="003C1520"/>
    <w:rsid w:val="003C7D63"/>
    <w:rsid w:val="003E1DB2"/>
    <w:rsid w:val="00400E6F"/>
    <w:rsid w:val="0043373E"/>
    <w:rsid w:val="004442AA"/>
    <w:rsid w:val="004732B2"/>
    <w:rsid w:val="00484BDF"/>
    <w:rsid w:val="0049742E"/>
    <w:rsid w:val="004A4DB7"/>
    <w:rsid w:val="004B19C0"/>
    <w:rsid w:val="004B6880"/>
    <w:rsid w:val="004C2AD7"/>
    <w:rsid w:val="004D210B"/>
    <w:rsid w:val="004E59D4"/>
    <w:rsid w:val="004F632F"/>
    <w:rsid w:val="00510313"/>
    <w:rsid w:val="00530CC3"/>
    <w:rsid w:val="00567E32"/>
    <w:rsid w:val="00591F16"/>
    <w:rsid w:val="00596A45"/>
    <w:rsid w:val="005B5A7A"/>
    <w:rsid w:val="005C79ED"/>
    <w:rsid w:val="005E1CAF"/>
    <w:rsid w:val="005E3F57"/>
    <w:rsid w:val="005E4230"/>
    <w:rsid w:val="00601CF1"/>
    <w:rsid w:val="00606F4F"/>
    <w:rsid w:val="00610E9E"/>
    <w:rsid w:val="006176C5"/>
    <w:rsid w:val="00642F4B"/>
    <w:rsid w:val="0067736D"/>
    <w:rsid w:val="00681613"/>
    <w:rsid w:val="00681C7E"/>
    <w:rsid w:val="00693343"/>
    <w:rsid w:val="006967D2"/>
    <w:rsid w:val="006B6C64"/>
    <w:rsid w:val="006C74BF"/>
    <w:rsid w:val="006E276E"/>
    <w:rsid w:val="00710519"/>
    <w:rsid w:val="0073298E"/>
    <w:rsid w:val="0074272F"/>
    <w:rsid w:val="007766A9"/>
    <w:rsid w:val="007A10AA"/>
    <w:rsid w:val="007A49BE"/>
    <w:rsid w:val="007A4E93"/>
    <w:rsid w:val="007A7177"/>
    <w:rsid w:val="00830B7B"/>
    <w:rsid w:val="00847176"/>
    <w:rsid w:val="0085090D"/>
    <w:rsid w:val="008571A3"/>
    <w:rsid w:val="00864FCF"/>
    <w:rsid w:val="00870B03"/>
    <w:rsid w:val="008A32AE"/>
    <w:rsid w:val="008A590C"/>
    <w:rsid w:val="008A6AB0"/>
    <w:rsid w:val="008B2CCD"/>
    <w:rsid w:val="008C125F"/>
    <w:rsid w:val="008C2C2F"/>
    <w:rsid w:val="008D07BF"/>
    <w:rsid w:val="008D0E5E"/>
    <w:rsid w:val="008D5A93"/>
    <w:rsid w:val="008E1E05"/>
    <w:rsid w:val="008E709C"/>
    <w:rsid w:val="0093035C"/>
    <w:rsid w:val="009638E9"/>
    <w:rsid w:val="009814E6"/>
    <w:rsid w:val="0098598E"/>
    <w:rsid w:val="009A250C"/>
    <w:rsid w:val="009A5BD8"/>
    <w:rsid w:val="009B69FE"/>
    <w:rsid w:val="009F0F66"/>
    <w:rsid w:val="00A140DB"/>
    <w:rsid w:val="00A15739"/>
    <w:rsid w:val="00A35B25"/>
    <w:rsid w:val="00A37EE7"/>
    <w:rsid w:val="00A468EA"/>
    <w:rsid w:val="00AB0EAD"/>
    <w:rsid w:val="00AC1B61"/>
    <w:rsid w:val="00AC6108"/>
    <w:rsid w:val="00AC61FF"/>
    <w:rsid w:val="00B02B98"/>
    <w:rsid w:val="00B04A31"/>
    <w:rsid w:val="00B12DE2"/>
    <w:rsid w:val="00B17E02"/>
    <w:rsid w:val="00B21BA1"/>
    <w:rsid w:val="00B25009"/>
    <w:rsid w:val="00B37834"/>
    <w:rsid w:val="00B947AB"/>
    <w:rsid w:val="00BB470E"/>
    <w:rsid w:val="00C221CB"/>
    <w:rsid w:val="00C23CAA"/>
    <w:rsid w:val="00C342A0"/>
    <w:rsid w:val="00C35300"/>
    <w:rsid w:val="00C646A2"/>
    <w:rsid w:val="00C6513D"/>
    <w:rsid w:val="00CE0B34"/>
    <w:rsid w:val="00CF32FD"/>
    <w:rsid w:val="00D00816"/>
    <w:rsid w:val="00D230FC"/>
    <w:rsid w:val="00D23BDA"/>
    <w:rsid w:val="00D32DF0"/>
    <w:rsid w:val="00D403B1"/>
    <w:rsid w:val="00D45359"/>
    <w:rsid w:val="00D527AF"/>
    <w:rsid w:val="00D711D2"/>
    <w:rsid w:val="00DA2C39"/>
    <w:rsid w:val="00DA7255"/>
    <w:rsid w:val="00DC22B1"/>
    <w:rsid w:val="00DD3D35"/>
    <w:rsid w:val="00DD6C17"/>
    <w:rsid w:val="00DE081B"/>
    <w:rsid w:val="00DE5491"/>
    <w:rsid w:val="00DE77B2"/>
    <w:rsid w:val="00DF0489"/>
    <w:rsid w:val="00DF6A19"/>
    <w:rsid w:val="00E01046"/>
    <w:rsid w:val="00E0470A"/>
    <w:rsid w:val="00E10CD5"/>
    <w:rsid w:val="00E1395A"/>
    <w:rsid w:val="00E1408F"/>
    <w:rsid w:val="00E16956"/>
    <w:rsid w:val="00E352A9"/>
    <w:rsid w:val="00E37F40"/>
    <w:rsid w:val="00E71928"/>
    <w:rsid w:val="00E71B9A"/>
    <w:rsid w:val="00E732F7"/>
    <w:rsid w:val="00EC2B84"/>
    <w:rsid w:val="00ED15ED"/>
    <w:rsid w:val="00F25FD9"/>
    <w:rsid w:val="00F26F10"/>
    <w:rsid w:val="00F47AB8"/>
    <w:rsid w:val="00F63F60"/>
    <w:rsid w:val="00F678D4"/>
    <w:rsid w:val="00F67DBF"/>
    <w:rsid w:val="00F801DA"/>
    <w:rsid w:val="00F82555"/>
    <w:rsid w:val="00FA0814"/>
    <w:rsid w:val="00FA624F"/>
    <w:rsid w:val="00FB5099"/>
    <w:rsid w:val="00FC3164"/>
    <w:rsid w:val="00FE234E"/>
    <w:rsid w:val="101DFB2D"/>
    <w:rsid w:val="376E407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912C8C"/>
  <w15:chartTrackingRefBased/>
  <w15:docId w15:val="{49B0C367-6675-4E32-9F91-B76B39E5F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PR"/>
    </w:rPr>
  </w:style>
  <w:style w:type="paragraph" w:styleId="Heading1">
    <w:name w:val="heading 1"/>
    <w:basedOn w:val="Normal"/>
    <w:next w:val="Normal"/>
    <w:link w:val="Heading1Char"/>
    <w:uiPriority w:val="9"/>
    <w:qFormat/>
    <w:rsid w:val="004C2A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C2A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C2AD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C2AD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C2AD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C2AD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C2AD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C2AD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C2AD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2AD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C2AD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C2AD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C2AD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C2AD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C2AD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C2AD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C2AD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C2AD7"/>
    <w:rPr>
      <w:rFonts w:eastAsiaTheme="majorEastAsia" w:cstheme="majorBidi"/>
      <w:color w:val="272727" w:themeColor="text1" w:themeTint="D8"/>
    </w:rPr>
  </w:style>
  <w:style w:type="paragraph" w:styleId="Title">
    <w:name w:val="Title"/>
    <w:basedOn w:val="Normal"/>
    <w:next w:val="Normal"/>
    <w:link w:val="TitleChar"/>
    <w:uiPriority w:val="10"/>
    <w:qFormat/>
    <w:rsid w:val="004C2A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C2A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C2AD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C2AD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C2AD7"/>
    <w:pPr>
      <w:spacing w:before="160"/>
      <w:jc w:val="center"/>
    </w:pPr>
    <w:rPr>
      <w:i/>
      <w:iCs/>
      <w:color w:val="404040" w:themeColor="text1" w:themeTint="BF"/>
    </w:rPr>
  </w:style>
  <w:style w:type="character" w:customStyle="1" w:styleId="QuoteChar">
    <w:name w:val="Quote Char"/>
    <w:basedOn w:val="DefaultParagraphFont"/>
    <w:link w:val="Quote"/>
    <w:uiPriority w:val="29"/>
    <w:rsid w:val="004C2AD7"/>
    <w:rPr>
      <w:i/>
      <w:iCs/>
      <w:color w:val="404040" w:themeColor="text1" w:themeTint="BF"/>
    </w:rPr>
  </w:style>
  <w:style w:type="paragraph" w:styleId="ListParagraph">
    <w:name w:val="List Paragraph"/>
    <w:basedOn w:val="Normal"/>
    <w:uiPriority w:val="34"/>
    <w:qFormat/>
    <w:rsid w:val="004C2AD7"/>
    <w:pPr>
      <w:ind w:left="720"/>
      <w:contextualSpacing/>
    </w:pPr>
  </w:style>
  <w:style w:type="character" w:styleId="IntenseEmphasis">
    <w:name w:val="Intense Emphasis"/>
    <w:basedOn w:val="DefaultParagraphFont"/>
    <w:uiPriority w:val="21"/>
    <w:qFormat/>
    <w:rsid w:val="004C2AD7"/>
    <w:rPr>
      <w:i/>
      <w:iCs/>
      <w:color w:val="0F4761" w:themeColor="accent1" w:themeShade="BF"/>
    </w:rPr>
  </w:style>
  <w:style w:type="paragraph" w:styleId="IntenseQuote">
    <w:name w:val="Intense Quote"/>
    <w:basedOn w:val="Normal"/>
    <w:next w:val="Normal"/>
    <w:link w:val="IntenseQuoteChar"/>
    <w:uiPriority w:val="30"/>
    <w:qFormat/>
    <w:rsid w:val="004C2A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C2AD7"/>
    <w:rPr>
      <w:i/>
      <w:iCs/>
      <w:color w:val="0F4761" w:themeColor="accent1" w:themeShade="BF"/>
    </w:rPr>
  </w:style>
  <w:style w:type="character" w:styleId="IntenseReference">
    <w:name w:val="Intense Reference"/>
    <w:basedOn w:val="DefaultParagraphFont"/>
    <w:uiPriority w:val="32"/>
    <w:qFormat/>
    <w:rsid w:val="004C2AD7"/>
    <w:rPr>
      <w:b/>
      <w:bCs/>
      <w:smallCaps/>
      <w:color w:val="0F4761" w:themeColor="accent1" w:themeShade="BF"/>
      <w:spacing w:val="5"/>
    </w:rPr>
  </w:style>
  <w:style w:type="paragraph" w:styleId="Header">
    <w:name w:val="header"/>
    <w:basedOn w:val="Normal"/>
    <w:link w:val="HeaderChar"/>
    <w:uiPriority w:val="99"/>
    <w:unhideWhenUsed/>
    <w:rsid w:val="00601C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1CF1"/>
  </w:style>
  <w:style w:type="paragraph" w:styleId="Footer">
    <w:name w:val="footer"/>
    <w:basedOn w:val="Normal"/>
    <w:link w:val="FooterChar"/>
    <w:uiPriority w:val="99"/>
    <w:unhideWhenUsed/>
    <w:rsid w:val="00601C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1CF1"/>
  </w:style>
  <w:style w:type="paragraph" w:styleId="NoSpacing">
    <w:name w:val="No Spacing"/>
    <w:link w:val="NoSpacingChar"/>
    <w:uiPriority w:val="1"/>
    <w:qFormat/>
    <w:rsid w:val="00F26F10"/>
    <w:pPr>
      <w:spacing w:after="0" w:line="240" w:lineRule="auto"/>
    </w:pPr>
    <w:rPr>
      <w:rFonts w:eastAsiaTheme="minorEastAsia"/>
      <w:kern w:val="0"/>
      <w:sz w:val="22"/>
      <w:szCs w:val="22"/>
      <w14:ligatures w14:val="none"/>
    </w:rPr>
  </w:style>
  <w:style w:type="character" w:customStyle="1" w:styleId="NoSpacingChar">
    <w:name w:val="No Spacing Char"/>
    <w:basedOn w:val="DefaultParagraphFont"/>
    <w:link w:val="NoSpacing"/>
    <w:uiPriority w:val="1"/>
    <w:rsid w:val="00F26F10"/>
    <w:rPr>
      <w:rFonts w:eastAsiaTheme="minorEastAsia"/>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07F91E2F2DA442DACE9210B7C5E7014"/>
        <w:category>
          <w:name w:val="General"/>
          <w:gallery w:val="placeholder"/>
        </w:category>
        <w:types>
          <w:type w:val="bbPlcHdr"/>
        </w:types>
        <w:behaviors>
          <w:behavior w:val="content"/>
        </w:behaviors>
        <w:guid w:val="{5509100A-1A60-492F-B277-59AA4882AE98}"/>
      </w:docPartPr>
      <w:docPartBody>
        <w:p w:rsidR="00C83C70" w:rsidRDefault="00633F16" w:rsidP="00633F16">
          <w:pPr>
            <w:pStyle w:val="E07F91E2F2DA442DACE9210B7C5E7014"/>
          </w:pPr>
          <w:r>
            <w:rPr>
              <w:color w:val="0F4761" w:themeColor="accent1" w:themeShade="BF"/>
            </w:rPr>
            <w:t>[Company name]</w:t>
          </w:r>
        </w:p>
      </w:docPartBody>
    </w:docPart>
    <w:docPart>
      <w:docPartPr>
        <w:name w:val="B040759AAEAD4A25B99F3C2758C2D81F"/>
        <w:category>
          <w:name w:val="General"/>
          <w:gallery w:val="placeholder"/>
        </w:category>
        <w:types>
          <w:type w:val="bbPlcHdr"/>
        </w:types>
        <w:behaviors>
          <w:behavior w:val="content"/>
        </w:behaviors>
        <w:guid w:val="{877240AF-52D2-4008-9BF6-13D7845E15E9}"/>
      </w:docPartPr>
      <w:docPartBody>
        <w:p w:rsidR="00C83C70" w:rsidRDefault="00633F16" w:rsidP="00633F16">
          <w:pPr>
            <w:pStyle w:val="B040759AAEAD4A25B99F3C2758C2D81F"/>
          </w:pPr>
          <w:r>
            <w:rPr>
              <w:rFonts w:asciiTheme="majorHAnsi" w:eastAsiaTheme="majorEastAsia" w:hAnsiTheme="majorHAnsi" w:cstheme="majorBidi"/>
              <w:color w:val="156082" w:themeColor="accent1"/>
              <w:sz w:val="88"/>
              <w:szCs w:val="88"/>
            </w:rPr>
            <w:t>[Document title]</w:t>
          </w:r>
        </w:p>
      </w:docPartBody>
    </w:docPart>
    <w:docPart>
      <w:docPartPr>
        <w:name w:val="43C98855B9934FC790EFF60009A13C3C"/>
        <w:category>
          <w:name w:val="General"/>
          <w:gallery w:val="placeholder"/>
        </w:category>
        <w:types>
          <w:type w:val="bbPlcHdr"/>
        </w:types>
        <w:behaviors>
          <w:behavior w:val="content"/>
        </w:behaviors>
        <w:guid w:val="{884641E2-02BA-4DCF-AFFF-FAE551CF303D}"/>
      </w:docPartPr>
      <w:docPartBody>
        <w:p w:rsidR="00C83C70" w:rsidRDefault="00633F16" w:rsidP="00633F16">
          <w:pPr>
            <w:pStyle w:val="43C98855B9934FC790EFF60009A13C3C"/>
          </w:pPr>
          <w:r>
            <w:rPr>
              <w:color w:val="156082" w:themeColor="accent1"/>
              <w:sz w:val="28"/>
              <w:szCs w:val="28"/>
            </w:rPr>
            <w:t>[Author name]</w:t>
          </w:r>
        </w:p>
      </w:docPartBody>
    </w:docPart>
    <w:docPart>
      <w:docPartPr>
        <w:name w:val="4E71702134F64ADF9E302B3F995B8D4C"/>
        <w:category>
          <w:name w:val="General"/>
          <w:gallery w:val="placeholder"/>
        </w:category>
        <w:types>
          <w:type w:val="bbPlcHdr"/>
        </w:types>
        <w:behaviors>
          <w:behavior w:val="content"/>
        </w:behaviors>
        <w:guid w:val="{C0DDFDDC-C959-485B-A1E1-0119D622FAA9}"/>
      </w:docPartPr>
      <w:docPartBody>
        <w:p w:rsidR="00C83C70" w:rsidRDefault="00633F16" w:rsidP="00633F16">
          <w:pPr>
            <w:pStyle w:val="4E71702134F64ADF9E302B3F995B8D4C"/>
          </w:pPr>
          <w:r>
            <w:rPr>
              <w:color w:val="156082" w:themeColor="accent1"/>
              <w:sz w:val="28"/>
              <w:szCs w:val="28"/>
            </w:rPr>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3F16"/>
    <w:rsid w:val="00633F16"/>
    <w:rsid w:val="00870B0E"/>
    <w:rsid w:val="00C23CAA"/>
    <w:rsid w:val="00C83C70"/>
    <w:rsid w:val="00DE77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07F91E2F2DA442DACE9210B7C5E7014">
    <w:name w:val="E07F91E2F2DA442DACE9210B7C5E7014"/>
    <w:rsid w:val="00633F16"/>
  </w:style>
  <w:style w:type="paragraph" w:customStyle="1" w:styleId="B040759AAEAD4A25B99F3C2758C2D81F">
    <w:name w:val="B040759AAEAD4A25B99F3C2758C2D81F"/>
    <w:rsid w:val="00633F16"/>
  </w:style>
  <w:style w:type="paragraph" w:customStyle="1" w:styleId="43C98855B9934FC790EFF60009A13C3C">
    <w:name w:val="43C98855B9934FC790EFF60009A13C3C"/>
    <w:rsid w:val="00633F16"/>
  </w:style>
  <w:style w:type="paragraph" w:customStyle="1" w:styleId="4E71702134F64ADF9E302B3F995B8D4C">
    <w:name w:val="4E71702134F64ADF9E302B3F995B8D4C"/>
    <w:rsid w:val="00633F1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2026-05-27T00:00:00</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1650</Words>
  <Characters>8089</Characters>
  <Application>Microsoft Office Word</Application>
  <DocSecurity>0</DocSecurity>
  <Lines>161</Lines>
  <Paragraphs>83</Paragraphs>
  <ScaleCrop>false</ScaleCrop>
  <HeadingPairs>
    <vt:vector size="2" baseType="variant">
      <vt:variant>
        <vt:lpstr>Title</vt:lpstr>
      </vt:variant>
      <vt:variant>
        <vt:i4>1</vt:i4>
      </vt:variant>
    </vt:vector>
  </HeadingPairs>
  <TitlesOfParts>
    <vt:vector size="1" baseType="lpstr">
      <vt:lpstr/>
    </vt:vector>
  </TitlesOfParts>
  <Company>Nuevo Comienzo Tampa</Company>
  <LinksUpToDate>false</LinksUpToDate>
  <CharactersWithSpaces>9656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Los 7 Pactos           de Dios</dc:title>
  <dc:subject/>
  <dc:creator>DR. JOSÉ MORALES, PASTOR</dc:creator>
  <cp:keywords/>
  <dc:description/>
  <cp:lastModifiedBy>JOSE MORALES</cp:lastModifiedBy>
  <cp:revision>3</cp:revision>
  <cp:lastPrinted>2025-04-05T20:27:00Z</cp:lastPrinted>
  <dcterms:created xsi:type="dcterms:W3CDTF">2026-05-27T16:16:00Z</dcterms:created>
  <dcterms:modified xsi:type="dcterms:W3CDTF">2026-05-28T12:45:00Z</dcterms:modified>
</cp:coreProperties>
</file>