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909F" w14:textId="52A5A62E" w:rsidR="00E37F1D" w:rsidRDefault="002359EA" w:rsidP="002359EA">
      <w:pPr>
        <w:jc w:val="center"/>
      </w:pPr>
      <w:r>
        <w:t xml:space="preserve">Revelation </w:t>
      </w:r>
    </w:p>
    <w:p w14:paraId="6986CA3D" w14:textId="478854A9" w:rsidR="002359EA" w:rsidRDefault="002359EA" w:rsidP="002359EA">
      <w:pPr>
        <w:jc w:val="center"/>
      </w:pPr>
      <w:r>
        <w:t>Chapter Two Questions</w:t>
      </w:r>
    </w:p>
    <w:p w14:paraId="0D391DBD" w14:textId="45E10273" w:rsidR="002359EA" w:rsidRPr="002359EA" w:rsidRDefault="002359EA" w:rsidP="002359EA">
      <w:pPr>
        <w:spacing w:after="0" w:line="360" w:lineRule="auto"/>
        <w:rPr>
          <w:b/>
          <w:bCs/>
        </w:rPr>
      </w:pPr>
      <w:r w:rsidRPr="002359EA">
        <w:rPr>
          <w:b/>
          <w:bCs/>
        </w:rPr>
        <w:t>1. Context</w:t>
      </w:r>
    </w:p>
    <w:p w14:paraId="63369427" w14:textId="77777777" w:rsidR="002359EA" w:rsidRPr="002359EA" w:rsidRDefault="002359EA" w:rsidP="002359EA">
      <w:pPr>
        <w:numPr>
          <w:ilvl w:val="0"/>
          <w:numId w:val="1"/>
        </w:numPr>
        <w:spacing w:after="0" w:line="360" w:lineRule="auto"/>
        <w:ind w:left="360"/>
      </w:pPr>
      <w:r w:rsidRPr="002359EA">
        <w:t>Who is speaking in Revelation 2, and through whom is the message given (v. 1, 8, 12, 18)?</w:t>
      </w:r>
    </w:p>
    <w:p w14:paraId="3FDE9AB9" w14:textId="77777777" w:rsidR="002359EA" w:rsidRPr="002359EA" w:rsidRDefault="002359EA" w:rsidP="002359EA">
      <w:pPr>
        <w:numPr>
          <w:ilvl w:val="0"/>
          <w:numId w:val="1"/>
        </w:numPr>
        <w:spacing w:after="0" w:line="360" w:lineRule="auto"/>
        <w:ind w:left="360"/>
      </w:pPr>
      <w:r w:rsidRPr="002359EA">
        <w:t>To which four churches are the letters in this chapter addressed (v. 1, 8, 12, 18)?</w:t>
      </w:r>
    </w:p>
    <w:p w14:paraId="59E27D07" w14:textId="13461BDE" w:rsidR="002359EA" w:rsidRPr="002359EA" w:rsidRDefault="002359EA" w:rsidP="002359EA">
      <w:pPr>
        <w:numPr>
          <w:ilvl w:val="0"/>
          <w:numId w:val="1"/>
        </w:numPr>
        <w:spacing w:after="0" w:line="360" w:lineRule="auto"/>
        <w:ind w:left="360"/>
      </w:pPr>
      <w:r w:rsidRPr="002359EA">
        <w:t>What pattern or structure can be seen in each letter (commendation, rebuke, warning, promise)</w:t>
      </w:r>
      <w:r>
        <w:t>(Name which ones appear in each letter)?</w:t>
      </w:r>
    </w:p>
    <w:p w14:paraId="60E35CDE" w14:textId="77777777" w:rsidR="002359EA" w:rsidRPr="002359EA" w:rsidRDefault="002359EA" w:rsidP="002359EA">
      <w:pPr>
        <w:numPr>
          <w:ilvl w:val="0"/>
          <w:numId w:val="1"/>
        </w:numPr>
        <w:spacing w:after="0" w:line="360" w:lineRule="auto"/>
        <w:ind w:left="360"/>
      </w:pPr>
      <w:r w:rsidRPr="002359EA">
        <w:t>How might the cities of Ephesus, Smyrna, Pergamos, and Thyatira have influenced the issues in their churches?</w:t>
      </w:r>
    </w:p>
    <w:p w14:paraId="0D6E9D00" w14:textId="77777777" w:rsidR="002359EA" w:rsidRPr="002359EA" w:rsidRDefault="002359EA" w:rsidP="002359EA">
      <w:pPr>
        <w:numPr>
          <w:ilvl w:val="0"/>
          <w:numId w:val="1"/>
        </w:numPr>
        <w:spacing w:after="240" w:line="360" w:lineRule="auto"/>
        <w:ind w:left="360"/>
      </w:pPr>
      <w:r w:rsidRPr="002359EA">
        <w:t>What is the significance of Christ describing Himself differently to each church?</w:t>
      </w:r>
    </w:p>
    <w:p w14:paraId="252FFA20" w14:textId="7A33918A" w:rsidR="002359EA" w:rsidRPr="002359EA" w:rsidRDefault="002359EA" w:rsidP="002359EA">
      <w:pPr>
        <w:spacing w:after="240" w:line="360" w:lineRule="auto"/>
        <w:rPr>
          <w:b/>
          <w:bCs/>
        </w:rPr>
      </w:pPr>
      <w:r w:rsidRPr="002359EA">
        <w:rPr>
          <w:b/>
          <w:bCs/>
        </w:rPr>
        <w:t>2. Understanding</w:t>
      </w:r>
      <w:r>
        <w:rPr>
          <w:b/>
          <w:bCs/>
        </w:rPr>
        <w:t xml:space="preserve"> </w:t>
      </w:r>
      <w:r w:rsidRPr="002359EA">
        <w:br/>
        <w:t>6. What good works are commended in the church of Ephesus (v. 2-3)?</w:t>
      </w:r>
      <w:r w:rsidRPr="002359EA">
        <w:br/>
        <w:t>7. What did Christ have against Ephesus (v. 4)?</w:t>
      </w:r>
      <w:r w:rsidRPr="002359EA">
        <w:br/>
        <w:t>8. What was the church at Smyrna experiencing (v. 9-10)?</w:t>
      </w:r>
      <w:r w:rsidRPr="002359EA">
        <w:br/>
        <w:t xml:space="preserve">9. </w:t>
      </w:r>
      <w:r>
        <w:t>Why</w:t>
      </w:r>
      <w:r w:rsidRPr="002359EA">
        <w:t xml:space="preserve"> is Pergamos described as the place “where Satan’s seat is” (v. 13)?</w:t>
      </w:r>
      <w:r w:rsidRPr="002359EA">
        <w:br/>
        <w:t>10. What false doctrines are mentioned in Pergamos (v. 14-15)?</w:t>
      </w:r>
      <w:r w:rsidRPr="002359EA">
        <w:br/>
        <w:t>11. Who</w:t>
      </w:r>
      <w:r>
        <w:t>/What</w:t>
      </w:r>
      <w:r w:rsidRPr="002359EA">
        <w:t xml:space="preserve"> is the woman called “Jezebel” in Thyatira, and what was she teaching (v. 20)?</w:t>
      </w:r>
      <w:r w:rsidRPr="002359EA">
        <w:br/>
        <w:t>12. What promises are made to the overcomers in each of the four churches (v. 7, 11, 17, 26-28)?</w:t>
      </w:r>
    </w:p>
    <w:p w14:paraId="1C1A849B" w14:textId="41A3F4B2" w:rsidR="002359EA" w:rsidRPr="002359EA" w:rsidRDefault="002359EA" w:rsidP="002359EA">
      <w:pPr>
        <w:spacing w:after="0" w:line="360" w:lineRule="auto"/>
        <w:rPr>
          <w:b/>
          <w:bCs/>
        </w:rPr>
      </w:pPr>
      <w:r w:rsidRPr="002359EA">
        <w:rPr>
          <w:b/>
          <w:bCs/>
        </w:rPr>
        <w:t>3. Meaning</w:t>
      </w:r>
      <w:r>
        <w:rPr>
          <w:b/>
          <w:bCs/>
        </w:rPr>
        <w:t xml:space="preserve"> (Interpretation)</w:t>
      </w:r>
      <w:r w:rsidRPr="002359EA">
        <w:br/>
        <w:t>13. What does it mean to have “left thy first love” (v. 4)?</w:t>
      </w:r>
      <w:r>
        <w:t xml:space="preserve"> What were they doing well and how does that apply to them leaving their first love?</w:t>
      </w:r>
      <w:r w:rsidRPr="002359EA">
        <w:br/>
        <w:t>14. What is the “tree of life” promised in verse 7, and how does it connect with Genesis and Revelation 22?</w:t>
      </w:r>
      <w:r w:rsidRPr="002359EA">
        <w:br/>
        <w:t>15. What does the phrase “synagogue of Satan” (v. 9) reveal about false religion?</w:t>
      </w:r>
      <w:r w:rsidRPr="002359EA">
        <w:br/>
        <w:t>16. How should we understand “the doctrine of Balaam” (v. 14) in light of Numbers 22–25 and 31:16?</w:t>
      </w:r>
      <w:r w:rsidRPr="002359EA">
        <w:br/>
        <w:t>17. What is the meaning of Christ giving the “hidden manna” and “a white stone” with a new name (v. 17)?</w:t>
      </w:r>
      <w:r w:rsidRPr="002359EA">
        <w:br/>
        <w:t>18. How do the warnings of judgment (removing the candlestick, fighting with the sword of His mouth, casting into great tribulation) demonstrate Christ’s holiness?</w:t>
      </w:r>
    </w:p>
    <w:p w14:paraId="1E837524" w14:textId="434A3F3D" w:rsidR="002359EA" w:rsidRPr="002359EA" w:rsidRDefault="002359EA" w:rsidP="008655C7">
      <w:pPr>
        <w:spacing w:after="0" w:line="360" w:lineRule="auto"/>
        <w:rPr>
          <w:b/>
          <w:bCs/>
        </w:rPr>
      </w:pPr>
      <w:r w:rsidRPr="002359EA">
        <w:rPr>
          <w:b/>
          <w:bCs/>
        </w:rPr>
        <w:lastRenderedPageBreak/>
        <w:t xml:space="preserve">4. Doctrinal </w:t>
      </w:r>
      <w:r w:rsidR="008655C7">
        <w:rPr>
          <w:b/>
          <w:bCs/>
        </w:rPr>
        <w:t>(Theological)</w:t>
      </w:r>
      <w:r w:rsidRPr="002359EA">
        <w:br/>
        <w:t>19. What do these letters teach us about Christ’s knowledge of His churches?</w:t>
      </w:r>
      <w:r w:rsidRPr="002359EA">
        <w:br/>
        <w:t>20. How do the repeated calls to “repent” show the necessity of repentance in the Christian life?</w:t>
      </w:r>
      <w:r w:rsidR="008655C7">
        <w:t xml:space="preserve"> How aware are you of what needs to be repented of in your own life? </w:t>
      </w:r>
      <w:r w:rsidRPr="002359EA">
        <w:br/>
        <w:t>21. What do the promises to overcomers reveal about eternal security?</w:t>
      </w:r>
      <w:r w:rsidRPr="002359EA">
        <w:br/>
        <w:t>22. How do these warnings emphasize the importance of doctrinal purity in the church?</w:t>
      </w:r>
      <w:r w:rsidRPr="002359EA">
        <w:br/>
        <w:t>23. What do we learn about spiritual warfare from the references to Satan’s activity (v. 9, 13, 24)?</w:t>
      </w:r>
      <w:r w:rsidRPr="002359EA">
        <w:br/>
        <w:t>24. How does Revelation 2 reveal Christ as both Judge and Savior of His people?</w:t>
      </w:r>
    </w:p>
    <w:p w14:paraId="18A3DE67" w14:textId="74F88650" w:rsidR="002359EA" w:rsidRPr="002359EA" w:rsidRDefault="002359EA" w:rsidP="008655C7">
      <w:pPr>
        <w:spacing w:after="0" w:line="360" w:lineRule="auto"/>
        <w:rPr>
          <w:b/>
          <w:bCs/>
        </w:rPr>
      </w:pPr>
      <w:r w:rsidRPr="002359EA">
        <w:rPr>
          <w:b/>
          <w:bCs/>
        </w:rPr>
        <w:t>5. Application</w:t>
      </w:r>
      <w:r w:rsidRPr="002359EA">
        <w:br/>
        <w:t>25. In what ways might believers today be guilty of leaving their first love?</w:t>
      </w:r>
      <w:r w:rsidR="008655C7">
        <w:t xml:space="preserve"> More specifically, </w:t>
      </w:r>
      <w:proofErr w:type="gramStart"/>
      <w:r w:rsidR="008655C7">
        <w:t>In</w:t>
      </w:r>
      <w:proofErr w:type="gramEnd"/>
      <w:r w:rsidR="008655C7">
        <w:t xml:space="preserve"> what ways may you personally be guilty of leaving your first love? (Think about all the good things that Ephesus was doing. </w:t>
      </w:r>
      <w:r w:rsidRPr="002359EA">
        <w:br/>
        <w:t>26. How can a Christian return to their “first works” and rekindle love for Christ (v. 5)?</w:t>
      </w:r>
      <w:r w:rsidRPr="002359EA">
        <w:br/>
        <w:t>27. How can the church today prepare to endure persecution like the church at Smyrna (v. 10)?</w:t>
      </w:r>
      <w:r w:rsidRPr="002359EA">
        <w:br/>
        <w:t>28. What modern parallels can be drawn with the doctrine of Balaam or the Nicolaitans?</w:t>
      </w:r>
      <w:r w:rsidRPr="002359EA">
        <w:br/>
        <w:t>29. How can we guard ourselves against false teaching like that of “Jezebel” (v. 20)?</w:t>
      </w:r>
      <w:r w:rsidRPr="002359EA">
        <w:br/>
        <w:t>30. What does it mean for you personally to “overcome,” and how does Christ’s promise motivate you?</w:t>
      </w:r>
      <w:r w:rsidRPr="002359EA">
        <w:br/>
        <w:t>31. How can you develop “ears to hear” what the Spirit is saying to the churches today?</w:t>
      </w:r>
      <w:r w:rsidRPr="002359EA">
        <w:br/>
        <w:t>32. What is one specific step you can take this week to remain faithful in love, truth, and holiness?</w:t>
      </w:r>
    </w:p>
    <w:p w14:paraId="1EBE7BD3" w14:textId="77777777" w:rsidR="002359EA" w:rsidRDefault="002359EA" w:rsidP="002359EA"/>
    <w:sectPr w:rsidR="0023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E6DDB"/>
    <w:multiLevelType w:val="multilevel"/>
    <w:tmpl w:val="55D6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EA"/>
    <w:rsid w:val="002359EA"/>
    <w:rsid w:val="0045646D"/>
    <w:rsid w:val="006D14AB"/>
    <w:rsid w:val="008655C7"/>
    <w:rsid w:val="00962B60"/>
    <w:rsid w:val="00E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013C"/>
  <w15:chartTrackingRefBased/>
  <w15:docId w15:val="{25C4E48F-F091-438D-9659-C157182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 Old Face" w:eastAsiaTheme="minorHAnsi" w:hAnsi="Baskerville Old Face" w:cs="Times New Roman"/>
        <w:color w:val="333333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9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9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9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9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9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9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9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9E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9E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9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9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9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9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9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9E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9E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9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9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9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9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Morrison</dc:creator>
  <cp:keywords/>
  <dc:description/>
  <cp:lastModifiedBy>Zach Morrison</cp:lastModifiedBy>
  <cp:revision>1</cp:revision>
  <dcterms:created xsi:type="dcterms:W3CDTF">2025-09-12T11:22:00Z</dcterms:created>
  <dcterms:modified xsi:type="dcterms:W3CDTF">2025-09-12T11:37:00Z</dcterms:modified>
</cp:coreProperties>
</file>