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6505B399" w:rsidR="00CE593D" w:rsidRDefault="00F6649F" w:rsidP="00D72995">
      <w:pPr>
        <w:pStyle w:val="Heading1"/>
        <w:spacing w:before="120" w:after="120" w:line="360" w:lineRule="auto"/>
        <w:rPr>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26C7F05E" w14:textId="458EF429" w:rsidR="00810C36" w:rsidRDefault="00810C36" w:rsidP="00810C36">
      <w:pPr>
        <w:rPr>
          <w:color w:val="FF0000"/>
        </w:rPr>
      </w:pPr>
      <w:r>
        <w:rPr>
          <w:color w:val="FF0000"/>
        </w:rPr>
        <w:t>NO STAFF MUST FEED OR GIVE CHILDREN DRINKS UNLESS THEY ARE REGULARS AND KNOW THE DIETARY REQUIREMENTS OF EACH CHILD, NAME AND THE LIST THANK YOU.</w:t>
      </w:r>
    </w:p>
    <w:p w14:paraId="1839B29F" w14:textId="7B80D94A" w:rsidR="00810C36" w:rsidRDefault="00810C36" w:rsidP="00810C36">
      <w:pPr>
        <w:rPr>
          <w:color w:val="FF0000"/>
        </w:rPr>
      </w:pPr>
      <w:r>
        <w:rPr>
          <w:color w:val="FF0000"/>
        </w:rPr>
        <w:t xml:space="preserve">CHILDREN, STAFF AND PARENTS MUST NOT BRING IN NUTS OR GLASS INTO THE NURSERY PLEASE. </w:t>
      </w:r>
    </w:p>
    <w:p w14:paraId="191CE592" w14:textId="572D036E" w:rsidR="00810C36" w:rsidRDefault="00810C36" w:rsidP="00810C36">
      <w:pPr>
        <w:rPr>
          <w:color w:val="FF0000"/>
        </w:rPr>
      </w:pPr>
      <w:r>
        <w:rPr>
          <w:color w:val="FF0000"/>
        </w:rPr>
        <w:t>WE ARE UNABLE TO CATER FOR NUT ALLERGY CHILDREN AS WE ARE IN A PUBLIC BUILDING – but we do our best to keep as Nut Free as possible.</w:t>
      </w:r>
    </w:p>
    <w:p w14:paraId="74E97005" w14:textId="3A7B6096" w:rsidR="00810C36" w:rsidRDefault="00810C36" w:rsidP="00810C36">
      <w:pPr>
        <w:rPr>
          <w:color w:val="FF0000"/>
        </w:rPr>
      </w:pPr>
    </w:p>
    <w:p w14:paraId="2A351C35" w14:textId="75FFD09F" w:rsidR="00810C36" w:rsidRPr="00810C36" w:rsidRDefault="00810C36" w:rsidP="00810C36">
      <w:pPr>
        <w:rPr>
          <w:color w:val="FF0000"/>
        </w:rPr>
      </w:pPr>
      <w:r>
        <w:rPr>
          <w:color w:val="FF0000"/>
        </w:rPr>
        <w:t xml:space="preserve">Children with </w:t>
      </w:r>
      <w:r w:rsidR="00805EA5">
        <w:rPr>
          <w:color w:val="FF0000"/>
        </w:rPr>
        <w:t>severe nut or other allergies may need to go to a setting that is dedicated to this.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footerReference w:type="default" r:id="rId12"/>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6327" w14:textId="77777777" w:rsidR="00593BAD" w:rsidRDefault="00593BAD" w:rsidP="00327B06">
      <w:r>
        <w:separator/>
      </w:r>
    </w:p>
  </w:endnote>
  <w:endnote w:type="continuationSeparator" w:id="0">
    <w:p w14:paraId="2A0190DA" w14:textId="77777777" w:rsidR="00593BAD" w:rsidRDefault="00593BAD" w:rsidP="00327B06">
      <w:r>
        <w:continuationSeparator/>
      </w:r>
    </w:p>
  </w:endnote>
  <w:endnote w:type="continuationNotice" w:id="1">
    <w:p w14:paraId="4A0B838D" w14:textId="77777777" w:rsidR="00593BAD" w:rsidRDefault="00593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9AB7" w14:textId="381A35A6" w:rsidR="006E7811" w:rsidRPr="0075718A" w:rsidRDefault="006E7811" w:rsidP="006E7811">
    <w:pPr>
      <w:pStyle w:val="Footer"/>
      <w:rPr>
        <w:rFonts w:ascii="Arial" w:hAnsi="Arial" w:cs="Arial"/>
        <w:sz w:val="20"/>
        <w:szCs w:val="20"/>
      </w:rPr>
    </w:pPr>
    <w:r w:rsidRPr="0075718A">
      <w:rPr>
        <w:rFonts w:ascii="Arial" w:hAnsi="Arial" w:cs="Arial"/>
        <w:i/>
        <w:iCs/>
        <w:sz w:val="20"/>
        <w:szCs w:val="20"/>
      </w:rPr>
      <w:t>Policies &amp; Procedures for the EYFS 2021</w:t>
    </w:r>
    <w:r w:rsidRPr="0075718A">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7420" w14:textId="77777777" w:rsidR="00593BAD" w:rsidRDefault="00593BAD" w:rsidP="00327B06">
      <w:r>
        <w:separator/>
      </w:r>
    </w:p>
  </w:footnote>
  <w:footnote w:type="continuationSeparator" w:id="0">
    <w:p w14:paraId="6291A48C" w14:textId="77777777" w:rsidR="00593BAD" w:rsidRDefault="00593BAD" w:rsidP="00327B06">
      <w:r>
        <w:continuationSeparator/>
      </w:r>
    </w:p>
  </w:footnote>
  <w:footnote w:type="continuationNotice" w:id="1">
    <w:p w14:paraId="4290EA1D" w14:textId="77777777" w:rsidR="00593BAD" w:rsidRDefault="00593B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042046">
    <w:abstractNumId w:val="3"/>
  </w:num>
  <w:num w:numId="2" w16cid:durableId="534540530">
    <w:abstractNumId w:val="18"/>
  </w:num>
  <w:num w:numId="3" w16cid:durableId="466818197">
    <w:abstractNumId w:val="5"/>
  </w:num>
  <w:num w:numId="4" w16cid:durableId="221673113">
    <w:abstractNumId w:val="1"/>
  </w:num>
  <w:num w:numId="5" w16cid:durableId="702829055">
    <w:abstractNumId w:val="2"/>
  </w:num>
  <w:num w:numId="6" w16cid:durableId="411513422">
    <w:abstractNumId w:val="8"/>
  </w:num>
  <w:num w:numId="7" w16cid:durableId="952638643">
    <w:abstractNumId w:val="19"/>
  </w:num>
  <w:num w:numId="8" w16cid:durableId="1638490811">
    <w:abstractNumId w:val="4"/>
  </w:num>
  <w:num w:numId="9" w16cid:durableId="987779750">
    <w:abstractNumId w:val="0"/>
  </w:num>
  <w:num w:numId="10" w16cid:durableId="1323587574">
    <w:abstractNumId w:val="11"/>
  </w:num>
  <w:num w:numId="11" w16cid:durableId="1808473079">
    <w:abstractNumId w:val="17"/>
    <w:lvlOverride w:ilvl="0">
      <w:startOverride w:val="1"/>
    </w:lvlOverride>
  </w:num>
  <w:num w:numId="12" w16cid:durableId="5106819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372709">
    <w:abstractNumId w:val="10"/>
    <w:lvlOverride w:ilvl="0">
      <w:startOverride w:val="1"/>
    </w:lvlOverride>
  </w:num>
  <w:num w:numId="14" w16cid:durableId="1913154672">
    <w:abstractNumId w:val="15"/>
  </w:num>
  <w:num w:numId="15" w16cid:durableId="105284478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547452">
    <w:abstractNumId w:val="6"/>
  </w:num>
  <w:num w:numId="17" w16cid:durableId="265817078">
    <w:abstractNumId w:val="9"/>
  </w:num>
  <w:num w:numId="18" w16cid:durableId="961881167">
    <w:abstractNumId w:val="20"/>
  </w:num>
  <w:num w:numId="19" w16cid:durableId="1360815138">
    <w:abstractNumId w:val="16"/>
  </w:num>
  <w:num w:numId="20" w16cid:durableId="1874919572">
    <w:abstractNumId w:val="21"/>
  </w:num>
  <w:num w:numId="21" w16cid:durableId="2033871664">
    <w:abstractNumId w:val="14"/>
  </w:num>
  <w:num w:numId="22" w16cid:durableId="1868253589">
    <w:abstractNumId w:val="12"/>
  </w:num>
  <w:num w:numId="23" w16cid:durableId="1173687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BAD"/>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E7811"/>
    <w:rsid w:val="006F5D02"/>
    <w:rsid w:val="00701E0F"/>
    <w:rsid w:val="007075C5"/>
    <w:rsid w:val="00711EFA"/>
    <w:rsid w:val="007157A9"/>
    <w:rsid w:val="0071770E"/>
    <w:rsid w:val="00735BEB"/>
    <w:rsid w:val="007530FB"/>
    <w:rsid w:val="007558CF"/>
    <w:rsid w:val="00756D2A"/>
    <w:rsid w:val="0075718A"/>
    <w:rsid w:val="007672A7"/>
    <w:rsid w:val="00770594"/>
    <w:rsid w:val="0079529F"/>
    <w:rsid w:val="007A4A8F"/>
    <w:rsid w:val="007A70A6"/>
    <w:rsid w:val="007D6268"/>
    <w:rsid w:val="007E7531"/>
    <w:rsid w:val="007F46B7"/>
    <w:rsid w:val="007F540A"/>
    <w:rsid w:val="00805EA5"/>
    <w:rsid w:val="00810C36"/>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1C7B"/>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C3CB6"/>
    <w:rsid w:val="00FD104E"/>
    <w:rsid w:val="00FD5E07"/>
    <w:rsid w:val="00FE2C02"/>
    <w:rsid w:val="00FE49D4"/>
    <w:rsid w:val="00FE644B"/>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315988068">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20723DB9-08FD-44BC-93BA-B67E401C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liz maitland</cp:lastModifiedBy>
  <cp:revision>2</cp:revision>
  <cp:lastPrinted>2018-05-03T10:47:00Z</cp:lastPrinted>
  <dcterms:created xsi:type="dcterms:W3CDTF">2022-09-11T18:17:00Z</dcterms:created>
  <dcterms:modified xsi:type="dcterms:W3CDTF">2022-09-11T18:17:00Z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