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0E030" w14:textId="38875CFC" w:rsidR="002F2815" w:rsidRPr="00606EF6" w:rsidRDefault="002F2815">
      <w:pPr>
        <w:rPr>
          <w:rFonts w:asciiTheme="majorHAnsi" w:hAnsiTheme="majorHAnsi"/>
          <w:b/>
          <w:color w:val="FFC000"/>
          <w:sz w:val="32"/>
        </w:rPr>
      </w:pPr>
      <w:r>
        <w:rPr>
          <w:noProof/>
        </w:rPr>
        <mc:AlternateContent>
          <mc:Choice Requires="wps">
            <w:drawing>
              <wp:anchor distT="0" distB="0" distL="114300" distR="114300" simplePos="0" relativeHeight="251685888" behindDoc="0" locked="0" layoutInCell="1" allowOverlap="1" wp14:anchorId="36E09783" wp14:editId="6C875E40">
                <wp:simplePos x="0" y="0"/>
                <wp:positionH relativeFrom="margin">
                  <wp:align>left</wp:align>
                </wp:positionH>
                <wp:positionV relativeFrom="paragraph">
                  <wp:posOffset>1438274</wp:posOffset>
                </wp:positionV>
                <wp:extent cx="9163050"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916305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FAAD7" id="Straight Connector 22" o:spid="_x0000_s1026" style="position:absolute;flip:y;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3.25pt" to="721.5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" strokecolor="#002060" strokeweight=".5pt">
                <v:stroke joinstyle="miter"/>
                <w10:wrap anchorx="margin"/>
              </v:line>
            </w:pict>
          </mc:Fallback>
        </mc:AlternateContent>
      </w:r>
      <w:r>
        <w:rPr>
          <w:noProof/>
        </w:rPr>
        <w:drawing>
          <wp:inline distT="0" distB="0" distL="0" distR="0" wp14:anchorId="60F08989" wp14:editId="06D93BBE">
            <wp:extent cx="2181225" cy="13335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225" cy="1333500"/>
                    </a:xfrm>
                    <a:prstGeom prst="rect">
                      <a:avLst/>
                    </a:prstGeom>
                    <a:noFill/>
                    <a:ln>
                      <a:noFill/>
                    </a:ln>
                  </pic:spPr>
                </pic:pic>
              </a:graphicData>
            </a:graphic>
          </wp:inline>
        </w:drawing>
      </w:r>
      <w:r>
        <w:t xml:space="preserve">             </w:t>
      </w:r>
      <w:r w:rsidRPr="00606EF6">
        <w:rPr>
          <w:rFonts w:ascii="Times New Roman" w:hAnsi="Times New Roman" w:cs="Times New Roman"/>
          <w:b/>
          <w:color w:val="FFC000"/>
          <w:sz w:val="48"/>
          <w:szCs w:val="48"/>
        </w:rPr>
        <w:t>2018 – 2020 Strategic Plan</w:t>
      </w:r>
    </w:p>
    <w:p w14:paraId="12C302AD" w14:textId="3EDEA068" w:rsidR="002F2815" w:rsidRDefault="00AF0C1F">
      <w:r>
        <w:rPr>
          <w:noProof/>
        </w:rPr>
        <mc:AlternateContent>
          <mc:Choice Requires="wps">
            <w:drawing>
              <wp:anchor distT="0" distB="0" distL="114300" distR="114300" simplePos="0" relativeHeight="251687936" behindDoc="0" locked="0" layoutInCell="1" allowOverlap="1" wp14:anchorId="5763C7F1" wp14:editId="0DA36F05">
                <wp:simplePos x="0" y="0"/>
                <wp:positionH relativeFrom="column">
                  <wp:posOffset>2562225</wp:posOffset>
                </wp:positionH>
                <wp:positionV relativeFrom="paragraph">
                  <wp:posOffset>233046</wp:posOffset>
                </wp:positionV>
                <wp:extent cx="6391275" cy="4762500"/>
                <wp:effectExtent l="0" t="0" r="0" b="0"/>
                <wp:wrapNone/>
                <wp:docPr id="24" name="Flowchart: Process 24"/>
                <wp:cNvGraphicFramePr/>
                <a:graphic xmlns:a="http://schemas.openxmlformats.org/drawingml/2006/main">
                  <a:graphicData uri="http://schemas.microsoft.com/office/word/2010/wordprocessingShape">
                    <wps:wsp>
                      <wps:cNvSpPr/>
                      <wps:spPr>
                        <a:xfrm>
                          <a:off x="0" y="0"/>
                          <a:ext cx="6391275" cy="476250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B16FD" w14:textId="0829DF8F" w:rsidR="007E4E71" w:rsidRPr="00127315" w:rsidRDefault="007E4E71" w:rsidP="00127315">
                            <w:pPr>
                              <w:rPr>
                                <w:rFonts w:ascii="Times New Roman" w:hAnsi="Times New Roman" w:cs="Times New Roman"/>
                                <w:color w:val="000000" w:themeColor="text1"/>
                              </w:rPr>
                            </w:pPr>
                            <w:r w:rsidRPr="00127315">
                              <w:rPr>
                                <w:rFonts w:ascii="Times New Roman" w:hAnsi="Times New Roman" w:cs="Times New Roman"/>
                                <w:color w:val="000000" w:themeColor="text1"/>
                              </w:rPr>
                              <w:t>The National Alliance on Mental Illness (NAMI) is the nation’s largest grassroots organization providing advocacy, education, support and public awareness so that all individuals and families affected by mental illness can build better lives.</w:t>
                            </w:r>
                          </w:p>
                          <w:p w14:paraId="497213F1" w14:textId="6D1AE1D0" w:rsidR="007E4E71" w:rsidRPr="00127315" w:rsidRDefault="007E4E71" w:rsidP="00127315">
                            <w:pPr>
                              <w:rPr>
                                <w:rFonts w:ascii="Times New Roman" w:hAnsi="Times New Roman" w:cs="Times New Roman"/>
                                <w:color w:val="000000" w:themeColor="text1"/>
                              </w:rPr>
                            </w:pPr>
                            <w:r w:rsidRPr="00127315">
                              <w:rPr>
                                <w:rFonts w:ascii="Times New Roman" w:hAnsi="Times New Roman" w:cs="Times New Roman"/>
                                <w:color w:val="000000" w:themeColor="text1"/>
                              </w:rPr>
                              <w:t>NAMI Inland Valley</w:t>
                            </w:r>
                            <w:r w:rsidR="00725E74">
                              <w:rPr>
                                <w:rFonts w:ascii="Times New Roman" w:hAnsi="Times New Roman" w:cs="Times New Roman"/>
                                <w:color w:val="000000" w:themeColor="text1"/>
                              </w:rPr>
                              <w:t>, an affiliate,</w:t>
                            </w:r>
                            <w:r w:rsidRPr="00127315">
                              <w:rPr>
                                <w:rFonts w:ascii="Times New Roman" w:hAnsi="Times New Roman" w:cs="Times New Roman"/>
                                <w:color w:val="000000" w:themeColor="text1"/>
                              </w:rPr>
                              <w:t xml:space="preserve"> undertook strategic planning to achieve our goals and focus our energies to build support and public awareness</w:t>
                            </w:r>
                            <w:r w:rsidR="00606EF6">
                              <w:rPr>
                                <w:rFonts w:ascii="Times New Roman" w:hAnsi="Times New Roman" w:cs="Times New Roman"/>
                                <w:color w:val="000000" w:themeColor="text1"/>
                              </w:rPr>
                              <w:t xml:space="preserve"> through advocacy and education</w:t>
                            </w:r>
                            <w:r w:rsidRPr="00127315">
                              <w:rPr>
                                <w:rFonts w:ascii="Times New Roman" w:hAnsi="Times New Roman" w:cs="Times New Roman"/>
                                <w:color w:val="000000" w:themeColor="text1"/>
                              </w:rPr>
                              <w:t>.  This planning process allows us to identify the most important objectives to focus our energies in the upcoming three years.</w:t>
                            </w:r>
                          </w:p>
                          <w:p w14:paraId="5112F7C3" w14:textId="37D52730" w:rsidR="007E4E71" w:rsidRPr="00127315" w:rsidRDefault="007E4E71" w:rsidP="00127315">
                            <w:pPr>
                              <w:rPr>
                                <w:rFonts w:ascii="Times New Roman" w:hAnsi="Times New Roman" w:cs="Times New Roman"/>
                                <w:color w:val="000000" w:themeColor="text1"/>
                              </w:rPr>
                            </w:pPr>
                            <w:r w:rsidRPr="00127315">
                              <w:rPr>
                                <w:rFonts w:ascii="Times New Roman" w:hAnsi="Times New Roman" w:cs="Times New Roman"/>
                                <w:color w:val="000000" w:themeColor="text1"/>
                              </w:rPr>
                              <w:t xml:space="preserve">Our key strategic </w:t>
                            </w:r>
                            <w:r w:rsidR="004B201A">
                              <w:rPr>
                                <w:rFonts w:ascii="Times New Roman" w:hAnsi="Times New Roman" w:cs="Times New Roman"/>
                                <w:color w:val="000000" w:themeColor="text1"/>
                              </w:rPr>
                              <w:t>goals</w:t>
                            </w:r>
                            <w:r w:rsidRPr="00127315">
                              <w:rPr>
                                <w:rFonts w:ascii="Times New Roman" w:hAnsi="Times New Roman" w:cs="Times New Roman"/>
                                <w:color w:val="000000" w:themeColor="text1"/>
                              </w:rPr>
                              <w:t xml:space="preserve"> reflect our commitment to moving forward and to building capacity within the High Desert communities.  This requires reaching more diverse individuals and populations and bringing them into the NAMI community.</w:t>
                            </w:r>
                          </w:p>
                          <w:p w14:paraId="775EADF3" w14:textId="2103683F" w:rsidR="007E4E71" w:rsidRPr="00127315" w:rsidRDefault="007E4E71" w:rsidP="00127315">
                            <w:pPr>
                              <w:rPr>
                                <w:rFonts w:ascii="Times New Roman" w:hAnsi="Times New Roman" w:cs="Times New Roman"/>
                                <w:color w:val="000000" w:themeColor="text1"/>
                              </w:rPr>
                            </w:pPr>
                            <w:r w:rsidRPr="00127315">
                              <w:rPr>
                                <w:rFonts w:ascii="Times New Roman" w:hAnsi="Times New Roman" w:cs="Times New Roman"/>
                                <w:color w:val="000000" w:themeColor="text1"/>
                              </w:rPr>
                              <w:t>We are united by our lived experience with mental illness.  Strengthened by our collective voices, we commit ourselves to realizing a world where all persons affected by mental illness experience resiliency, recovery, and wellness.</w:t>
                            </w:r>
                          </w:p>
                          <w:p w14:paraId="028A66B2" w14:textId="2B2D8884" w:rsidR="007E4E71" w:rsidRPr="0012676E" w:rsidRDefault="007E4E71" w:rsidP="00127315">
                            <w:pPr>
                              <w:rPr>
                                <w:rFonts w:ascii="Times New Roman" w:hAnsi="Times New Roman" w:cs="Times New Roman"/>
                                <w:b/>
                                <w:color w:val="000000" w:themeColor="text1"/>
                                <w:sz w:val="24"/>
                                <w:szCs w:val="24"/>
                              </w:rPr>
                            </w:pPr>
                            <w:r w:rsidRPr="0012676E">
                              <w:rPr>
                                <w:rFonts w:ascii="Times New Roman" w:hAnsi="Times New Roman" w:cs="Times New Roman"/>
                                <w:b/>
                                <w:color w:val="000000" w:themeColor="text1"/>
                                <w:sz w:val="24"/>
                                <w:szCs w:val="24"/>
                              </w:rPr>
                              <w:t>Overview:</w:t>
                            </w:r>
                          </w:p>
                          <w:p w14:paraId="0CDB08F9" w14:textId="3BCE5D10" w:rsidR="007E4E71" w:rsidRPr="00127315" w:rsidRDefault="007E4E71" w:rsidP="00127315">
                            <w:pPr>
                              <w:rPr>
                                <w:rFonts w:ascii="Times New Roman" w:hAnsi="Times New Roman" w:cs="Times New Roman"/>
                                <w:color w:val="000000" w:themeColor="text1"/>
                              </w:rPr>
                            </w:pPr>
                            <w:r w:rsidRPr="00127315">
                              <w:rPr>
                                <w:rFonts w:ascii="Times New Roman" w:hAnsi="Times New Roman" w:cs="Times New Roman"/>
                                <w:color w:val="000000" w:themeColor="text1"/>
                              </w:rPr>
                              <w:t>In our 2018 – 2020 Strategic Plan, we selected strategic goals where we will invest our resources</w:t>
                            </w:r>
                            <w:r w:rsidR="00AF0C1F">
                              <w:rPr>
                                <w:rFonts w:ascii="Times New Roman" w:hAnsi="Times New Roman" w:cs="Times New Roman"/>
                                <w:color w:val="000000" w:themeColor="text1"/>
                              </w:rPr>
                              <w:t xml:space="preserve">.  </w:t>
                            </w:r>
                            <w:r w:rsidR="00725E74">
                              <w:rPr>
                                <w:rFonts w:ascii="Times New Roman" w:hAnsi="Times New Roman" w:cs="Times New Roman"/>
                                <w:color w:val="000000" w:themeColor="text1"/>
                              </w:rPr>
                              <w:t>We believe t</w:t>
                            </w:r>
                            <w:r w:rsidR="00AF0C1F">
                              <w:rPr>
                                <w:rFonts w:ascii="Times New Roman" w:hAnsi="Times New Roman" w:cs="Times New Roman"/>
                                <w:color w:val="000000" w:themeColor="text1"/>
                              </w:rPr>
                              <w:t>hese goals</w:t>
                            </w:r>
                            <w:r w:rsidRPr="00127315">
                              <w:rPr>
                                <w:rFonts w:ascii="Times New Roman" w:hAnsi="Times New Roman" w:cs="Times New Roman"/>
                                <w:color w:val="000000" w:themeColor="text1"/>
                              </w:rPr>
                              <w:t xml:space="preserve"> offer strong potential for impact</w:t>
                            </w:r>
                            <w:r w:rsidR="00AF0C1F">
                              <w:rPr>
                                <w:rFonts w:ascii="Times New Roman" w:hAnsi="Times New Roman" w:cs="Times New Roman"/>
                                <w:color w:val="000000" w:themeColor="text1"/>
                              </w:rPr>
                              <w:t xml:space="preserve"> by</w:t>
                            </w:r>
                            <w:r w:rsidRPr="00127315">
                              <w:rPr>
                                <w:rFonts w:ascii="Times New Roman" w:hAnsi="Times New Roman" w:cs="Times New Roman"/>
                                <w:color w:val="000000" w:themeColor="text1"/>
                              </w:rPr>
                              <w:t xml:space="preserve"> advancing our mission and </w:t>
                            </w:r>
                            <w:r w:rsidR="00AF0C1F">
                              <w:rPr>
                                <w:rFonts w:ascii="Times New Roman" w:hAnsi="Times New Roman" w:cs="Times New Roman"/>
                                <w:color w:val="000000" w:themeColor="text1"/>
                              </w:rPr>
                              <w:t>achieving</w:t>
                            </w:r>
                            <w:r w:rsidR="00AF0C1F" w:rsidRPr="00127315">
                              <w:rPr>
                                <w:rFonts w:ascii="Times New Roman" w:hAnsi="Times New Roman" w:cs="Times New Roman"/>
                                <w:color w:val="000000" w:themeColor="text1"/>
                              </w:rPr>
                              <w:t xml:space="preserve"> </w:t>
                            </w:r>
                            <w:r w:rsidRPr="00127315">
                              <w:rPr>
                                <w:rFonts w:ascii="Times New Roman" w:hAnsi="Times New Roman" w:cs="Times New Roman"/>
                                <w:color w:val="000000" w:themeColor="text1"/>
                              </w:rPr>
                              <w:t>our vision.</w:t>
                            </w:r>
                          </w:p>
                          <w:p w14:paraId="69F20E7B" w14:textId="472B0C12" w:rsidR="007E4E71" w:rsidRPr="00AF0C1F" w:rsidRDefault="007E4E71" w:rsidP="00AF0C1F">
                            <w:pPr>
                              <w:pStyle w:val="ListParagraph"/>
                              <w:numPr>
                                <w:ilvl w:val="0"/>
                                <w:numId w:val="25"/>
                              </w:numPr>
                              <w:rPr>
                                <w:rFonts w:ascii="Times New Roman" w:hAnsi="Times New Roman" w:cs="Times New Roman"/>
                                <w:color w:val="000000" w:themeColor="text1"/>
                              </w:rPr>
                            </w:pPr>
                            <w:r w:rsidRPr="00AF0C1F">
                              <w:rPr>
                                <w:rFonts w:ascii="Times New Roman" w:hAnsi="Times New Roman" w:cs="Times New Roman"/>
                                <w:color w:val="000000" w:themeColor="text1"/>
                              </w:rPr>
                              <w:t>Attract and Retain Members</w:t>
                            </w:r>
                          </w:p>
                          <w:p w14:paraId="1301AE55" w14:textId="104D1C0A" w:rsidR="007E4E71" w:rsidRPr="00AF0C1F" w:rsidRDefault="007E4E71" w:rsidP="00AF0C1F">
                            <w:pPr>
                              <w:pStyle w:val="ListParagraph"/>
                              <w:numPr>
                                <w:ilvl w:val="0"/>
                                <w:numId w:val="25"/>
                              </w:numPr>
                              <w:rPr>
                                <w:rFonts w:ascii="Times New Roman" w:hAnsi="Times New Roman" w:cs="Times New Roman"/>
                                <w:color w:val="000000" w:themeColor="text1"/>
                              </w:rPr>
                            </w:pPr>
                            <w:r w:rsidRPr="00AF0C1F">
                              <w:rPr>
                                <w:rFonts w:ascii="Times New Roman" w:hAnsi="Times New Roman" w:cs="Times New Roman"/>
                                <w:color w:val="000000" w:themeColor="text1"/>
                              </w:rPr>
                              <w:t xml:space="preserve">Build Relationships with </w:t>
                            </w:r>
                            <w:r w:rsidR="00E8699E">
                              <w:rPr>
                                <w:rFonts w:ascii="Times New Roman" w:hAnsi="Times New Roman" w:cs="Times New Roman"/>
                                <w:color w:val="000000" w:themeColor="text1"/>
                              </w:rPr>
                              <w:t xml:space="preserve">Like-minded </w:t>
                            </w:r>
                            <w:r w:rsidRPr="00AF0C1F">
                              <w:rPr>
                                <w:rFonts w:ascii="Times New Roman" w:hAnsi="Times New Roman" w:cs="Times New Roman"/>
                                <w:color w:val="000000" w:themeColor="text1"/>
                              </w:rPr>
                              <w:t>Community Partners</w:t>
                            </w:r>
                          </w:p>
                          <w:p w14:paraId="36A7ABB1" w14:textId="7384429F" w:rsidR="007E4E71" w:rsidRPr="00AF0C1F" w:rsidRDefault="007D10C0" w:rsidP="00AF0C1F">
                            <w:pPr>
                              <w:pStyle w:val="ListParagraph"/>
                              <w:numPr>
                                <w:ilvl w:val="0"/>
                                <w:numId w:val="25"/>
                              </w:numPr>
                              <w:rPr>
                                <w:rFonts w:ascii="Times New Roman" w:hAnsi="Times New Roman" w:cs="Times New Roman"/>
                                <w:color w:val="000000" w:themeColor="text1"/>
                              </w:rPr>
                            </w:pPr>
                            <w:r>
                              <w:rPr>
                                <w:rFonts w:ascii="Times New Roman" w:hAnsi="Times New Roman" w:cs="Times New Roman"/>
                                <w:color w:val="000000" w:themeColor="text1"/>
                              </w:rPr>
                              <w:t>Expand</w:t>
                            </w:r>
                            <w:r w:rsidR="007E4E71" w:rsidRPr="00AF0C1F">
                              <w:rPr>
                                <w:rFonts w:ascii="Times New Roman" w:hAnsi="Times New Roman" w:cs="Times New Roman"/>
                                <w:color w:val="000000" w:themeColor="text1"/>
                              </w:rPr>
                              <w:t xml:space="preserve"> Public Awareness to Build Capacity</w:t>
                            </w:r>
                          </w:p>
                          <w:p w14:paraId="65D803E5" w14:textId="250217E6" w:rsidR="007E4E71" w:rsidRPr="00AF0C1F" w:rsidRDefault="007E4E71" w:rsidP="00AF0C1F">
                            <w:pPr>
                              <w:pStyle w:val="ListParagraph"/>
                              <w:numPr>
                                <w:ilvl w:val="0"/>
                                <w:numId w:val="25"/>
                              </w:numPr>
                              <w:rPr>
                                <w:rFonts w:ascii="Times New Roman" w:hAnsi="Times New Roman" w:cs="Times New Roman"/>
                                <w:color w:val="000000" w:themeColor="text1"/>
                              </w:rPr>
                            </w:pPr>
                            <w:r w:rsidRPr="00AF0C1F">
                              <w:rPr>
                                <w:rFonts w:ascii="Times New Roman" w:hAnsi="Times New Roman" w:cs="Times New Roman"/>
                                <w:color w:val="000000" w:themeColor="text1"/>
                              </w:rPr>
                              <w:t xml:space="preserve">Build </w:t>
                            </w:r>
                            <w:r w:rsidR="007D10C0">
                              <w:rPr>
                                <w:rFonts w:ascii="Times New Roman" w:hAnsi="Times New Roman" w:cs="Times New Roman"/>
                                <w:color w:val="000000" w:themeColor="text1"/>
                              </w:rPr>
                              <w:t>A Robust</w:t>
                            </w:r>
                            <w:r w:rsidRPr="00AF0C1F">
                              <w:rPr>
                                <w:rFonts w:ascii="Times New Roman" w:hAnsi="Times New Roman" w:cs="Times New Roman"/>
                                <w:color w:val="000000" w:themeColor="text1"/>
                              </w:rPr>
                              <w:t xml:space="preserve"> Advocacy </w:t>
                            </w:r>
                            <w:r w:rsidR="007D10C0">
                              <w:rPr>
                                <w:rFonts w:ascii="Times New Roman" w:hAnsi="Times New Roman" w:cs="Times New Roman"/>
                                <w:color w:val="000000" w:themeColor="text1"/>
                              </w:rPr>
                              <w:t>Program</w:t>
                            </w:r>
                            <w:r w:rsidRPr="00AF0C1F">
                              <w:rPr>
                                <w:rFonts w:ascii="Times New Roman" w:hAnsi="Times New Roman" w:cs="Times New Roman"/>
                                <w:color w:val="000000" w:themeColor="text1"/>
                              </w:rPr>
                              <w:t xml:space="preserve"> in the High Desert</w:t>
                            </w:r>
                          </w:p>
                          <w:p w14:paraId="676B36B3" w14:textId="77777777" w:rsidR="007E4E71" w:rsidRPr="00127315" w:rsidRDefault="007E4E71" w:rsidP="00127315">
                            <w:pPr>
                              <w:rPr>
                                <w:rFonts w:ascii="Times New Roman" w:hAnsi="Times New Roman" w:cs="Times New Roman"/>
                                <w:color w:val="000000" w:themeColor="text1"/>
                              </w:rPr>
                            </w:pPr>
                          </w:p>
                          <w:p w14:paraId="70421D1A" w14:textId="77777777" w:rsidR="007E4E71" w:rsidRPr="00BA0D01" w:rsidRDefault="007E4E71" w:rsidP="00BA0D01">
                            <w:pPr>
                              <w:jc w:val="center"/>
                              <w:rPr>
                                <w14:textOutline w14:w="317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63C7F1" id="_x0000_t109" coordsize="21600,21600" o:spt="109" path="m,l,21600r21600,l21600,xe">
                <v:stroke joinstyle="miter"/>
                <v:path gradientshapeok="t" o:connecttype="rect"/>
              </v:shapetype>
              <v:shape id="Flowchart: Process 24" o:spid="_x0000_s1026" type="#_x0000_t109" style="position:absolute;margin-left:201.75pt;margin-top:18.35pt;width:503.25pt;height:3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" filled="f" stroked="f" strokeweight="1pt">
                <v:textbox>
                  <w:txbxContent>
                    <w:p w14:paraId="683B16FD" w14:textId="0829DF8F" w:rsidR="007E4E71" w:rsidRPr="00127315" w:rsidRDefault="007E4E71" w:rsidP="00127315">
                      <w:pPr>
                        <w:rPr>
                          <w:rFonts w:ascii="Times New Roman" w:hAnsi="Times New Roman" w:cs="Times New Roman"/>
                          <w:color w:val="000000" w:themeColor="text1"/>
                        </w:rPr>
                      </w:pPr>
                      <w:r w:rsidRPr="00127315">
                        <w:rPr>
                          <w:rFonts w:ascii="Times New Roman" w:hAnsi="Times New Roman" w:cs="Times New Roman"/>
                          <w:color w:val="000000" w:themeColor="text1"/>
                        </w:rPr>
                        <w:t>The National Alliance on Mental Illness (NAMI) is the nation’s largest grassroots organization providing advocacy, education, support and public awareness so that all individuals and families affected by mental illness can build better lives.</w:t>
                      </w:r>
                    </w:p>
                    <w:p w14:paraId="497213F1" w14:textId="6D1AE1D0" w:rsidR="007E4E71" w:rsidRPr="00127315" w:rsidRDefault="007E4E71" w:rsidP="00127315">
                      <w:pPr>
                        <w:rPr>
                          <w:rFonts w:ascii="Times New Roman" w:hAnsi="Times New Roman" w:cs="Times New Roman"/>
                          <w:color w:val="000000" w:themeColor="text1"/>
                        </w:rPr>
                      </w:pPr>
                      <w:r w:rsidRPr="00127315">
                        <w:rPr>
                          <w:rFonts w:ascii="Times New Roman" w:hAnsi="Times New Roman" w:cs="Times New Roman"/>
                          <w:color w:val="000000" w:themeColor="text1"/>
                        </w:rPr>
                        <w:t>NAMI Inland Valley</w:t>
                      </w:r>
                      <w:r w:rsidR="00725E74">
                        <w:rPr>
                          <w:rFonts w:ascii="Times New Roman" w:hAnsi="Times New Roman" w:cs="Times New Roman"/>
                          <w:color w:val="000000" w:themeColor="text1"/>
                        </w:rPr>
                        <w:t>, an affiliate,</w:t>
                      </w:r>
                      <w:r w:rsidRPr="00127315">
                        <w:rPr>
                          <w:rFonts w:ascii="Times New Roman" w:hAnsi="Times New Roman" w:cs="Times New Roman"/>
                          <w:color w:val="000000" w:themeColor="text1"/>
                        </w:rPr>
                        <w:t xml:space="preserve"> undertook strategic planning to achieve our goals and focus our energies to build support and public awareness</w:t>
                      </w:r>
                      <w:r w:rsidR="00606EF6">
                        <w:rPr>
                          <w:rFonts w:ascii="Times New Roman" w:hAnsi="Times New Roman" w:cs="Times New Roman"/>
                          <w:color w:val="000000" w:themeColor="text1"/>
                        </w:rPr>
                        <w:t xml:space="preserve"> through advocacy and education</w:t>
                      </w:r>
                      <w:r w:rsidRPr="00127315">
                        <w:rPr>
                          <w:rFonts w:ascii="Times New Roman" w:hAnsi="Times New Roman" w:cs="Times New Roman"/>
                          <w:color w:val="000000" w:themeColor="text1"/>
                        </w:rPr>
                        <w:t>.  This planning process allows us to identify the most important objectives to focus our energies in the upcoming three years.</w:t>
                      </w:r>
                    </w:p>
                    <w:p w14:paraId="5112F7C3" w14:textId="37D52730" w:rsidR="007E4E71" w:rsidRPr="00127315" w:rsidRDefault="007E4E71" w:rsidP="00127315">
                      <w:pPr>
                        <w:rPr>
                          <w:rFonts w:ascii="Times New Roman" w:hAnsi="Times New Roman" w:cs="Times New Roman"/>
                          <w:color w:val="000000" w:themeColor="text1"/>
                        </w:rPr>
                      </w:pPr>
                      <w:r w:rsidRPr="00127315">
                        <w:rPr>
                          <w:rFonts w:ascii="Times New Roman" w:hAnsi="Times New Roman" w:cs="Times New Roman"/>
                          <w:color w:val="000000" w:themeColor="text1"/>
                        </w:rPr>
                        <w:t xml:space="preserve">Our key strategic </w:t>
                      </w:r>
                      <w:r w:rsidR="004B201A">
                        <w:rPr>
                          <w:rFonts w:ascii="Times New Roman" w:hAnsi="Times New Roman" w:cs="Times New Roman"/>
                          <w:color w:val="000000" w:themeColor="text1"/>
                        </w:rPr>
                        <w:t>goals</w:t>
                      </w:r>
                      <w:r w:rsidRPr="00127315">
                        <w:rPr>
                          <w:rFonts w:ascii="Times New Roman" w:hAnsi="Times New Roman" w:cs="Times New Roman"/>
                          <w:color w:val="000000" w:themeColor="text1"/>
                        </w:rPr>
                        <w:t xml:space="preserve"> reflect our commitment to moving forward and to building capacity within the High Desert communities.  This requires reaching more diverse individuals and populations and bringing them into the NAMI community.</w:t>
                      </w:r>
                    </w:p>
                    <w:p w14:paraId="775EADF3" w14:textId="2103683F" w:rsidR="007E4E71" w:rsidRPr="00127315" w:rsidRDefault="007E4E71" w:rsidP="00127315">
                      <w:pPr>
                        <w:rPr>
                          <w:rFonts w:ascii="Times New Roman" w:hAnsi="Times New Roman" w:cs="Times New Roman"/>
                          <w:color w:val="000000" w:themeColor="text1"/>
                        </w:rPr>
                      </w:pPr>
                      <w:r w:rsidRPr="00127315">
                        <w:rPr>
                          <w:rFonts w:ascii="Times New Roman" w:hAnsi="Times New Roman" w:cs="Times New Roman"/>
                          <w:color w:val="000000" w:themeColor="text1"/>
                        </w:rPr>
                        <w:t>We are united by our lived experience with mental illness.  Strengthened by our collective voices, we commit ourselves to realizing a world where all persons affected by mental illness experience resiliency, recovery, and wellness.</w:t>
                      </w:r>
                    </w:p>
                    <w:p w14:paraId="028A66B2" w14:textId="2B2D8884" w:rsidR="007E4E71" w:rsidRPr="0012676E" w:rsidRDefault="007E4E71" w:rsidP="00127315">
                      <w:pPr>
                        <w:rPr>
                          <w:rFonts w:ascii="Times New Roman" w:hAnsi="Times New Roman" w:cs="Times New Roman"/>
                          <w:b/>
                          <w:color w:val="000000" w:themeColor="text1"/>
                          <w:sz w:val="24"/>
                          <w:szCs w:val="24"/>
                        </w:rPr>
                      </w:pPr>
                      <w:r w:rsidRPr="0012676E">
                        <w:rPr>
                          <w:rFonts w:ascii="Times New Roman" w:hAnsi="Times New Roman" w:cs="Times New Roman"/>
                          <w:b/>
                          <w:color w:val="000000" w:themeColor="text1"/>
                          <w:sz w:val="24"/>
                          <w:szCs w:val="24"/>
                        </w:rPr>
                        <w:t>Overview:</w:t>
                      </w:r>
                    </w:p>
                    <w:p w14:paraId="0CDB08F9" w14:textId="3BCE5D10" w:rsidR="007E4E71" w:rsidRPr="00127315" w:rsidRDefault="007E4E71" w:rsidP="00127315">
                      <w:pPr>
                        <w:rPr>
                          <w:rFonts w:ascii="Times New Roman" w:hAnsi="Times New Roman" w:cs="Times New Roman"/>
                          <w:color w:val="000000" w:themeColor="text1"/>
                        </w:rPr>
                      </w:pPr>
                      <w:r w:rsidRPr="00127315">
                        <w:rPr>
                          <w:rFonts w:ascii="Times New Roman" w:hAnsi="Times New Roman" w:cs="Times New Roman"/>
                          <w:color w:val="000000" w:themeColor="text1"/>
                        </w:rPr>
                        <w:t>In our 2018 – 2020 Strategic Plan, we selected strategic goals where we will invest our resources</w:t>
                      </w:r>
                      <w:r w:rsidR="00AF0C1F">
                        <w:rPr>
                          <w:rFonts w:ascii="Times New Roman" w:hAnsi="Times New Roman" w:cs="Times New Roman"/>
                          <w:color w:val="000000" w:themeColor="text1"/>
                        </w:rPr>
                        <w:t xml:space="preserve">.  </w:t>
                      </w:r>
                      <w:r w:rsidR="00725E74">
                        <w:rPr>
                          <w:rFonts w:ascii="Times New Roman" w:hAnsi="Times New Roman" w:cs="Times New Roman"/>
                          <w:color w:val="000000" w:themeColor="text1"/>
                        </w:rPr>
                        <w:t>We believe t</w:t>
                      </w:r>
                      <w:r w:rsidR="00AF0C1F">
                        <w:rPr>
                          <w:rFonts w:ascii="Times New Roman" w:hAnsi="Times New Roman" w:cs="Times New Roman"/>
                          <w:color w:val="000000" w:themeColor="text1"/>
                        </w:rPr>
                        <w:t>hese goals</w:t>
                      </w:r>
                      <w:r w:rsidRPr="00127315">
                        <w:rPr>
                          <w:rFonts w:ascii="Times New Roman" w:hAnsi="Times New Roman" w:cs="Times New Roman"/>
                          <w:color w:val="000000" w:themeColor="text1"/>
                        </w:rPr>
                        <w:t xml:space="preserve"> offer strong potential for impact</w:t>
                      </w:r>
                      <w:r w:rsidR="00AF0C1F">
                        <w:rPr>
                          <w:rFonts w:ascii="Times New Roman" w:hAnsi="Times New Roman" w:cs="Times New Roman"/>
                          <w:color w:val="000000" w:themeColor="text1"/>
                        </w:rPr>
                        <w:t xml:space="preserve"> by</w:t>
                      </w:r>
                      <w:r w:rsidRPr="00127315">
                        <w:rPr>
                          <w:rFonts w:ascii="Times New Roman" w:hAnsi="Times New Roman" w:cs="Times New Roman"/>
                          <w:color w:val="000000" w:themeColor="text1"/>
                        </w:rPr>
                        <w:t xml:space="preserve"> advancing our mission and </w:t>
                      </w:r>
                      <w:r w:rsidR="00AF0C1F">
                        <w:rPr>
                          <w:rFonts w:ascii="Times New Roman" w:hAnsi="Times New Roman" w:cs="Times New Roman"/>
                          <w:color w:val="000000" w:themeColor="text1"/>
                        </w:rPr>
                        <w:t>achieving</w:t>
                      </w:r>
                      <w:r w:rsidR="00AF0C1F" w:rsidRPr="00127315">
                        <w:rPr>
                          <w:rFonts w:ascii="Times New Roman" w:hAnsi="Times New Roman" w:cs="Times New Roman"/>
                          <w:color w:val="000000" w:themeColor="text1"/>
                        </w:rPr>
                        <w:t xml:space="preserve"> </w:t>
                      </w:r>
                      <w:r w:rsidRPr="00127315">
                        <w:rPr>
                          <w:rFonts w:ascii="Times New Roman" w:hAnsi="Times New Roman" w:cs="Times New Roman"/>
                          <w:color w:val="000000" w:themeColor="text1"/>
                        </w:rPr>
                        <w:t>our vision.</w:t>
                      </w:r>
                    </w:p>
                    <w:p w14:paraId="69F20E7B" w14:textId="472B0C12" w:rsidR="007E4E71" w:rsidRPr="00AF0C1F" w:rsidRDefault="007E4E71" w:rsidP="00AF0C1F">
                      <w:pPr>
                        <w:pStyle w:val="ListParagraph"/>
                        <w:numPr>
                          <w:ilvl w:val="0"/>
                          <w:numId w:val="25"/>
                        </w:numPr>
                        <w:rPr>
                          <w:rFonts w:ascii="Times New Roman" w:hAnsi="Times New Roman" w:cs="Times New Roman"/>
                          <w:color w:val="000000" w:themeColor="text1"/>
                        </w:rPr>
                      </w:pPr>
                      <w:r w:rsidRPr="00AF0C1F">
                        <w:rPr>
                          <w:rFonts w:ascii="Times New Roman" w:hAnsi="Times New Roman" w:cs="Times New Roman"/>
                          <w:color w:val="000000" w:themeColor="text1"/>
                        </w:rPr>
                        <w:t>Attract and Retain Members</w:t>
                      </w:r>
                    </w:p>
                    <w:p w14:paraId="1301AE55" w14:textId="104D1C0A" w:rsidR="007E4E71" w:rsidRPr="00AF0C1F" w:rsidRDefault="007E4E71" w:rsidP="00AF0C1F">
                      <w:pPr>
                        <w:pStyle w:val="ListParagraph"/>
                        <w:numPr>
                          <w:ilvl w:val="0"/>
                          <w:numId w:val="25"/>
                        </w:numPr>
                        <w:rPr>
                          <w:rFonts w:ascii="Times New Roman" w:hAnsi="Times New Roman" w:cs="Times New Roman"/>
                          <w:color w:val="000000" w:themeColor="text1"/>
                        </w:rPr>
                      </w:pPr>
                      <w:r w:rsidRPr="00AF0C1F">
                        <w:rPr>
                          <w:rFonts w:ascii="Times New Roman" w:hAnsi="Times New Roman" w:cs="Times New Roman"/>
                          <w:color w:val="000000" w:themeColor="text1"/>
                        </w:rPr>
                        <w:t xml:space="preserve">Build Relationships with </w:t>
                      </w:r>
                      <w:r w:rsidR="00E8699E">
                        <w:rPr>
                          <w:rFonts w:ascii="Times New Roman" w:hAnsi="Times New Roman" w:cs="Times New Roman"/>
                          <w:color w:val="000000" w:themeColor="text1"/>
                        </w:rPr>
                        <w:t xml:space="preserve">Like-minded </w:t>
                      </w:r>
                      <w:r w:rsidRPr="00AF0C1F">
                        <w:rPr>
                          <w:rFonts w:ascii="Times New Roman" w:hAnsi="Times New Roman" w:cs="Times New Roman"/>
                          <w:color w:val="000000" w:themeColor="text1"/>
                        </w:rPr>
                        <w:t>Community Partners</w:t>
                      </w:r>
                    </w:p>
                    <w:p w14:paraId="36A7ABB1" w14:textId="7384429F" w:rsidR="007E4E71" w:rsidRPr="00AF0C1F" w:rsidRDefault="007D10C0" w:rsidP="00AF0C1F">
                      <w:pPr>
                        <w:pStyle w:val="ListParagraph"/>
                        <w:numPr>
                          <w:ilvl w:val="0"/>
                          <w:numId w:val="25"/>
                        </w:numPr>
                        <w:rPr>
                          <w:rFonts w:ascii="Times New Roman" w:hAnsi="Times New Roman" w:cs="Times New Roman"/>
                          <w:color w:val="000000" w:themeColor="text1"/>
                        </w:rPr>
                      </w:pPr>
                      <w:r>
                        <w:rPr>
                          <w:rFonts w:ascii="Times New Roman" w:hAnsi="Times New Roman" w:cs="Times New Roman"/>
                          <w:color w:val="000000" w:themeColor="text1"/>
                        </w:rPr>
                        <w:t>Expand</w:t>
                      </w:r>
                      <w:r w:rsidR="007E4E71" w:rsidRPr="00AF0C1F">
                        <w:rPr>
                          <w:rFonts w:ascii="Times New Roman" w:hAnsi="Times New Roman" w:cs="Times New Roman"/>
                          <w:color w:val="000000" w:themeColor="text1"/>
                        </w:rPr>
                        <w:t xml:space="preserve"> Public Awareness to Build Capacity</w:t>
                      </w:r>
                    </w:p>
                    <w:p w14:paraId="65D803E5" w14:textId="250217E6" w:rsidR="007E4E71" w:rsidRPr="00AF0C1F" w:rsidRDefault="007E4E71" w:rsidP="00AF0C1F">
                      <w:pPr>
                        <w:pStyle w:val="ListParagraph"/>
                        <w:numPr>
                          <w:ilvl w:val="0"/>
                          <w:numId w:val="25"/>
                        </w:numPr>
                        <w:rPr>
                          <w:rFonts w:ascii="Times New Roman" w:hAnsi="Times New Roman" w:cs="Times New Roman"/>
                          <w:color w:val="000000" w:themeColor="text1"/>
                        </w:rPr>
                      </w:pPr>
                      <w:r w:rsidRPr="00AF0C1F">
                        <w:rPr>
                          <w:rFonts w:ascii="Times New Roman" w:hAnsi="Times New Roman" w:cs="Times New Roman"/>
                          <w:color w:val="000000" w:themeColor="text1"/>
                        </w:rPr>
                        <w:t xml:space="preserve">Build </w:t>
                      </w:r>
                      <w:r w:rsidR="007D10C0">
                        <w:rPr>
                          <w:rFonts w:ascii="Times New Roman" w:hAnsi="Times New Roman" w:cs="Times New Roman"/>
                          <w:color w:val="000000" w:themeColor="text1"/>
                        </w:rPr>
                        <w:t>A Robust</w:t>
                      </w:r>
                      <w:r w:rsidRPr="00AF0C1F">
                        <w:rPr>
                          <w:rFonts w:ascii="Times New Roman" w:hAnsi="Times New Roman" w:cs="Times New Roman"/>
                          <w:color w:val="000000" w:themeColor="text1"/>
                        </w:rPr>
                        <w:t xml:space="preserve"> Advocacy </w:t>
                      </w:r>
                      <w:r w:rsidR="007D10C0">
                        <w:rPr>
                          <w:rFonts w:ascii="Times New Roman" w:hAnsi="Times New Roman" w:cs="Times New Roman"/>
                          <w:color w:val="000000" w:themeColor="text1"/>
                        </w:rPr>
                        <w:t>Program</w:t>
                      </w:r>
                      <w:r w:rsidRPr="00AF0C1F">
                        <w:rPr>
                          <w:rFonts w:ascii="Times New Roman" w:hAnsi="Times New Roman" w:cs="Times New Roman"/>
                          <w:color w:val="000000" w:themeColor="text1"/>
                        </w:rPr>
                        <w:t xml:space="preserve"> in the High Desert</w:t>
                      </w:r>
                    </w:p>
                    <w:p w14:paraId="676B36B3" w14:textId="77777777" w:rsidR="007E4E71" w:rsidRPr="00127315" w:rsidRDefault="007E4E71" w:rsidP="00127315">
                      <w:pPr>
                        <w:rPr>
                          <w:rFonts w:ascii="Times New Roman" w:hAnsi="Times New Roman" w:cs="Times New Roman"/>
                          <w:color w:val="000000" w:themeColor="text1"/>
                        </w:rPr>
                      </w:pPr>
                    </w:p>
                    <w:p w14:paraId="70421D1A" w14:textId="77777777" w:rsidR="007E4E71" w:rsidRPr="00BA0D01" w:rsidRDefault="007E4E71" w:rsidP="00BA0D01">
                      <w:pPr>
                        <w:jc w:val="center"/>
                        <w:rPr>
                          <w14:textOutline w14:w="3175" w14:cap="rnd" w14:cmpd="sng" w14:algn="ctr">
                            <w14:solidFill>
                              <w14:schemeClr w14:val="tx1"/>
                            </w14:solidFill>
                            <w14:prstDash w14:val="solid"/>
                            <w14:bevel/>
                          </w14:textOutline>
                        </w:rPr>
                      </w:pPr>
                    </w:p>
                  </w:txbxContent>
                </v:textbox>
              </v:shape>
            </w:pict>
          </mc:Fallback>
        </mc:AlternateContent>
      </w:r>
      <w:r w:rsidR="00B53F0E">
        <w:rPr>
          <w:noProof/>
        </w:rPr>
        <mc:AlternateContent>
          <mc:Choice Requires="wps">
            <w:drawing>
              <wp:anchor distT="0" distB="0" distL="114300" distR="114300" simplePos="0" relativeHeight="251686912" behindDoc="0" locked="0" layoutInCell="1" allowOverlap="1" wp14:anchorId="70C9774C" wp14:editId="2F8CC3A7">
                <wp:simplePos x="0" y="0"/>
                <wp:positionH relativeFrom="column">
                  <wp:posOffset>76200</wp:posOffset>
                </wp:positionH>
                <wp:positionV relativeFrom="paragraph">
                  <wp:posOffset>194944</wp:posOffset>
                </wp:positionV>
                <wp:extent cx="2295525" cy="4772025"/>
                <wp:effectExtent l="0" t="0" r="28575" b="28575"/>
                <wp:wrapNone/>
                <wp:docPr id="23" name="Flowchart: Process 23"/>
                <wp:cNvGraphicFramePr/>
                <a:graphic xmlns:a="http://schemas.openxmlformats.org/drawingml/2006/main">
                  <a:graphicData uri="http://schemas.microsoft.com/office/word/2010/wordprocessingShape">
                    <wps:wsp>
                      <wps:cNvSpPr/>
                      <wps:spPr>
                        <a:xfrm>
                          <a:off x="0" y="0"/>
                          <a:ext cx="2295525" cy="4772025"/>
                        </a:xfrm>
                        <a:prstGeom prst="flowChartProcess">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3DE4F4" w14:textId="1EA55F69" w:rsidR="007E4E71" w:rsidRPr="0033019B" w:rsidRDefault="007E4E71" w:rsidP="00127315">
                            <w:pPr>
                              <w:rPr>
                                <w:b/>
                                <w:color w:val="2F5496" w:themeColor="accent1" w:themeShade="BF"/>
                              </w:rPr>
                            </w:pPr>
                            <w:r w:rsidRPr="0033019B">
                              <w:rPr>
                                <w:b/>
                                <w:color w:val="2F5496" w:themeColor="accent1" w:themeShade="BF"/>
                              </w:rPr>
                              <w:t>Our Mission:</w:t>
                            </w:r>
                          </w:p>
                          <w:p w14:paraId="7BC0D6C1" w14:textId="47D5BD51" w:rsidR="007E4E71" w:rsidRPr="00127315" w:rsidRDefault="002A4DBE" w:rsidP="00127315">
                            <w:pPr>
                              <w:rPr>
                                <w:color w:val="2F5496" w:themeColor="accent1" w:themeShade="BF"/>
                              </w:rPr>
                            </w:pPr>
                            <w:r w:rsidRPr="00127315">
                              <w:rPr>
                                <w:color w:val="2F5496" w:themeColor="accent1" w:themeShade="BF"/>
                              </w:rPr>
                              <w:t>To provide</w:t>
                            </w:r>
                            <w:r w:rsidR="007E4E71" w:rsidRPr="00127315">
                              <w:rPr>
                                <w:color w:val="2F5496" w:themeColor="accent1" w:themeShade="BF"/>
                              </w:rPr>
                              <w:t xml:space="preserve"> advocacy, emotional support, understanding, and public awareness so that all individuals and families affected by a mental illness can build better lives.</w:t>
                            </w:r>
                          </w:p>
                          <w:p w14:paraId="1DA9B760" w14:textId="0792D0EE" w:rsidR="007E4E71" w:rsidRPr="00127315" w:rsidRDefault="007E4E71" w:rsidP="00127315">
                            <w:pPr>
                              <w:rPr>
                                <w:color w:val="2F5496" w:themeColor="accent1" w:themeShade="BF"/>
                              </w:rPr>
                            </w:pPr>
                          </w:p>
                          <w:p w14:paraId="2665DE5A" w14:textId="4F9822E2" w:rsidR="007E4E71" w:rsidRPr="00127315" w:rsidRDefault="007E4E71" w:rsidP="00127315">
                            <w:pPr>
                              <w:rPr>
                                <w:color w:val="2F5496" w:themeColor="accent1" w:themeShade="BF"/>
                              </w:rPr>
                            </w:pPr>
                          </w:p>
                          <w:p w14:paraId="1A7F1FA8" w14:textId="77777777" w:rsidR="007E4E71" w:rsidRPr="00127315" w:rsidRDefault="007E4E71" w:rsidP="00127315">
                            <w:pPr>
                              <w:rPr>
                                <w:color w:val="2F5496" w:themeColor="accent1" w:themeShade="BF"/>
                              </w:rPr>
                            </w:pPr>
                          </w:p>
                          <w:p w14:paraId="1D56A468" w14:textId="4949FAF0" w:rsidR="007E4E71" w:rsidRPr="0033019B" w:rsidRDefault="007E4E71" w:rsidP="00127315">
                            <w:pPr>
                              <w:rPr>
                                <w:b/>
                                <w:color w:val="2F5496" w:themeColor="accent1" w:themeShade="BF"/>
                              </w:rPr>
                            </w:pPr>
                            <w:r w:rsidRPr="0033019B">
                              <w:rPr>
                                <w:b/>
                                <w:color w:val="2F5496" w:themeColor="accent1" w:themeShade="BF"/>
                              </w:rPr>
                              <w:t>Our Vision:</w:t>
                            </w:r>
                          </w:p>
                          <w:p w14:paraId="654EF736" w14:textId="77777777" w:rsidR="007E4E71" w:rsidRPr="00127315" w:rsidRDefault="007E4E71" w:rsidP="00127315">
                            <w:pPr>
                              <w:rPr>
                                <w:color w:val="2F5496" w:themeColor="accent1" w:themeShade="BF"/>
                              </w:rPr>
                            </w:pPr>
                            <w:r w:rsidRPr="00127315">
                              <w:rPr>
                                <w:color w:val="2F5496" w:themeColor="accent1" w:themeShade="BF"/>
                              </w:rPr>
                              <w:t>NAMI Inland Valley envisions the High Desert as a place where all persons affected by mental illness experience resiliency, recovery, and wellness.</w:t>
                            </w:r>
                          </w:p>
                          <w:p w14:paraId="362CA114" w14:textId="77777777" w:rsidR="007E4E71" w:rsidRPr="00127315" w:rsidRDefault="007E4E71" w:rsidP="00127315">
                            <w:pPr>
                              <w:rPr>
                                <w:color w:val="2F5496" w:themeColor="accent1" w:themeShade="BF"/>
                              </w:rPr>
                            </w:pPr>
                          </w:p>
                          <w:p w14:paraId="6AACA19C" w14:textId="77777777" w:rsidR="007E4E71" w:rsidRPr="00D42C63" w:rsidRDefault="007E4E71" w:rsidP="00D42C63">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9774C" id="Flowchart: Process 23" o:spid="_x0000_s1027" type="#_x0000_t109" style="position:absolute;margin-left:6pt;margin-top:15.35pt;width:180.75pt;height:37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" fillcolor="#d9e2f3 [660]" strokecolor="#1f3763 [1604]" strokeweight="1pt">
                <v:textbox>
                  <w:txbxContent>
                    <w:p w14:paraId="043DE4F4" w14:textId="1EA55F69" w:rsidR="007E4E71" w:rsidRPr="0033019B" w:rsidRDefault="007E4E71" w:rsidP="00127315">
                      <w:pPr>
                        <w:rPr>
                          <w:b/>
                          <w:color w:val="2F5496" w:themeColor="accent1" w:themeShade="BF"/>
                        </w:rPr>
                      </w:pPr>
                      <w:r w:rsidRPr="0033019B">
                        <w:rPr>
                          <w:b/>
                          <w:color w:val="2F5496" w:themeColor="accent1" w:themeShade="BF"/>
                        </w:rPr>
                        <w:t>Our Mission:</w:t>
                      </w:r>
                    </w:p>
                    <w:p w14:paraId="7BC0D6C1" w14:textId="47D5BD51" w:rsidR="007E4E71" w:rsidRPr="00127315" w:rsidRDefault="002A4DBE" w:rsidP="00127315">
                      <w:pPr>
                        <w:rPr>
                          <w:color w:val="2F5496" w:themeColor="accent1" w:themeShade="BF"/>
                        </w:rPr>
                      </w:pPr>
                      <w:r w:rsidRPr="00127315">
                        <w:rPr>
                          <w:color w:val="2F5496" w:themeColor="accent1" w:themeShade="BF"/>
                        </w:rPr>
                        <w:t>To provide</w:t>
                      </w:r>
                      <w:r w:rsidR="007E4E71" w:rsidRPr="00127315">
                        <w:rPr>
                          <w:color w:val="2F5496" w:themeColor="accent1" w:themeShade="BF"/>
                        </w:rPr>
                        <w:t xml:space="preserve"> advocacy, emotional support, understanding, and public awareness so that all individuals and families affected by a mental illness can build better lives.</w:t>
                      </w:r>
                    </w:p>
                    <w:p w14:paraId="1DA9B760" w14:textId="0792D0EE" w:rsidR="007E4E71" w:rsidRPr="00127315" w:rsidRDefault="007E4E71" w:rsidP="00127315">
                      <w:pPr>
                        <w:rPr>
                          <w:color w:val="2F5496" w:themeColor="accent1" w:themeShade="BF"/>
                        </w:rPr>
                      </w:pPr>
                    </w:p>
                    <w:p w14:paraId="2665DE5A" w14:textId="4F9822E2" w:rsidR="007E4E71" w:rsidRPr="00127315" w:rsidRDefault="007E4E71" w:rsidP="00127315">
                      <w:pPr>
                        <w:rPr>
                          <w:color w:val="2F5496" w:themeColor="accent1" w:themeShade="BF"/>
                        </w:rPr>
                      </w:pPr>
                    </w:p>
                    <w:p w14:paraId="1A7F1FA8" w14:textId="77777777" w:rsidR="007E4E71" w:rsidRPr="00127315" w:rsidRDefault="007E4E71" w:rsidP="00127315">
                      <w:pPr>
                        <w:rPr>
                          <w:color w:val="2F5496" w:themeColor="accent1" w:themeShade="BF"/>
                        </w:rPr>
                      </w:pPr>
                    </w:p>
                    <w:p w14:paraId="1D56A468" w14:textId="4949FAF0" w:rsidR="007E4E71" w:rsidRPr="0033019B" w:rsidRDefault="007E4E71" w:rsidP="00127315">
                      <w:pPr>
                        <w:rPr>
                          <w:b/>
                          <w:color w:val="2F5496" w:themeColor="accent1" w:themeShade="BF"/>
                        </w:rPr>
                      </w:pPr>
                      <w:r w:rsidRPr="0033019B">
                        <w:rPr>
                          <w:b/>
                          <w:color w:val="2F5496" w:themeColor="accent1" w:themeShade="BF"/>
                        </w:rPr>
                        <w:t>Our Vision:</w:t>
                      </w:r>
                    </w:p>
                    <w:p w14:paraId="654EF736" w14:textId="77777777" w:rsidR="007E4E71" w:rsidRPr="00127315" w:rsidRDefault="007E4E71" w:rsidP="00127315">
                      <w:pPr>
                        <w:rPr>
                          <w:color w:val="2F5496" w:themeColor="accent1" w:themeShade="BF"/>
                        </w:rPr>
                      </w:pPr>
                      <w:r w:rsidRPr="00127315">
                        <w:rPr>
                          <w:color w:val="2F5496" w:themeColor="accent1" w:themeShade="BF"/>
                        </w:rPr>
                        <w:t>NAMI Inland Valley envisions the High Desert as a place where all persons affected by mental illness experience resiliency, recovery, and wellness.</w:t>
                      </w:r>
                    </w:p>
                    <w:p w14:paraId="362CA114" w14:textId="77777777" w:rsidR="007E4E71" w:rsidRPr="00127315" w:rsidRDefault="007E4E71" w:rsidP="00127315">
                      <w:pPr>
                        <w:rPr>
                          <w:color w:val="2F5496" w:themeColor="accent1" w:themeShade="BF"/>
                        </w:rPr>
                      </w:pPr>
                    </w:p>
                    <w:p w14:paraId="6AACA19C" w14:textId="77777777" w:rsidR="007E4E71" w:rsidRPr="00D42C63" w:rsidRDefault="007E4E71" w:rsidP="00D42C63">
                      <w:pPr>
                        <w:jc w:val="center"/>
                        <w:rPr>
                          <w:rFonts w:ascii="Times New Roman" w:hAnsi="Times New Roman" w:cs="Times New Roman"/>
                        </w:rPr>
                      </w:pPr>
                    </w:p>
                  </w:txbxContent>
                </v:textbox>
              </v:shape>
            </w:pict>
          </mc:Fallback>
        </mc:AlternateContent>
      </w:r>
    </w:p>
    <w:p w14:paraId="534B0C1E" w14:textId="6904CD06" w:rsidR="002F2815" w:rsidRDefault="00D42C63">
      <w:r>
        <w:t xml:space="preserve">                                                                              </w:t>
      </w:r>
    </w:p>
    <w:p w14:paraId="4562A76D" w14:textId="77777777" w:rsidR="002F2815" w:rsidRDefault="002F2815"/>
    <w:p w14:paraId="33CDA82D" w14:textId="77777777" w:rsidR="002F2815" w:rsidRDefault="002F2815"/>
    <w:p w14:paraId="32013198" w14:textId="77777777" w:rsidR="002F2815" w:rsidRDefault="002F2815"/>
    <w:p w14:paraId="74258591" w14:textId="77777777" w:rsidR="002F2815" w:rsidRDefault="002F2815"/>
    <w:p w14:paraId="3C599C25" w14:textId="77777777" w:rsidR="002F2815" w:rsidRDefault="002F2815"/>
    <w:p w14:paraId="17690A11" w14:textId="77777777" w:rsidR="002F2815" w:rsidRDefault="002F2815"/>
    <w:p w14:paraId="1A514DE6" w14:textId="77777777" w:rsidR="002F2815" w:rsidRDefault="002F2815"/>
    <w:p w14:paraId="1F8BA9B5" w14:textId="77777777" w:rsidR="002F2815" w:rsidRDefault="002F2815"/>
    <w:p w14:paraId="5CF23713" w14:textId="77777777" w:rsidR="002F2815" w:rsidRDefault="002F2815"/>
    <w:p w14:paraId="1A813EA7" w14:textId="77777777" w:rsidR="002F2815" w:rsidRDefault="002F2815"/>
    <w:p w14:paraId="123A4839" w14:textId="77777777" w:rsidR="002F2815" w:rsidRDefault="002F2815"/>
    <w:p w14:paraId="283A6720" w14:textId="77777777" w:rsidR="002F2815" w:rsidRDefault="002F2815"/>
    <w:p w14:paraId="1BCEB833" w14:textId="77777777" w:rsidR="002F2815" w:rsidRDefault="002F2815"/>
    <w:p w14:paraId="320363E6" w14:textId="77777777" w:rsidR="002F2815" w:rsidRDefault="002F2815"/>
    <w:p w14:paraId="207CFA1C" w14:textId="77777777" w:rsidR="002F2815" w:rsidRDefault="002F2815"/>
    <w:p w14:paraId="42F87EF0" w14:textId="77777777" w:rsidR="002F2815" w:rsidRDefault="002F2815"/>
    <w:p w14:paraId="6334A198" w14:textId="4F06C6D8" w:rsidR="00C14331" w:rsidRPr="0012676E" w:rsidRDefault="004B201A" w:rsidP="00F75CFD">
      <w:pPr>
        <w:spacing w:line="240" w:lineRule="auto"/>
        <w:rPr>
          <w:rFonts w:ascii="Times New Roman" w:hAnsi="Times New Roman" w:cs="Times New Roman"/>
          <w:b/>
          <w:sz w:val="24"/>
          <w:szCs w:val="24"/>
        </w:rPr>
      </w:pPr>
      <w:r w:rsidRPr="0012676E">
        <w:rPr>
          <w:rFonts w:ascii="Times New Roman" w:hAnsi="Times New Roman" w:cs="Times New Roman"/>
          <w:b/>
          <w:sz w:val="24"/>
          <w:szCs w:val="24"/>
        </w:rPr>
        <w:lastRenderedPageBreak/>
        <w:t>Summary of the Process:</w:t>
      </w:r>
    </w:p>
    <w:p w14:paraId="520729E7" w14:textId="34B8FC90" w:rsidR="004B201A" w:rsidRDefault="004B201A" w:rsidP="00F75CFD">
      <w:pPr>
        <w:spacing w:line="240" w:lineRule="auto"/>
        <w:rPr>
          <w:rFonts w:ascii="Times New Roman" w:hAnsi="Times New Roman" w:cs="Times New Roman"/>
        </w:rPr>
      </w:pPr>
      <w:r w:rsidRPr="00970A50">
        <w:rPr>
          <w:rFonts w:ascii="Times New Roman" w:hAnsi="Times New Roman" w:cs="Times New Roman"/>
        </w:rPr>
        <w:t xml:space="preserve">NAMI Inland Valley </w:t>
      </w:r>
      <w:r w:rsidR="008541D7">
        <w:rPr>
          <w:rFonts w:ascii="Times New Roman" w:hAnsi="Times New Roman" w:cs="Times New Roman"/>
        </w:rPr>
        <w:t xml:space="preserve">is an affiliate of NAMI National </w:t>
      </w:r>
      <w:r w:rsidR="00686FBD">
        <w:rPr>
          <w:rFonts w:ascii="Times New Roman" w:hAnsi="Times New Roman" w:cs="Times New Roman"/>
        </w:rPr>
        <w:t xml:space="preserve">– </w:t>
      </w:r>
      <w:r w:rsidR="008541D7">
        <w:rPr>
          <w:rFonts w:ascii="Times New Roman" w:hAnsi="Times New Roman" w:cs="Times New Roman"/>
        </w:rPr>
        <w:t xml:space="preserve">started in 1979 by a small group of East coast families.  </w:t>
      </w:r>
      <w:r w:rsidR="0082567B">
        <w:rPr>
          <w:rFonts w:ascii="Times New Roman" w:hAnsi="Times New Roman" w:cs="Times New Roman"/>
        </w:rPr>
        <w:t>Similarly</w:t>
      </w:r>
      <w:r w:rsidR="002F7781">
        <w:rPr>
          <w:rFonts w:ascii="Times New Roman" w:hAnsi="Times New Roman" w:cs="Times New Roman"/>
        </w:rPr>
        <w:t>, a</w:t>
      </w:r>
      <w:r w:rsidR="00686FBD">
        <w:rPr>
          <w:rFonts w:ascii="Times New Roman" w:hAnsi="Times New Roman" w:cs="Times New Roman"/>
        </w:rPr>
        <w:t xml:space="preserve"> small group</w:t>
      </w:r>
      <w:r w:rsidR="008541D7">
        <w:rPr>
          <w:rFonts w:ascii="Times New Roman" w:hAnsi="Times New Roman" w:cs="Times New Roman"/>
        </w:rPr>
        <w:t xml:space="preserve"> started the </w:t>
      </w:r>
      <w:r w:rsidR="00686FBD">
        <w:rPr>
          <w:rFonts w:ascii="Times New Roman" w:hAnsi="Times New Roman" w:cs="Times New Roman"/>
        </w:rPr>
        <w:t>High Desert’s</w:t>
      </w:r>
      <w:r w:rsidR="008541D7">
        <w:rPr>
          <w:rFonts w:ascii="Times New Roman" w:hAnsi="Times New Roman" w:cs="Times New Roman"/>
        </w:rPr>
        <w:t xml:space="preserve"> first mental health support group </w:t>
      </w:r>
      <w:r w:rsidR="0082567B">
        <w:rPr>
          <w:rFonts w:ascii="Times New Roman" w:hAnsi="Times New Roman" w:cs="Times New Roman"/>
        </w:rPr>
        <w:t>to help area families who have loved ones living with a mental illness.  The</w:t>
      </w:r>
      <w:r w:rsidR="00606EF6">
        <w:rPr>
          <w:rFonts w:ascii="Times New Roman" w:hAnsi="Times New Roman" w:cs="Times New Roman"/>
        </w:rPr>
        <w:t xml:space="preserve"> group’s</w:t>
      </w:r>
      <w:r w:rsidR="0082567B">
        <w:rPr>
          <w:rFonts w:ascii="Times New Roman" w:hAnsi="Times New Roman" w:cs="Times New Roman"/>
        </w:rPr>
        <w:t xml:space="preserve"> </w:t>
      </w:r>
      <w:r w:rsidR="008541D7">
        <w:rPr>
          <w:rFonts w:ascii="Times New Roman" w:hAnsi="Times New Roman" w:cs="Times New Roman"/>
        </w:rPr>
        <w:t xml:space="preserve">experiences with the High Desert’s Mental Health systems led them to recognize the need to bring a NAMI Affiliate to the area. </w:t>
      </w:r>
      <w:r w:rsidR="0082567B">
        <w:rPr>
          <w:rFonts w:ascii="Times New Roman" w:hAnsi="Times New Roman" w:cs="Times New Roman"/>
        </w:rPr>
        <w:t xml:space="preserve"> They worked with past leadership </w:t>
      </w:r>
      <w:r w:rsidR="00606EF6">
        <w:rPr>
          <w:rFonts w:ascii="Times New Roman" w:hAnsi="Times New Roman" w:cs="Times New Roman"/>
        </w:rPr>
        <w:t xml:space="preserve">of </w:t>
      </w:r>
      <w:r w:rsidR="0082567B">
        <w:rPr>
          <w:rFonts w:ascii="Times New Roman" w:hAnsi="Times New Roman" w:cs="Times New Roman"/>
        </w:rPr>
        <w:t xml:space="preserve">an inactive affiliate in the Rancho Cucamonga/Upland areas </w:t>
      </w:r>
      <w:r w:rsidR="00606EF6">
        <w:rPr>
          <w:rFonts w:ascii="Times New Roman" w:hAnsi="Times New Roman" w:cs="Times New Roman"/>
        </w:rPr>
        <w:t xml:space="preserve">to revitalize </w:t>
      </w:r>
      <w:r w:rsidR="0082567B">
        <w:rPr>
          <w:rFonts w:ascii="Times New Roman" w:hAnsi="Times New Roman" w:cs="Times New Roman"/>
        </w:rPr>
        <w:t>NAMI Inland Valley</w:t>
      </w:r>
      <w:r w:rsidR="003C30E7">
        <w:rPr>
          <w:rFonts w:ascii="Times New Roman" w:hAnsi="Times New Roman" w:cs="Times New Roman"/>
        </w:rPr>
        <w:t xml:space="preserve"> (Inland Valley)</w:t>
      </w:r>
      <w:r w:rsidR="00BD44D7">
        <w:rPr>
          <w:rFonts w:ascii="Times New Roman" w:hAnsi="Times New Roman" w:cs="Times New Roman"/>
        </w:rPr>
        <w:t>.  T</w:t>
      </w:r>
      <w:r w:rsidR="0082567B">
        <w:rPr>
          <w:rFonts w:ascii="Times New Roman" w:hAnsi="Times New Roman" w:cs="Times New Roman"/>
        </w:rPr>
        <w:t xml:space="preserve">he two groups </w:t>
      </w:r>
      <w:r w:rsidR="00BD44D7">
        <w:rPr>
          <w:rFonts w:ascii="Times New Roman" w:hAnsi="Times New Roman" w:cs="Times New Roman"/>
        </w:rPr>
        <w:t xml:space="preserve">merged </w:t>
      </w:r>
      <w:r w:rsidR="0082567B">
        <w:rPr>
          <w:rFonts w:ascii="Times New Roman" w:hAnsi="Times New Roman" w:cs="Times New Roman"/>
        </w:rPr>
        <w:t xml:space="preserve">in October 2017 and incorporated December 26, 2017.  Inland Valley </w:t>
      </w:r>
      <w:r w:rsidR="00236FAA">
        <w:rPr>
          <w:rFonts w:ascii="Times New Roman" w:hAnsi="Times New Roman" w:cs="Times New Roman"/>
        </w:rPr>
        <w:t xml:space="preserve">was successful in completing the </w:t>
      </w:r>
      <w:r w:rsidR="0082567B">
        <w:rPr>
          <w:rFonts w:ascii="Times New Roman" w:hAnsi="Times New Roman" w:cs="Times New Roman"/>
        </w:rPr>
        <w:t>re-affiliat</w:t>
      </w:r>
      <w:r w:rsidR="00236FAA">
        <w:rPr>
          <w:rFonts w:ascii="Times New Roman" w:hAnsi="Times New Roman" w:cs="Times New Roman"/>
        </w:rPr>
        <w:t>ion process</w:t>
      </w:r>
      <w:r w:rsidR="0082567B">
        <w:rPr>
          <w:rFonts w:ascii="Times New Roman" w:hAnsi="Times New Roman" w:cs="Times New Roman"/>
        </w:rPr>
        <w:t xml:space="preserve"> with NAMI California</w:t>
      </w:r>
      <w:r w:rsidR="001E6C28">
        <w:rPr>
          <w:rFonts w:ascii="Times New Roman" w:hAnsi="Times New Roman" w:cs="Times New Roman"/>
        </w:rPr>
        <w:t xml:space="preserve"> in September 2018</w:t>
      </w:r>
      <w:bookmarkStart w:id="0" w:name="_GoBack"/>
      <w:bookmarkEnd w:id="0"/>
      <w:r w:rsidR="0082567B">
        <w:rPr>
          <w:rFonts w:ascii="Times New Roman" w:hAnsi="Times New Roman" w:cs="Times New Roman"/>
        </w:rPr>
        <w:t>.</w:t>
      </w:r>
    </w:p>
    <w:p w14:paraId="1EB83987" w14:textId="3730F037" w:rsidR="0082567B" w:rsidRDefault="0012676E">
      <w:pPr>
        <w:rPr>
          <w:rFonts w:ascii="Times New Roman" w:hAnsi="Times New Roman" w:cs="Times New Roman"/>
        </w:rPr>
      </w:pPr>
      <w:r>
        <w:rPr>
          <w:rFonts w:ascii="Times New Roman" w:hAnsi="Times New Roman" w:cs="Times New Roman"/>
        </w:rPr>
        <w:t xml:space="preserve">Our strategic plan focuses strongly on two NAMI cornerstones; advocacy and education.  Those efforts are combined with special attention to building a robust infrastructure to ensure visibility and longevity.  </w:t>
      </w:r>
      <w:r w:rsidR="000B549C">
        <w:rPr>
          <w:rFonts w:ascii="Times New Roman" w:hAnsi="Times New Roman" w:cs="Times New Roman"/>
        </w:rPr>
        <w:t xml:space="preserve">With the </w:t>
      </w:r>
      <w:r>
        <w:rPr>
          <w:rFonts w:ascii="Times New Roman" w:hAnsi="Times New Roman" w:cs="Times New Roman"/>
        </w:rPr>
        <w:t xml:space="preserve">High Desert </w:t>
      </w:r>
      <w:r w:rsidR="000B549C">
        <w:rPr>
          <w:rFonts w:ascii="Times New Roman" w:hAnsi="Times New Roman" w:cs="Times New Roman"/>
        </w:rPr>
        <w:t xml:space="preserve">areas needs in mind, our strategic plan includes </w:t>
      </w:r>
      <w:r>
        <w:rPr>
          <w:rFonts w:ascii="Times New Roman" w:hAnsi="Times New Roman" w:cs="Times New Roman"/>
        </w:rPr>
        <w:t xml:space="preserve">initiatives for </w:t>
      </w:r>
      <w:r w:rsidR="000B549C">
        <w:rPr>
          <w:rFonts w:ascii="Times New Roman" w:hAnsi="Times New Roman" w:cs="Times New Roman"/>
        </w:rPr>
        <w:t>outreach</w:t>
      </w:r>
      <w:r>
        <w:rPr>
          <w:rFonts w:ascii="Times New Roman" w:hAnsi="Times New Roman" w:cs="Times New Roman"/>
        </w:rPr>
        <w:t>, support</w:t>
      </w:r>
      <w:r w:rsidR="000B549C">
        <w:rPr>
          <w:rFonts w:ascii="Times New Roman" w:hAnsi="Times New Roman" w:cs="Times New Roman"/>
        </w:rPr>
        <w:t xml:space="preserve"> and education</w:t>
      </w:r>
      <w:r w:rsidR="0038601F">
        <w:rPr>
          <w:rFonts w:ascii="Times New Roman" w:hAnsi="Times New Roman" w:cs="Times New Roman"/>
        </w:rPr>
        <w:t xml:space="preserve"> </w:t>
      </w:r>
      <w:r>
        <w:rPr>
          <w:rFonts w:ascii="Times New Roman" w:hAnsi="Times New Roman" w:cs="Times New Roman"/>
        </w:rPr>
        <w:t>to build our capacity</w:t>
      </w:r>
      <w:r w:rsidR="00606EF6">
        <w:rPr>
          <w:rFonts w:ascii="Times New Roman" w:hAnsi="Times New Roman" w:cs="Times New Roman"/>
        </w:rPr>
        <w:t xml:space="preserve">, connection </w:t>
      </w:r>
      <w:r>
        <w:rPr>
          <w:rFonts w:ascii="Times New Roman" w:hAnsi="Times New Roman" w:cs="Times New Roman"/>
        </w:rPr>
        <w:t xml:space="preserve">and growth so that we can help all individuals and families </w:t>
      </w:r>
      <w:r w:rsidR="003C30E7">
        <w:rPr>
          <w:rFonts w:ascii="Times New Roman" w:hAnsi="Times New Roman" w:cs="Times New Roman"/>
        </w:rPr>
        <w:t xml:space="preserve">in the High Desert </w:t>
      </w:r>
      <w:r>
        <w:rPr>
          <w:rFonts w:ascii="Times New Roman" w:hAnsi="Times New Roman" w:cs="Times New Roman"/>
        </w:rPr>
        <w:t xml:space="preserve">affected by mental illness build better lives.  </w:t>
      </w:r>
      <w:r w:rsidR="002B6518">
        <w:rPr>
          <w:rFonts w:ascii="Times New Roman" w:hAnsi="Times New Roman" w:cs="Times New Roman"/>
        </w:rPr>
        <w:t xml:space="preserve">Inland Valley’s presence in the High Desert is key now that the High Desert communities are experiencing explosive population growth that includes demographic shifts, a growing number of low </w:t>
      </w:r>
      <w:r w:rsidR="00725E74">
        <w:rPr>
          <w:rFonts w:ascii="Times New Roman" w:hAnsi="Times New Roman" w:cs="Times New Roman"/>
        </w:rPr>
        <w:t>to</w:t>
      </w:r>
      <w:r w:rsidR="002B6518">
        <w:rPr>
          <w:rFonts w:ascii="Times New Roman" w:hAnsi="Times New Roman" w:cs="Times New Roman"/>
        </w:rPr>
        <w:t xml:space="preserve"> moderate-income families and, with the prevalence of mental illness, unequipped mental health systems. </w:t>
      </w:r>
      <w:r w:rsidR="00C272AD">
        <w:rPr>
          <w:rFonts w:ascii="Times New Roman" w:hAnsi="Times New Roman" w:cs="Times New Roman"/>
        </w:rPr>
        <w:t xml:space="preserve"> Data collected in a 2017 health assessment (published by St. Mary Medical Center) reports that 9% of adults (18 years and older) are in serious psychological distress within the High Desert cities of Adelanto (population 32,000) and Victorville (population 120,000) and are more at risk. </w:t>
      </w:r>
      <w:r w:rsidR="00C272AD" w:rsidRPr="002B6518">
        <w:rPr>
          <w:rFonts w:ascii="Times New Roman" w:hAnsi="Times New Roman" w:cs="Times New Roman"/>
        </w:rPr>
        <w:t xml:space="preserve"> </w:t>
      </w:r>
      <w:r w:rsidR="00616027">
        <w:rPr>
          <w:rFonts w:ascii="Times New Roman" w:hAnsi="Times New Roman" w:cs="Times New Roman"/>
        </w:rPr>
        <w:t xml:space="preserve">In the United Way’s 2017 comparison of eight significant health and social needs within 31 San Bernardino County cities and towns, </w:t>
      </w:r>
      <w:r w:rsidR="00725E74">
        <w:rPr>
          <w:rFonts w:ascii="Times New Roman" w:hAnsi="Times New Roman" w:cs="Times New Roman"/>
        </w:rPr>
        <w:t xml:space="preserve">it reported that </w:t>
      </w:r>
      <w:r w:rsidR="00616027">
        <w:rPr>
          <w:rFonts w:ascii="Times New Roman" w:hAnsi="Times New Roman" w:cs="Times New Roman"/>
        </w:rPr>
        <w:t>calls for mental health services made up nearly 3% per 10 residents (n=64,529) in Victorville and Lucerne Valley, and nearly 2% in Apple Valley.  In Adelanto with a significant Spanish speaking population, the percentage is lower due largely to the lack of resources in Spanish.</w:t>
      </w:r>
      <w:r w:rsidR="002B6518">
        <w:rPr>
          <w:rFonts w:ascii="Times New Roman" w:hAnsi="Times New Roman" w:cs="Times New Roman"/>
        </w:rPr>
        <w:t xml:space="preserve"> </w:t>
      </w:r>
    </w:p>
    <w:p w14:paraId="35027AB0" w14:textId="4CAF8EAA" w:rsidR="0053308B" w:rsidRPr="00127315" w:rsidRDefault="00BD44D7" w:rsidP="0053308B">
      <w:pPr>
        <w:tabs>
          <w:tab w:val="left" w:pos="2700"/>
          <w:tab w:val="left" w:pos="3420"/>
        </w:tabs>
        <w:rPr>
          <w:color w:val="2F5496" w:themeColor="accent1" w:themeShade="BF"/>
        </w:rPr>
      </w:pPr>
      <w:r>
        <w:rPr>
          <w:rFonts w:ascii="Times New Roman" w:hAnsi="Times New Roman" w:cs="Times New Roman"/>
        </w:rPr>
        <w:t xml:space="preserve">Feedback from local mental health advocates and church leaders include the need for training and support groups to promote education and recovery.  There is </w:t>
      </w:r>
      <w:r w:rsidR="00725E74">
        <w:rPr>
          <w:rFonts w:ascii="Times New Roman" w:hAnsi="Times New Roman" w:cs="Times New Roman"/>
        </w:rPr>
        <w:t xml:space="preserve">also </w:t>
      </w:r>
      <w:r>
        <w:rPr>
          <w:rFonts w:ascii="Times New Roman" w:hAnsi="Times New Roman" w:cs="Times New Roman"/>
        </w:rPr>
        <w:t xml:space="preserve">a need for mental health providers to: work together, collaborate across agencies and disciplines, </w:t>
      </w:r>
      <w:r w:rsidR="00C20540">
        <w:rPr>
          <w:rFonts w:ascii="Times New Roman" w:hAnsi="Times New Roman" w:cs="Times New Roman"/>
        </w:rPr>
        <w:t xml:space="preserve">and to </w:t>
      </w:r>
      <w:r>
        <w:rPr>
          <w:rFonts w:ascii="Times New Roman" w:hAnsi="Times New Roman" w:cs="Times New Roman"/>
        </w:rPr>
        <w:t xml:space="preserve">support stigma reduction and </w:t>
      </w:r>
      <w:r w:rsidR="00C20540">
        <w:rPr>
          <w:rFonts w:ascii="Times New Roman" w:hAnsi="Times New Roman" w:cs="Times New Roman"/>
        </w:rPr>
        <w:t xml:space="preserve">mental health </w:t>
      </w:r>
      <w:r>
        <w:rPr>
          <w:rFonts w:ascii="Times New Roman" w:hAnsi="Times New Roman" w:cs="Times New Roman"/>
        </w:rPr>
        <w:t>education.</w:t>
      </w:r>
      <w:r w:rsidR="002B6518">
        <w:rPr>
          <w:rFonts w:ascii="Times New Roman" w:hAnsi="Times New Roman" w:cs="Times New Roman"/>
        </w:rPr>
        <w:t xml:space="preserve">  Key</w:t>
      </w:r>
      <w:r w:rsidR="0053308B">
        <w:rPr>
          <w:rFonts w:ascii="Times New Roman" w:hAnsi="Times New Roman" w:cs="Times New Roman"/>
        </w:rPr>
        <w:t xml:space="preserve"> i</w:t>
      </w:r>
      <w:r w:rsidR="002B6518">
        <w:rPr>
          <w:rFonts w:ascii="Times New Roman" w:hAnsi="Times New Roman" w:cs="Times New Roman"/>
        </w:rPr>
        <w:t>ni</w:t>
      </w:r>
      <w:r w:rsidR="0053308B">
        <w:rPr>
          <w:rFonts w:ascii="Times New Roman" w:hAnsi="Times New Roman" w:cs="Times New Roman"/>
        </w:rPr>
        <w:t>ti</w:t>
      </w:r>
      <w:r w:rsidR="002B6518">
        <w:rPr>
          <w:rFonts w:ascii="Times New Roman" w:hAnsi="Times New Roman" w:cs="Times New Roman"/>
        </w:rPr>
        <w:t>atives a</w:t>
      </w:r>
      <w:r w:rsidR="0053308B">
        <w:rPr>
          <w:rFonts w:ascii="Times New Roman" w:hAnsi="Times New Roman" w:cs="Times New Roman"/>
        </w:rPr>
        <w:t>r</w:t>
      </w:r>
      <w:r w:rsidR="002B6518">
        <w:rPr>
          <w:rFonts w:ascii="Times New Roman" w:hAnsi="Times New Roman" w:cs="Times New Roman"/>
        </w:rPr>
        <w:t xml:space="preserve">e included in our plan </w:t>
      </w:r>
      <w:r w:rsidR="0053308B">
        <w:rPr>
          <w:rFonts w:ascii="Times New Roman" w:hAnsi="Times New Roman" w:cs="Times New Roman"/>
        </w:rPr>
        <w:t xml:space="preserve">to </w:t>
      </w:r>
      <w:r w:rsidR="00616027">
        <w:rPr>
          <w:rFonts w:ascii="Times New Roman" w:hAnsi="Times New Roman" w:cs="Times New Roman"/>
        </w:rPr>
        <w:t xml:space="preserve">address </w:t>
      </w:r>
      <w:r w:rsidR="0053308B">
        <w:rPr>
          <w:rFonts w:ascii="Times New Roman" w:hAnsi="Times New Roman" w:cs="Times New Roman"/>
        </w:rPr>
        <w:t>build</w:t>
      </w:r>
      <w:r w:rsidR="00616027">
        <w:rPr>
          <w:rFonts w:ascii="Times New Roman" w:hAnsi="Times New Roman" w:cs="Times New Roman"/>
        </w:rPr>
        <w:t>ing</w:t>
      </w:r>
      <w:r w:rsidR="0053308B">
        <w:rPr>
          <w:rFonts w:ascii="Times New Roman" w:hAnsi="Times New Roman" w:cs="Times New Roman"/>
        </w:rPr>
        <w:t xml:space="preserve"> relationships, collaboration and advocacy with our </w:t>
      </w:r>
      <w:r w:rsidR="00C272AD">
        <w:rPr>
          <w:rFonts w:ascii="Times New Roman" w:hAnsi="Times New Roman" w:cs="Times New Roman"/>
        </w:rPr>
        <w:t xml:space="preserve">like-minded </w:t>
      </w:r>
      <w:r w:rsidR="0053308B">
        <w:rPr>
          <w:rFonts w:ascii="Times New Roman" w:hAnsi="Times New Roman" w:cs="Times New Roman"/>
        </w:rPr>
        <w:t>community partners.</w:t>
      </w:r>
    </w:p>
    <w:p w14:paraId="2A0B6566" w14:textId="0B744F93" w:rsidR="00BD44D7" w:rsidRDefault="00BD44D7">
      <w:pPr>
        <w:rPr>
          <w:rFonts w:ascii="Times New Roman" w:hAnsi="Times New Roman" w:cs="Times New Roman"/>
        </w:rPr>
      </w:pPr>
      <w:r>
        <w:rPr>
          <w:rFonts w:ascii="Times New Roman" w:hAnsi="Times New Roman" w:cs="Times New Roman"/>
        </w:rPr>
        <w:t xml:space="preserve">Inland Valley’s </w:t>
      </w:r>
      <w:r w:rsidR="00C344D7">
        <w:rPr>
          <w:rFonts w:ascii="Times New Roman" w:hAnsi="Times New Roman" w:cs="Times New Roman"/>
        </w:rPr>
        <w:t>members</w:t>
      </w:r>
      <w:r>
        <w:rPr>
          <w:rFonts w:ascii="Times New Roman" w:hAnsi="Times New Roman" w:cs="Times New Roman"/>
        </w:rPr>
        <w:t xml:space="preserve"> shared personal experience</w:t>
      </w:r>
      <w:r w:rsidR="00C344D7">
        <w:rPr>
          <w:rFonts w:ascii="Times New Roman" w:hAnsi="Times New Roman" w:cs="Times New Roman"/>
        </w:rPr>
        <w:t>s</w:t>
      </w:r>
      <w:r>
        <w:rPr>
          <w:rFonts w:ascii="Times New Roman" w:hAnsi="Times New Roman" w:cs="Times New Roman"/>
        </w:rPr>
        <w:t xml:space="preserve"> </w:t>
      </w:r>
      <w:r w:rsidR="00C344D7">
        <w:rPr>
          <w:rFonts w:ascii="Times New Roman" w:hAnsi="Times New Roman" w:cs="Times New Roman"/>
        </w:rPr>
        <w:t>comfort</w:t>
      </w:r>
      <w:r>
        <w:rPr>
          <w:rFonts w:ascii="Times New Roman" w:hAnsi="Times New Roman" w:cs="Times New Roman"/>
        </w:rPr>
        <w:t xml:space="preserve"> and unite us and we sought </w:t>
      </w:r>
      <w:r w:rsidR="00C272AD">
        <w:rPr>
          <w:rFonts w:ascii="Times New Roman" w:hAnsi="Times New Roman" w:cs="Times New Roman"/>
        </w:rPr>
        <w:t xml:space="preserve">initiatives </w:t>
      </w:r>
      <w:r>
        <w:rPr>
          <w:rFonts w:ascii="Times New Roman" w:hAnsi="Times New Roman" w:cs="Times New Roman"/>
        </w:rPr>
        <w:t>th</w:t>
      </w:r>
      <w:r w:rsidR="00C272AD">
        <w:rPr>
          <w:rFonts w:ascii="Times New Roman" w:hAnsi="Times New Roman" w:cs="Times New Roman"/>
        </w:rPr>
        <w:t>at</w:t>
      </w:r>
      <w:r>
        <w:rPr>
          <w:rFonts w:ascii="Times New Roman" w:hAnsi="Times New Roman" w:cs="Times New Roman"/>
        </w:rPr>
        <w:t xml:space="preserve"> intersect our passion</w:t>
      </w:r>
      <w:r w:rsidR="00C344D7">
        <w:rPr>
          <w:rFonts w:ascii="Times New Roman" w:hAnsi="Times New Roman" w:cs="Times New Roman"/>
        </w:rPr>
        <w:t>s</w:t>
      </w:r>
      <w:r>
        <w:rPr>
          <w:rFonts w:ascii="Times New Roman" w:hAnsi="Times New Roman" w:cs="Times New Roman"/>
        </w:rPr>
        <w:t>, stren</w:t>
      </w:r>
      <w:r w:rsidR="00C344D7">
        <w:rPr>
          <w:rFonts w:ascii="Times New Roman" w:hAnsi="Times New Roman" w:cs="Times New Roman"/>
        </w:rPr>
        <w:t>gt</w:t>
      </w:r>
      <w:r>
        <w:rPr>
          <w:rFonts w:ascii="Times New Roman" w:hAnsi="Times New Roman" w:cs="Times New Roman"/>
        </w:rPr>
        <w:t>h</w:t>
      </w:r>
      <w:r w:rsidR="00C344D7">
        <w:rPr>
          <w:rFonts w:ascii="Times New Roman" w:hAnsi="Times New Roman" w:cs="Times New Roman"/>
        </w:rPr>
        <w:t>s</w:t>
      </w:r>
      <w:r>
        <w:rPr>
          <w:rFonts w:ascii="Times New Roman" w:hAnsi="Times New Roman" w:cs="Times New Roman"/>
        </w:rPr>
        <w:t xml:space="preserve"> an</w:t>
      </w:r>
      <w:r w:rsidR="00C344D7">
        <w:rPr>
          <w:rFonts w:ascii="Times New Roman" w:hAnsi="Times New Roman" w:cs="Times New Roman"/>
        </w:rPr>
        <w:t>d</w:t>
      </w:r>
      <w:r>
        <w:rPr>
          <w:rFonts w:ascii="Times New Roman" w:hAnsi="Times New Roman" w:cs="Times New Roman"/>
        </w:rPr>
        <w:t xml:space="preserve"> resources</w:t>
      </w:r>
      <w:r w:rsidR="00C344D7">
        <w:rPr>
          <w:rFonts w:ascii="Times New Roman" w:hAnsi="Times New Roman" w:cs="Times New Roman"/>
        </w:rPr>
        <w:t xml:space="preserve"> to maximize their impact and advance our mission.  </w:t>
      </w:r>
    </w:p>
    <w:p w14:paraId="4222C8E1" w14:textId="11550F99" w:rsidR="00BD44D7" w:rsidRDefault="0012676E" w:rsidP="00F75CFD">
      <w:pPr>
        <w:spacing w:line="240" w:lineRule="auto"/>
        <w:rPr>
          <w:rFonts w:ascii="Times New Roman" w:hAnsi="Times New Roman" w:cs="Times New Roman"/>
          <w:b/>
          <w:sz w:val="24"/>
          <w:szCs w:val="24"/>
        </w:rPr>
      </w:pPr>
      <w:r w:rsidRPr="0012676E">
        <w:rPr>
          <w:rFonts w:ascii="Times New Roman" w:hAnsi="Times New Roman" w:cs="Times New Roman"/>
          <w:b/>
          <w:sz w:val="24"/>
          <w:szCs w:val="24"/>
        </w:rPr>
        <w:t>Selecting Strategic Goals and Key Initiatives:</w:t>
      </w:r>
    </w:p>
    <w:p w14:paraId="074415DC" w14:textId="479E4D4D" w:rsidR="008B1C10" w:rsidRPr="008B1C10" w:rsidRDefault="008B1C10" w:rsidP="00F75CFD">
      <w:pPr>
        <w:spacing w:line="240" w:lineRule="auto"/>
        <w:rPr>
          <w:rFonts w:ascii="Times New Roman" w:hAnsi="Times New Roman" w:cs="Times New Roman"/>
        </w:rPr>
      </w:pPr>
      <w:r w:rsidRPr="008B1C10">
        <w:rPr>
          <w:rFonts w:ascii="Times New Roman" w:hAnsi="Times New Roman" w:cs="Times New Roman"/>
        </w:rPr>
        <w:t xml:space="preserve">We have listed our </w:t>
      </w:r>
      <w:r>
        <w:rPr>
          <w:rFonts w:ascii="Times New Roman" w:hAnsi="Times New Roman" w:cs="Times New Roman"/>
        </w:rPr>
        <w:t xml:space="preserve">Strategic Goals </w:t>
      </w:r>
      <w:r w:rsidR="00C272AD">
        <w:rPr>
          <w:rFonts w:ascii="Times New Roman" w:hAnsi="Times New Roman" w:cs="Times New Roman"/>
        </w:rPr>
        <w:t>with</w:t>
      </w:r>
      <w:r>
        <w:rPr>
          <w:rFonts w:ascii="Times New Roman" w:hAnsi="Times New Roman" w:cs="Times New Roman"/>
        </w:rPr>
        <w:t xml:space="preserve"> </w:t>
      </w:r>
      <w:r w:rsidRPr="008B1C10">
        <w:rPr>
          <w:rFonts w:ascii="Times New Roman" w:hAnsi="Times New Roman" w:cs="Times New Roman"/>
        </w:rPr>
        <w:t xml:space="preserve">Key Initiatives in </w:t>
      </w:r>
      <w:r>
        <w:rPr>
          <w:rFonts w:ascii="Times New Roman" w:hAnsi="Times New Roman" w:cs="Times New Roman"/>
        </w:rPr>
        <w:t xml:space="preserve">a </w:t>
      </w:r>
      <w:r w:rsidRPr="008B1C10">
        <w:rPr>
          <w:rFonts w:ascii="Times New Roman" w:hAnsi="Times New Roman" w:cs="Times New Roman"/>
        </w:rPr>
        <w:t>sequence that reflects the amount of new focus we must bring to their implementation</w:t>
      </w:r>
      <w:r>
        <w:rPr>
          <w:rFonts w:ascii="Times New Roman" w:hAnsi="Times New Roman" w:cs="Times New Roman"/>
        </w:rPr>
        <w:t>.  Ideally, each enhances and advances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70"/>
        <w:gridCol w:w="7735"/>
      </w:tblGrid>
      <w:tr w:rsidR="006A7835" w14:paraId="0265CAF3" w14:textId="77777777" w:rsidTr="003931C6">
        <w:tc>
          <w:tcPr>
            <w:tcW w:w="6385" w:type="dxa"/>
          </w:tcPr>
          <w:p w14:paraId="05D28BA6" w14:textId="413D940A" w:rsidR="006A7835" w:rsidRPr="008B1C10" w:rsidRDefault="008B1C10" w:rsidP="008B1C10">
            <w:pPr>
              <w:rPr>
                <w:rFonts w:ascii="Times New Roman" w:hAnsi="Times New Roman" w:cs="Times New Roman"/>
                <w:color w:val="000000" w:themeColor="text1"/>
              </w:rPr>
            </w:pPr>
            <w:r>
              <w:rPr>
                <w:rFonts w:ascii="Times New Roman" w:hAnsi="Times New Roman" w:cs="Times New Roman"/>
                <w:color w:val="000000" w:themeColor="text1"/>
              </w:rPr>
              <w:t>1</w:t>
            </w:r>
            <w:r w:rsidRPr="008B1C10">
              <w:rPr>
                <w:rFonts w:ascii="Times New Roman" w:hAnsi="Times New Roman" w:cs="Times New Roman"/>
                <w:color w:val="000000" w:themeColor="text1"/>
              </w:rPr>
              <w:t xml:space="preserve">) </w:t>
            </w:r>
            <w:r w:rsidR="006A7835" w:rsidRPr="008B1C10">
              <w:rPr>
                <w:rFonts w:ascii="Times New Roman" w:hAnsi="Times New Roman" w:cs="Times New Roman"/>
                <w:color w:val="000000" w:themeColor="text1"/>
              </w:rPr>
              <w:t>Attract and Retain Members</w:t>
            </w:r>
          </w:p>
          <w:p w14:paraId="239EB273" w14:textId="0578BC22" w:rsidR="006A7835" w:rsidRPr="006A7835" w:rsidRDefault="00C272AD" w:rsidP="008B1C10">
            <w:pPr>
              <w:pStyle w:val="ListParagraph"/>
              <w:numPr>
                <w:ilvl w:val="0"/>
                <w:numId w:val="27"/>
              </w:numPr>
              <w:ind w:left="450" w:hanging="210"/>
              <w:rPr>
                <w:rFonts w:ascii="Times New Roman" w:hAnsi="Times New Roman" w:cs="Times New Roman"/>
                <w:color w:val="000000" w:themeColor="text1"/>
              </w:rPr>
            </w:pPr>
            <w:r>
              <w:rPr>
                <w:rFonts w:ascii="Times New Roman" w:hAnsi="Times New Roman" w:cs="Times New Roman"/>
                <w:color w:val="000000" w:themeColor="text1"/>
              </w:rPr>
              <w:t>Develop</w:t>
            </w:r>
            <w:r w:rsidR="006A7835">
              <w:rPr>
                <w:rFonts w:ascii="Times New Roman" w:hAnsi="Times New Roman" w:cs="Times New Roman"/>
                <w:color w:val="000000" w:themeColor="text1"/>
              </w:rPr>
              <w:t xml:space="preserve"> </w:t>
            </w:r>
            <w:r w:rsidR="006A7835" w:rsidRPr="006A7835">
              <w:rPr>
                <w:rFonts w:ascii="Times New Roman" w:hAnsi="Times New Roman" w:cs="Times New Roman"/>
                <w:color w:val="000000" w:themeColor="text1"/>
              </w:rPr>
              <w:t>Membership</w:t>
            </w:r>
            <w:r>
              <w:rPr>
                <w:rFonts w:ascii="Times New Roman" w:hAnsi="Times New Roman" w:cs="Times New Roman"/>
                <w:color w:val="000000" w:themeColor="text1"/>
              </w:rPr>
              <w:t xml:space="preserve"> </w:t>
            </w:r>
            <w:r w:rsidR="00C543C5">
              <w:rPr>
                <w:rFonts w:ascii="Times New Roman" w:hAnsi="Times New Roman" w:cs="Times New Roman"/>
                <w:color w:val="000000" w:themeColor="text1"/>
              </w:rPr>
              <w:t>Programs</w:t>
            </w:r>
          </w:p>
          <w:p w14:paraId="1A309D14" w14:textId="24190484" w:rsidR="006A7835" w:rsidRPr="006A7835" w:rsidRDefault="00C272AD" w:rsidP="008B1C10">
            <w:pPr>
              <w:pStyle w:val="ListParagraph"/>
              <w:numPr>
                <w:ilvl w:val="0"/>
                <w:numId w:val="27"/>
              </w:numPr>
              <w:ind w:left="450" w:hanging="210"/>
              <w:rPr>
                <w:rFonts w:ascii="Times New Roman" w:hAnsi="Times New Roman" w:cs="Times New Roman"/>
                <w:color w:val="000000" w:themeColor="text1"/>
              </w:rPr>
            </w:pPr>
            <w:r>
              <w:rPr>
                <w:rFonts w:ascii="Times New Roman" w:hAnsi="Times New Roman" w:cs="Times New Roman"/>
                <w:color w:val="000000" w:themeColor="text1"/>
              </w:rPr>
              <w:t xml:space="preserve">Provide F2F Facilitator and Teacher </w:t>
            </w:r>
            <w:r w:rsidR="006A7835" w:rsidRPr="006A7835">
              <w:rPr>
                <w:rFonts w:ascii="Times New Roman" w:hAnsi="Times New Roman" w:cs="Times New Roman"/>
                <w:color w:val="000000" w:themeColor="text1"/>
              </w:rPr>
              <w:t>Training</w:t>
            </w:r>
            <w:r>
              <w:rPr>
                <w:rFonts w:ascii="Times New Roman" w:hAnsi="Times New Roman" w:cs="Times New Roman"/>
                <w:color w:val="000000" w:themeColor="text1"/>
              </w:rPr>
              <w:t>s</w:t>
            </w:r>
          </w:p>
          <w:p w14:paraId="5606BDB0" w14:textId="6E16738E" w:rsidR="006A7835" w:rsidRDefault="000D45CD" w:rsidP="008B1C10">
            <w:pPr>
              <w:pStyle w:val="ListParagraph"/>
              <w:numPr>
                <w:ilvl w:val="0"/>
                <w:numId w:val="27"/>
              </w:numPr>
              <w:ind w:left="450" w:hanging="210"/>
              <w:rPr>
                <w:rFonts w:ascii="Times New Roman" w:hAnsi="Times New Roman" w:cs="Times New Roman"/>
                <w:color w:val="000000" w:themeColor="text1"/>
              </w:rPr>
            </w:pPr>
            <w:r>
              <w:rPr>
                <w:rFonts w:ascii="Times New Roman" w:hAnsi="Times New Roman" w:cs="Times New Roman"/>
                <w:color w:val="000000" w:themeColor="text1"/>
              </w:rPr>
              <w:t>Add</w:t>
            </w:r>
            <w:r w:rsidR="006A7835" w:rsidRPr="006A7835">
              <w:rPr>
                <w:rFonts w:ascii="Times New Roman" w:hAnsi="Times New Roman" w:cs="Times New Roman"/>
                <w:color w:val="000000" w:themeColor="text1"/>
              </w:rPr>
              <w:t xml:space="preserve"> </w:t>
            </w:r>
            <w:r w:rsidR="00C272AD">
              <w:rPr>
                <w:rFonts w:ascii="Times New Roman" w:hAnsi="Times New Roman" w:cs="Times New Roman"/>
                <w:color w:val="000000" w:themeColor="text1"/>
              </w:rPr>
              <w:t xml:space="preserve">Additional </w:t>
            </w:r>
            <w:r w:rsidR="006A7835" w:rsidRPr="006A7835">
              <w:rPr>
                <w:rFonts w:ascii="Times New Roman" w:hAnsi="Times New Roman" w:cs="Times New Roman"/>
                <w:color w:val="000000" w:themeColor="text1"/>
              </w:rPr>
              <w:t>Meeting Locations, Times, and Speakers</w:t>
            </w:r>
          </w:p>
          <w:p w14:paraId="3C332BA2" w14:textId="77777777" w:rsidR="006A7835" w:rsidRDefault="00C272AD" w:rsidP="006A7835">
            <w:pPr>
              <w:pStyle w:val="ListParagraph"/>
              <w:numPr>
                <w:ilvl w:val="0"/>
                <w:numId w:val="27"/>
              </w:numPr>
              <w:ind w:left="450" w:hanging="210"/>
              <w:rPr>
                <w:rFonts w:ascii="Times New Roman" w:hAnsi="Times New Roman" w:cs="Times New Roman"/>
                <w:color w:val="000000" w:themeColor="text1"/>
              </w:rPr>
            </w:pPr>
            <w:r>
              <w:rPr>
                <w:rFonts w:ascii="Times New Roman" w:hAnsi="Times New Roman" w:cs="Times New Roman"/>
                <w:color w:val="000000" w:themeColor="text1"/>
              </w:rPr>
              <w:t>Solicit Meeting Speakers</w:t>
            </w:r>
          </w:p>
          <w:p w14:paraId="14A44573" w14:textId="66C55AA4" w:rsidR="00F75CFD" w:rsidRPr="00F75CFD" w:rsidRDefault="00F75CFD" w:rsidP="00F75CFD">
            <w:pPr>
              <w:pStyle w:val="ListParagraph"/>
              <w:ind w:left="450"/>
              <w:rPr>
                <w:rFonts w:ascii="Times New Roman" w:hAnsi="Times New Roman" w:cs="Times New Roman"/>
                <w:color w:val="000000" w:themeColor="text1"/>
              </w:rPr>
            </w:pPr>
          </w:p>
        </w:tc>
        <w:tc>
          <w:tcPr>
            <w:tcW w:w="270" w:type="dxa"/>
          </w:tcPr>
          <w:p w14:paraId="7D0917A1" w14:textId="77777777" w:rsidR="006A7835" w:rsidRDefault="006A7835" w:rsidP="006A7835">
            <w:pPr>
              <w:contextualSpacing/>
              <w:rPr>
                <w:rFonts w:ascii="Times New Roman" w:hAnsi="Times New Roman" w:cs="Times New Roman"/>
                <w:color w:val="000000" w:themeColor="text1"/>
              </w:rPr>
            </w:pPr>
          </w:p>
        </w:tc>
        <w:tc>
          <w:tcPr>
            <w:tcW w:w="7735" w:type="dxa"/>
          </w:tcPr>
          <w:p w14:paraId="787B8780" w14:textId="31543A99" w:rsidR="00F24ED4" w:rsidRDefault="008B1C10" w:rsidP="00F24ED4">
            <w:pPr>
              <w:rPr>
                <w:rFonts w:ascii="Times New Roman" w:hAnsi="Times New Roman" w:cs="Times New Roman"/>
                <w:color w:val="000000" w:themeColor="text1"/>
              </w:rPr>
            </w:pPr>
            <w:r>
              <w:rPr>
                <w:rFonts w:ascii="Times New Roman" w:hAnsi="Times New Roman" w:cs="Times New Roman"/>
                <w:color w:val="000000" w:themeColor="text1"/>
              </w:rPr>
              <w:t xml:space="preserve">2) </w:t>
            </w:r>
            <w:r w:rsidR="006A7835" w:rsidRPr="006A7835">
              <w:rPr>
                <w:rFonts w:ascii="Times New Roman" w:hAnsi="Times New Roman" w:cs="Times New Roman"/>
                <w:color w:val="000000" w:themeColor="text1"/>
              </w:rPr>
              <w:t xml:space="preserve">Build Relationships with </w:t>
            </w:r>
            <w:r w:rsidR="00373594">
              <w:rPr>
                <w:rFonts w:ascii="Times New Roman" w:hAnsi="Times New Roman" w:cs="Times New Roman"/>
                <w:color w:val="000000" w:themeColor="text1"/>
              </w:rPr>
              <w:t xml:space="preserve">Like-minded </w:t>
            </w:r>
            <w:r w:rsidR="006A7835" w:rsidRPr="006A7835">
              <w:rPr>
                <w:rFonts w:ascii="Times New Roman" w:hAnsi="Times New Roman" w:cs="Times New Roman"/>
                <w:color w:val="000000" w:themeColor="text1"/>
              </w:rPr>
              <w:t>Community Partners</w:t>
            </w:r>
          </w:p>
          <w:p w14:paraId="28AF229B" w14:textId="73ED72E4" w:rsidR="00F24ED4" w:rsidRPr="00AA12C6" w:rsidRDefault="00F24ED4" w:rsidP="008B1C10">
            <w:pPr>
              <w:pStyle w:val="ListParagraph"/>
              <w:numPr>
                <w:ilvl w:val="0"/>
                <w:numId w:val="28"/>
              </w:numPr>
              <w:ind w:left="436" w:hanging="180"/>
              <w:rPr>
                <w:rFonts w:ascii="Times New Roman" w:hAnsi="Times New Roman" w:cs="Times New Roman"/>
                <w:color w:val="000000" w:themeColor="text1"/>
              </w:rPr>
            </w:pPr>
            <w:r w:rsidRPr="00AA12C6">
              <w:rPr>
                <w:rFonts w:ascii="Times New Roman" w:hAnsi="Times New Roman" w:cs="Times New Roman"/>
                <w:color w:val="000000" w:themeColor="text1"/>
              </w:rPr>
              <w:t xml:space="preserve">Invite </w:t>
            </w:r>
            <w:r w:rsidR="008A7327">
              <w:rPr>
                <w:rFonts w:ascii="Times New Roman" w:hAnsi="Times New Roman" w:cs="Times New Roman"/>
                <w:color w:val="000000" w:themeColor="text1"/>
              </w:rPr>
              <w:t>L</w:t>
            </w:r>
            <w:r w:rsidR="00F75CFD">
              <w:rPr>
                <w:rFonts w:ascii="Times New Roman" w:hAnsi="Times New Roman" w:cs="Times New Roman"/>
                <w:color w:val="000000" w:themeColor="text1"/>
              </w:rPr>
              <w:t xml:space="preserve">ike-minded </w:t>
            </w:r>
            <w:r w:rsidR="008A7327">
              <w:rPr>
                <w:rFonts w:ascii="Times New Roman" w:hAnsi="Times New Roman" w:cs="Times New Roman"/>
                <w:color w:val="000000" w:themeColor="text1"/>
              </w:rPr>
              <w:t>P</w:t>
            </w:r>
            <w:r w:rsidRPr="00AA12C6">
              <w:rPr>
                <w:rFonts w:ascii="Times New Roman" w:hAnsi="Times New Roman" w:cs="Times New Roman"/>
                <w:color w:val="000000" w:themeColor="text1"/>
              </w:rPr>
              <w:t xml:space="preserve">artners to </w:t>
            </w:r>
            <w:r w:rsidR="008A7327">
              <w:rPr>
                <w:rFonts w:ascii="Times New Roman" w:hAnsi="Times New Roman" w:cs="Times New Roman"/>
                <w:color w:val="000000" w:themeColor="text1"/>
              </w:rPr>
              <w:t>S</w:t>
            </w:r>
            <w:r w:rsidRPr="00AA12C6">
              <w:rPr>
                <w:rFonts w:ascii="Times New Roman" w:hAnsi="Times New Roman" w:cs="Times New Roman"/>
                <w:color w:val="000000" w:themeColor="text1"/>
              </w:rPr>
              <w:t xml:space="preserve">peak at </w:t>
            </w:r>
            <w:r w:rsidR="00F75CFD">
              <w:rPr>
                <w:rFonts w:ascii="Times New Roman" w:hAnsi="Times New Roman" w:cs="Times New Roman"/>
                <w:color w:val="000000" w:themeColor="text1"/>
              </w:rPr>
              <w:t xml:space="preserve">and </w:t>
            </w:r>
            <w:r w:rsidR="008A7327">
              <w:rPr>
                <w:rFonts w:ascii="Times New Roman" w:hAnsi="Times New Roman" w:cs="Times New Roman"/>
                <w:color w:val="000000" w:themeColor="text1"/>
              </w:rPr>
              <w:t>A</w:t>
            </w:r>
            <w:r w:rsidR="00F75CFD">
              <w:rPr>
                <w:rFonts w:ascii="Times New Roman" w:hAnsi="Times New Roman" w:cs="Times New Roman"/>
                <w:color w:val="000000" w:themeColor="text1"/>
              </w:rPr>
              <w:t xml:space="preserve">ttend </w:t>
            </w:r>
            <w:r w:rsidRPr="00AA12C6">
              <w:rPr>
                <w:rFonts w:ascii="Times New Roman" w:hAnsi="Times New Roman" w:cs="Times New Roman"/>
                <w:color w:val="000000" w:themeColor="text1"/>
              </w:rPr>
              <w:t>Meetings</w:t>
            </w:r>
          </w:p>
          <w:p w14:paraId="33DD2AD7" w14:textId="15D21995" w:rsidR="00F24ED4" w:rsidRDefault="00F24ED4" w:rsidP="008B1C10">
            <w:pPr>
              <w:pStyle w:val="ListParagraph"/>
              <w:numPr>
                <w:ilvl w:val="0"/>
                <w:numId w:val="28"/>
              </w:numPr>
              <w:ind w:left="436" w:hanging="180"/>
              <w:rPr>
                <w:rFonts w:ascii="Times New Roman" w:hAnsi="Times New Roman" w:cs="Times New Roman"/>
                <w:color w:val="000000" w:themeColor="text1"/>
              </w:rPr>
            </w:pPr>
            <w:r w:rsidRPr="00AA12C6">
              <w:rPr>
                <w:rFonts w:ascii="Times New Roman" w:hAnsi="Times New Roman" w:cs="Times New Roman"/>
                <w:color w:val="000000" w:themeColor="text1"/>
              </w:rPr>
              <w:t xml:space="preserve">Prepare </w:t>
            </w:r>
            <w:r w:rsidR="00725E74">
              <w:rPr>
                <w:rFonts w:ascii="Times New Roman" w:hAnsi="Times New Roman" w:cs="Times New Roman"/>
                <w:color w:val="000000" w:themeColor="text1"/>
              </w:rPr>
              <w:t xml:space="preserve">an </w:t>
            </w:r>
            <w:r w:rsidRPr="00AA12C6">
              <w:rPr>
                <w:rFonts w:ascii="Times New Roman" w:hAnsi="Times New Roman" w:cs="Times New Roman"/>
                <w:color w:val="000000" w:themeColor="text1"/>
              </w:rPr>
              <w:t xml:space="preserve">Introduction </w:t>
            </w:r>
            <w:r w:rsidR="00725E74">
              <w:rPr>
                <w:rFonts w:ascii="Times New Roman" w:hAnsi="Times New Roman" w:cs="Times New Roman"/>
                <w:color w:val="000000" w:themeColor="text1"/>
              </w:rPr>
              <w:t>L</w:t>
            </w:r>
            <w:r w:rsidRPr="00AA12C6">
              <w:rPr>
                <w:rFonts w:ascii="Times New Roman" w:hAnsi="Times New Roman" w:cs="Times New Roman"/>
                <w:color w:val="000000" w:themeColor="text1"/>
              </w:rPr>
              <w:t>etter</w:t>
            </w:r>
          </w:p>
          <w:p w14:paraId="6F24E0B0" w14:textId="10AA2069" w:rsidR="00725E74" w:rsidRPr="00AA12C6" w:rsidRDefault="00725E74" w:rsidP="008B1C10">
            <w:pPr>
              <w:pStyle w:val="ListParagraph"/>
              <w:numPr>
                <w:ilvl w:val="0"/>
                <w:numId w:val="28"/>
              </w:numPr>
              <w:ind w:left="436" w:hanging="180"/>
              <w:rPr>
                <w:rFonts w:ascii="Times New Roman" w:hAnsi="Times New Roman" w:cs="Times New Roman"/>
                <w:color w:val="000000" w:themeColor="text1"/>
              </w:rPr>
            </w:pPr>
            <w:r>
              <w:rPr>
                <w:rFonts w:ascii="Times New Roman" w:hAnsi="Times New Roman" w:cs="Times New Roman"/>
                <w:color w:val="000000" w:themeColor="text1"/>
              </w:rPr>
              <w:t>Prepare a Giving Letter</w:t>
            </w:r>
          </w:p>
          <w:p w14:paraId="6E040D97" w14:textId="0D9AAB62" w:rsidR="00F24ED4" w:rsidRPr="00AA12C6" w:rsidRDefault="00F24ED4" w:rsidP="008B1C10">
            <w:pPr>
              <w:pStyle w:val="ListParagraph"/>
              <w:numPr>
                <w:ilvl w:val="0"/>
                <w:numId w:val="28"/>
              </w:numPr>
              <w:ind w:left="436" w:hanging="180"/>
              <w:rPr>
                <w:rFonts w:ascii="Times New Roman" w:hAnsi="Times New Roman" w:cs="Times New Roman"/>
                <w:color w:val="000000" w:themeColor="text1"/>
              </w:rPr>
            </w:pPr>
            <w:r w:rsidRPr="00AA12C6">
              <w:rPr>
                <w:rFonts w:ascii="Times New Roman" w:hAnsi="Times New Roman" w:cs="Times New Roman"/>
                <w:color w:val="000000" w:themeColor="text1"/>
              </w:rPr>
              <w:t xml:space="preserve">Develop </w:t>
            </w:r>
            <w:r w:rsidR="00F75CFD">
              <w:rPr>
                <w:rFonts w:ascii="Times New Roman" w:hAnsi="Times New Roman" w:cs="Times New Roman"/>
                <w:color w:val="000000" w:themeColor="text1"/>
              </w:rPr>
              <w:t xml:space="preserve">Community </w:t>
            </w:r>
            <w:r w:rsidRPr="00AA12C6">
              <w:rPr>
                <w:rFonts w:ascii="Times New Roman" w:hAnsi="Times New Roman" w:cs="Times New Roman"/>
                <w:color w:val="000000" w:themeColor="text1"/>
              </w:rPr>
              <w:t>Fundraising Opportunities</w:t>
            </w:r>
          </w:p>
          <w:p w14:paraId="60DC66EF" w14:textId="77777777" w:rsidR="006A7835" w:rsidRDefault="006A7835" w:rsidP="006A7835">
            <w:pPr>
              <w:contextualSpacing/>
              <w:rPr>
                <w:rFonts w:ascii="Times New Roman" w:hAnsi="Times New Roman" w:cs="Times New Roman"/>
                <w:color w:val="000000" w:themeColor="text1"/>
              </w:rPr>
            </w:pPr>
          </w:p>
        </w:tc>
      </w:tr>
      <w:tr w:rsidR="006A7835" w14:paraId="31AC35D2" w14:textId="77777777" w:rsidTr="00F75CFD">
        <w:trPr>
          <w:trHeight w:val="80"/>
        </w:trPr>
        <w:tc>
          <w:tcPr>
            <w:tcW w:w="6385" w:type="dxa"/>
          </w:tcPr>
          <w:p w14:paraId="17A58D5D" w14:textId="251CA37F" w:rsidR="006A7835" w:rsidRDefault="008B1C10" w:rsidP="006A7835">
            <w:pPr>
              <w:rPr>
                <w:rFonts w:ascii="Times New Roman" w:hAnsi="Times New Roman" w:cs="Times New Roman"/>
                <w:color w:val="000000" w:themeColor="text1"/>
              </w:rPr>
            </w:pPr>
            <w:r>
              <w:rPr>
                <w:rFonts w:ascii="Times New Roman" w:hAnsi="Times New Roman" w:cs="Times New Roman"/>
                <w:color w:val="000000" w:themeColor="text1"/>
              </w:rPr>
              <w:t xml:space="preserve">3) </w:t>
            </w:r>
            <w:r w:rsidR="00373594">
              <w:rPr>
                <w:rFonts w:ascii="Times New Roman" w:hAnsi="Times New Roman" w:cs="Times New Roman"/>
                <w:color w:val="000000" w:themeColor="text1"/>
              </w:rPr>
              <w:t>Expand</w:t>
            </w:r>
            <w:r w:rsidR="006A7835" w:rsidRPr="006A7835">
              <w:rPr>
                <w:rFonts w:ascii="Times New Roman" w:hAnsi="Times New Roman" w:cs="Times New Roman"/>
                <w:color w:val="000000" w:themeColor="text1"/>
              </w:rPr>
              <w:t xml:space="preserve"> Public Awareness to Build Capacity</w:t>
            </w:r>
          </w:p>
          <w:p w14:paraId="6169B647" w14:textId="2C5EDF8B" w:rsidR="006A7835" w:rsidRPr="008B1C10" w:rsidRDefault="00F75CFD" w:rsidP="008B1C10">
            <w:pPr>
              <w:pStyle w:val="ListParagraph"/>
              <w:numPr>
                <w:ilvl w:val="0"/>
                <w:numId w:val="29"/>
              </w:numPr>
              <w:ind w:left="420" w:hanging="180"/>
              <w:rPr>
                <w:rFonts w:ascii="Times New Roman" w:hAnsi="Times New Roman" w:cs="Times New Roman"/>
                <w:color w:val="000000" w:themeColor="text1"/>
              </w:rPr>
            </w:pPr>
            <w:r>
              <w:rPr>
                <w:rFonts w:ascii="Times New Roman" w:hAnsi="Times New Roman" w:cs="Times New Roman"/>
                <w:color w:val="000000" w:themeColor="text1"/>
              </w:rPr>
              <w:t>Leverage</w:t>
            </w:r>
            <w:r w:rsidR="008B1C10" w:rsidRPr="008B1C10">
              <w:rPr>
                <w:rFonts w:ascii="Times New Roman" w:hAnsi="Times New Roman" w:cs="Times New Roman"/>
                <w:color w:val="000000" w:themeColor="text1"/>
              </w:rPr>
              <w:t xml:space="preserve"> Website</w:t>
            </w:r>
            <w:r>
              <w:rPr>
                <w:rFonts w:ascii="Times New Roman" w:hAnsi="Times New Roman" w:cs="Times New Roman"/>
                <w:color w:val="000000" w:themeColor="text1"/>
              </w:rPr>
              <w:t xml:space="preserve"> Exposure</w:t>
            </w:r>
          </w:p>
          <w:p w14:paraId="2259A729" w14:textId="58E25846" w:rsidR="008B1C10" w:rsidRDefault="008B1C10" w:rsidP="008B1C10">
            <w:pPr>
              <w:pStyle w:val="ListParagraph"/>
              <w:numPr>
                <w:ilvl w:val="0"/>
                <w:numId w:val="29"/>
              </w:numPr>
              <w:ind w:left="420" w:hanging="180"/>
              <w:rPr>
                <w:rFonts w:ascii="Times New Roman" w:hAnsi="Times New Roman" w:cs="Times New Roman"/>
                <w:color w:val="000000" w:themeColor="text1"/>
              </w:rPr>
            </w:pPr>
            <w:r w:rsidRPr="008B1C10">
              <w:rPr>
                <w:rFonts w:ascii="Times New Roman" w:hAnsi="Times New Roman" w:cs="Times New Roman"/>
                <w:color w:val="000000" w:themeColor="text1"/>
              </w:rPr>
              <w:t xml:space="preserve">Increase </w:t>
            </w:r>
            <w:r w:rsidR="00F75CFD" w:rsidRPr="008B1C10">
              <w:rPr>
                <w:rFonts w:ascii="Times New Roman" w:hAnsi="Times New Roman" w:cs="Times New Roman"/>
                <w:color w:val="000000" w:themeColor="text1"/>
              </w:rPr>
              <w:t>Advertisi</w:t>
            </w:r>
            <w:r w:rsidR="00F75CFD">
              <w:rPr>
                <w:rFonts w:ascii="Times New Roman" w:hAnsi="Times New Roman" w:cs="Times New Roman"/>
                <w:color w:val="000000" w:themeColor="text1"/>
              </w:rPr>
              <w:t>ng Efforts</w:t>
            </w:r>
          </w:p>
          <w:p w14:paraId="33509B35" w14:textId="16B72ABE" w:rsidR="00F75CFD" w:rsidRPr="008B1C10" w:rsidRDefault="00F75CFD" w:rsidP="008B1C10">
            <w:pPr>
              <w:pStyle w:val="ListParagraph"/>
              <w:numPr>
                <w:ilvl w:val="0"/>
                <w:numId w:val="29"/>
              </w:numPr>
              <w:ind w:left="420" w:hanging="180"/>
              <w:rPr>
                <w:rFonts w:ascii="Times New Roman" w:hAnsi="Times New Roman" w:cs="Times New Roman"/>
                <w:color w:val="000000" w:themeColor="text1"/>
              </w:rPr>
            </w:pPr>
            <w:r>
              <w:rPr>
                <w:rFonts w:ascii="Times New Roman" w:hAnsi="Times New Roman" w:cs="Times New Roman"/>
                <w:color w:val="000000" w:themeColor="text1"/>
              </w:rPr>
              <w:t>Participate in Local Health Fairs</w:t>
            </w:r>
          </w:p>
          <w:p w14:paraId="36DFD1AA" w14:textId="4B81623A" w:rsidR="008B1C10" w:rsidRPr="008B1C10" w:rsidRDefault="008B1C10" w:rsidP="008B1C10">
            <w:pPr>
              <w:pStyle w:val="ListParagraph"/>
              <w:numPr>
                <w:ilvl w:val="0"/>
                <w:numId w:val="29"/>
              </w:numPr>
              <w:ind w:left="420" w:hanging="180"/>
              <w:rPr>
                <w:rFonts w:ascii="Times New Roman" w:hAnsi="Times New Roman" w:cs="Times New Roman"/>
                <w:color w:val="000000" w:themeColor="text1"/>
              </w:rPr>
            </w:pPr>
            <w:r w:rsidRPr="008B1C10">
              <w:rPr>
                <w:rFonts w:ascii="Times New Roman" w:hAnsi="Times New Roman" w:cs="Times New Roman"/>
                <w:color w:val="000000" w:themeColor="text1"/>
              </w:rPr>
              <w:t xml:space="preserve">Develop Sponsorships </w:t>
            </w:r>
          </w:p>
          <w:p w14:paraId="162783E1" w14:textId="46813B1B" w:rsidR="006A7835" w:rsidRPr="00F75CFD" w:rsidRDefault="008B1C10" w:rsidP="006A7835">
            <w:pPr>
              <w:pStyle w:val="ListParagraph"/>
              <w:numPr>
                <w:ilvl w:val="0"/>
                <w:numId w:val="29"/>
              </w:numPr>
              <w:ind w:left="420" w:hanging="180"/>
              <w:rPr>
                <w:rFonts w:ascii="Times New Roman" w:hAnsi="Times New Roman" w:cs="Times New Roman"/>
                <w:color w:val="000000" w:themeColor="text1"/>
              </w:rPr>
            </w:pPr>
            <w:r w:rsidRPr="008B1C10">
              <w:rPr>
                <w:rFonts w:ascii="Times New Roman" w:hAnsi="Times New Roman" w:cs="Times New Roman"/>
                <w:color w:val="000000" w:themeColor="text1"/>
              </w:rPr>
              <w:t>Develop Planned Giving Programs</w:t>
            </w:r>
          </w:p>
        </w:tc>
        <w:tc>
          <w:tcPr>
            <w:tcW w:w="270" w:type="dxa"/>
          </w:tcPr>
          <w:p w14:paraId="04FAF9AE" w14:textId="77777777" w:rsidR="006A7835" w:rsidRDefault="006A7835" w:rsidP="006A7835">
            <w:pPr>
              <w:contextualSpacing/>
              <w:rPr>
                <w:rFonts w:ascii="Times New Roman" w:hAnsi="Times New Roman" w:cs="Times New Roman"/>
                <w:color w:val="000000" w:themeColor="text1"/>
              </w:rPr>
            </w:pPr>
          </w:p>
        </w:tc>
        <w:tc>
          <w:tcPr>
            <w:tcW w:w="7735" w:type="dxa"/>
          </w:tcPr>
          <w:p w14:paraId="5111E524" w14:textId="1F9FBF35" w:rsidR="006A7835" w:rsidRDefault="008B1C10" w:rsidP="006A7835">
            <w:pPr>
              <w:rPr>
                <w:rFonts w:ascii="Times New Roman" w:hAnsi="Times New Roman" w:cs="Times New Roman"/>
                <w:color w:val="000000" w:themeColor="text1"/>
              </w:rPr>
            </w:pPr>
            <w:r>
              <w:rPr>
                <w:rFonts w:ascii="Times New Roman" w:hAnsi="Times New Roman" w:cs="Times New Roman"/>
                <w:color w:val="000000" w:themeColor="text1"/>
              </w:rPr>
              <w:t xml:space="preserve">4) </w:t>
            </w:r>
            <w:r w:rsidR="006A7835" w:rsidRPr="006A7835">
              <w:rPr>
                <w:rFonts w:ascii="Times New Roman" w:hAnsi="Times New Roman" w:cs="Times New Roman"/>
                <w:color w:val="000000" w:themeColor="text1"/>
              </w:rPr>
              <w:t xml:space="preserve">Build </w:t>
            </w:r>
            <w:r w:rsidR="00F75CFD">
              <w:rPr>
                <w:rFonts w:ascii="Times New Roman" w:hAnsi="Times New Roman" w:cs="Times New Roman"/>
                <w:color w:val="000000" w:themeColor="text1"/>
              </w:rPr>
              <w:t>a Robust</w:t>
            </w:r>
            <w:r w:rsidR="006A7835" w:rsidRPr="006A7835">
              <w:rPr>
                <w:rFonts w:ascii="Times New Roman" w:hAnsi="Times New Roman" w:cs="Times New Roman"/>
                <w:color w:val="000000" w:themeColor="text1"/>
              </w:rPr>
              <w:t xml:space="preserve"> Advocacy </w:t>
            </w:r>
            <w:r w:rsidR="00F75CFD">
              <w:rPr>
                <w:rFonts w:ascii="Times New Roman" w:hAnsi="Times New Roman" w:cs="Times New Roman"/>
                <w:color w:val="000000" w:themeColor="text1"/>
              </w:rPr>
              <w:t xml:space="preserve">Program </w:t>
            </w:r>
            <w:r w:rsidR="006A7835" w:rsidRPr="006A7835">
              <w:rPr>
                <w:rFonts w:ascii="Times New Roman" w:hAnsi="Times New Roman" w:cs="Times New Roman"/>
                <w:color w:val="000000" w:themeColor="text1"/>
              </w:rPr>
              <w:t>in the High Desert</w:t>
            </w:r>
          </w:p>
          <w:p w14:paraId="7F30C538" w14:textId="0360D65F" w:rsidR="008B1C10" w:rsidRPr="003931C6" w:rsidRDefault="008B1C10" w:rsidP="003931C6">
            <w:pPr>
              <w:pStyle w:val="ListParagraph"/>
              <w:numPr>
                <w:ilvl w:val="0"/>
                <w:numId w:val="31"/>
              </w:numPr>
              <w:ind w:left="436" w:hanging="180"/>
              <w:rPr>
                <w:rFonts w:ascii="Times New Roman" w:hAnsi="Times New Roman" w:cs="Times New Roman"/>
                <w:color w:val="000000" w:themeColor="text1"/>
              </w:rPr>
            </w:pPr>
            <w:r w:rsidRPr="003931C6">
              <w:rPr>
                <w:rFonts w:ascii="Times New Roman" w:hAnsi="Times New Roman" w:cs="Times New Roman"/>
                <w:color w:val="000000" w:themeColor="text1"/>
              </w:rPr>
              <w:t xml:space="preserve">Offer Additional </w:t>
            </w:r>
            <w:r w:rsidR="00F75CFD">
              <w:rPr>
                <w:rFonts w:ascii="Times New Roman" w:hAnsi="Times New Roman" w:cs="Times New Roman"/>
                <w:color w:val="000000" w:themeColor="text1"/>
              </w:rPr>
              <w:t xml:space="preserve">F2F and P2P </w:t>
            </w:r>
            <w:r w:rsidRPr="003931C6">
              <w:rPr>
                <w:rFonts w:ascii="Times New Roman" w:hAnsi="Times New Roman" w:cs="Times New Roman"/>
                <w:color w:val="000000" w:themeColor="text1"/>
              </w:rPr>
              <w:t>Support Group</w:t>
            </w:r>
            <w:r w:rsidR="00F75CFD">
              <w:rPr>
                <w:rFonts w:ascii="Times New Roman" w:hAnsi="Times New Roman" w:cs="Times New Roman"/>
                <w:color w:val="000000" w:themeColor="text1"/>
              </w:rPr>
              <w:t>s</w:t>
            </w:r>
            <w:r w:rsidRPr="003931C6">
              <w:rPr>
                <w:rFonts w:ascii="Times New Roman" w:hAnsi="Times New Roman" w:cs="Times New Roman"/>
                <w:color w:val="000000" w:themeColor="text1"/>
              </w:rPr>
              <w:t xml:space="preserve"> and Educational Trainings</w:t>
            </w:r>
          </w:p>
          <w:p w14:paraId="6ED7ADAB" w14:textId="116E8E85" w:rsidR="008B1C10" w:rsidRPr="003931C6" w:rsidRDefault="008B1C10" w:rsidP="003931C6">
            <w:pPr>
              <w:pStyle w:val="ListParagraph"/>
              <w:numPr>
                <w:ilvl w:val="0"/>
                <w:numId w:val="31"/>
              </w:numPr>
              <w:ind w:left="436" w:hanging="180"/>
              <w:rPr>
                <w:rFonts w:ascii="Times New Roman" w:hAnsi="Times New Roman" w:cs="Times New Roman"/>
                <w:color w:val="000000" w:themeColor="text1"/>
              </w:rPr>
            </w:pPr>
            <w:r w:rsidRPr="003931C6">
              <w:rPr>
                <w:rFonts w:ascii="Times New Roman" w:hAnsi="Times New Roman" w:cs="Times New Roman"/>
                <w:color w:val="000000" w:themeColor="text1"/>
              </w:rPr>
              <w:t>Attain Representation on the Behavioral Health Commission</w:t>
            </w:r>
          </w:p>
          <w:p w14:paraId="595E5204" w14:textId="20089C92" w:rsidR="008B1C10" w:rsidRPr="003931C6" w:rsidRDefault="008B1C10" w:rsidP="003931C6">
            <w:pPr>
              <w:pStyle w:val="ListParagraph"/>
              <w:numPr>
                <w:ilvl w:val="0"/>
                <w:numId w:val="31"/>
              </w:numPr>
              <w:ind w:left="436" w:hanging="180"/>
              <w:rPr>
                <w:rFonts w:ascii="Times New Roman" w:hAnsi="Times New Roman" w:cs="Times New Roman"/>
                <w:color w:val="000000" w:themeColor="text1"/>
              </w:rPr>
            </w:pPr>
            <w:r w:rsidRPr="003931C6">
              <w:rPr>
                <w:rFonts w:ascii="Times New Roman" w:hAnsi="Times New Roman" w:cs="Times New Roman"/>
                <w:color w:val="000000" w:themeColor="text1"/>
              </w:rPr>
              <w:t>Engage Mental Health Care Providers and Social Services with Shared Missions</w:t>
            </w:r>
            <w:r w:rsidR="00F75CFD">
              <w:rPr>
                <w:rFonts w:ascii="Times New Roman" w:hAnsi="Times New Roman" w:cs="Times New Roman"/>
                <w:color w:val="000000" w:themeColor="text1"/>
              </w:rPr>
              <w:t xml:space="preserve"> to Advocate for Better Mental Health Care</w:t>
            </w:r>
          </w:p>
          <w:p w14:paraId="2B492F66" w14:textId="77777777" w:rsidR="006A7835" w:rsidRDefault="006A7835" w:rsidP="006A7835">
            <w:pPr>
              <w:contextualSpacing/>
              <w:rPr>
                <w:rFonts w:ascii="Times New Roman" w:hAnsi="Times New Roman" w:cs="Times New Roman"/>
                <w:color w:val="000000" w:themeColor="text1"/>
              </w:rPr>
            </w:pPr>
          </w:p>
        </w:tc>
      </w:tr>
    </w:tbl>
    <w:p w14:paraId="378F91D9" w14:textId="1CB41E3B" w:rsidR="006A7835" w:rsidRDefault="0058242B">
      <w:r>
        <w:rPr>
          <w:noProof/>
        </w:rPr>
        <w:lastRenderedPageBreak/>
        <mc:AlternateContent>
          <mc:Choice Requires="wps">
            <w:drawing>
              <wp:anchor distT="0" distB="0" distL="114300" distR="114300" simplePos="0" relativeHeight="251659264" behindDoc="0" locked="0" layoutInCell="1" allowOverlap="1" wp14:anchorId="31F66D70" wp14:editId="05ABEF56">
                <wp:simplePos x="0" y="0"/>
                <wp:positionH relativeFrom="column">
                  <wp:posOffset>38100</wp:posOffset>
                </wp:positionH>
                <wp:positionV relativeFrom="paragraph">
                  <wp:posOffset>161925</wp:posOffset>
                </wp:positionV>
                <wp:extent cx="9124950" cy="314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124950"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76C03F" w14:textId="53A3839C" w:rsidR="007E4E71" w:rsidRPr="00395A12" w:rsidRDefault="007E4E71" w:rsidP="0058242B">
                            <w:pPr>
                              <w:jc w:val="center"/>
                              <w:rPr>
                                <w:rStyle w:val="Strong"/>
                                <w:rFonts w:ascii="Times New Roman" w:hAnsi="Times New Roman" w:cs="Times New Roman"/>
                                <w:sz w:val="28"/>
                                <w:szCs w:val="28"/>
                              </w:rPr>
                            </w:pPr>
                            <w:r w:rsidRPr="00395A12">
                              <w:rPr>
                                <w:rStyle w:val="Strong"/>
                                <w:rFonts w:ascii="Times New Roman" w:hAnsi="Times New Roman" w:cs="Times New Roman"/>
                                <w:sz w:val="28"/>
                                <w:szCs w:val="28"/>
                              </w:rPr>
                              <w:t>Strategic Framework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66D70" id="Rectangle 1" o:spid="_x0000_s1028" style="position:absolute;margin-left:3pt;margin-top:12.75pt;width:718.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" fillcolor="#4472c4 [3204]" strokecolor="#1f3763 [1604]" strokeweight="1pt">
                <v:textbox>
                  <w:txbxContent>
                    <w:p w14:paraId="1376C03F" w14:textId="53A3839C" w:rsidR="007E4E71" w:rsidRPr="00395A12" w:rsidRDefault="007E4E71" w:rsidP="0058242B">
                      <w:pPr>
                        <w:jc w:val="center"/>
                        <w:rPr>
                          <w:rStyle w:val="Strong"/>
                          <w:rFonts w:ascii="Times New Roman" w:hAnsi="Times New Roman" w:cs="Times New Roman"/>
                          <w:sz w:val="28"/>
                          <w:szCs w:val="28"/>
                        </w:rPr>
                      </w:pPr>
                      <w:r w:rsidRPr="00395A12">
                        <w:rPr>
                          <w:rStyle w:val="Strong"/>
                          <w:rFonts w:ascii="Times New Roman" w:hAnsi="Times New Roman" w:cs="Times New Roman"/>
                          <w:sz w:val="28"/>
                          <w:szCs w:val="28"/>
                        </w:rPr>
                        <w:t>Strategic Framework</w:t>
                      </w:r>
                    </w:p>
                  </w:txbxContent>
                </v:textbox>
              </v:rect>
            </w:pict>
          </mc:Fallback>
        </mc:AlternateContent>
      </w:r>
    </w:p>
    <w:p w14:paraId="44F88C2F" w14:textId="77777777" w:rsidR="006A7835" w:rsidRDefault="006A7835"/>
    <w:p w14:paraId="382DAAB8" w14:textId="724E1C4C" w:rsidR="00D5623D" w:rsidRDefault="00D927B2">
      <w:r>
        <w:rPr>
          <w:noProof/>
        </w:rPr>
        <mc:AlternateContent>
          <mc:Choice Requires="wps">
            <w:drawing>
              <wp:anchor distT="0" distB="0" distL="114300" distR="114300" simplePos="0" relativeHeight="251669504" behindDoc="0" locked="0" layoutInCell="1" allowOverlap="1" wp14:anchorId="016A34D0" wp14:editId="1DC74962">
                <wp:simplePos x="0" y="0"/>
                <wp:positionH relativeFrom="margin">
                  <wp:posOffset>6772275</wp:posOffset>
                </wp:positionH>
                <wp:positionV relativeFrom="paragraph">
                  <wp:posOffset>114299</wp:posOffset>
                </wp:positionV>
                <wp:extent cx="2362200" cy="14001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362200" cy="1400175"/>
                        </a:xfrm>
                        <a:prstGeom prst="rect">
                          <a:avLst/>
                        </a:prstGeom>
                        <a:noFill/>
                        <a:ln w="12700" cap="flat" cmpd="sng" algn="ctr">
                          <a:solidFill>
                            <a:srgbClr val="4472C4">
                              <a:shade val="50000"/>
                            </a:srgbClr>
                          </a:solidFill>
                          <a:prstDash val="solid"/>
                          <a:miter lim="800000"/>
                        </a:ln>
                        <a:effectLst/>
                      </wps:spPr>
                      <wps:txbx>
                        <w:txbxContent>
                          <w:p w14:paraId="32C92232" w14:textId="507E4083" w:rsidR="00F75CFD" w:rsidRPr="0033019B" w:rsidRDefault="00F75CFD" w:rsidP="00127315">
                            <w:pPr>
                              <w:rPr>
                                <w:rFonts w:ascii="Times New Roman" w:hAnsi="Times New Roman" w:cs="Times New Roman"/>
                                <w:b/>
                                <w:color w:val="2F5496" w:themeColor="accent1" w:themeShade="BF"/>
                              </w:rPr>
                            </w:pPr>
                            <w:r>
                              <w:rPr>
                                <w:rFonts w:ascii="Times New Roman" w:hAnsi="Times New Roman" w:cs="Times New Roman"/>
                                <w:color w:val="2F5496" w:themeColor="accent1" w:themeShade="BF"/>
                              </w:rPr>
                              <w:t xml:space="preserve">OUR IMPACT | </w:t>
                            </w:r>
                            <w:r w:rsidRPr="0033019B">
                              <w:rPr>
                                <w:rFonts w:ascii="Times New Roman" w:hAnsi="Times New Roman" w:cs="Times New Roman"/>
                                <w:b/>
                                <w:color w:val="FFC000"/>
                              </w:rPr>
                              <w:t>VISION</w:t>
                            </w:r>
                          </w:p>
                          <w:p w14:paraId="56F224BB" w14:textId="347CCCCA" w:rsidR="007E4E71" w:rsidRPr="00127315" w:rsidRDefault="007E4E71" w:rsidP="00127315">
                            <w:pPr>
                              <w:rPr>
                                <w:rFonts w:ascii="Times New Roman" w:hAnsi="Times New Roman" w:cs="Times New Roman"/>
                                <w:color w:val="2F5496" w:themeColor="accent1" w:themeShade="BF"/>
                              </w:rPr>
                            </w:pPr>
                            <w:r w:rsidRPr="00127315">
                              <w:rPr>
                                <w:rFonts w:ascii="Times New Roman" w:hAnsi="Times New Roman" w:cs="Times New Roman"/>
                                <w:color w:val="2F5496" w:themeColor="accent1" w:themeShade="BF"/>
                              </w:rPr>
                              <w:t>NAMI Inland Valley envisions the High Desert as a place where all persons affected by mental illness experience resiliency, recovery, and wellness.</w:t>
                            </w:r>
                          </w:p>
                          <w:p w14:paraId="1EAF3B29" w14:textId="77777777" w:rsidR="007E4E71" w:rsidRPr="003C6359" w:rsidRDefault="007E4E71" w:rsidP="003D590D">
                            <w:pPr>
                              <w:jc w:val="center"/>
                              <w:rPr>
                                <w14:textOutline w14:w="9525" w14:cap="rnd" w14:cmpd="sng" w14:algn="ctr">
                                  <w14:solidFill>
                                    <w14:srgbClr w14:val="4472C4">
                                      <w14:shade w14:val="50000"/>
                                    </w14:srgb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A34D0" id="Rectangle 7" o:spid="_x0000_s1029" style="position:absolute;margin-left:533.25pt;margin-top:9pt;width:186pt;height:11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" filled="f" strokecolor="#2f528f" strokeweight="1pt">
                <v:textbox>
                  <w:txbxContent>
                    <w:p w14:paraId="32C92232" w14:textId="507E4083" w:rsidR="00F75CFD" w:rsidRPr="0033019B" w:rsidRDefault="00F75CFD" w:rsidP="00127315">
                      <w:pPr>
                        <w:rPr>
                          <w:rFonts w:ascii="Times New Roman" w:hAnsi="Times New Roman" w:cs="Times New Roman"/>
                          <w:b/>
                          <w:color w:val="2F5496" w:themeColor="accent1" w:themeShade="BF"/>
                        </w:rPr>
                      </w:pPr>
                      <w:r>
                        <w:rPr>
                          <w:rFonts w:ascii="Times New Roman" w:hAnsi="Times New Roman" w:cs="Times New Roman"/>
                          <w:color w:val="2F5496" w:themeColor="accent1" w:themeShade="BF"/>
                        </w:rPr>
                        <w:t xml:space="preserve">OUR IMPACT | </w:t>
                      </w:r>
                      <w:r w:rsidRPr="0033019B">
                        <w:rPr>
                          <w:rFonts w:ascii="Times New Roman" w:hAnsi="Times New Roman" w:cs="Times New Roman"/>
                          <w:b/>
                          <w:color w:val="FFC000"/>
                        </w:rPr>
                        <w:t>VISION</w:t>
                      </w:r>
                    </w:p>
                    <w:p w14:paraId="56F224BB" w14:textId="347CCCCA" w:rsidR="007E4E71" w:rsidRPr="00127315" w:rsidRDefault="007E4E71" w:rsidP="00127315">
                      <w:pPr>
                        <w:rPr>
                          <w:rFonts w:ascii="Times New Roman" w:hAnsi="Times New Roman" w:cs="Times New Roman"/>
                          <w:color w:val="2F5496" w:themeColor="accent1" w:themeShade="BF"/>
                        </w:rPr>
                      </w:pPr>
                      <w:r w:rsidRPr="00127315">
                        <w:rPr>
                          <w:rFonts w:ascii="Times New Roman" w:hAnsi="Times New Roman" w:cs="Times New Roman"/>
                          <w:color w:val="2F5496" w:themeColor="accent1" w:themeShade="BF"/>
                        </w:rPr>
                        <w:t>NAMI Inland Valley envisions the High Desert as a place where all persons affected by mental illness experience resiliency, recovery, and wellness.</w:t>
                      </w:r>
                    </w:p>
                    <w:p w14:paraId="1EAF3B29" w14:textId="77777777" w:rsidR="007E4E71" w:rsidRPr="003C6359" w:rsidRDefault="007E4E71" w:rsidP="003D590D">
                      <w:pPr>
                        <w:jc w:val="center"/>
                        <w:rPr>
                          <w14:textOutline w14:w="9525" w14:cap="rnd" w14:cmpd="sng" w14:algn="ctr">
                            <w14:solidFill>
                              <w14:srgbClr w14:val="4472C4">
                                <w14:shade w14:val="50000"/>
                              </w14:srgbClr>
                            </w14:solidFill>
                            <w14:prstDash w14:val="solid"/>
                            <w14:bevel/>
                          </w14:textOutline>
                        </w:rPr>
                      </w:pPr>
                    </w:p>
                  </w:txbxContent>
                </v:textbox>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5FD5AD0E" wp14:editId="27DF70EF">
                <wp:simplePos x="0" y="0"/>
                <wp:positionH relativeFrom="column">
                  <wp:posOffset>47625</wp:posOffset>
                </wp:positionH>
                <wp:positionV relativeFrom="paragraph">
                  <wp:posOffset>114300</wp:posOffset>
                </wp:positionV>
                <wp:extent cx="2628900" cy="1409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628900" cy="1409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6D4A311" w14:textId="65958784" w:rsidR="00F75CFD" w:rsidRDefault="00F75CFD" w:rsidP="00127315">
                            <w:pPr>
                              <w:rPr>
                                <w:rFonts w:ascii="Times New Roman" w:hAnsi="Times New Roman" w:cs="Times New Roman"/>
                                <w:color w:val="2F5496" w:themeColor="accent1" w:themeShade="BF"/>
                              </w:rPr>
                            </w:pPr>
                            <w:r>
                              <w:rPr>
                                <w:rFonts w:ascii="Times New Roman" w:hAnsi="Times New Roman" w:cs="Times New Roman"/>
                                <w:color w:val="2F5496" w:themeColor="accent1" w:themeShade="BF"/>
                              </w:rPr>
                              <w:t xml:space="preserve">OUR BUSINESS | </w:t>
                            </w:r>
                            <w:r w:rsidRPr="0033019B">
                              <w:rPr>
                                <w:rFonts w:ascii="Times New Roman" w:hAnsi="Times New Roman" w:cs="Times New Roman"/>
                                <w:b/>
                                <w:color w:val="FFC000"/>
                              </w:rPr>
                              <w:t>MISSION</w:t>
                            </w:r>
                          </w:p>
                          <w:p w14:paraId="023475EE" w14:textId="121DA877" w:rsidR="007E4E71" w:rsidRPr="00127315" w:rsidRDefault="007E4E71" w:rsidP="00127315">
                            <w:pPr>
                              <w:rPr>
                                <w:rFonts w:ascii="Times New Roman" w:hAnsi="Times New Roman" w:cs="Times New Roman"/>
                                <w:color w:val="2F5496" w:themeColor="accent1" w:themeShade="BF"/>
                              </w:rPr>
                            </w:pPr>
                            <w:r w:rsidRPr="00127315">
                              <w:rPr>
                                <w:rFonts w:ascii="Times New Roman" w:hAnsi="Times New Roman" w:cs="Times New Roman"/>
                                <w:color w:val="2F5496" w:themeColor="accent1" w:themeShade="BF"/>
                              </w:rPr>
                              <w:t>NAMI Inland Valley provides advocacy, emotional support, understanding, and public awareness so that all individuals and families affected by a mental illness can build better lives.</w:t>
                            </w:r>
                          </w:p>
                          <w:p w14:paraId="6CF44EF8" w14:textId="77777777" w:rsidR="007E4E71" w:rsidRPr="00202B77" w:rsidRDefault="007E4E71" w:rsidP="0058242B">
                            <w:pPr>
                              <w:jc w:val="center"/>
                              <w:rPr>
                                <w:color w:val="0070C0"/>
                                <w14:textOutline w14:w="6350" w14:cap="rnd" w14:cmpd="sng" w14:algn="ctr">
                                  <w14:solidFill>
                                    <w14:schemeClr w14:val="accent1">
                                      <w14:shade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5AD0E" id="Rectangle 2" o:spid="_x0000_s1030" style="position:absolute;margin-left:3.75pt;margin-top:9pt;width:207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" filled="f" strokecolor="#1f3763 [1604]" strokeweight="1pt">
                <v:textbox>
                  <w:txbxContent>
                    <w:p w14:paraId="16D4A311" w14:textId="65958784" w:rsidR="00F75CFD" w:rsidRDefault="00F75CFD" w:rsidP="00127315">
                      <w:pPr>
                        <w:rPr>
                          <w:rFonts w:ascii="Times New Roman" w:hAnsi="Times New Roman" w:cs="Times New Roman"/>
                          <w:color w:val="2F5496" w:themeColor="accent1" w:themeShade="BF"/>
                        </w:rPr>
                      </w:pPr>
                      <w:r>
                        <w:rPr>
                          <w:rFonts w:ascii="Times New Roman" w:hAnsi="Times New Roman" w:cs="Times New Roman"/>
                          <w:color w:val="2F5496" w:themeColor="accent1" w:themeShade="BF"/>
                        </w:rPr>
                        <w:t xml:space="preserve">OUR BUSINESS | </w:t>
                      </w:r>
                      <w:r w:rsidRPr="0033019B">
                        <w:rPr>
                          <w:rFonts w:ascii="Times New Roman" w:hAnsi="Times New Roman" w:cs="Times New Roman"/>
                          <w:b/>
                          <w:color w:val="FFC000"/>
                        </w:rPr>
                        <w:t>MISSION</w:t>
                      </w:r>
                    </w:p>
                    <w:p w14:paraId="023475EE" w14:textId="121DA877" w:rsidR="007E4E71" w:rsidRPr="00127315" w:rsidRDefault="007E4E71" w:rsidP="00127315">
                      <w:pPr>
                        <w:rPr>
                          <w:rFonts w:ascii="Times New Roman" w:hAnsi="Times New Roman" w:cs="Times New Roman"/>
                          <w:color w:val="2F5496" w:themeColor="accent1" w:themeShade="BF"/>
                        </w:rPr>
                      </w:pPr>
                      <w:r w:rsidRPr="00127315">
                        <w:rPr>
                          <w:rFonts w:ascii="Times New Roman" w:hAnsi="Times New Roman" w:cs="Times New Roman"/>
                          <w:color w:val="2F5496" w:themeColor="accent1" w:themeShade="BF"/>
                        </w:rPr>
                        <w:t>NAMI Inland Valley provides advocacy, emotional support, understanding, and public awareness so that all individuals and families affected by a mental illness can build better lives.</w:t>
                      </w:r>
                    </w:p>
                    <w:p w14:paraId="6CF44EF8" w14:textId="77777777" w:rsidR="007E4E71" w:rsidRPr="00202B77" w:rsidRDefault="007E4E71" w:rsidP="0058242B">
                      <w:pPr>
                        <w:jc w:val="center"/>
                        <w:rPr>
                          <w:color w:val="0070C0"/>
                          <w14:textOutline w14:w="6350" w14:cap="rnd" w14:cmpd="sng" w14:algn="ctr">
                            <w14:solidFill>
                              <w14:schemeClr w14:val="accent1">
                                <w14:shade w14:val="50000"/>
                              </w14:schemeClr>
                            </w14:solidFill>
                            <w14:prstDash w14:val="solid"/>
                            <w14:bevel/>
                          </w14:textOutline>
                        </w:rPr>
                      </w:pPr>
                    </w:p>
                  </w:txbxContent>
                </v:textbox>
              </v:rect>
            </w:pict>
          </mc:Fallback>
        </mc:AlternateContent>
      </w:r>
      <w:r w:rsidR="00F75CFD">
        <w:rPr>
          <w:noProof/>
        </w:rPr>
        <mc:AlternateContent>
          <mc:Choice Requires="wps">
            <w:drawing>
              <wp:anchor distT="0" distB="0" distL="114300" distR="114300" simplePos="0" relativeHeight="251684864" behindDoc="0" locked="0" layoutInCell="1" allowOverlap="1" wp14:anchorId="6E42B02F" wp14:editId="4A978296">
                <wp:simplePos x="0" y="0"/>
                <wp:positionH relativeFrom="column">
                  <wp:posOffset>3076575</wp:posOffset>
                </wp:positionH>
                <wp:positionV relativeFrom="paragraph">
                  <wp:posOffset>104775</wp:posOffset>
                </wp:positionV>
                <wp:extent cx="3324225" cy="1419225"/>
                <wp:effectExtent l="0" t="0" r="28575" b="28575"/>
                <wp:wrapNone/>
                <wp:docPr id="19" name="Flowchart: Process 19"/>
                <wp:cNvGraphicFramePr/>
                <a:graphic xmlns:a="http://schemas.openxmlformats.org/drawingml/2006/main">
                  <a:graphicData uri="http://schemas.microsoft.com/office/word/2010/wordprocessingShape">
                    <wps:wsp>
                      <wps:cNvSpPr/>
                      <wps:spPr>
                        <a:xfrm>
                          <a:off x="0" y="0"/>
                          <a:ext cx="3324225" cy="14192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19F8C3" w14:textId="34027E1A" w:rsidR="007E4E71" w:rsidRDefault="007E4E71" w:rsidP="00677F49">
                            <w:pPr>
                              <w:jc w:val="center"/>
                            </w:pPr>
                            <w:r>
                              <w:rPr>
                                <w:noProof/>
                              </w:rPr>
                              <w:drawing>
                                <wp:inline distT="0" distB="0" distL="0" distR="0" wp14:anchorId="428FFA6D" wp14:editId="7A80A337">
                                  <wp:extent cx="2181225" cy="13335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1333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2B02F" id="Flowchart: Process 19" o:spid="_x0000_s1031" type="#_x0000_t109" style="position:absolute;margin-left:242.25pt;margin-top:8.25pt;width:261.75pt;height:11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" filled="f" strokecolor="#1f3763 [1604]" strokeweight="1pt">
                <v:textbox>
                  <w:txbxContent>
                    <w:p w14:paraId="0A19F8C3" w14:textId="34027E1A" w:rsidR="007E4E71" w:rsidRDefault="007E4E71" w:rsidP="00677F49">
                      <w:pPr>
                        <w:jc w:val="center"/>
                      </w:pPr>
                      <w:r>
                        <w:rPr>
                          <w:noProof/>
                        </w:rPr>
                        <w:drawing>
                          <wp:inline distT="0" distB="0" distL="0" distR="0" wp14:anchorId="428FFA6D" wp14:editId="7A80A337">
                            <wp:extent cx="2181225" cy="13335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1333500"/>
                                    </a:xfrm>
                                    <a:prstGeom prst="rect">
                                      <a:avLst/>
                                    </a:prstGeom>
                                    <a:noFill/>
                                    <a:ln>
                                      <a:noFill/>
                                    </a:ln>
                                  </pic:spPr>
                                </pic:pic>
                              </a:graphicData>
                            </a:graphic>
                          </wp:inline>
                        </w:drawing>
                      </w:r>
                    </w:p>
                  </w:txbxContent>
                </v:textbox>
              </v:shape>
            </w:pict>
          </mc:Fallback>
        </mc:AlternateContent>
      </w:r>
      <w:r w:rsidR="009B1636" w:rsidRPr="00B11441">
        <w:rPr>
          <w:noProof/>
        </w:rPr>
        <mc:AlternateContent>
          <mc:Choice Requires="wps">
            <w:drawing>
              <wp:anchor distT="0" distB="0" distL="114300" distR="114300" simplePos="0" relativeHeight="251676672" behindDoc="0" locked="0" layoutInCell="1" allowOverlap="1" wp14:anchorId="52728173" wp14:editId="430C68E1">
                <wp:simplePos x="0" y="0"/>
                <wp:positionH relativeFrom="column">
                  <wp:posOffset>7400925</wp:posOffset>
                </wp:positionH>
                <wp:positionV relativeFrom="paragraph">
                  <wp:posOffset>1875790</wp:posOffset>
                </wp:positionV>
                <wp:extent cx="1304925" cy="314325"/>
                <wp:effectExtent l="0" t="0" r="28575" b="28575"/>
                <wp:wrapNone/>
                <wp:docPr id="11" name="Flowchart: Alternate Process 11"/>
                <wp:cNvGraphicFramePr/>
                <a:graphic xmlns:a="http://schemas.openxmlformats.org/drawingml/2006/main">
                  <a:graphicData uri="http://schemas.microsoft.com/office/word/2010/wordprocessingShape">
                    <wps:wsp>
                      <wps:cNvSpPr/>
                      <wps:spPr>
                        <a:xfrm>
                          <a:off x="0" y="0"/>
                          <a:ext cx="1304925" cy="314325"/>
                        </a:xfrm>
                        <a:prstGeom prst="flowChartAlternateProcess">
                          <a:avLst/>
                        </a:prstGeom>
                        <a:solidFill>
                          <a:srgbClr val="4472C4"/>
                        </a:solidFill>
                        <a:ln w="12700" cap="flat" cmpd="sng" algn="ctr">
                          <a:solidFill>
                            <a:srgbClr val="4472C4">
                              <a:shade val="50000"/>
                            </a:srgbClr>
                          </a:solidFill>
                          <a:prstDash val="solid"/>
                          <a:miter lim="800000"/>
                        </a:ln>
                        <a:effectLst/>
                      </wps:spPr>
                      <wps:txbx>
                        <w:txbxContent>
                          <w:p w14:paraId="7AA83ABD" w14:textId="77777777" w:rsidR="007E4E71" w:rsidRPr="00DB5C03" w:rsidRDefault="007E4E71" w:rsidP="00DB5C03">
                            <w:pPr>
                              <w:jc w:val="center"/>
                              <w:rPr>
                                <w:color w:val="FFFFFF" w:themeColor="background1"/>
                              </w:rPr>
                            </w:pPr>
                            <w:r w:rsidRPr="00DB5C03">
                              <w:rPr>
                                <w:color w:val="FFFFFF" w:themeColor="background1"/>
                              </w:rPr>
                              <w:t>Goal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72817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1" o:spid="_x0000_s1032" type="#_x0000_t176" style="position:absolute;margin-left:582.75pt;margin-top:147.7pt;width:102.75pt;height:24.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" fillcolor="#4472c4" strokecolor="#2f528f" strokeweight="1pt">
                <v:textbox>
                  <w:txbxContent>
                    <w:p w14:paraId="7AA83ABD" w14:textId="77777777" w:rsidR="007E4E71" w:rsidRPr="00DB5C03" w:rsidRDefault="007E4E71" w:rsidP="00DB5C03">
                      <w:pPr>
                        <w:jc w:val="center"/>
                        <w:rPr>
                          <w:color w:val="FFFFFF" w:themeColor="background1"/>
                        </w:rPr>
                      </w:pPr>
                      <w:r w:rsidRPr="00DB5C03">
                        <w:rPr>
                          <w:color w:val="FFFFFF" w:themeColor="background1"/>
                        </w:rPr>
                        <w:t>Goal</w:t>
                      </w:r>
                    </w:p>
                  </w:txbxContent>
                </v:textbox>
              </v:shape>
            </w:pict>
          </mc:Fallback>
        </mc:AlternateContent>
      </w:r>
      <w:r w:rsidR="003733BF" w:rsidRPr="00B11441">
        <w:rPr>
          <w:noProof/>
        </w:rPr>
        <mc:AlternateContent>
          <mc:Choice Requires="wps">
            <w:drawing>
              <wp:anchor distT="0" distB="0" distL="114300" distR="114300" simplePos="0" relativeHeight="251672576" behindDoc="0" locked="0" layoutInCell="1" allowOverlap="1" wp14:anchorId="59CA43A4" wp14:editId="1F763F17">
                <wp:simplePos x="0" y="0"/>
                <wp:positionH relativeFrom="column">
                  <wp:posOffset>2724150</wp:posOffset>
                </wp:positionH>
                <wp:positionV relativeFrom="paragraph">
                  <wp:posOffset>1847215</wp:posOffset>
                </wp:positionV>
                <wp:extent cx="1304925" cy="314325"/>
                <wp:effectExtent l="0" t="0" r="28575" b="28575"/>
                <wp:wrapNone/>
                <wp:docPr id="9" name="Flowchart: Alternate Process 9"/>
                <wp:cNvGraphicFramePr/>
                <a:graphic xmlns:a="http://schemas.openxmlformats.org/drawingml/2006/main">
                  <a:graphicData uri="http://schemas.microsoft.com/office/word/2010/wordprocessingShape">
                    <wps:wsp>
                      <wps:cNvSpPr/>
                      <wps:spPr>
                        <a:xfrm>
                          <a:off x="0" y="0"/>
                          <a:ext cx="1304925" cy="314325"/>
                        </a:xfrm>
                        <a:prstGeom prst="flowChartAlternateProcess">
                          <a:avLst/>
                        </a:prstGeom>
                        <a:solidFill>
                          <a:srgbClr val="4472C4"/>
                        </a:solidFill>
                        <a:ln w="12700" cap="flat" cmpd="sng" algn="ctr">
                          <a:solidFill>
                            <a:srgbClr val="4472C4">
                              <a:shade val="50000"/>
                            </a:srgbClr>
                          </a:solidFill>
                          <a:prstDash val="solid"/>
                          <a:miter lim="800000"/>
                        </a:ln>
                        <a:effectLst/>
                      </wps:spPr>
                      <wps:txbx>
                        <w:txbxContent>
                          <w:p w14:paraId="678E2AA1" w14:textId="77777777" w:rsidR="007E4E71" w:rsidRPr="00DB5C03" w:rsidRDefault="007E4E71" w:rsidP="00DB5C03">
                            <w:pPr>
                              <w:jc w:val="center"/>
                              <w:rPr>
                                <w:color w:val="FFFFFF" w:themeColor="background1"/>
                              </w:rPr>
                            </w:pPr>
                            <w:r w:rsidRPr="00DB5C03">
                              <w:rPr>
                                <w:color w:val="FFFFFF" w:themeColor="background1"/>
                              </w:rPr>
                              <w:t>Goal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CA43A4" id="Flowchart: Alternate Process 9" o:spid="_x0000_s1033" type="#_x0000_t176" style="position:absolute;margin-left:214.5pt;margin-top:145.45pt;width:102.75pt;height:24.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" fillcolor="#4472c4" strokecolor="#2f528f" strokeweight="1pt">
                <v:textbox>
                  <w:txbxContent>
                    <w:p w14:paraId="678E2AA1" w14:textId="77777777" w:rsidR="007E4E71" w:rsidRPr="00DB5C03" w:rsidRDefault="007E4E71" w:rsidP="00DB5C03">
                      <w:pPr>
                        <w:jc w:val="center"/>
                        <w:rPr>
                          <w:color w:val="FFFFFF" w:themeColor="background1"/>
                        </w:rPr>
                      </w:pPr>
                      <w:r w:rsidRPr="00DB5C03">
                        <w:rPr>
                          <w:color w:val="FFFFFF" w:themeColor="background1"/>
                        </w:rPr>
                        <w:t>Goal</w:t>
                      </w:r>
                    </w:p>
                  </w:txbxContent>
                </v:textbox>
              </v:shape>
            </w:pict>
          </mc:Fallback>
        </mc:AlternateContent>
      </w:r>
      <w:r w:rsidR="00B11441">
        <w:rPr>
          <w:noProof/>
        </w:rPr>
        <mc:AlternateContent>
          <mc:Choice Requires="wps">
            <w:drawing>
              <wp:anchor distT="0" distB="0" distL="114300" distR="114300" simplePos="0" relativeHeight="251670528" behindDoc="0" locked="0" layoutInCell="1" allowOverlap="1" wp14:anchorId="11E167EF" wp14:editId="598011DA">
                <wp:simplePos x="0" y="0"/>
                <wp:positionH relativeFrom="column">
                  <wp:posOffset>361950</wp:posOffset>
                </wp:positionH>
                <wp:positionV relativeFrom="paragraph">
                  <wp:posOffset>1857375</wp:posOffset>
                </wp:positionV>
                <wp:extent cx="1304925" cy="314325"/>
                <wp:effectExtent l="0" t="0" r="28575" b="28575"/>
                <wp:wrapNone/>
                <wp:docPr id="8" name="Flowchart: Alternate Process 8"/>
                <wp:cNvGraphicFramePr/>
                <a:graphic xmlns:a="http://schemas.openxmlformats.org/drawingml/2006/main">
                  <a:graphicData uri="http://schemas.microsoft.com/office/word/2010/wordprocessingShape">
                    <wps:wsp>
                      <wps:cNvSpPr/>
                      <wps:spPr>
                        <a:xfrm>
                          <a:off x="0" y="0"/>
                          <a:ext cx="1304925" cy="3143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50AC20" w14:textId="1C9BC6F5" w:rsidR="007E4E71" w:rsidRPr="00DB5C03" w:rsidRDefault="007E4E71" w:rsidP="00DB5C03">
                            <w:pPr>
                              <w:jc w:val="center"/>
                            </w:pPr>
                            <w:r w:rsidRPr="00DB5C03">
                              <w:t>Goal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E167EF" id="Flowchart: Alternate Process 8" o:spid="_x0000_s1034" type="#_x0000_t176" style="position:absolute;margin-left:28.5pt;margin-top:146.25pt;width:102.75pt;height:24.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" fillcolor="#4472c4 [3204]" strokecolor="#1f3763 [1604]" strokeweight="1pt">
                <v:textbox>
                  <w:txbxContent>
                    <w:p w14:paraId="6550AC20" w14:textId="1C9BC6F5" w:rsidR="007E4E71" w:rsidRPr="00DB5C03" w:rsidRDefault="007E4E71" w:rsidP="00DB5C03">
                      <w:pPr>
                        <w:jc w:val="center"/>
                      </w:pPr>
                      <w:r w:rsidRPr="00DB5C03">
                        <w:t>Goal</w:t>
                      </w:r>
                    </w:p>
                  </w:txbxContent>
                </v:textbox>
              </v:shape>
            </w:pict>
          </mc:Fallback>
        </mc:AlternateContent>
      </w:r>
    </w:p>
    <w:p w14:paraId="22DB7567" w14:textId="77777777" w:rsidR="00D5623D" w:rsidRPr="00D5623D" w:rsidRDefault="00D5623D" w:rsidP="00D5623D"/>
    <w:p w14:paraId="50C4529F" w14:textId="77777777" w:rsidR="00D5623D" w:rsidRPr="00D5623D" w:rsidRDefault="00D5623D" w:rsidP="00D5623D"/>
    <w:p w14:paraId="71AAE26D" w14:textId="77777777" w:rsidR="00D5623D" w:rsidRPr="00D5623D" w:rsidRDefault="00D5623D" w:rsidP="00D5623D"/>
    <w:p w14:paraId="528B7ED8" w14:textId="77777777" w:rsidR="00D5623D" w:rsidRPr="00D5623D" w:rsidRDefault="00D5623D" w:rsidP="00D5623D"/>
    <w:p w14:paraId="7EF487C6" w14:textId="77777777" w:rsidR="00D5623D" w:rsidRPr="00D5623D" w:rsidRDefault="00D5623D" w:rsidP="00D5623D"/>
    <w:p w14:paraId="3AF1E57C" w14:textId="08038299" w:rsidR="00D5623D" w:rsidRPr="00D5623D" w:rsidRDefault="00DE79E2" w:rsidP="00D5623D">
      <w:r w:rsidRPr="00B11441">
        <w:rPr>
          <w:noProof/>
        </w:rPr>
        <mc:AlternateContent>
          <mc:Choice Requires="wps">
            <w:drawing>
              <wp:anchor distT="0" distB="0" distL="114300" distR="114300" simplePos="0" relativeHeight="251674624" behindDoc="0" locked="0" layoutInCell="1" allowOverlap="1" wp14:anchorId="2B7D5EC4" wp14:editId="0E5CE063">
                <wp:simplePos x="0" y="0"/>
                <wp:positionH relativeFrom="column">
                  <wp:posOffset>5095875</wp:posOffset>
                </wp:positionH>
                <wp:positionV relativeFrom="paragraph">
                  <wp:posOffset>133350</wp:posOffset>
                </wp:positionV>
                <wp:extent cx="1304925" cy="314325"/>
                <wp:effectExtent l="0" t="0" r="28575" b="28575"/>
                <wp:wrapNone/>
                <wp:docPr id="10" name="Flowchart: Alternate Process 10"/>
                <wp:cNvGraphicFramePr/>
                <a:graphic xmlns:a="http://schemas.openxmlformats.org/drawingml/2006/main">
                  <a:graphicData uri="http://schemas.microsoft.com/office/word/2010/wordprocessingShape">
                    <wps:wsp>
                      <wps:cNvSpPr/>
                      <wps:spPr>
                        <a:xfrm>
                          <a:off x="0" y="0"/>
                          <a:ext cx="1304925" cy="314325"/>
                        </a:xfrm>
                        <a:prstGeom prst="flowChartAlternateProcess">
                          <a:avLst/>
                        </a:prstGeom>
                        <a:solidFill>
                          <a:srgbClr val="4472C4"/>
                        </a:solidFill>
                        <a:ln w="12700" cap="flat" cmpd="sng" algn="ctr">
                          <a:solidFill>
                            <a:srgbClr val="4472C4">
                              <a:shade val="50000"/>
                            </a:srgbClr>
                          </a:solidFill>
                          <a:prstDash val="solid"/>
                          <a:miter lim="800000"/>
                        </a:ln>
                        <a:effectLst/>
                      </wps:spPr>
                      <wps:txbx>
                        <w:txbxContent>
                          <w:p w14:paraId="20E48532" w14:textId="77777777" w:rsidR="007E4E71" w:rsidRPr="00DB5C03" w:rsidRDefault="007E4E71" w:rsidP="00DB5C03">
                            <w:pPr>
                              <w:jc w:val="center"/>
                              <w:rPr>
                                <w:color w:val="FFFFFF" w:themeColor="background1"/>
                              </w:rPr>
                            </w:pPr>
                            <w:r w:rsidRPr="00DB5C03">
                              <w:rPr>
                                <w:color w:val="FFFFFF" w:themeColor="background1"/>
                              </w:rPr>
                              <w:t>Goal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7D5EC4" id="Flowchart: Alternate Process 10" o:spid="_x0000_s1035" type="#_x0000_t176" style="position:absolute;margin-left:401.25pt;margin-top:10.5pt;width:102.75pt;height:24.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" fillcolor="#4472c4" strokecolor="#2f528f" strokeweight="1pt">
                <v:textbox>
                  <w:txbxContent>
                    <w:p w14:paraId="20E48532" w14:textId="77777777" w:rsidR="007E4E71" w:rsidRPr="00DB5C03" w:rsidRDefault="007E4E71" w:rsidP="00DB5C03">
                      <w:pPr>
                        <w:jc w:val="center"/>
                        <w:rPr>
                          <w:color w:val="FFFFFF" w:themeColor="background1"/>
                        </w:rPr>
                      </w:pPr>
                      <w:r w:rsidRPr="00DB5C03">
                        <w:rPr>
                          <w:color w:val="FFFFFF" w:themeColor="background1"/>
                        </w:rPr>
                        <w:t>Goal</w:t>
                      </w:r>
                    </w:p>
                  </w:txbxContent>
                </v:textbox>
              </v:shape>
            </w:pict>
          </mc:Fallback>
        </mc:AlternateContent>
      </w:r>
    </w:p>
    <w:p w14:paraId="58A3BC5E" w14:textId="588913A1" w:rsidR="00D5623D" w:rsidRPr="00D5623D" w:rsidRDefault="00373594" w:rsidP="00D5623D">
      <w:r>
        <w:rPr>
          <w:noProof/>
        </w:rPr>
        <mc:AlternateContent>
          <mc:Choice Requires="wps">
            <w:drawing>
              <wp:anchor distT="0" distB="0" distL="114300" distR="114300" simplePos="0" relativeHeight="251665408" behindDoc="0" locked="0" layoutInCell="1" allowOverlap="1" wp14:anchorId="34A68564" wp14:editId="0750BDD5">
                <wp:simplePos x="0" y="0"/>
                <wp:positionH relativeFrom="column">
                  <wp:posOffset>4791075</wp:posOffset>
                </wp:positionH>
                <wp:positionV relativeFrom="paragraph">
                  <wp:posOffset>287020</wp:posOffset>
                </wp:positionV>
                <wp:extent cx="2057400" cy="6477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57400" cy="647700"/>
                        </a:xfrm>
                        <a:prstGeom prst="rect">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75AFC380" w14:textId="110360B2" w:rsidR="007E4E71" w:rsidRPr="0033019B" w:rsidRDefault="00BF42F1" w:rsidP="008F051A">
                            <w:pPr>
                              <w:jc w:val="center"/>
                              <w:rPr>
                                <w:color w:val="2F5496" w:themeColor="accent1" w:themeShade="BF"/>
                              </w:rPr>
                            </w:pPr>
                            <w:r w:rsidRPr="0033019B">
                              <w:rPr>
                                <w:color w:val="2F5496" w:themeColor="accent1" w:themeShade="BF"/>
                              </w:rPr>
                              <w:t>Expand</w:t>
                            </w:r>
                            <w:r w:rsidR="007E4E71" w:rsidRPr="0033019B">
                              <w:rPr>
                                <w:color w:val="2F5496" w:themeColor="accent1" w:themeShade="BF"/>
                              </w:rPr>
                              <w:t xml:space="preserve"> Public Awareness to Build Capacity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68564" id="Rectangle 5" o:spid="_x0000_s1036" style="position:absolute;margin-left:377.25pt;margin-top:22.6pt;width:162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" fillcolor="#d9e2f3 [660]" strokecolor="#2f528f" strokeweight="1pt">
                <v:textbox>
                  <w:txbxContent>
                    <w:p w14:paraId="75AFC380" w14:textId="110360B2" w:rsidR="007E4E71" w:rsidRPr="0033019B" w:rsidRDefault="00BF42F1" w:rsidP="008F051A">
                      <w:pPr>
                        <w:jc w:val="center"/>
                        <w:rPr>
                          <w:color w:val="2F5496" w:themeColor="accent1" w:themeShade="BF"/>
                        </w:rPr>
                      </w:pPr>
                      <w:r w:rsidRPr="0033019B">
                        <w:rPr>
                          <w:color w:val="2F5496" w:themeColor="accent1" w:themeShade="BF"/>
                        </w:rPr>
                        <w:t>Expand</w:t>
                      </w:r>
                      <w:r w:rsidR="007E4E71" w:rsidRPr="0033019B">
                        <w:rPr>
                          <w:color w:val="2F5496" w:themeColor="accent1" w:themeShade="BF"/>
                        </w:rPr>
                        <w:t xml:space="preserve"> Public Awareness to Build Capacity</w:t>
                      </w:r>
                    </w:p>
                  </w:txbxContent>
                </v:textbox>
              </v:rect>
            </w:pict>
          </mc:Fallback>
        </mc:AlternateContent>
      </w:r>
      <w:r w:rsidR="00DE79E2">
        <w:rPr>
          <w:noProof/>
        </w:rPr>
        <mc:AlternateContent>
          <mc:Choice Requires="wps">
            <w:drawing>
              <wp:anchor distT="0" distB="0" distL="114300" distR="114300" simplePos="0" relativeHeight="251667456" behindDoc="0" locked="0" layoutInCell="1" allowOverlap="1" wp14:anchorId="760DB248" wp14:editId="38D9B1FE">
                <wp:simplePos x="0" y="0"/>
                <wp:positionH relativeFrom="margin">
                  <wp:align>right</wp:align>
                </wp:positionH>
                <wp:positionV relativeFrom="paragraph">
                  <wp:posOffset>287020</wp:posOffset>
                </wp:positionV>
                <wp:extent cx="2057400" cy="6381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57400" cy="638175"/>
                        </a:xfrm>
                        <a:prstGeom prst="rect">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1D58B238" w14:textId="5474F64A" w:rsidR="007E4E71" w:rsidRPr="0033019B" w:rsidRDefault="00DE79E2" w:rsidP="008F051A">
                            <w:pPr>
                              <w:jc w:val="center"/>
                              <w:rPr>
                                <w:color w:val="2F5496" w:themeColor="accent1" w:themeShade="BF"/>
                              </w:rPr>
                            </w:pPr>
                            <w:r w:rsidRPr="0033019B">
                              <w:rPr>
                                <w:color w:val="2F5496" w:themeColor="accent1" w:themeShade="BF"/>
                              </w:rPr>
                              <w:t>Build A Robust</w:t>
                            </w:r>
                            <w:r w:rsidR="007E4E71" w:rsidRPr="0033019B">
                              <w:rPr>
                                <w:color w:val="2F5496" w:themeColor="accent1" w:themeShade="BF"/>
                              </w:rPr>
                              <w:t xml:space="preserve"> Advocacy </w:t>
                            </w:r>
                            <w:r w:rsidRPr="0033019B">
                              <w:rPr>
                                <w:color w:val="2F5496" w:themeColor="accent1" w:themeShade="BF"/>
                              </w:rPr>
                              <w:t xml:space="preserve">Program </w:t>
                            </w:r>
                            <w:r w:rsidR="007E4E71" w:rsidRPr="0033019B">
                              <w:rPr>
                                <w:color w:val="2F5496" w:themeColor="accent1" w:themeShade="BF"/>
                              </w:rPr>
                              <w:t>in the High Desert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DB248" id="Rectangle 6" o:spid="_x0000_s1037" style="position:absolute;margin-left:110.8pt;margin-top:22.6pt;width:162pt;height:50.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" fillcolor="#d9e2f3 [660]" strokecolor="#2f528f" strokeweight="1pt">
                <v:textbox>
                  <w:txbxContent>
                    <w:p w14:paraId="1D58B238" w14:textId="5474F64A" w:rsidR="007E4E71" w:rsidRPr="0033019B" w:rsidRDefault="00DE79E2" w:rsidP="008F051A">
                      <w:pPr>
                        <w:jc w:val="center"/>
                        <w:rPr>
                          <w:color w:val="2F5496" w:themeColor="accent1" w:themeShade="BF"/>
                        </w:rPr>
                      </w:pPr>
                      <w:r w:rsidRPr="0033019B">
                        <w:rPr>
                          <w:color w:val="2F5496" w:themeColor="accent1" w:themeShade="BF"/>
                        </w:rPr>
                        <w:t>Build A Robust</w:t>
                      </w:r>
                      <w:r w:rsidR="007E4E71" w:rsidRPr="0033019B">
                        <w:rPr>
                          <w:color w:val="2F5496" w:themeColor="accent1" w:themeShade="BF"/>
                        </w:rPr>
                        <w:t xml:space="preserve"> Advocacy </w:t>
                      </w:r>
                      <w:r w:rsidRPr="0033019B">
                        <w:rPr>
                          <w:color w:val="2F5496" w:themeColor="accent1" w:themeShade="BF"/>
                        </w:rPr>
                        <w:t xml:space="preserve">Program </w:t>
                      </w:r>
                      <w:r w:rsidR="007E4E71" w:rsidRPr="0033019B">
                        <w:rPr>
                          <w:color w:val="2F5496" w:themeColor="accent1" w:themeShade="BF"/>
                        </w:rPr>
                        <w:t>in the High Desert</w:t>
                      </w:r>
                    </w:p>
                  </w:txbxContent>
                </v:textbox>
                <w10:wrap anchorx="margin"/>
              </v:rect>
            </w:pict>
          </mc:Fallback>
        </mc:AlternateContent>
      </w:r>
    </w:p>
    <w:p w14:paraId="35B2BDD6" w14:textId="57D16F59" w:rsidR="00D5623D" w:rsidRPr="00D5623D" w:rsidRDefault="00373594" w:rsidP="00D5623D">
      <w:r>
        <w:rPr>
          <w:noProof/>
        </w:rPr>
        <mc:AlternateContent>
          <mc:Choice Requires="wps">
            <w:drawing>
              <wp:anchor distT="0" distB="0" distL="114300" distR="114300" simplePos="0" relativeHeight="251663360" behindDoc="0" locked="0" layoutInCell="1" allowOverlap="1" wp14:anchorId="0E645B3C" wp14:editId="74514D10">
                <wp:simplePos x="0" y="0"/>
                <wp:positionH relativeFrom="column">
                  <wp:posOffset>2305050</wp:posOffset>
                </wp:positionH>
                <wp:positionV relativeFrom="paragraph">
                  <wp:posOffset>10795</wp:posOffset>
                </wp:positionV>
                <wp:extent cx="2295525" cy="628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295525" cy="628650"/>
                        </a:xfrm>
                        <a:prstGeom prst="rect">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63B1FD77" w14:textId="51987785" w:rsidR="007E4E71" w:rsidRPr="0033019B" w:rsidRDefault="007E4E71" w:rsidP="008F051A">
                            <w:pPr>
                              <w:jc w:val="center"/>
                              <w:rPr>
                                <w:color w:val="2F5496" w:themeColor="accent1" w:themeShade="BF"/>
                              </w:rPr>
                            </w:pPr>
                            <w:r w:rsidRPr="0033019B">
                              <w:rPr>
                                <w:color w:val="2F5496" w:themeColor="accent1" w:themeShade="BF"/>
                              </w:rPr>
                              <w:t>Build Relationships and Collaboration with</w:t>
                            </w:r>
                            <w:r w:rsidR="00DE79E2" w:rsidRPr="0033019B">
                              <w:rPr>
                                <w:color w:val="2F5496" w:themeColor="accent1" w:themeShade="BF"/>
                              </w:rPr>
                              <w:t xml:space="preserve"> Like-minded</w:t>
                            </w:r>
                            <w:r w:rsidRPr="0033019B">
                              <w:rPr>
                                <w:color w:val="2F5496" w:themeColor="accent1" w:themeShade="BF"/>
                              </w:rPr>
                              <w:t xml:space="preserve"> Community Partners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45B3C" id="Rectangle 4" o:spid="_x0000_s1038" style="position:absolute;margin-left:181.5pt;margin-top:.85pt;width:180.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" fillcolor="#d9e2f3 [660]" strokecolor="#2f528f" strokeweight="1pt">
                <v:textbox>
                  <w:txbxContent>
                    <w:p w14:paraId="63B1FD77" w14:textId="51987785" w:rsidR="007E4E71" w:rsidRPr="0033019B" w:rsidRDefault="007E4E71" w:rsidP="008F051A">
                      <w:pPr>
                        <w:jc w:val="center"/>
                        <w:rPr>
                          <w:color w:val="2F5496" w:themeColor="accent1" w:themeShade="BF"/>
                        </w:rPr>
                      </w:pPr>
                      <w:r w:rsidRPr="0033019B">
                        <w:rPr>
                          <w:color w:val="2F5496" w:themeColor="accent1" w:themeShade="BF"/>
                        </w:rPr>
                        <w:t>Build Relationships and Collaboration with</w:t>
                      </w:r>
                      <w:r w:rsidR="00DE79E2" w:rsidRPr="0033019B">
                        <w:rPr>
                          <w:color w:val="2F5496" w:themeColor="accent1" w:themeShade="BF"/>
                        </w:rPr>
                        <w:t xml:space="preserve"> Like-minded</w:t>
                      </w:r>
                      <w:r w:rsidRPr="0033019B">
                        <w:rPr>
                          <w:color w:val="2F5496" w:themeColor="accent1" w:themeShade="BF"/>
                        </w:rPr>
                        <w:t xml:space="preserve"> Community Partners</w:t>
                      </w:r>
                    </w:p>
                  </w:txbxContent>
                </v:textbox>
              </v:rect>
            </w:pict>
          </mc:Fallback>
        </mc:AlternateContent>
      </w:r>
      <w:r w:rsidR="00DE79E2">
        <w:rPr>
          <w:noProof/>
        </w:rPr>
        <mc:AlternateContent>
          <mc:Choice Requires="wps">
            <w:drawing>
              <wp:anchor distT="0" distB="0" distL="114300" distR="114300" simplePos="0" relativeHeight="251661312" behindDoc="0" locked="0" layoutInCell="1" allowOverlap="1" wp14:anchorId="2C1C3593" wp14:editId="51DAF1A8">
                <wp:simplePos x="0" y="0"/>
                <wp:positionH relativeFrom="column">
                  <wp:posOffset>104775</wp:posOffset>
                </wp:positionH>
                <wp:positionV relativeFrom="paragraph">
                  <wp:posOffset>10794</wp:posOffset>
                </wp:positionV>
                <wp:extent cx="1933575" cy="6191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933575" cy="6191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DB3D31" w14:textId="45E93101" w:rsidR="007E4E71" w:rsidRPr="0033019B" w:rsidRDefault="007E4E71" w:rsidP="00127315">
                            <w:pPr>
                              <w:rPr>
                                <w:color w:val="2F5496" w:themeColor="accent1" w:themeShade="BF"/>
                              </w:rPr>
                            </w:pPr>
                            <w:r w:rsidRPr="0033019B">
                              <w:rPr>
                                <w:color w:val="2F5496" w:themeColor="accent1" w:themeShade="BF"/>
                              </w:rPr>
                              <w:t>Attract and Retain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C3593" id="Rectangle 3" o:spid="_x0000_s1039" style="position:absolute;margin-left:8.25pt;margin-top:.85pt;width:152.2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" fillcolor="#d9e2f3 [660]" strokecolor="#1f3763 [1604]" strokeweight="1pt">
                <v:textbox>
                  <w:txbxContent>
                    <w:p w14:paraId="64DB3D31" w14:textId="45E93101" w:rsidR="007E4E71" w:rsidRPr="0033019B" w:rsidRDefault="007E4E71" w:rsidP="00127315">
                      <w:pPr>
                        <w:rPr>
                          <w:color w:val="2F5496" w:themeColor="accent1" w:themeShade="BF"/>
                        </w:rPr>
                      </w:pPr>
                      <w:r w:rsidRPr="0033019B">
                        <w:rPr>
                          <w:color w:val="2F5496" w:themeColor="accent1" w:themeShade="BF"/>
                        </w:rPr>
                        <w:t>Attract and Retain Members</w:t>
                      </w:r>
                    </w:p>
                  </w:txbxContent>
                </v:textbox>
              </v:rect>
            </w:pict>
          </mc:Fallback>
        </mc:AlternateContent>
      </w:r>
    </w:p>
    <w:p w14:paraId="462D75B3" w14:textId="77777777" w:rsidR="00D5623D" w:rsidRPr="00D5623D" w:rsidRDefault="00D5623D" w:rsidP="00D5623D"/>
    <w:p w14:paraId="4F73B7DB" w14:textId="77777777" w:rsidR="00D5623D" w:rsidRPr="00D5623D" w:rsidRDefault="00D5623D" w:rsidP="00D5623D"/>
    <w:p w14:paraId="1B7DE38E" w14:textId="00239442" w:rsidR="00D5623D" w:rsidRPr="00D5623D" w:rsidRDefault="00701FA7" w:rsidP="00D5623D">
      <w:r w:rsidRPr="003733BF">
        <w:rPr>
          <w:noProof/>
        </w:rPr>
        <mc:AlternateContent>
          <mc:Choice Requires="wps">
            <w:drawing>
              <wp:anchor distT="0" distB="0" distL="114300" distR="114300" simplePos="0" relativeHeight="251689984" behindDoc="0" locked="0" layoutInCell="1" allowOverlap="1" wp14:anchorId="4D4B261A" wp14:editId="14926CB0">
                <wp:simplePos x="0" y="0"/>
                <wp:positionH relativeFrom="column">
                  <wp:posOffset>95250</wp:posOffset>
                </wp:positionH>
                <wp:positionV relativeFrom="paragraph">
                  <wp:posOffset>20320</wp:posOffset>
                </wp:positionV>
                <wp:extent cx="1952625" cy="29908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952625" cy="2990850"/>
                        </a:xfrm>
                        <a:prstGeom prst="rect">
                          <a:avLst/>
                        </a:prstGeom>
                        <a:noFill/>
                        <a:ln w="12700" cap="flat" cmpd="sng" algn="ctr">
                          <a:solidFill>
                            <a:srgbClr val="4472C4">
                              <a:shade val="50000"/>
                            </a:srgbClr>
                          </a:solidFill>
                          <a:prstDash val="solid"/>
                          <a:miter lim="800000"/>
                        </a:ln>
                        <a:effectLst/>
                      </wps:spPr>
                      <wps:txbx>
                        <w:txbxContent>
                          <w:p w14:paraId="09BA7687" w14:textId="39049933" w:rsidR="00D857BE" w:rsidRDefault="00236481" w:rsidP="00323A20">
                            <w:pPr>
                              <w:pStyle w:val="ListParagraph"/>
                              <w:numPr>
                                <w:ilvl w:val="0"/>
                                <w:numId w:val="32"/>
                              </w:numPr>
                              <w:ind w:left="180" w:hanging="270"/>
                              <w:rPr>
                                <w:rStyle w:val="IntenseEmphasis"/>
                                <w:rFonts w:ascii="Times New Roman" w:hAnsi="Times New Roman" w:cs="Times New Roman"/>
                                <w:i w:val="0"/>
                              </w:rPr>
                            </w:pPr>
                            <w:r>
                              <w:rPr>
                                <w:rStyle w:val="IntenseEmphasis"/>
                                <w:rFonts w:ascii="Times New Roman" w:hAnsi="Times New Roman" w:cs="Times New Roman"/>
                                <w:i w:val="0"/>
                              </w:rPr>
                              <w:t>Develop</w:t>
                            </w:r>
                            <w:r w:rsidRPr="008F051A">
                              <w:rPr>
                                <w:rStyle w:val="IntenseEmphasis"/>
                                <w:rFonts w:ascii="Times New Roman" w:hAnsi="Times New Roman" w:cs="Times New Roman"/>
                                <w:i w:val="0"/>
                              </w:rPr>
                              <w:t xml:space="preserve"> </w:t>
                            </w:r>
                            <w:r w:rsidR="00D857BE" w:rsidRPr="008F051A">
                              <w:rPr>
                                <w:rStyle w:val="IntenseEmphasis"/>
                                <w:rFonts w:ascii="Times New Roman" w:hAnsi="Times New Roman" w:cs="Times New Roman"/>
                                <w:i w:val="0"/>
                              </w:rPr>
                              <w:t>Membership</w:t>
                            </w:r>
                            <w:r w:rsidR="00DB5C03">
                              <w:rPr>
                                <w:rStyle w:val="IntenseEmphasis"/>
                                <w:rFonts w:ascii="Times New Roman" w:hAnsi="Times New Roman" w:cs="Times New Roman"/>
                                <w:i w:val="0"/>
                              </w:rPr>
                              <w:t xml:space="preserve"> </w:t>
                            </w:r>
                            <w:r w:rsidR="00323A20">
                              <w:rPr>
                                <w:rStyle w:val="IntenseEmphasis"/>
                                <w:rFonts w:ascii="Times New Roman" w:hAnsi="Times New Roman" w:cs="Times New Roman"/>
                                <w:i w:val="0"/>
                              </w:rPr>
                              <w:t>Programs</w:t>
                            </w:r>
                            <w:r w:rsidR="00101D62">
                              <w:rPr>
                                <w:rStyle w:val="IntenseEmphasis"/>
                                <w:rFonts w:ascii="Times New Roman" w:hAnsi="Times New Roman" w:cs="Times New Roman"/>
                                <w:i w:val="0"/>
                              </w:rPr>
                              <w:t>, i.e. trainings and meetings</w:t>
                            </w:r>
                          </w:p>
                          <w:p w14:paraId="2EEA47C2" w14:textId="282F936D" w:rsidR="00D857BE" w:rsidRPr="00D857BE" w:rsidRDefault="00F75CFD" w:rsidP="00323A20">
                            <w:pPr>
                              <w:pStyle w:val="ListParagraph"/>
                              <w:numPr>
                                <w:ilvl w:val="0"/>
                                <w:numId w:val="32"/>
                              </w:numPr>
                              <w:ind w:left="180" w:hanging="270"/>
                              <w:rPr>
                                <w:rStyle w:val="IntenseEmphasis"/>
                                <w:rFonts w:ascii="Times New Roman" w:hAnsi="Times New Roman" w:cs="Times New Roman"/>
                                <w:i w:val="0"/>
                              </w:rPr>
                            </w:pPr>
                            <w:r>
                              <w:rPr>
                                <w:rStyle w:val="IntenseEmphasis"/>
                                <w:rFonts w:ascii="Times New Roman" w:hAnsi="Times New Roman" w:cs="Times New Roman"/>
                                <w:i w:val="0"/>
                              </w:rPr>
                              <w:t>Provide</w:t>
                            </w:r>
                            <w:r w:rsidR="00D857BE" w:rsidRPr="00D857BE">
                              <w:rPr>
                                <w:rStyle w:val="IntenseEmphasis"/>
                                <w:rFonts w:ascii="Times New Roman" w:hAnsi="Times New Roman" w:cs="Times New Roman"/>
                                <w:i w:val="0"/>
                              </w:rPr>
                              <w:t xml:space="preserve"> </w:t>
                            </w:r>
                            <w:r w:rsidR="00EA60A9">
                              <w:rPr>
                                <w:rStyle w:val="IntenseEmphasis"/>
                                <w:rFonts w:ascii="Times New Roman" w:hAnsi="Times New Roman" w:cs="Times New Roman"/>
                                <w:i w:val="0"/>
                              </w:rPr>
                              <w:t xml:space="preserve">Teacher </w:t>
                            </w:r>
                            <w:r w:rsidR="00BE3E54" w:rsidRPr="00D857BE">
                              <w:rPr>
                                <w:rStyle w:val="IntenseEmphasis"/>
                                <w:rFonts w:ascii="Times New Roman" w:hAnsi="Times New Roman" w:cs="Times New Roman"/>
                                <w:i w:val="0"/>
                              </w:rPr>
                              <w:t>Training</w:t>
                            </w:r>
                            <w:r w:rsidR="00EA60A9">
                              <w:rPr>
                                <w:rStyle w:val="IntenseEmphasis"/>
                                <w:rFonts w:ascii="Times New Roman" w:hAnsi="Times New Roman" w:cs="Times New Roman"/>
                                <w:i w:val="0"/>
                              </w:rPr>
                              <w:t>s</w:t>
                            </w:r>
                            <w:r w:rsidR="00BE3E54">
                              <w:rPr>
                                <w:rStyle w:val="IntenseEmphasis"/>
                                <w:rFonts w:ascii="Times New Roman" w:hAnsi="Times New Roman" w:cs="Times New Roman"/>
                                <w:i w:val="0"/>
                              </w:rPr>
                              <w:t xml:space="preserve"> </w:t>
                            </w:r>
                          </w:p>
                          <w:p w14:paraId="2802F5A2" w14:textId="2933E765" w:rsidR="003733BF" w:rsidRPr="008F051A" w:rsidRDefault="00725E74" w:rsidP="00323A20">
                            <w:pPr>
                              <w:pStyle w:val="ListParagraph"/>
                              <w:numPr>
                                <w:ilvl w:val="0"/>
                                <w:numId w:val="32"/>
                              </w:numPr>
                              <w:ind w:left="180" w:hanging="270"/>
                              <w:rPr>
                                <w:rStyle w:val="IntenseEmphasis"/>
                                <w:rFonts w:ascii="Times New Roman" w:hAnsi="Times New Roman" w:cs="Times New Roman"/>
                                <w:i w:val="0"/>
                              </w:rPr>
                            </w:pPr>
                            <w:r>
                              <w:rPr>
                                <w:rStyle w:val="IntenseEmphasis"/>
                                <w:rFonts w:ascii="Times New Roman" w:hAnsi="Times New Roman" w:cs="Times New Roman"/>
                                <w:i w:val="0"/>
                              </w:rPr>
                              <w:t xml:space="preserve">Establish </w:t>
                            </w:r>
                            <w:r w:rsidR="00BE3E54">
                              <w:rPr>
                                <w:rStyle w:val="IntenseEmphasis"/>
                                <w:rFonts w:ascii="Times New Roman" w:hAnsi="Times New Roman" w:cs="Times New Roman"/>
                                <w:i w:val="0"/>
                              </w:rPr>
                              <w:t>Additional</w:t>
                            </w:r>
                            <w:r w:rsidR="003733BF" w:rsidRPr="008F051A">
                              <w:rPr>
                                <w:rStyle w:val="IntenseEmphasis"/>
                                <w:rFonts w:ascii="Times New Roman" w:hAnsi="Times New Roman" w:cs="Times New Roman"/>
                                <w:i w:val="0"/>
                              </w:rPr>
                              <w:t xml:space="preserve"> Meeting Location</w:t>
                            </w:r>
                            <w:r w:rsidR="00BE3E54">
                              <w:rPr>
                                <w:rStyle w:val="IntenseEmphasis"/>
                                <w:rFonts w:ascii="Times New Roman" w:hAnsi="Times New Roman" w:cs="Times New Roman"/>
                                <w:i w:val="0"/>
                              </w:rPr>
                              <w:t>s</w:t>
                            </w:r>
                            <w:r w:rsidR="000567F5" w:rsidRPr="008F051A">
                              <w:rPr>
                                <w:rStyle w:val="IntenseEmphasis"/>
                                <w:rFonts w:ascii="Times New Roman" w:hAnsi="Times New Roman" w:cs="Times New Roman"/>
                                <w:i w:val="0"/>
                              </w:rPr>
                              <w:t xml:space="preserve"> </w:t>
                            </w:r>
                          </w:p>
                          <w:p w14:paraId="149615B4" w14:textId="312A58BD" w:rsidR="003733BF" w:rsidRPr="008F051A" w:rsidRDefault="003733BF" w:rsidP="00323A20">
                            <w:pPr>
                              <w:pStyle w:val="ListParagraph"/>
                              <w:numPr>
                                <w:ilvl w:val="0"/>
                                <w:numId w:val="32"/>
                              </w:numPr>
                              <w:ind w:left="180" w:hanging="270"/>
                              <w:rPr>
                                <w:rStyle w:val="IntenseEmphasis"/>
                                <w:rFonts w:ascii="Times New Roman" w:hAnsi="Times New Roman" w:cs="Times New Roman"/>
                                <w:i w:val="0"/>
                              </w:rPr>
                            </w:pPr>
                            <w:r w:rsidRPr="008F051A">
                              <w:rPr>
                                <w:rStyle w:val="IntenseEmphasis"/>
                                <w:rFonts w:ascii="Times New Roman" w:hAnsi="Times New Roman" w:cs="Times New Roman"/>
                                <w:i w:val="0"/>
                              </w:rPr>
                              <w:t xml:space="preserve">Offer Evening </w:t>
                            </w:r>
                            <w:r w:rsidR="000567F5" w:rsidRPr="008F051A">
                              <w:rPr>
                                <w:rStyle w:val="IntenseEmphasis"/>
                                <w:rFonts w:ascii="Times New Roman" w:hAnsi="Times New Roman" w:cs="Times New Roman"/>
                                <w:i w:val="0"/>
                              </w:rPr>
                              <w:t>General Meetings</w:t>
                            </w:r>
                          </w:p>
                          <w:p w14:paraId="0166D5D0" w14:textId="6B765AB4" w:rsidR="003733BF" w:rsidRPr="008F051A" w:rsidRDefault="000B4D58" w:rsidP="00323A20">
                            <w:pPr>
                              <w:pStyle w:val="ListParagraph"/>
                              <w:numPr>
                                <w:ilvl w:val="0"/>
                                <w:numId w:val="32"/>
                              </w:numPr>
                              <w:ind w:left="180" w:hanging="270"/>
                              <w:rPr>
                                <w:rStyle w:val="IntenseEmphasis"/>
                                <w:rFonts w:ascii="Times New Roman" w:hAnsi="Times New Roman" w:cs="Times New Roman"/>
                                <w:i w:val="0"/>
                              </w:rPr>
                            </w:pPr>
                            <w:r>
                              <w:rPr>
                                <w:rStyle w:val="IntenseEmphasis"/>
                                <w:rFonts w:ascii="Times New Roman" w:hAnsi="Times New Roman" w:cs="Times New Roman"/>
                                <w:i w:val="0"/>
                              </w:rPr>
                              <w:t>Solicit</w:t>
                            </w:r>
                            <w:r w:rsidR="003733BF" w:rsidRPr="008F051A">
                              <w:rPr>
                                <w:rStyle w:val="IntenseEmphasis"/>
                                <w:rFonts w:ascii="Times New Roman" w:hAnsi="Times New Roman" w:cs="Times New Roman"/>
                                <w:i w:val="0"/>
                              </w:rPr>
                              <w:t xml:space="preserve"> Meeting Speakers</w:t>
                            </w:r>
                          </w:p>
                          <w:p w14:paraId="02A17F58" w14:textId="77777777" w:rsidR="003733BF" w:rsidRPr="00E260F7" w:rsidRDefault="003733BF" w:rsidP="003733BF">
                            <w:pPr>
                              <w:pStyle w:val="ListParagraph"/>
                              <w:ind w:left="360"/>
                              <w:rPr>
                                <w:rStyle w:val="IntenseEmphasis"/>
                              </w:rPr>
                            </w:pPr>
                          </w:p>
                          <w:p w14:paraId="089F0B9E" w14:textId="574DBD47" w:rsidR="003733BF" w:rsidRDefault="003733BF" w:rsidP="003733BF">
                            <w:pPr>
                              <w:jc w:val="center"/>
                            </w:pPr>
                          </w:p>
                          <w:p w14:paraId="5C632009" w14:textId="61D0F1E7" w:rsidR="00701FA7" w:rsidRDefault="00701FA7" w:rsidP="003733BF">
                            <w:pPr>
                              <w:jc w:val="center"/>
                            </w:pPr>
                          </w:p>
                          <w:p w14:paraId="27DD15B1" w14:textId="6795FAEB" w:rsidR="00701FA7" w:rsidRDefault="00701FA7" w:rsidP="003733BF">
                            <w:pPr>
                              <w:jc w:val="center"/>
                            </w:pPr>
                          </w:p>
                          <w:p w14:paraId="7FC7FE7B" w14:textId="77777777" w:rsidR="00701FA7" w:rsidRDefault="00701FA7" w:rsidP="003733B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B261A" id="Rectangle 25" o:spid="_x0000_s1040" style="position:absolute;margin-left:7.5pt;margin-top:1.6pt;width:153.75pt;height:2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" filled="f" strokecolor="#2f528f" strokeweight="1pt">
                <v:textbox>
                  <w:txbxContent>
                    <w:p w14:paraId="09BA7687" w14:textId="39049933" w:rsidR="00D857BE" w:rsidRDefault="00236481" w:rsidP="00323A20">
                      <w:pPr>
                        <w:pStyle w:val="ListParagraph"/>
                        <w:numPr>
                          <w:ilvl w:val="0"/>
                          <w:numId w:val="32"/>
                        </w:numPr>
                        <w:ind w:left="180" w:hanging="270"/>
                        <w:rPr>
                          <w:rStyle w:val="IntenseEmphasis"/>
                          <w:rFonts w:ascii="Times New Roman" w:hAnsi="Times New Roman" w:cs="Times New Roman"/>
                          <w:i w:val="0"/>
                        </w:rPr>
                      </w:pPr>
                      <w:r>
                        <w:rPr>
                          <w:rStyle w:val="IntenseEmphasis"/>
                          <w:rFonts w:ascii="Times New Roman" w:hAnsi="Times New Roman" w:cs="Times New Roman"/>
                          <w:i w:val="0"/>
                        </w:rPr>
                        <w:t>Develop</w:t>
                      </w:r>
                      <w:r w:rsidRPr="008F051A">
                        <w:rPr>
                          <w:rStyle w:val="IntenseEmphasis"/>
                          <w:rFonts w:ascii="Times New Roman" w:hAnsi="Times New Roman" w:cs="Times New Roman"/>
                          <w:i w:val="0"/>
                        </w:rPr>
                        <w:t xml:space="preserve"> </w:t>
                      </w:r>
                      <w:r w:rsidR="00D857BE" w:rsidRPr="008F051A">
                        <w:rPr>
                          <w:rStyle w:val="IntenseEmphasis"/>
                          <w:rFonts w:ascii="Times New Roman" w:hAnsi="Times New Roman" w:cs="Times New Roman"/>
                          <w:i w:val="0"/>
                        </w:rPr>
                        <w:t>Membership</w:t>
                      </w:r>
                      <w:r w:rsidR="00DB5C03">
                        <w:rPr>
                          <w:rStyle w:val="IntenseEmphasis"/>
                          <w:rFonts w:ascii="Times New Roman" w:hAnsi="Times New Roman" w:cs="Times New Roman"/>
                          <w:i w:val="0"/>
                        </w:rPr>
                        <w:t xml:space="preserve"> </w:t>
                      </w:r>
                      <w:r w:rsidR="00323A20">
                        <w:rPr>
                          <w:rStyle w:val="IntenseEmphasis"/>
                          <w:rFonts w:ascii="Times New Roman" w:hAnsi="Times New Roman" w:cs="Times New Roman"/>
                          <w:i w:val="0"/>
                        </w:rPr>
                        <w:t>Programs</w:t>
                      </w:r>
                      <w:r w:rsidR="00101D62">
                        <w:rPr>
                          <w:rStyle w:val="IntenseEmphasis"/>
                          <w:rFonts w:ascii="Times New Roman" w:hAnsi="Times New Roman" w:cs="Times New Roman"/>
                          <w:i w:val="0"/>
                        </w:rPr>
                        <w:t>, i.e. trainings and meetings</w:t>
                      </w:r>
                    </w:p>
                    <w:p w14:paraId="2EEA47C2" w14:textId="282F936D" w:rsidR="00D857BE" w:rsidRPr="00D857BE" w:rsidRDefault="00F75CFD" w:rsidP="00323A20">
                      <w:pPr>
                        <w:pStyle w:val="ListParagraph"/>
                        <w:numPr>
                          <w:ilvl w:val="0"/>
                          <w:numId w:val="32"/>
                        </w:numPr>
                        <w:ind w:left="180" w:hanging="270"/>
                        <w:rPr>
                          <w:rStyle w:val="IntenseEmphasis"/>
                          <w:rFonts w:ascii="Times New Roman" w:hAnsi="Times New Roman" w:cs="Times New Roman"/>
                          <w:i w:val="0"/>
                        </w:rPr>
                      </w:pPr>
                      <w:r>
                        <w:rPr>
                          <w:rStyle w:val="IntenseEmphasis"/>
                          <w:rFonts w:ascii="Times New Roman" w:hAnsi="Times New Roman" w:cs="Times New Roman"/>
                          <w:i w:val="0"/>
                        </w:rPr>
                        <w:t>Provide</w:t>
                      </w:r>
                      <w:r w:rsidR="00D857BE" w:rsidRPr="00D857BE">
                        <w:rPr>
                          <w:rStyle w:val="IntenseEmphasis"/>
                          <w:rFonts w:ascii="Times New Roman" w:hAnsi="Times New Roman" w:cs="Times New Roman"/>
                          <w:i w:val="0"/>
                        </w:rPr>
                        <w:t xml:space="preserve"> </w:t>
                      </w:r>
                      <w:r w:rsidR="00EA60A9">
                        <w:rPr>
                          <w:rStyle w:val="IntenseEmphasis"/>
                          <w:rFonts w:ascii="Times New Roman" w:hAnsi="Times New Roman" w:cs="Times New Roman"/>
                          <w:i w:val="0"/>
                        </w:rPr>
                        <w:t xml:space="preserve">Teacher </w:t>
                      </w:r>
                      <w:r w:rsidR="00BE3E54" w:rsidRPr="00D857BE">
                        <w:rPr>
                          <w:rStyle w:val="IntenseEmphasis"/>
                          <w:rFonts w:ascii="Times New Roman" w:hAnsi="Times New Roman" w:cs="Times New Roman"/>
                          <w:i w:val="0"/>
                        </w:rPr>
                        <w:t>Training</w:t>
                      </w:r>
                      <w:r w:rsidR="00EA60A9">
                        <w:rPr>
                          <w:rStyle w:val="IntenseEmphasis"/>
                          <w:rFonts w:ascii="Times New Roman" w:hAnsi="Times New Roman" w:cs="Times New Roman"/>
                          <w:i w:val="0"/>
                        </w:rPr>
                        <w:t>s</w:t>
                      </w:r>
                      <w:r w:rsidR="00BE3E54">
                        <w:rPr>
                          <w:rStyle w:val="IntenseEmphasis"/>
                          <w:rFonts w:ascii="Times New Roman" w:hAnsi="Times New Roman" w:cs="Times New Roman"/>
                          <w:i w:val="0"/>
                        </w:rPr>
                        <w:t xml:space="preserve"> </w:t>
                      </w:r>
                    </w:p>
                    <w:p w14:paraId="2802F5A2" w14:textId="2933E765" w:rsidR="003733BF" w:rsidRPr="008F051A" w:rsidRDefault="00725E74" w:rsidP="00323A20">
                      <w:pPr>
                        <w:pStyle w:val="ListParagraph"/>
                        <w:numPr>
                          <w:ilvl w:val="0"/>
                          <w:numId w:val="32"/>
                        </w:numPr>
                        <w:ind w:left="180" w:hanging="270"/>
                        <w:rPr>
                          <w:rStyle w:val="IntenseEmphasis"/>
                          <w:rFonts w:ascii="Times New Roman" w:hAnsi="Times New Roman" w:cs="Times New Roman"/>
                          <w:i w:val="0"/>
                        </w:rPr>
                      </w:pPr>
                      <w:r>
                        <w:rPr>
                          <w:rStyle w:val="IntenseEmphasis"/>
                          <w:rFonts w:ascii="Times New Roman" w:hAnsi="Times New Roman" w:cs="Times New Roman"/>
                          <w:i w:val="0"/>
                        </w:rPr>
                        <w:t xml:space="preserve">Establish </w:t>
                      </w:r>
                      <w:r w:rsidR="00BE3E54">
                        <w:rPr>
                          <w:rStyle w:val="IntenseEmphasis"/>
                          <w:rFonts w:ascii="Times New Roman" w:hAnsi="Times New Roman" w:cs="Times New Roman"/>
                          <w:i w:val="0"/>
                        </w:rPr>
                        <w:t>Additional</w:t>
                      </w:r>
                      <w:r w:rsidR="003733BF" w:rsidRPr="008F051A">
                        <w:rPr>
                          <w:rStyle w:val="IntenseEmphasis"/>
                          <w:rFonts w:ascii="Times New Roman" w:hAnsi="Times New Roman" w:cs="Times New Roman"/>
                          <w:i w:val="0"/>
                        </w:rPr>
                        <w:t xml:space="preserve"> Meeting Location</w:t>
                      </w:r>
                      <w:r w:rsidR="00BE3E54">
                        <w:rPr>
                          <w:rStyle w:val="IntenseEmphasis"/>
                          <w:rFonts w:ascii="Times New Roman" w:hAnsi="Times New Roman" w:cs="Times New Roman"/>
                          <w:i w:val="0"/>
                        </w:rPr>
                        <w:t>s</w:t>
                      </w:r>
                      <w:r w:rsidR="000567F5" w:rsidRPr="008F051A">
                        <w:rPr>
                          <w:rStyle w:val="IntenseEmphasis"/>
                          <w:rFonts w:ascii="Times New Roman" w:hAnsi="Times New Roman" w:cs="Times New Roman"/>
                          <w:i w:val="0"/>
                        </w:rPr>
                        <w:t xml:space="preserve"> </w:t>
                      </w:r>
                    </w:p>
                    <w:p w14:paraId="149615B4" w14:textId="312A58BD" w:rsidR="003733BF" w:rsidRPr="008F051A" w:rsidRDefault="003733BF" w:rsidP="00323A20">
                      <w:pPr>
                        <w:pStyle w:val="ListParagraph"/>
                        <w:numPr>
                          <w:ilvl w:val="0"/>
                          <w:numId w:val="32"/>
                        </w:numPr>
                        <w:ind w:left="180" w:hanging="270"/>
                        <w:rPr>
                          <w:rStyle w:val="IntenseEmphasis"/>
                          <w:rFonts w:ascii="Times New Roman" w:hAnsi="Times New Roman" w:cs="Times New Roman"/>
                          <w:i w:val="0"/>
                        </w:rPr>
                      </w:pPr>
                      <w:r w:rsidRPr="008F051A">
                        <w:rPr>
                          <w:rStyle w:val="IntenseEmphasis"/>
                          <w:rFonts w:ascii="Times New Roman" w:hAnsi="Times New Roman" w:cs="Times New Roman"/>
                          <w:i w:val="0"/>
                        </w:rPr>
                        <w:t xml:space="preserve">Offer Evening </w:t>
                      </w:r>
                      <w:r w:rsidR="000567F5" w:rsidRPr="008F051A">
                        <w:rPr>
                          <w:rStyle w:val="IntenseEmphasis"/>
                          <w:rFonts w:ascii="Times New Roman" w:hAnsi="Times New Roman" w:cs="Times New Roman"/>
                          <w:i w:val="0"/>
                        </w:rPr>
                        <w:t>General Meetings</w:t>
                      </w:r>
                    </w:p>
                    <w:p w14:paraId="0166D5D0" w14:textId="6B765AB4" w:rsidR="003733BF" w:rsidRPr="008F051A" w:rsidRDefault="000B4D58" w:rsidP="00323A20">
                      <w:pPr>
                        <w:pStyle w:val="ListParagraph"/>
                        <w:numPr>
                          <w:ilvl w:val="0"/>
                          <w:numId w:val="32"/>
                        </w:numPr>
                        <w:ind w:left="180" w:hanging="270"/>
                        <w:rPr>
                          <w:rStyle w:val="IntenseEmphasis"/>
                          <w:rFonts w:ascii="Times New Roman" w:hAnsi="Times New Roman" w:cs="Times New Roman"/>
                          <w:i w:val="0"/>
                        </w:rPr>
                      </w:pPr>
                      <w:r>
                        <w:rPr>
                          <w:rStyle w:val="IntenseEmphasis"/>
                          <w:rFonts w:ascii="Times New Roman" w:hAnsi="Times New Roman" w:cs="Times New Roman"/>
                          <w:i w:val="0"/>
                        </w:rPr>
                        <w:t>Solicit</w:t>
                      </w:r>
                      <w:r w:rsidR="003733BF" w:rsidRPr="008F051A">
                        <w:rPr>
                          <w:rStyle w:val="IntenseEmphasis"/>
                          <w:rFonts w:ascii="Times New Roman" w:hAnsi="Times New Roman" w:cs="Times New Roman"/>
                          <w:i w:val="0"/>
                        </w:rPr>
                        <w:t xml:space="preserve"> Meeting Speakers</w:t>
                      </w:r>
                    </w:p>
                    <w:p w14:paraId="02A17F58" w14:textId="77777777" w:rsidR="003733BF" w:rsidRPr="00E260F7" w:rsidRDefault="003733BF" w:rsidP="003733BF">
                      <w:pPr>
                        <w:pStyle w:val="ListParagraph"/>
                        <w:ind w:left="360"/>
                        <w:rPr>
                          <w:rStyle w:val="IntenseEmphasis"/>
                        </w:rPr>
                      </w:pPr>
                    </w:p>
                    <w:p w14:paraId="089F0B9E" w14:textId="574DBD47" w:rsidR="003733BF" w:rsidRDefault="003733BF" w:rsidP="003733BF">
                      <w:pPr>
                        <w:jc w:val="center"/>
                      </w:pPr>
                    </w:p>
                    <w:p w14:paraId="5C632009" w14:textId="61D0F1E7" w:rsidR="00701FA7" w:rsidRDefault="00701FA7" w:rsidP="003733BF">
                      <w:pPr>
                        <w:jc w:val="center"/>
                      </w:pPr>
                    </w:p>
                    <w:p w14:paraId="27DD15B1" w14:textId="6795FAEB" w:rsidR="00701FA7" w:rsidRDefault="00701FA7" w:rsidP="003733BF">
                      <w:pPr>
                        <w:jc w:val="center"/>
                      </w:pPr>
                    </w:p>
                    <w:p w14:paraId="7FC7FE7B" w14:textId="77777777" w:rsidR="00701FA7" w:rsidRDefault="00701FA7" w:rsidP="003733BF">
                      <w:pPr>
                        <w:jc w:val="center"/>
                      </w:pP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73C14D4A" wp14:editId="0DC2AF60">
                <wp:simplePos x="0" y="0"/>
                <wp:positionH relativeFrom="column">
                  <wp:posOffset>2295525</wp:posOffset>
                </wp:positionH>
                <wp:positionV relativeFrom="paragraph">
                  <wp:posOffset>29845</wp:posOffset>
                </wp:positionV>
                <wp:extent cx="2314575" cy="29813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314575" cy="2981325"/>
                        </a:xfrm>
                        <a:prstGeom prst="rect">
                          <a:avLst/>
                        </a:prstGeom>
                        <a:noFill/>
                        <a:ln w="12700" cap="flat" cmpd="sng" algn="ctr">
                          <a:solidFill>
                            <a:srgbClr val="4472C4">
                              <a:shade val="50000"/>
                            </a:srgbClr>
                          </a:solidFill>
                          <a:prstDash val="solid"/>
                          <a:miter lim="800000"/>
                        </a:ln>
                        <a:effectLst/>
                      </wps:spPr>
                      <wps:txbx>
                        <w:txbxContent>
                          <w:p w14:paraId="07319148" w14:textId="5F4C633C" w:rsidR="007E4E71" w:rsidRPr="008F051A" w:rsidRDefault="007E4E71" w:rsidP="00323A20">
                            <w:pPr>
                              <w:pStyle w:val="ListParagraph"/>
                              <w:numPr>
                                <w:ilvl w:val="0"/>
                                <w:numId w:val="33"/>
                              </w:numPr>
                              <w:ind w:left="180" w:hanging="270"/>
                              <w:rPr>
                                <w:rStyle w:val="IntenseEmphasis"/>
                                <w:rFonts w:ascii="Times New Roman" w:hAnsi="Times New Roman" w:cs="Times New Roman"/>
                                <w:i w:val="0"/>
                              </w:rPr>
                            </w:pPr>
                            <w:r w:rsidRPr="008F051A">
                              <w:rPr>
                                <w:rStyle w:val="IntenseEmphasis"/>
                                <w:rFonts w:ascii="Times New Roman" w:hAnsi="Times New Roman" w:cs="Times New Roman"/>
                                <w:i w:val="0"/>
                              </w:rPr>
                              <w:t>Invite Community Partners to Speak at Meetings</w:t>
                            </w:r>
                          </w:p>
                          <w:p w14:paraId="139F3786" w14:textId="433B58CF" w:rsidR="007E4E71" w:rsidRPr="008F051A" w:rsidRDefault="007E4E71" w:rsidP="00323A20">
                            <w:pPr>
                              <w:pStyle w:val="ListParagraph"/>
                              <w:numPr>
                                <w:ilvl w:val="0"/>
                                <w:numId w:val="33"/>
                              </w:numPr>
                              <w:ind w:left="180" w:hanging="270"/>
                              <w:rPr>
                                <w:rStyle w:val="IntenseEmphasis"/>
                                <w:rFonts w:ascii="Times New Roman" w:hAnsi="Times New Roman" w:cs="Times New Roman"/>
                                <w:i w:val="0"/>
                              </w:rPr>
                            </w:pPr>
                            <w:r w:rsidRPr="008F051A">
                              <w:rPr>
                                <w:rStyle w:val="IntenseEmphasis"/>
                                <w:rFonts w:ascii="Times New Roman" w:hAnsi="Times New Roman" w:cs="Times New Roman"/>
                                <w:i w:val="0"/>
                              </w:rPr>
                              <w:t>Invite to General Meetings</w:t>
                            </w:r>
                            <w:r w:rsidR="00EA60A9">
                              <w:rPr>
                                <w:rStyle w:val="IntenseEmphasis"/>
                                <w:rFonts w:ascii="Times New Roman" w:hAnsi="Times New Roman" w:cs="Times New Roman"/>
                                <w:i w:val="0"/>
                              </w:rPr>
                              <w:t xml:space="preserve"> Like-minded</w:t>
                            </w:r>
                            <w:r w:rsidR="00D857BE">
                              <w:rPr>
                                <w:rStyle w:val="IntenseEmphasis"/>
                                <w:rFonts w:ascii="Times New Roman" w:hAnsi="Times New Roman" w:cs="Times New Roman"/>
                                <w:i w:val="0"/>
                              </w:rPr>
                              <w:t>:</w:t>
                            </w:r>
                          </w:p>
                          <w:p w14:paraId="54CF6D05" w14:textId="76C62834" w:rsidR="007E4E71" w:rsidRPr="008F051A" w:rsidRDefault="007E4E71" w:rsidP="00C543C5">
                            <w:pPr>
                              <w:pStyle w:val="ListParagraph"/>
                              <w:numPr>
                                <w:ilvl w:val="1"/>
                                <w:numId w:val="33"/>
                              </w:numPr>
                              <w:ind w:left="540" w:hanging="270"/>
                              <w:rPr>
                                <w:rStyle w:val="IntenseEmphasis"/>
                                <w:rFonts w:ascii="Times New Roman" w:hAnsi="Times New Roman" w:cs="Times New Roman"/>
                                <w:i w:val="0"/>
                              </w:rPr>
                            </w:pPr>
                            <w:r w:rsidRPr="008F051A">
                              <w:rPr>
                                <w:rStyle w:val="IntenseEmphasis"/>
                                <w:rFonts w:ascii="Times New Roman" w:hAnsi="Times New Roman" w:cs="Times New Roman"/>
                                <w:i w:val="0"/>
                              </w:rPr>
                              <w:t xml:space="preserve">Therapists </w:t>
                            </w:r>
                          </w:p>
                          <w:p w14:paraId="2B01417D" w14:textId="0FE274BA" w:rsidR="007E4E71" w:rsidRDefault="007E4E71" w:rsidP="00C543C5">
                            <w:pPr>
                              <w:pStyle w:val="ListParagraph"/>
                              <w:numPr>
                                <w:ilvl w:val="1"/>
                                <w:numId w:val="33"/>
                              </w:numPr>
                              <w:ind w:left="540" w:hanging="270"/>
                              <w:rPr>
                                <w:rStyle w:val="IntenseEmphasis"/>
                                <w:rFonts w:ascii="Times New Roman" w:hAnsi="Times New Roman" w:cs="Times New Roman"/>
                                <w:i w:val="0"/>
                              </w:rPr>
                            </w:pPr>
                            <w:r w:rsidRPr="008F051A">
                              <w:rPr>
                                <w:rStyle w:val="IntenseEmphasis"/>
                                <w:rFonts w:ascii="Times New Roman" w:hAnsi="Times New Roman" w:cs="Times New Roman"/>
                                <w:i w:val="0"/>
                              </w:rPr>
                              <w:t>County Mental Health</w:t>
                            </w:r>
                            <w:r w:rsidR="00890A5F" w:rsidRPr="008F051A">
                              <w:rPr>
                                <w:rStyle w:val="IntenseEmphasis"/>
                                <w:rFonts w:ascii="Times New Roman" w:hAnsi="Times New Roman" w:cs="Times New Roman"/>
                                <w:i w:val="0"/>
                              </w:rPr>
                              <w:t xml:space="preserve"> Professionals</w:t>
                            </w:r>
                          </w:p>
                          <w:p w14:paraId="7DA4CE1F" w14:textId="631B5BF1" w:rsidR="00D857BE" w:rsidRDefault="00D857BE" w:rsidP="00C543C5">
                            <w:pPr>
                              <w:pStyle w:val="ListParagraph"/>
                              <w:numPr>
                                <w:ilvl w:val="1"/>
                                <w:numId w:val="33"/>
                              </w:numPr>
                              <w:ind w:left="540" w:hanging="270"/>
                              <w:rPr>
                                <w:rStyle w:val="IntenseEmphasis"/>
                                <w:rFonts w:ascii="Times New Roman" w:hAnsi="Times New Roman" w:cs="Times New Roman"/>
                                <w:i w:val="0"/>
                              </w:rPr>
                            </w:pPr>
                            <w:r>
                              <w:rPr>
                                <w:rStyle w:val="IntenseEmphasis"/>
                                <w:rFonts w:ascii="Times New Roman" w:hAnsi="Times New Roman" w:cs="Times New Roman"/>
                                <w:i w:val="0"/>
                              </w:rPr>
                              <w:t>Law Enforcement</w:t>
                            </w:r>
                          </w:p>
                          <w:p w14:paraId="2BA30B7D" w14:textId="56CACA13" w:rsidR="00D857BE" w:rsidRPr="008F051A" w:rsidRDefault="0065080B" w:rsidP="00C543C5">
                            <w:pPr>
                              <w:pStyle w:val="ListParagraph"/>
                              <w:numPr>
                                <w:ilvl w:val="1"/>
                                <w:numId w:val="33"/>
                              </w:numPr>
                              <w:ind w:left="540" w:hanging="270"/>
                              <w:rPr>
                                <w:rStyle w:val="IntenseEmphasis"/>
                                <w:rFonts w:ascii="Times New Roman" w:hAnsi="Times New Roman" w:cs="Times New Roman"/>
                                <w:i w:val="0"/>
                              </w:rPr>
                            </w:pPr>
                            <w:r>
                              <w:rPr>
                                <w:rStyle w:val="IntenseEmphasis"/>
                                <w:rFonts w:ascii="Times New Roman" w:hAnsi="Times New Roman" w:cs="Times New Roman"/>
                                <w:i w:val="0"/>
                              </w:rPr>
                              <w:t>Social Ser</w:t>
                            </w:r>
                            <w:r w:rsidR="00C9043A">
                              <w:rPr>
                                <w:rStyle w:val="IntenseEmphasis"/>
                                <w:rFonts w:ascii="Times New Roman" w:hAnsi="Times New Roman" w:cs="Times New Roman"/>
                                <w:i w:val="0"/>
                              </w:rPr>
                              <w:t xml:space="preserve">vice </w:t>
                            </w:r>
                            <w:r w:rsidR="00DE79E2">
                              <w:rPr>
                                <w:rStyle w:val="IntenseEmphasis"/>
                                <w:rFonts w:ascii="Times New Roman" w:hAnsi="Times New Roman" w:cs="Times New Roman"/>
                                <w:i w:val="0"/>
                              </w:rPr>
                              <w:t>Nonprofits</w:t>
                            </w:r>
                          </w:p>
                          <w:p w14:paraId="5E21C447" w14:textId="1BCC0E73" w:rsidR="007E4E71" w:rsidRPr="008F051A" w:rsidRDefault="008F2CFC" w:rsidP="00323A20">
                            <w:pPr>
                              <w:pStyle w:val="ListParagraph"/>
                              <w:numPr>
                                <w:ilvl w:val="0"/>
                                <w:numId w:val="33"/>
                              </w:numPr>
                              <w:ind w:left="180" w:hanging="270"/>
                              <w:rPr>
                                <w:rStyle w:val="IntenseEmphasis"/>
                                <w:rFonts w:ascii="Times New Roman" w:hAnsi="Times New Roman" w:cs="Times New Roman"/>
                                <w:i w:val="0"/>
                              </w:rPr>
                            </w:pPr>
                            <w:r>
                              <w:rPr>
                                <w:rStyle w:val="IntenseEmphasis"/>
                                <w:rFonts w:ascii="Times New Roman" w:hAnsi="Times New Roman" w:cs="Times New Roman"/>
                                <w:i w:val="0"/>
                              </w:rPr>
                              <w:t xml:space="preserve">Prepare </w:t>
                            </w:r>
                            <w:r w:rsidR="00725E74">
                              <w:rPr>
                                <w:rStyle w:val="IntenseEmphasis"/>
                                <w:rFonts w:ascii="Times New Roman" w:hAnsi="Times New Roman" w:cs="Times New Roman"/>
                                <w:i w:val="0"/>
                              </w:rPr>
                              <w:t xml:space="preserve">a </w:t>
                            </w:r>
                            <w:r w:rsidR="007E4E71" w:rsidRPr="008F051A">
                              <w:rPr>
                                <w:rStyle w:val="IntenseEmphasis"/>
                                <w:rFonts w:ascii="Times New Roman" w:hAnsi="Times New Roman" w:cs="Times New Roman"/>
                                <w:i w:val="0"/>
                              </w:rPr>
                              <w:t>Letter of Introduction to Providers and Sponsors</w:t>
                            </w:r>
                          </w:p>
                          <w:p w14:paraId="3A5D0274" w14:textId="52EED56C" w:rsidR="007E4E71" w:rsidRDefault="008F2CFC" w:rsidP="00323A20">
                            <w:pPr>
                              <w:pStyle w:val="ListParagraph"/>
                              <w:numPr>
                                <w:ilvl w:val="0"/>
                                <w:numId w:val="33"/>
                              </w:numPr>
                              <w:ind w:left="180" w:hanging="270"/>
                              <w:rPr>
                                <w:rStyle w:val="IntenseEmphasis"/>
                                <w:rFonts w:ascii="Times New Roman" w:hAnsi="Times New Roman" w:cs="Times New Roman"/>
                                <w:i w:val="0"/>
                              </w:rPr>
                            </w:pPr>
                            <w:r>
                              <w:rPr>
                                <w:rStyle w:val="IntenseEmphasis"/>
                                <w:rFonts w:ascii="Times New Roman" w:hAnsi="Times New Roman" w:cs="Times New Roman"/>
                                <w:i w:val="0"/>
                              </w:rPr>
                              <w:t xml:space="preserve">Prepare </w:t>
                            </w:r>
                            <w:r w:rsidR="00725E74">
                              <w:rPr>
                                <w:rStyle w:val="IntenseEmphasis"/>
                                <w:rFonts w:ascii="Times New Roman" w:hAnsi="Times New Roman" w:cs="Times New Roman"/>
                                <w:i w:val="0"/>
                              </w:rPr>
                              <w:t xml:space="preserve">a </w:t>
                            </w:r>
                            <w:r w:rsidR="007E4E71" w:rsidRPr="008F051A">
                              <w:rPr>
                                <w:rStyle w:val="IntenseEmphasis"/>
                                <w:rFonts w:ascii="Times New Roman" w:hAnsi="Times New Roman" w:cs="Times New Roman"/>
                                <w:i w:val="0"/>
                              </w:rPr>
                              <w:t xml:space="preserve">Giving Letter </w:t>
                            </w:r>
                          </w:p>
                          <w:p w14:paraId="57A88F08" w14:textId="710CCDD6" w:rsidR="00655D67" w:rsidRPr="008F051A" w:rsidRDefault="00655D67" w:rsidP="00323A20">
                            <w:pPr>
                              <w:pStyle w:val="ListParagraph"/>
                              <w:numPr>
                                <w:ilvl w:val="0"/>
                                <w:numId w:val="33"/>
                              </w:numPr>
                              <w:ind w:left="180" w:hanging="270"/>
                              <w:rPr>
                                <w:rStyle w:val="IntenseEmphasis"/>
                                <w:rFonts w:ascii="Times New Roman" w:hAnsi="Times New Roman" w:cs="Times New Roman"/>
                                <w:i w:val="0"/>
                              </w:rPr>
                            </w:pPr>
                            <w:r>
                              <w:rPr>
                                <w:rStyle w:val="IntenseEmphasis"/>
                                <w:rFonts w:ascii="Times New Roman" w:hAnsi="Times New Roman" w:cs="Times New Roman"/>
                                <w:i w:val="0"/>
                              </w:rPr>
                              <w:t>Develop Community Fundraising Opportunities</w:t>
                            </w:r>
                          </w:p>
                          <w:p w14:paraId="5073C543" w14:textId="4998322A" w:rsidR="007E4E71" w:rsidRPr="008F051A" w:rsidRDefault="007E4E71" w:rsidP="008F051A">
                            <w:pPr>
                              <w:ind w:left="270" w:hanging="270"/>
                              <w:rPr>
                                <w:rStyle w:val="IntenseEmphasis"/>
                                <w:rFonts w:ascii="Times New Roman" w:hAnsi="Times New Roman" w:cs="Times New Roman"/>
                                <w:i w:val="0"/>
                              </w:rPr>
                            </w:pPr>
                          </w:p>
                          <w:p w14:paraId="7EFBE9E7" w14:textId="77777777" w:rsidR="007E4E71" w:rsidRDefault="007E4E71" w:rsidP="00E5138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14D4A" id="Rectangle 13" o:spid="_x0000_s1041" style="position:absolute;margin-left:180.75pt;margin-top:2.35pt;width:182.25pt;height:23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" filled="f" strokecolor="#2f528f" strokeweight="1pt">
                <v:textbox>
                  <w:txbxContent>
                    <w:p w14:paraId="07319148" w14:textId="5F4C633C" w:rsidR="007E4E71" w:rsidRPr="008F051A" w:rsidRDefault="007E4E71" w:rsidP="00323A20">
                      <w:pPr>
                        <w:pStyle w:val="ListParagraph"/>
                        <w:numPr>
                          <w:ilvl w:val="0"/>
                          <w:numId w:val="33"/>
                        </w:numPr>
                        <w:ind w:left="180" w:hanging="270"/>
                        <w:rPr>
                          <w:rStyle w:val="IntenseEmphasis"/>
                          <w:rFonts w:ascii="Times New Roman" w:hAnsi="Times New Roman" w:cs="Times New Roman"/>
                          <w:i w:val="0"/>
                        </w:rPr>
                      </w:pPr>
                      <w:r w:rsidRPr="008F051A">
                        <w:rPr>
                          <w:rStyle w:val="IntenseEmphasis"/>
                          <w:rFonts w:ascii="Times New Roman" w:hAnsi="Times New Roman" w:cs="Times New Roman"/>
                          <w:i w:val="0"/>
                        </w:rPr>
                        <w:t>Invite Community Partners to Speak at Meetings</w:t>
                      </w:r>
                    </w:p>
                    <w:p w14:paraId="139F3786" w14:textId="433B58CF" w:rsidR="007E4E71" w:rsidRPr="008F051A" w:rsidRDefault="007E4E71" w:rsidP="00323A20">
                      <w:pPr>
                        <w:pStyle w:val="ListParagraph"/>
                        <w:numPr>
                          <w:ilvl w:val="0"/>
                          <w:numId w:val="33"/>
                        </w:numPr>
                        <w:ind w:left="180" w:hanging="270"/>
                        <w:rPr>
                          <w:rStyle w:val="IntenseEmphasis"/>
                          <w:rFonts w:ascii="Times New Roman" w:hAnsi="Times New Roman" w:cs="Times New Roman"/>
                          <w:i w:val="0"/>
                        </w:rPr>
                      </w:pPr>
                      <w:r w:rsidRPr="008F051A">
                        <w:rPr>
                          <w:rStyle w:val="IntenseEmphasis"/>
                          <w:rFonts w:ascii="Times New Roman" w:hAnsi="Times New Roman" w:cs="Times New Roman"/>
                          <w:i w:val="0"/>
                        </w:rPr>
                        <w:t>Invite to General Meetings</w:t>
                      </w:r>
                      <w:r w:rsidR="00EA60A9">
                        <w:rPr>
                          <w:rStyle w:val="IntenseEmphasis"/>
                          <w:rFonts w:ascii="Times New Roman" w:hAnsi="Times New Roman" w:cs="Times New Roman"/>
                          <w:i w:val="0"/>
                        </w:rPr>
                        <w:t xml:space="preserve"> Like-minded</w:t>
                      </w:r>
                      <w:r w:rsidR="00D857BE">
                        <w:rPr>
                          <w:rStyle w:val="IntenseEmphasis"/>
                          <w:rFonts w:ascii="Times New Roman" w:hAnsi="Times New Roman" w:cs="Times New Roman"/>
                          <w:i w:val="0"/>
                        </w:rPr>
                        <w:t>:</w:t>
                      </w:r>
                    </w:p>
                    <w:p w14:paraId="54CF6D05" w14:textId="76C62834" w:rsidR="007E4E71" w:rsidRPr="008F051A" w:rsidRDefault="007E4E71" w:rsidP="00C543C5">
                      <w:pPr>
                        <w:pStyle w:val="ListParagraph"/>
                        <w:numPr>
                          <w:ilvl w:val="1"/>
                          <w:numId w:val="33"/>
                        </w:numPr>
                        <w:ind w:left="540" w:hanging="270"/>
                        <w:rPr>
                          <w:rStyle w:val="IntenseEmphasis"/>
                          <w:rFonts w:ascii="Times New Roman" w:hAnsi="Times New Roman" w:cs="Times New Roman"/>
                          <w:i w:val="0"/>
                        </w:rPr>
                      </w:pPr>
                      <w:r w:rsidRPr="008F051A">
                        <w:rPr>
                          <w:rStyle w:val="IntenseEmphasis"/>
                          <w:rFonts w:ascii="Times New Roman" w:hAnsi="Times New Roman" w:cs="Times New Roman"/>
                          <w:i w:val="0"/>
                        </w:rPr>
                        <w:t xml:space="preserve">Therapists </w:t>
                      </w:r>
                    </w:p>
                    <w:p w14:paraId="2B01417D" w14:textId="0FE274BA" w:rsidR="007E4E71" w:rsidRDefault="007E4E71" w:rsidP="00C543C5">
                      <w:pPr>
                        <w:pStyle w:val="ListParagraph"/>
                        <w:numPr>
                          <w:ilvl w:val="1"/>
                          <w:numId w:val="33"/>
                        </w:numPr>
                        <w:ind w:left="540" w:hanging="270"/>
                        <w:rPr>
                          <w:rStyle w:val="IntenseEmphasis"/>
                          <w:rFonts w:ascii="Times New Roman" w:hAnsi="Times New Roman" w:cs="Times New Roman"/>
                          <w:i w:val="0"/>
                        </w:rPr>
                      </w:pPr>
                      <w:r w:rsidRPr="008F051A">
                        <w:rPr>
                          <w:rStyle w:val="IntenseEmphasis"/>
                          <w:rFonts w:ascii="Times New Roman" w:hAnsi="Times New Roman" w:cs="Times New Roman"/>
                          <w:i w:val="0"/>
                        </w:rPr>
                        <w:t>County Mental Health</w:t>
                      </w:r>
                      <w:r w:rsidR="00890A5F" w:rsidRPr="008F051A">
                        <w:rPr>
                          <w:rStyle w:val="IntenseEmphasis"/>
                          <w:rFonts w:ascii="Times New Roman" w:hAnsi="Times New Roman" w:cs="Times New Roman"/>
                          <w:i w:val="0"/>
                        </w:rPr>
                        <w:t xml:space="preserve"> Professionals</w:t>
                      </w:r>
                    </w:p>
                    <w:p w14:paraId="7DA4CE1F" w14:textId="631B5BF1" w:rsidR="00D857BE" w:rsidRDefault="00D857BE" w:rsidP="00C543C5">
                      <w:pPr>
                        <w:pStyle w:val="ListParagraph"/>
                        <w:numPr>
                          <w:ilvl w:val="1"/>
                          <w:numId w:val="33"/>
                        </w:numPr>
                        <w:ind w:left="540" w:hanging="270"/>
                        <w:rPr>
                          <w:rStyle w:val="IntenseEmphasis"/>
                          <w:rFonts w:ascii="Times New Roman" w:hAnsi="Times New Roman" w:cs="Times New Roman"/>
                          <w:i w:val="0"/>
                        </w:rPr>
                      </w:pPr>
                      <w:r>
                        <w:rPr>
                          <w:rStyle w:val="IntenseEmphasis"/>
                          <w:rFonts w:ascii="Times New Roman" w:hAnsi="Times New Roman" w:cs="Times New Roman"/>
                          <w:i w:val="0"/>
                        </w:rPr>
                        <w:t>Law Enforcement</w:t>
                      </w:r>
                    </w:p>
                    <w:p w14:paraId="2BA30B7D" w14:textId="56CACA13" w:rsidR="00D857BE" w:rsidRPr="008F051A" w:rsidRDefault="0065080B" w:rsidP="00C543C5">
                      <w:pPr>
                        <w:pStyle w:val="ListParagraph"/>
                        <w:numPr>
                          <w:ilvl w:val="1"/>
                          <w:numId w:val="33"/>
                        </w:numPr>
                        <w:ind w:left="540" w:hanging="270"/>
                        <w:rPr>
                          <w:rStyle w:val="IntenseEmphasis"/>
                          <w:rFonts w:ascii="Times New Roman" w:hAnsi="Times New Roman" w:cs="Times New Roman"/>
                          <w:i w:val="0"/>
                        </w:rPr>
                      </w:pPr>
                      <w:r>
                        <w:rPr>
                          <w:rStyle w:val="IntenseEmphasis"/>
                          <w:rFonts w:ascii="Times New Roman" w:hAnsi="Times New Roman" w:cs="Times New Roman"/>
                          <w:i w:val="0"/>
                        </w:rPr>
                        <w:t>Social Ser</w:t>
                      </w:r>
                      <w:r w:rsidR="00C9043A">
                        <w:rPr>
                          <w:rStyle w:val="IntenseEmphasis"/>
                          <w:rFonts w:ascii="Times New Roman" w:hAnsi="Times New Roman" w:cs="Times New Roman"/>
                          <w:i w:val="0"/>
                        </w:rPr>
                        <w:t xml:space="preserve">vice </w:t>
                      </w:r>
                      <w:r w:rsidR="00DE79E2">
                        <w:rPr>
                          <w:rStyle w:val="IntenseEmphasis"/>
                          <w:rFonts w:ascii="Times New Roman" w:hAnsi="Times New Roman" w:cs="Times New Roman"/>
                          <w:i w:val="0"/>
                        </w:rPr>
                        <w:t>Nonprofits</w:t>
                      </w:r>
                    </w:p>
                    <w:p w14:paraId="5E21C447" w14:textId="1BCC0E73" w:rsidR="007E4E71" w:rsidRPr="008F051A" w:rsidRDefault="008F2CFC" w:rsidP="00323A20">
                      <w:pPr>
                        <w:pStyle w:val="ListParagraph"/>
                        <w:numPr>
                          <w:ilvl w:val="0"/>
                          <w:numId w:val="33"/>
                        </w:numPr>
                        <w:ind w:left="180" w:hanging="270"/>
                        <w:rPr>
                          <w:rStyle w:val="IntenseEmphasis"/>
                          <w:rFonts w:ascii="Times New Roman" w:hAnsi="Times New Roman" w:cs="Times New Roman"/>
                          <w:i w:val="0"/>
                        </w:rPr>
                      </w:pPr>
                      <w:r>
                        <w:rPr>
                          <w:rStyle w:val="IntenseEmphasis"/>
                          <w:rFonts w:ascii="Times New Roman" w:hAnsi="Times New Roman" w:cs="Times New Roman"/>
                          <w:i w:val="0"/>
                        </w:rPr>
                        <w:t xml:space="preserve">Prepare </w:t>
                      </w:r>
                      <w:r w:rsidR="00725E74">
                        <w:rPr>
                          <w:rStyle w:val="IntenseEmphasis"/>
                          <w:rFonts w:ascii="Times New Roman" w:hAnsi="Times New Roman" w:cs="Times New Roman"/>
                          <w:i w:val="0"/>
                        </w:rPr>
                        <w:t xml:space="preserve">a </w:t>
                      </w:r>
                      <w:r w:rsidR="007E4E71" w:rsidRPr="008F051A">
                        <w:rPr>
                          <w:rStyle w:val="IntenseEmphasis"/>
                          <w:rFonts w:ascii="Times New Roman" w:hAnsi="Times New Roman" w:cs="Times New Roman"/>
                          <w:i w:val="0"/>
                        </w:rPr>
                        <w:t>Letter of Introduction to Providers and Sponsors</w:t>
                      </w:r>
                    </w:p>
                    <w:p w14:paraId="3A5D0274" w14:textId="52EED56C" w:rsidR="007E4E71" w:rsidRDefault="008F2CFC" w:rsidP="00323A20">
                      <w:pPr>
                        <w:pStyle w:val="ListParagraph"/>
                        <w:numPr>
                          <w:ilvl w:val="0"/>
                          <w:numId w:val="33"/>
                        </w:numPr>
                        <w:ind w:left="180" w:hanging="270"/>
                        <w:rPr>
                          <w:rStyle w:val="IntenseEmphasis"/>
                          <w:rFonts w:ascii="Times New Roman" w:hAnsi="Times New Roman" w:cs="Times New Roman"/>
                          <w:i w:val="0"/>
                        </w:rPr>
                      </w:pPr>
                      <w:r>
                        <w:rPr>
                          <w:rStyle w:val="IntenseEmphasis"/>
                          <w:rFonts w:ascii="Times New Roman" w:hAnsi="Times New Roman" w:cs="Times New Roman"/>
                          <w:i w:val="0"/>
                        </w:rPr>
                        <w:t xml:space="preserve">Prepare </w:t>
                      </w:r>
                      <w:r w:rsidR="00725E74">
                        <w:rPr>
                          <w:rStyle w:val="IntenseEmphasis"/>
                          <w:rFonts w:ascii="Times New Roman" w:hAnsi="Times New Roman" w:cs="Times New Roman"/>
                          <w:i w:val="0"/>
                        </w:rPr>
                        <w:t xml:space="preserve">a </w:t>
                      </w:r>
                      <w:r w:rsidR="007E4E71" w:rsidRPr="008F051A">
                        <w:rPr>
                          <w:rStyle w:val="IntenseEmphasis"/>
                          <w:rFonts w:ascii="Times New Roman" w:hAnsi="Times New Roman" w:cs="Times New Roman"/>
                          <w:i w:val="0"/>
                        </w:rPr>
                        <w:t xml:space="preserve">Giving Letter </w:t>
                      </w:r>
                    </w:p>
                    <w:p w14:paraId="57A88F08" w14:textId="710CCDD6" w:rsidR="00655D67" w:rsidRPr="008F051A" w:rsidRDefault="00655D67" w:rsidP="00323A20">
                      <w:pPr>
                        <w:pStyle w:val="ListParagraph"/>
                        <w:numPr>
                          <w:ilvl w:val="0"/>
                          <w:numId w:val="33"/>
                        </w:numPr>
                        <w:ind w:left="180" w:hanging="270"/>
                        <w:rPr>
                          <w:rStyle w:val="IntenseEmphasis"/>
                          <w:rFonts w:ascii="Times New Roman" w:hAnsi="Times New Roman" w:cs="Times New Roman"/>
                          <w:i w:val="0"/>
                        </w:rPr>
                      </w:pPr>
                      <w:r>
                        <w:rPr>
                          <w:rStyle w:val="IntenseEmphasis"/>
                          <w:rFonts w:ascii="Times New Roman" w:hAnsi="Times New Roman" w:cs="Times New Roman"/>
                          <w:i w:val="0"/>
                        </w:rPr>
                        <w:t>Develop Community Fundraising Opportunities</w:t>
                      </w:r>
                    </w:p>
                    <w:p w14:paraId="5073C543" w14:textId="4998322A" w:rsidR="007E4E71" w:rsidRPr="008F051A" w:rsidRDefault="007E4E71" w:rsidP="008F051A">
                      <w:pPr>
                        <w:ind w:left="270" w:hanging="270"/>
                        <w:rPr>
                          <w:rStyle w:val="IntenseEmphasis"/>
                          <w:rFonts w:ascii="Times New Roman" w:hAnsi="Times New Roman" w:cs="Times New Roman"/>
                          <w:i w:val="0"/>
                        </w:rPr>
                      </w:pPr>
                    </w:p>
                    <w:p w14:paraId="7EFBE9E7" w14:textId="77777777" w:rsidR="007E4E71" w:rsidRDefault="007E4E71" w:rsidP="00E51382">
                      <w:pPr>
                        <w:jc w:val="center"/>
                      </w:pP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6C3E8381" wp14:editId="66CDACB6">
                <wp:simplePos x="0" y="0"/>
                <wp:positionH relativeFrom="column">
                  <wp:posOffset>4772025</wp:posOffset>
                </wp:positionH>
                <wp:positionV relativeFrom="paragraph">
                  <wp:posOffset>29846</wp:posOffset>
                </wp:positionV>
                <wp:extent cx="2066925" cy="29718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066925" cy="2971800"/>
                        </a:xfrm>
                        <a:prstGeom prst="rect">
                          <a:avLst/>
                        </a:prstGeom>
                        <a:noFill/>
                        <a:ln w="12700" cap="flat" cmpd="sng" algn="ctr">
                          <a:solidFill>
                            <a:srgbClr val="4472C4">
                              <a:shade val="50000"/>
                            </a:srgbClr>
                          </a:solidFill>
                          <a:prstDash val="solid"/>
                          <a:miter lim="800000"/>
                        </a:ln>
                        <a:effectLst/>
                      </wps:spPr>
                      <wps:txbx>
                        <w:txbxContent>
                          <w:p w14:paraId="68CF2BAE" w14:textId="07DD4C52" w:rsidR="007E4E71" w:rsidRPr="008F051A" w:rsidRDefault="007E4E71" w:rsidP="00323A20">
                            <w:pPr>
                              <w:pStyle w:val="ListParagraph"/>
                              <w:numPr>
                                <w:ilvl w:val="0"/>
                                <w:numId w:val="34"/>
                              </w:numPr>
                              <w:ind w:left="180" w:hanging="270"/>
                              <w:rPr>
                                <w:rStyle w:val="IntenseEmphasis"/>
                                <w:rFonts w:ascii="Times New Roman" w:hAnsi="Times New Roman" w:cs="Times New Roman"/>
                                <w:i w:val="0"/>
                              </w:rPr>
                            </w:pPr>
                            <w:r w:rsidRPr="008F051A">
                              <w:rPr>
                                <w:rStyle w:val="IntenseEmphasis"/>
                                <w:rFonts w:ascii="Times New Roman" w:hAnsi="Times New Roman" w:cs="Times New Roman"/>
                                <w:i w:val="0"/>
                              </w:rPr>
                              <w:t xml:space="preserve">Update Website </w:t>
                            </w:r>
                            <w:r w:rsidR="00202B77" w:rsidRPr="008F051A">
                              <w:rPr>
                                <w:rStyle w:val="IntenseEmphasis"/>
                                <w:rFonts w:ascii="Times New Roman" w:hAnsi="Times New Roman" w:cs="Times New Roman"/>
                                <w:i w:val="0"/>
                              </w:rPr>
                              <w:t>Regularly</w:t>
                            </w:r>
                          </w:p>
                          <w:p w14:paraId="6ECB9CAE" w14:textId="6481E190" w:rsidR="007E4E71" w:rsidRDefault="007E4E71" w:rsidP="00323A20">
                            <w:pPr>
                              <w:pStyle w:val="ListParagraph"/>
                              <w:numPr>
                                <w:ilvl w:val="0"/>
                                <w:numId w:val="34"/>
                              </w:numPr>
                              <w:ind w:left="180" w:hanging="270"/>
                              <w:rPr>
                                <w:rStyle w:val="IntenseEmphasis"/>
                                <w:rFonts w:ascii="Times New Roman" w:hAnsi="Times New Roman" w:cs="Times New Roman"/>
                                <w:i w:val="0"/>
                              </w:rPr>
                            </w:pPr>
                            <w:r w:rsidRPr="008F051A">
                              <w:rPr>
                                <w:rStyle w:val="IntenseEmphasis"/>
                                <w:rFonts w:ascii="Times New Roman" w:hAnsi="Times New Roman" w:cs="Times New Roman"/>
                                <w:i w:val="0"/>
                              </w:rPr>
                              <w:t>Increase Advertis</w:t>
                            </w:r>
                            <w:r w:rsidR="00EA60A9">
                              <w:rPr>
                                <w:rStyle w:val="IntenseEmphasis"/>
                                <w:rFonts w:ascii="Times New Roman" w:hAnsi="Times New Roman" w:cs="Times New Roman"/>
                                <w:i w:val="0"/>
                              </w:rPr>
                              <w:t>ing Efforts</w:t>
                            </w:r>
                            <w:r w:rsidRPr="008F051A">
                              <w:rPr>
                                <w:rStyle w:val="IntenseEmphasis"/>
                                <w:rFonts w:ascii="Times New Roman" w:hAnsi="Times New Roman" w:cs="Times New Roman"/>
                                <w:i w:val="0"/>
                              </w:rPr>
                              <w:t xml:space="preserve"> </w:t>
                            </w:r>
                          </w:p>
                          <w:p w14:paraId="05344F84" w14:textId="1CAAB775" w:rsidR="00655D67" w:rsidRPr="00655D67" w:rsidRDefault="00655D67" w:rsidP="00323A20">
                            <w:pPr>
                              <w:pStyle w:val="ListParagraph"/>
                              <w:numPr>
                                <w:ilvl w:val="0"/>
                                <w:numId w:val="34"/>
                              </w:numPr>
                              <w:ind w:left="180" w:hanging="270"/>
                              <w:rPr>
                                <w:rStyle w:val="IntenseEmphasis"/>
                                <w:rFonts w:ascii="Times New Roman" w:hAnsi="Times New Roman" w:cs="Times New Roman"/>
                                <w:i w:val="0"/>
                              </w:rPr>
                            </w:pPr>
                            <w:r>
                              <w:rPr>
                                <w:rStyle w:val="IntenseEmphasis"/>
                                <w:rFonts w:ascii="Times New Roman" w:hAnsi="Times New Roman" w:cs="Times New Roman"/>
                                <w:i w:val="0"/>
                              </w:rPr>
                              <w:t>Participate in Local Health Fairs</w:t>
                            </w:r>
                          </w:p>
                          <w:p w14:paraId="79CDEFCE" w14:textId="02A4A82F" w:rsidR="007E4E71" w:rsidRDefault="007E4E71" w:rsidP="00323A20">
                            <w:pPr>
                              <w:pStyle w:val="ListParagraph"/>
                              <w:numPr>
                                <w:ilvl w:val="0"/>
                                <w:numId w:val="34"/>
                              </w:numPr>
                              <w:ind w:left="180" w:hanging="270"/>
                              <w:rPr>
                                <w:rStyle w:val="IntenseEmphasis"/>
                                <w:rFonts w:ascii="Times New Roman" w:hAnsi="Times New Roman" w:cs="Times New Roman"/>
                                <w:i w:val="0"/>
                              </w:rPr>
                            </w:pPr>
                            <w:r w:rsidRPr="008F051A">
                              <w:rPr>
                                <w:rStyle w:val="IntenseEmphasis"/>
                                <w:rFonts w:ascii="Times New Roman" w:hAnsi="Times New Roman" w:cs="Times New Roman"/>
                                <w:i w:val="0"/>
                              </w:rPr>
                              <w:t>Build Sponsors</w:t>
                            </w:r>
                            <w:r w:rsidR="00DB5C03">
                              <w:rPr>
                                <w:rStyle w:val="IntenseEmphasis"/>
                                <w:rFonts w:ascii="Times New Roman" w:hAnsi="Times New Roman" w:cs="Times New Roman"/>
                                <w:i w:val="0"/>
                              </w:rPr>
                              <w:t>hips</w:t>
                            </w:r>
                          </w:p>
                          <w:p w14:paraId="01D4CD13" w14:textId="7F5B6EF4" w:rsidR="008F2CFC" w:rsidRDefault="008F2CFC" w:rsidP="00323A20">
                            <w:pPr>
                              <w:pStyle w:val="ListParagraph"/>
                              <w:numPr>
                                <w:ilvl w:val="0"/>
                                <w:numId w:val="34"/>
                              </w:numPr>
                              <w:ind w:left="180" w:hanging="270"/>
                              <w:rPr>
                                <w:rStyle w:val="IntenseEmphasis"/>
                                <w:rFonts w:ascii="Times New Roman" w:hAnsi="Times New Roman" w:cs="Times New Roman"/>
                                <w:i w:val="0"/>
                              </w:rPr>
                            </w:pPr>
                            <w:r>
                              <w:rPr>
                                <w:rStyle w:val="IntenseEmphasis"/>
                                <w:rFonts w:ascii="Times New Roman" w:hAnsi="Times New Roman" w:cs="Times New Roman"/>
                                <w:i w:val="0"/>
                              </w:rPr>
                              <w:t>Develop Pla</w:t>
                            </w:r>
                            <w:r w:rsidR="00323A20">
                              <w:rPr>
                                <w:rStyle w:val="IntenseEmphasis"/>
                                <w:rFonts w:ascii="Times New Roman" w:hAnsi="Times New Roman" w:cs="Times New Roman"/>
                                <w:i w:val="0"/>
                              </w:rPr>
                              <w:t>n</w:t>
                            </w:r>
                            <w:r>
                              <w:rPr>
                                <w:rStyle w:val="IntenseEmphasis"/>
                                <w:rFonts w:ascii="Times New Roman" w:hAnsi="Times New Roman" w:cs="Times New Roman"/>
                                <w:i w:val="0"/>
                              </w:rPr>
                              <w:t>ned Giving Program</w:t>
                            </w:r>
                            <w:r w:rsidR="00725E74">
                              <w:rPr>
                                <w:rStyle w:val="IntenseEmphasis"/>
                                <w:rFonts w:ascii="Times New Roman" w:hAnsi="Times New Roman" w:cs="Times New Roman"/>
                                <w:i w:val="0"/>
                              </w:rPr>
                              <w:t>s</w:t>
                            </w:r>
                          </w:p>
                          <w:p w14:paraId="6C75ACDE" w14:textId="77777777" w:rsidR="007E4E71" w:rsidRPr="00202B77" w:rsidRDefault="007E4E71" w:rsidP="005657F3">
                            <w:pPr>
                              <w:jc w:val="center"/>
                              <w:rPr>
                                <w:rStyle w:val="IntenseEmphasis"/>
                              </w:rPr>
                            </w:pPr>
                          </w:p>
                          <w:p w14:paraId="2E9628FA" w14:textId="77777777" w:rsidR="007E4E71" w:rsidRDefault="007E4E71" w:rsidP="005657F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E8381" id="Rectangle 14" o:spid="_x0000_s1042" style="position:absolute;margin-left:375.75pt;margin-top:2.35pt;width:162.75pt;height:2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" filled="f" strokecolor="#2f528f" strokeweight="1pt">
                <v:textbox>
                  <w:txbxContent>
                    <w:p w14:paraId="68CF2BAE" w14:textId="07DD4C52" w:rsidR="007E4E71" w:rsidRPr="008F051A" w:rsidRDefault="007E4E71" w:rsidP="00323A20">
                      <w:pPr>
                        <w:pStyle w:val="ListParagraph"/>
                        <w:numPr>
                          <w:ilvl w:val="0"/>
                          <w:numId w:val="34"/>
                        </w:numPr>
                        <w:ind w:left="180" w:hanging="270"/>
                        <w:rPr>
                          <w:rStyle w:val="IntenseEmphasis"/>
                          <w:rFonts w:ascii="Times New Roman" w:hAnsi="Times New Roman" w:cs="Times New Roman"/>
                          <w:i w:val="0"/>
                        </w:rPr>
                      </w:pPr>
                      <w:r w:rsidRPr="008F051A">
                        <w:rPr>
                          <w:rStyle w:val="IntenseEmphasis"/>
                          <w:rFonts w:ascii="Times New Roman" w:hAnsi="Times New Roman" w:cs="Times New Roman"/>
                          <w:i w:val="0"/>
                        </w:rPr>
                        <w:t xml:space="preserve">Update Website </w:t>
                      </w:r>
                      <w:r w:rsidR="00202B77" w:rsidRPr="008F051A">
                        <w:rPr>
                          <w:rStyle w:val="IntenseEmphasis"/>
                          <w:rFonts w:ascii="Times New Roman" w:hAnsi="Times New Roman" w:cs="Times New Roman"/>
                          <w:i w:val="0"/>
                        </w:rPr>
                        <w:t>Regularly</w:t>
                      </w:r>
                    </w:p>
                    <w:p w14:paraId="6ECB9CAE" w14:textId="6481E190" w:rsidR="007E4E71" w:rsidRDefault="007E4E71" w:rsidP="00323A20">
                      <w:pPr>
                        <w:pStyle w:val="ListParagraph"/>
                        <w:numPr>
                          <w:ilvl w:val="0"/>
                          <w:numId w:val="34"/>
                        </w:numPr>
                        <w:ind w:left="180" w:hanging="270"/>
                        <w:rPr>
                          <w:rStyle w:val="IntenseEmphasis"/>
                          <w:rFonts w:ascii="Times New Roman" w:hAnsi="Times New Roman" w:cs="Times New Roman"/>
                          <w:i w:val="0"/>
                        </w:rPr>
                      </w:pPr>
                      <w:r w:rsidRPr="008F051A">
                        <w:rPr>
                          <w:rStyle w:val="IntenseEmphasis"/>
                          <w:rFonts w:ascii="Times New Roman" w:hAnsi="Times New Roman" w:cs="Times New Roman"/>
                          <w:i w:val="0"/>
                        </w:rPr>
                        <w:t>Increase Advertis</w:t>
                      </w:r>
                      <w:r w:rsidR="00EA60A9">
                        <w:rPr>
                          <w:rStyle w:val="IntenseEmphasis"/>
                          <w:rFonts w:ascii="Times New Roman" w:hAnsi="Times New Roman" w:cs="Times New Roman"/>
                          <w:i w:val="0"/>
                        </w:rPr>
                        <w:t>ing Efforts</w:t>
                      </w:r>
                      <w:r w:rsidRPr="008F051A">
                        <w:rPr>
                          <w:rStyle w:val="IntenseEmphasis"/>
                          <w:rFonts w:ascii="Times New Roman" w:hAnsi="Times New Roman" w:cs="Times New Roman"/>
                          <w:i w:val="0"/>
                        </w:rPr>
                        <w:t xml:space="preserve"> </w:t>
                      </w:r>
                    </w:p>
                    <w:p w14:paraId="05344F84" w14:textId="1CAAB775" w:rsidR="00655D67" w:rsidRPr="00655D67" w:rsidRDefault="00655D67" w:rsidP="00323A20">
                      <w:pPr>
                        <w:pStyle w:val="ListParagraph"/>
                        <w:numPr>
                          <w:ilvl w:val="0"/>
                          <w:numId w:val="34"/>
                        </w:numPr>
                        <w:ind w:left="180" w:hanging="270"/>
                        <w:rPr>
                          <w:rStyle w:val="IntenseEmphasis"/>
                          <w:rFonts w:ascii="Times New Roman" w:hAnsi="Times New Roman" w:cs="Times New Roman"/>
                          <w:i w:val="0"/>
                        </w:rPr>
                      </w:pPr>
                      <w:r>
                        <w:rPr>
                          <w:rStyle w:val="IntenseEmphasis"/>
                          <w:rFonts w:ascii="Times New Roman" w:hAnsi="Times New Roman" w:cs="Times New Roman"/>
                          <w:i w:val="0"/>
                        </w:rPr>
                        <w:t>Participate in Local Health Fairs</w:t>
                      </w:r>
                    </w:p>
                    <w:p w14:paraId="79CDEFCE" w14:textId="02A4A82F" w:rsidR="007E4E71" w:rsidRDefault="007E4E71" w:rsidP="00323A20">
                      <w:pPr>
                        <w:pStyle w:val="ListParagraph"/>
                        <w:numPr>
                          <w:ilvl w:val="0"/>
                          <w:numId w:val="34"/>
                        </w:numPr>
                        <w:ind w:left="180" w:hanging="270"/>
                        <w:rPr>
                          <w:rStyle w:val="IntenseEmphasis"/>
                          <w:rFonts w:ascii="Times New Roman" w:hAnsi="Times New Roman" w:cs="Times New Roman"/>
                          <w:i w:val="0"/>
                        </w:rPr>
                      </w:pPr>
                      <w:r w:rsidRPr="008F051A">
                        <w:rPr>
                          <w:rStyle w:val="IntenseEmphasis"/>
                          <w:rFonts w:ascii="Times New Roman" w:hAnsi="Times New Roman" w:cs="Times New Roman"/>
                          <w:i w:val="0"/>
                        </w:rPr>
                        <w:t>Build Sponsors</w:t>
                      </w:r>
                      <w:r w:rsidR="00DB5C03">
                        <w:rPr>
                          <w:rStyle w:val="IntenseEmphasis"/>
                          <w:rFonts w:ascii="Times New Roman" w:hAnsi="Times New Roman" w:cs="Times New Roman"/>
                          <w:i w:val="0"/>
                        </w:rPr>
                        <w:t>hips</w:t>
                      </w:r>
                    </w:p>
                    <w:p w14:paraId="01D4CD13" w14:textId="7F5B6EF4" w:rsidR="008F2CFC" w:rsidRDefault="008F2CFC" w:rsidP="00323A20">
                      <w:pPr>
                        <w:pStyle w:val="ListParagraph"/>
                        <w:numPr>
                          <w:ilvl w:val="0"/>
                          <w:numId w:val="34"/>
                        </w:numPr>
                        <w:ind w:left="180" w:hanging="270"/>
                        <w:rPr>
                          <w:rStyle w:val="IntenseEmphasis"/>
                          <w:rFonts w:ascii="Times New Roman" w:hAnsi="Times New Roman" w:cs="Times New Roman"/>
                          <w:i w:val="0"/>
                        </w:rPr>
                      </w:pPr>
                      <w:r>
                        <w:rPr>
                          <w:rStyle w:val="IntenseEmphasis"/>
                          <w:rFonts w:ascii="Times New Roman" w:hAnsi="Times New Roman" w:cs="Times New Roman"/>
                          <w:i w:val="0"/>
                        </w:rPr>
                        <w:t>Develop Pla</w:t>
                      </w:r>
                      <w:r w:rsidR="00323A20">
                        <w:rPr>
                          <w:rStyle w:val="IntenseEmphasis"/>
                          <w:rFonts w:ascii="Times New Roman" w:hAnsi="Times New Roman" w:cs="Times New Roman"/>
                          <w:i w:val="0"/>
                        </w:rPr>
                        <w:t>n</w:t>
                      </w:r>
                      <w:r>
                        <w:rPr>
                          <w:rStyle w:val="IntenseEmphasis"/>
                          <w:rFonts w:ascii="Times New Roman" w:hAnsi="Times New Roman" w:cs="Times New Roman"/>
                          <w:i w:val="0"/>
                        </w:rPr>
                        <w:t>ned Giving Program</w:t>
                      </w:r>
                      <w:r w:rsidR="00725E74">
                        <w:rPr>
                          <w:rStyle w:val="IntenseEmphasis"/>
                          <w:rFonts w:ascii="Times New Roman" w:hAnsi="Times New Roman" w:cs="Times New Roman"/>
                          <w:i w:val="0"/>
                        </w:rPr>
                        <w:t>s</w:t>
                      </w:r>
                    </w:p>
                    <w:p w14:paraId="6C75ACDE" w14:textId="77777777" w:rsidR="007E4E71" w:rsidRPr="00202B77" w:rsidRDefault="007E4E71" w:rsidP="005657F3">
                      <w:pPr>
                        <w:jc w:val="center"/>
                        <w:rPr>
                          <w:rStyle w:val="IntenseEmphasis"/>
                        </w:rPr>
                      </w:pPr>
                    </w:p>
                    <w:p w14:paraId="2E9628FA" w14:textId="77777777" w:rsidR="007E4E71" w:rsidRDefault="007E4E71" w:rsidP="005657F3">
                      <w:pPr>
                        <w:jc w:val="center"/>
                      </w:pP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69D0DDFF" wp14:editId="0B6C0889">
                <wp:simplePos x="0" y="0"/>
                <wp:positionH relativeFrom="margin">
                  <wp:align>right</wp:align>
                </wp:positionH>
                <wp:positionV relativeFrom="paragraph">
                  <wp:posOffset>29846</wp:posOffset>
                </wp:positionV>
                <wp:extent cx="2047875" cy="29527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047875" cy="2952750"/>
                        </a:xfrm>
                        <a:prstGeom prst="rect">
                          <a:avLst/>
                        </a:prstGeom>
                        <a:noFill/>
                        <a:ln w="12700" cap="flat" cmpd="sng" algn="ctr">
                          <a:solidFill>
                            <a:srgbClr val="4472C4">
                              <a:shade val="50000"/>
                            </a:srgbClr>
                          </a:solidFill>
                          <a:prstDash val="solid"/>
                          <a:miter lim="800000"/>
                        </a:ln>
                        <a:effectLst/>
                      </wps:spPr>
                      <wps:txbx>
                        <w:txbxContent>
                          <w:p w14:paraId="1C57BC0F" w14:textId="3F987EF4" w:rsidR="007E4E71" w:rsidRPr="008F051A" w:rsidRDefault="007E4E71" w:rsidP="00323A20">
                            <w:pPr>
                              <w:pStyle w:val="ListParagraph"/>
                              <w:numPr>
                                <w:ilvl w:val="0"/>
                                <w:numId w:val="35"/>
                              </w:numPr>
                              <w:tabs>
                                <w:tab w:val="left" w:pos="270"/>
                              </w:tabs>
                              <w:ind w:left="180" w:hanging="270"/>
                              <w:rPr>
                                <w:rStyle w:val="IntenseEmphasis"/>
                                <w:rFonts w:ascii="Times New Roman" w:hAnsi="Times New Roman" w:cs="Times New Roman"/>
                                <w:i w:val="0"/>
                              </w:rPr>
                            </w:pPr>
                            <w:r w:rsidRPr="008F051A">
                              <w:rPr>
                                <w:rStyle w:val="IntenseEmphasis"/>
                                <w:rFonts w:ascii="Times New Roman" w:hAnsi="Times New Roman" w:cs="Times New Roman"/>
                                <w:i w:val="0"/>
                              </w:rPr>
                              <w:t xml:space="preserve">Offer </w:t>
                            </w:r>
                            <w:r w:rsidR="003733BF" w:rsidRPr="008F051A">
                              <w:rPr>
                                <w:rStyle w:val="IntenseEmphasis"/>
                                <w:rFonts w:ascii="Times New Roman" w:hAnsi="Times New Roman" w:cs="Times New Roman"/>
                                <w:i w:val="0"/>
                              </w:rPr>
                              <w:t>additional F2F and P2P S</w:t>
                            </w:r>
                            <w:r w:rsidRPr="008F051A">
                              <w:rPr>
                                <w:rStyle w:val="IntenseEmphasis"/>
                                <w:rFonts w:ascii="Times New Roman" w:hAnsi="Times New Roman" w:cs="Times New Roman"/>
                                <w:i w:val="0"/>
                              </w:rPr>
                              <w:t xml:space="preserve">upport </w:t>
                            </w:r>
                            <w:r w:rsidR="003733BF" w:rsidRPr="008F051A">
                              <w:rPr>
                                <w:rStyle w:val="IntenseEmphasis"/>
                                <w:rFonts w:ascii="Times New Roman" w:hAnsi="Times New Roman" w:cs="Times New Roman"/>
                                <w:i w:val="0"/>
                              </w:rPr>
                              <w:t>G</w:t>
                            </w:r>
                            <w:r w:rsidRPr="008F051A">
                              <w:rPr>
                                <w:rStyle w:val="IntenseEmphasis"/>
                                <w:rFonts w:ascii="Times New Roman" w:hAnsi="Times New Roman" w:cs="Times New Roman"/>
                                <w:i w:val="0"/>
                              </w:rPr>
                              <w:t>roup</w:t>
                            </w:r>
                            <w:r w:rsidR="003733BF" w:rsidRPr="008F051A">
                              <w:rPr>
                                <w:rStyle w:val="IntenseEmphasis"/>
                                <w:rFonts w:ascii="Times New Roman" w:hAnsi="Times New Roman" w:cs="Times New Roman"/>
                                <w:i w:val="0"/>
                              </w:rPr>
                              <w:t>s</w:t>
                            </w:r>
                            <w:r w:rsidRPr="008F051A">
                              <w:rPr>
                                <w:rStyle w:val="IntenseEmphasis"/>
                                <w:rFonts w:ascii="Times New Roman" w:hAnsi="Times New Roman" w:cs="Times New Roman"/>
                                <w:i w:val="0"/>
                              </w:rPr>
                              <w:t xml:space="preserve"> and </w:t>
                            </w:r>
                            <w:r w:rsidR="003733BF" w:rsidRPr="008F051A">
                              <w:rPr>
                                <w:rStyle w:val="IntenseEmphasis"/>
                                <w:rFonts w:ascii="Times New Roman" w:hAnsi="Times New Roman" w:cs="Times New Roman"/>
                                <w:i w:val="0"/>
                              </w:rPr>
                              <w:t>G</w:t>
                            </w:r>
                            <w:r w:rsidRPr="008F051A">
                              <w:rPr>
                                <w:rStyle w:val="IntenseEmphasis"/>
                                <w:rFonts w:ascii="Times New Roman" w:hAnsi="Times New Roman" w:cs="Times New Roman"/>
                                <w:i w:val="0"/>
                              </w:rPr>
                              <w:t xml:space="preserve">eneral </w:t>
                            </w:r>
                            <w:r w:rsidR="003733BF" w:rsidRPr="008F051A">
                              <w:rPr>
                                <w:rStyle w:val="IntenseEmphasis"/>
                                <w:rFonts w:ascii="Times New Roman" w:hAnsi="Times New Roman" w:cs="Times New Roman"/>
                                <w:i w:val="0"/>
                              </w:rPr>
                              <w:t>M</w:t>
                            </w:r>
                            <w:r w:rsidRPr="008F051A">
                              <w:rPr>
                                <w:rStyle w:val="IntenseEmphasis"/>
                                <w:rFonts w:ascii="Times New Roman" w:hAnsi="Times New Roman" w:cs="Times New Roman"/>
                                <w:i w:val="0"/>
                              </w:rPr>
                              <w:t xml:space="preserve">eeting </w:t>
                            </w:r>
                            <w:r w:rsidR="003733BF" w:rsidRPr="008F051A">
                              <w:rPr>
                                <w:rStyle w:val="IntenseEmphasis"/>
                                <w:rFonts w:ascii="Times New Roman" w:hAnsi="Times New Roman" w:cs="Times New Roman"/>
                                <w:i w:val="0"/>
                              </w:rPr>
                              <w:t>L</w:t>
                            </w:r>
                            <w:r w:rsidRPr="008F051A">
                              <w:rPr>
                                <w:rStyle w:val="IntenseEmphasis"/>
                                <w:rFonts w:ascii="Times New Roman" w:hAnsi="Times New Roman" w:cs="Times New Roman"/>
                                <w:i w:val="0"/>
                              </w:rPr>
                              <w:t xml:space="preserve">ocations </w:t>
                            </w:r>
                          </w:p>
                          <w:p w14:paraId="60CEBE4C" w14:textId="564CC237" w:rsidR="007E4E71" w:rsidRPr="008F051A" w:rsidRDefault="007E4E71" w:rsidP="00323A20">
                            <w:pPr>
                              <w:pStyle w:val="ListParagraph"/>
                              <w:numPr>
                                <w:ilvl w:val="0"/>
                                <w:numId w:val="35"/>
                              </w:numPr>
                              <w:tabs>
                                <w:tab w:val="left" w:pos="270"/>
                              </w:tabs>
                              <w:ind w:left="180" w:hanging="270"/>
                              <w:rPr>
                                <w:rStyle w:val="IntenseEmphasis"/>
                                <w:rFonts w:ascii="Times New Roman" w:hAnsi="Times New Roman" w:cs="Times New Roman"/>
                                <w:i w:val="0"/>
                              </w:rPr>
                            </w:pPr>
                            <w:r w:rsidRPr="008F051A">
                              <w:rPr>
                                <w:rStyle w:val="IntenseEmphasis"/>
                                <w:rFonts w:ascii="Times New Roman" w:hAnsi="Times New Roman" w:cs="Times New Roman"/>
                                <w:i w:val="0"/>
                              </w:rPr>
                              <w:t xml:space="preserve">Attain Representation </w:t>
                            </w:r>
                            <w:r w:rsidR="00725E74" w:rsidRPr="008F051A">
                              <w:rPr>
                                <w:rStyle w:val="IntenseEmphasis"/>
                                <w:rFonts w:ascii="Times New Roman" w:hAnsi="Times New Roman" w:cs="Times New Roman"/>
                                <w:i w:val="0"/>
                              </w:rPr>
                              <w:t xml:space="preserve">on </w:t>
                            </w:r>
                            <w:r w:rsidR="00725E74">
                              <w:rPr>
                                <w:rStyle w:val="IntenseEmphasis"/>
                                <w:rFonts w:ascii="Times New Roman" w:hAnsi="Times New Roman" w:cs="Times New Roman"/>
                                <w:i w:val="0"/>
                              </w:rPr>
                              <w:t xml:space="preserve">the </w:t>
                            </w:r>
                            <w:r w:rsidRPr="008F051A">
                              <w:rPr>
                                <w:rStyle w:val="IntenseEmphasis"/>
                                <w:rFonts w:ascii="Times New Roman" w:hAnsi="Times New Roman" w:cs="Times New Roman"/>
                                <w:i w:val="0"/>
                              </w:rPr>
                              <w:t>Behavioral Health Commission</w:t>
                            </w:r>
                          </w:p>
                          <w:p w14:paraId="7A52EC57" w14:textId="6C43F5D8" w:rsidR="007E4E71" w:rsidRPr="008F051A" w:rsidRDefault="007E4E71" w:rsidP="00323A20">
                            <w:pPr>
                              <w:pStyle w:val="ListParagraph"/>
                              <w:numPr>
                                <w:ilvl w:val="0"/>
                                <w:numId w:val="35"/>
                              </w:numPr>
                              <w:tabs>
                                <w:tab w:val="left" w:pos="270"/>
                              </w:tabs>
                              <w:ind w:left="180" w:hanging="270"/>
                              <w:rPr>
                                <w:rStyle w:val="IntenseEmphasis"/>
                                <w:rFonts w:ascii="Times New Roman" w:hAnsi="Times New Roman" w:cs="Times New Roman"/>
                                <w:i w:val="0"/>
                              </w:rPr>
                            </w:pPr>
                            <w:r w:rsidRPr="008F051A">
                              <w:rPr>
                                <w:rStyle w:val="IntenseEmphasis"/>
                                <w:rFonts w:ascii="Times New Roman" w:hAnsi="Times New Roman" w:cs="Times New Roman"/>
                                <w:i w:val="0"/>
                              </w:rPr>
                              <w:t xml:space="preserve">Engage Mental Health Care Providers and Social </w:t>
                            </w:r>
                            <w:r w:rsidR="008B1C10">
                              <w:rPr>
                                <w:rStyle w:val="IntenseEmphasis"/>
                                <w:rFonts w:ascii="Times New Roman" w:hAnsi="Times New Roman" w:cs="Times New Roman"/>
                                <w:i w:val="0"/>
                              </w:rPr>
                              <w:t>Services</w:t>
                            </w:r>
                            <w:r w:rsidR="003733BF" w:rsidRPr="008F051A">
                              <w:rPr>
                                <w:rStyle w:val="IntenseEmphasis"/>
                                <w:rFonts w:ascii="Times New Roman" w:hAnsi="Times New Roman" w:cs="Times New Roman"/>
                                <w:i w:val="0"/>
                              </w:rPr>
                              <w:t xml:space="preserve"> with Shared Mission</w:t>
                            </w:r>
                            <w:r w:rsidR="008F051A">
                              <w:rPr>
                                <w:rStyle w:val="IntenseEmphasis"/>
                                <w:rFonts w:ascii="Times New Roman" w:hAnsi="Times New Roman" w:cs="Times New Roman"/>
                                <w:i w:val="0"/>
                              </w:rPr>
                              <w:t>s</w:t>
                            </w:r>
                            <w:r w:rsidR="00EA60A9">
                              <w:rPr>
                                <w:rStyle w:val="IntenseEmphasis"/>
                                <w:rFonts w:ascii="Times New Roman" w:hAnsi="Times New Roman" w:cs="Times New Roman"/>
                                <w:i w:val="0"/>
                              </w:rPr>
                              <w:t xml:space="preserve"> to Advocate for Better Mental Health Care</w:t>
                            </w:r>
                          </w:p>
                          <w:p w14:paraId="0AB5037B" w14:textId="77777777" w:rsidR="007E4E71" w:rsidRDefault="007E4E71" w:rsidP="005657F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0DDFF" id="Rectangle 15" o:spid="_x0000_s1043" style="position:absolute;margin-left:110.05pt;margin-top:2.35pt;width:161.25pt;height:232.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" filled="f" strokecolor="#2f528f" strokeweight="1pt">
                <v:textbox>
                  <w:txbxContent>
                    <w:p w14:paraId="1C57BC0F" w14:textId="3F987EF4" w:rsidR="007E4E71" w:rsidRPr="008F051A" w:rsidRDefault="007E4E71" w:rsidP="00323A20">
                      <w:pPr>
                        <w:pStyle w:val="ListParagraph"/>
                        <w:numPr>
                          <w:ilvl w:val="0"/>
                          <w:numId w:val="35"/>
                        </w:numPr>
                        <w:tabs>
                          <w:tab w:val="left" w:pos="270"/>
                        </w:tabs>
                        <w:ind w:left="180" w:hanging="270"/>
                        <w:rPr>
                          <w:rStyle w:val="IntenseEmphasis"/>
                          <w:rFonts w:ascii="Times New Roman" w:hAnsi="Times New Roman" w:cs="Times New Roman"/>
                          <w:i w:val="0"/>
                        </w:rPr>
                      </w:pPr>
                      <w:r w:rsidRPr="008F051A">
                        <w:rPr>
                          <w:rStyle w:val="IntenseEmphasis"/>
                          <w:rFonts w:ascii="Times New Roman" w:hAnsi="Times New Roman" w:cs="Times New Roman"/>
                          <w:i w:val="0"/>
                        </w:rPr>
                        <w:t xml:space="preserve">Offer </w:t>
                      </w:r>
                      <w:r w:rsidR="003733BF" w:rsidRPr="008F051A">
                        <w:rPr>
                          <w:rStyle w:val="IntenseEmphasis"/>
                          <w:rFonts w:ascii="Times New Roman" w:hAnsi="Times New Roman" w:cs="Times New Roman"/>
                          <w:i w:val="0"/>
                        </w:rPr>
                        <w:t>additional F2F and P2P S</w:t>
                      </w:r>
                      <w:r w:rsidRPr="008F051A">
                        <w:rPr>
                          <w:rStyle w:val="IntenseEmphasis"/>
                          <w:rFonts w:ascii="Times New Roman" w:hAnsi="Times New Roman" w:cs="Times New Roman"/>
                          <w:i w:val="0"/>
                        </w:rPr>
                        <w:t xml:space="preserve">upport </w:t>
                      </w:r>
                      <w:r w:rsidR="003733BF" w:rsidRPr="008F051A">
                        <w:rPr>
                          <w:rStyle w:val="IntenseEmphasis"/>
                          <w:rFonts w:ascii="Times New Roman" w:hAnsi="Times New Roman" w:cs="Times New Roman"/>
                          <w:i w:val="0"/>
                        </w:rPr>
                        <w:t>G</w:t>
                      </w:r>
                      <w:r w:rsidRPr="008F051A">
                        <w:rPr>
                          <w:rStyle w:val="IntenseEmphasis"/>
                          <w:rFonts w:ascii="Times New Roman" w:hAnsi="Times New Roman" w:cs="Times New Roman"/>
                          <w:i w:val="0"/>
                        </w:rPr>
                        <w:t>roup</w:t>
                      </w:r>
                      <w:r w:rsidR="003733BF" w:rsidRPr="008F051A">
                        <w:rPr>
                          <w:rStyle w:val="IntenseEmphasis"/>
                          <w:rFonts w:ascii="Times New Roman" w:hAnsi="Times New Roman" w:cs="Times New Roman"/>
                          <w:i w:val="0"/>
                        </w:rPr>
                        <w:t>s</w:t>
                      </w:r>
                      <w:r w:rsidRPr="008F051A">
                        <w:rPr>
                          <w:rStyle w:val="IntenseEmphasis"/>
                          <w:rFonts w:ascii="Times New Roman" w:hAnsi="Times New Roman" w:cs="Times New Roman"/>
                          <w:i w:val="0"/>
                        </w:rPr>
                        <w:t xml:space="preserve"> and </w:t>
                      </w:r>
                      <w:r w:rsidR="003733BF" w:rsidRPr="008F051A">
                        <w:rPr>
                          <w:rStyle w:val="IntenseEmphasis"/>
                          <w:rFonts w:ascii="Times New Roman" w:hAnsi="Times New Roman" w:cs="Times New Roman"/>
                          <w:i w:val="0"/>
                        </w:rPr>
                        <w:t>G</w:t>
                      </w:r>
                      <w:r w:rsidRPr="008F051A">
                        <w:rPr>
                          <w:rStyle w:val="IntenseEmphasis"/>
                          <w:rFonts w:ascii="Times New Roman" w:hAnsi="Times New Roman" w:cs="Times New Roman"/>
                          <w:i w:val="0"/>
                        </w:rPr>
                        <w:t xml:space="preserve">eneral </w:t>
                      </w:r>
                      <w:r w:rsidR="003733BF" w:rsidRPr="008F051A">
                        <w:rPr>
                          <w:rStyle w:val="IntenseEmphasis"/>
                          <w:rFonts w:ascii="Times New Roman" w:hAnsi="Times New Roman" w:cs="Times New Roman"/>
                          <w:i w:val="0"/>
                        </w:rPr>
                        <w:t>M</w:t>
                      </w:r>
                      <w:r w:rsidRPr="008F051A">
                        <w:rPr>
                          <w:rStyle w:val="IntenseEmphasis"/>
                          <w:rFonts w:ascii="Times New Roman" w:hAnsi="Times New Roman" w:cs="Times New Roman"/>
                          <w:i w:val="0"/>
                        </w:rPr>
                        <w:t xml:space="preserve">eeting </w:t>
                      </w:r>
                      <w:r w:rsidR="003733BF" w:rsidRPr="008F051A">
                        <w:rPr>
                          <w:rStyle w:val="IntenseEmphasis"/>
                          <w:rFonts w:ascii="Times New Roman" w:hAnsi="Times New Roman" w:cs="Times New Roman"/>
                          <w:i w:val="0"/>
                        </w:rPr>
                        <w:t>L</w:t>
                      </w:r>
                      <w:r w:rsidRPr="008F051A">
                        <w:rPr>
                          <w:rStyle w:val="IntenseEmphasis"/>
                          <w:rFonts w:ascii="Times New Roman" w:hAnsi="Times New Roman" w:cs="Times New Roman"/>
                          <w:i w:val="0"/>
                        </w:rPr>
                        <w:t xml:space="preserve">ocations </w:t>
                      </w:r>
                    </w:p>
                    <w:p w14:paraId="60CEBE4C" w14:textId="564CC237" w:rsidR="007E4E71" w:rsidRPr="008F051A" w:rsidRDefault="007E4E71" w:rsidP="00323A20">
                      <w:pPr>
                        <w:pStyle w:val="ListParagraph"/>
                        <w:numPr>
                          <w:ilvl w:val="0"/>
                          <w:numId w:val="35"/>
                        </w:numPr>
                        <w:tabs>
                          <w:tab w:val="left" w:pos="270"/>
                        </w:tabs>
                        <w:ind w:left="180" w:hanging="270"/>
                        <w:rPr>
                          <w:rStyle w:val="IntenseEmphasis"/>
                          <w:rFonts w:ascii="Times New Roman" w:hAnsi="Times New Roman" w:cs="Times New Roman"/>
                          <w:i w:val="0"/>
                        </w:rPr>
                      </w:pPr>
                      <w:r w:rsidRPr="008F051A">
                        <w:rPr>
                          <w:rStyle w:val="IntenseEmphasis"/>
                          <w:rFonts w:ascii="Times New Roman" w:hAnsi="Times New Roman" w:cs="Times New Roman"/>
                          <w:i w:val="0"/>
                        </w:rPr>
                        <w:t xml:space="preserve">Attain Representation </w:t>
                      </w:r>
                      <w:r w:rsidR="00725E74" w:rsidRPr="008F051A">
                        <w:rPr>
                          <w:rStyle w:val="IntenseEmphasis"/>
                          <w:rFonts w:ascii="Times New Roman" w:hAnsi="Times New Roman" w:cs="Times New Roman"/>
                          <w:i w:val="0"/>
                        </w:rPr>
                        <w:t xml:space="preserve">on </w:t>
                      </w:r>
                      <w:r w:rsidR="00725E74">
                        <w:rPr>
                          <w:rStyle w:val="IntenseEmphasis"/>
                          <w:rFonts w:ascii="Times New Roman" w:hAnsi="Times New Roman" w:cs="Times New Roman"/>
                          <w:i w:val="0"/>
                        </w:rPr>
                        <w:t xml:space="preserve">the </w:t>
                      </w:r>
                      <w:r w:rsidRPr="008F051A">
                        <w:rPr>
                          <w:rStyle w:val="IntenseEmphasis"/>
                          <w:rFonts w:ascii="Times New Roman" w:hAnsi="Times New Roman" w:cs="Times New Roman"/>
                          <w:i w:val="0"/>
                        </w:rPr>
                        <w:t>Behavioral Health Commission</w:t>
                      </w:r>
                    </w:p>
                    <w:p w14:paraId="7A52EC57" w14:textId="6C43F5D8" w:rsidR="007E4E71" w:rsidRPr="008F051A" w:rsidRDefault="007E4E71" w:rsidP="00323A20">
                      <w:pPr>
                        <w:pStyle w:val="ListParagraph"/>
                        <w:numPr>
                          <w:ilvl w:val="0"/>
                          <w:numId w:val="35"/>
                        </w:numPr>
                        <w:tabs>
                          <w:tab w:val="left" w:pos="270"/>
                        </w:tabs>
                        <w:ind w:left="180" w:hanging="270"/>
                        <w:rPr>
                          <w:rStyle w:val="IntenseEmphasis"/>
                          <w:rFonts w:ascii="Times New Roman" w:hAnsi="Times New Roman" w:cs="Times New Roman"/>
                          <w:i w:val="0"/>
                        </w:rPr>
                      </w:pPr>
                      <w:r w:rsidRPr="008F051A">
                        <w:rPr>
                          <w:rStyle w:val="IntenseEmphasis"/>
                          <w:rFonts w:ascii="Times New Roman" w:hAnsi="Times New Roman" w:cs="Times New Roman"/>
                          <w:i w:val="0"/>
                        </w:rPr>
                        <w:t xml:space="preserve">Engage Mental Health Care Providers and Social </w:t>
                      </w:r>
                      <w:r w:rsidR="008B1C10">
                        <w:rPr>
                          <w:rStyle w:val="IntenseEmphasis"/>
                          <w:rFonts w:ascii="Times New Roman" w:hAnsi="Times New Roman" w:cs="Times New Roman"/>
                          <w:i w:val="0"/>
                        </w:rPr>
                        <w:t>Services</w:t>
                      </w:r>
                      <w:r w:rsidR="003733BF" w:rsidRPr="008F051A">
                        <w:rPr>
                          <w:rStyle w:val="IntenseEmphasis"/>
                          <w:rFonts w:ascii="Times New Roman" w:hAnsi="Times New Roman" w:cs="Times New Roman"/>
                          <w:i w:val="0"/>
                        </w:rPr>
                        <w:t xml:space="preserve"> with Shared Mission</w:t>
                      </w:r>
                      <w:r w:rsidR="008F051A">
                        <w:rPr>
                          <w:rStyle w:val="IntenseEmphasis"/>
                          <w:rFonts w:ascii="Times New Roman" w:hAnsi="Times New Roman" w:cs="Times New Roman"/>
                          <w:i w:val="0"/>
                        </w:rPr>
                        <w:t>s</w:t>
                      </w:r>
                      <w:r w:rsidR="00EA60A9">
                        <w:rPr>
                          <w:rStyle w:val="IntenseEmphasis"/>
                          <w:rFonts w:ascii="Times New Roman" w:hAnsi="Times New Roman" w:cs="Times New Roman"/>
                          <w:i w:val="0"/>
                        </w:rPr>
                        <w:t xml:space="preserve"> to Advocate for Better Mental Health Care</w:t>
                      </w:r>
                    </w:p>
                    <w:p w14:paraId="0AB5037B" w14:textId="77777777" w:rsidR="007E4E71" w:rsidRDefault="007E4E71" w:rsidP="005657F3">
                      <w:pPr>
                        <w:jc w:val="center"/>
                      </w:pPr>
                    </w:p>
                  </w:txbxContent>
                </v:textbox>
                <w10:wrap anchorx="margin"/>
              </v:rect>
            </w:pict>
          </mc:Fallback>
        </mc:AlternateContent>
      </w:r>
    </w:p>
    <w:p w14:paraId="691133B3" w14:textId="77777777" w:rsidR="00D5623D" w:rsidRPr="00D5623D" w:rsidRDefault="00D5623D" w:rsidP="00D5623D"/>
    <w:p w14:paraId="1FCDDDB2" w14:textId="77777777" w:rsidR="00D5623D" w:rsidRPr="00D5623D" w:rsidRDefault="00D5623D" w:rsidP="00D5623D"/>
    <w:p w14:paraId="2934D2B3" w14:textId="77777777" w:rsidR="00D5623D" w:rsidRPr="00D5623D" w:rsidRDefault="00D5623D" w:rsidP="00D5623D"/>
    <w:p w14:paraId="6094977F" w14:textId="77777777" w:rsidR="00D5623D" w:rsidRPr="00D5623D" w:rsidRDefault="00D5623D" w:rsidP="00D5623D"/>
    <w:p w14:paraId="638346C8" w14:textId="77777777" w:rsidR="00D5623D" w:rsidRPr="00D5623D" w:rsidRDefault="00D5623D" w:rsidP="00D5623D"/>
    <w:p w14:paraId="1F0F71FB" w14:textId="77777777" w:rsidR="00D5623D" w:rsidRPr="00D5623D" w:rsidRDefault="00D5623D" w:rsidP="00D5623D"/>
    <w:p w14:paraId="0C4A3489" w14:textId="77777777" w:rsidR="00D5623D" w:rsidRPr="00D5623D" w:rsidRDefault="00D5623D" w:rsidP="00D5623D"/>
    <w:p w14:paraId="21A26DC4" w14:textId="77777777" w:rsidR="00D5623D" w:rsidRPr="00D5623D" w:rsidRDefault="00D5623D" w:rsidP="00D5623D"/>
    <w:p w14:paraId="1BED60A0" w14:textId="77777777" w:rsidR="00701FA7" w:rsidRDefault="00701FA7" w:rsidP="00D5623D"/>
    <w:p w14:paraId="39EE95E1" w14:textId="77777777" w:rsidR="00701FA7" w:rsidRDefault="00701FA7" w:rsidP="00D5623D"/>
    <w:p w14:paraId="30C7DF5A" w14:textId="43FEF41D" w:rsidR="00701FA7" w:rsidRDefault="00701FA7" w:rsidP="00D5623D">
      <w:r>
        <w:rPr>
          <w:noProof/>
        </w:rPr>
        <w:lastRenderedPageBreak/>
        <mc:AlternateContent>
          <mc:Choice Requires="wps">
            <w:drawing>
              <wp:anchor distT="0" distB="0" distL="114300" distR="114300" simplePos="0" relativeHeight="251691008" behindDoc="0" locked="0" layoutInCell="1" allowOverlap="1" wp14:anchorId="396E6E90" wp14:editId="26E7CCEF">
                <wp:simplePos x="0" y="0"/>
                <wp:positionH relativeFrom="margin">
                  <wp:align>right</wp:align>
                </wp:positionH>
                <wp:positionV relativeFrom="paragraph">
                  <wp:posOffset>1905</wp:posOffset>
                </wp:positionV>
                <wp:extent cx="9039225" cy="485775"/>
                <wp:effectExtent l="0" t="0" r="28575" b="28575"/>
                <wp:wrapNone/>
                <wp:docPr id="26" name="Flowchart: Process 26"/>
                <wp:cNvGraphicFramePr/>
                <a:graphic xmlns:a="http://schemas.openxmlformats.org/drawingml/2006/main">
                  <a:graphicData uri="http://schemas.microsoft.com/office/word/2010/wordprocessingShape">
                    <wps:wsp>
                      <wps:cNvSpPr/>
                      <wps:spPr>
                        <a:xfrm>
                          <a:off x="0" y="0"/>
                          <a:ext cx="9039225" cy="485775"/>
                        </a:xfrm>
                        <a:prstGeom prst="flowChartProcess">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329EE9" w14:textId="60141402" w:rsidR="00D5623D" w:rsidRPr="000C6A7B" w:rsidRDefault="00D5623D" w:rsidP="00D5623D">
                            <w:pPr>
                              <w:rPr>
                                <w:rFonts w:ascii="Times New Roman" w:hAnsi="Times New Roman" w:cs="Times New Roman"/>
                                <w:color w:val="FFC000" w:themeColor="accent4"/>
                                <w:sz w:val="48"/>
                                <w:szCs w:val="48"/>
                                <w14:textOutline w14:w="9525" w14:cap="rnd" w14:cmpd="sng" w14:algn="ctr">
                                  <w14:solidFill>
                                    <w14:schemeClr w14:val="accent4"/>
                                  </w14:solidFill>
                                  <w14:prstDash w14:val="solid"/>
                                  <w14:bevel/>
                                </w14:textOutline>
                              </w:rPr>
                            </w:pPr>
                            <w:r w:rsidRPr="000C6A7B">
                              <w:rPr>
                                <w:rFonts w:ascii="Times New Roman" w:hAnsi="Times New Roman" w:cs="Times New Roman"/>
                                <w:color w:val="FFC000" w:themeColor="accent4"/>
                                <w:sz w:val="48"/>
                                <w:szCs w:val="48"/>
                                <w14:textOutline w14:w="9525" w14:cap="rnd" w14:cmpd="sng" w14:algn="ctr">
                                  <w14:solidFill>
                                    <w14:schemeClr w14:val="accent4"/>
                                  </w14:solidFill>
                                  <w14:prstDash w14:val="solid"/>
                                  <w14:bevel/>
                                </w14:textOutline>
                              </w:rPr>
                              <w:t>Balanced Score</w:t>
                            </w:r>
                            <w:r w:rsidR="007F64BD" w:rsidRPr="000C6A7B">
                              <w:rPr>
                                <w:rFonts w:ascii="Times New Roman" w:hAnsi="Times New Roman" w:cs="Times New Roman"/>
                                <w:color w:val="FFC000" w:themeColor="accent4"/>
                                <w:sz w:val="48"/>
                                <w:szCs w:val="48"/>
                                <w14:textOutline w14:w="9525" w14:cap="rnd" w14:cmpd="sng" w14:algn="ctr">
                                  <w14:solidFill>
                                    <w14:schemeClr w14:val="accent4"/>
                                  </w14:solidFill>
                                  <w14:prstDash w14:val="solid"/>
                                  <w14:bevel/>
                                </w14:textOutline>
                              </w:rPr>
                              <w:t>c</w:t>
                            </w:r>
                            <w:r w:rsidRPr="000C6A7B">
                              <w:rPr>
                                <w:rFonts w:ascii="Times New Roman" w:hAnsi="Times New Roman" w:cs="Times New Roman"/>
                                <w:color w:val="FFC000" w:themeColor="accent4"/>
                                <w:sz w:val="48"/>
                                <w:szCs w:val="48"/>
                                <w14:textOutline w14:w="9525" w14:cap="rnd" w14:cmpd="sng" w14:algn="ctr">
                                  <w14:solidFill>
                                    <w14:schemeClr w14:val="accent4"/>
                                  </w14:solidFill>
                                  <w14:prstDash w14:val="solid"/>
                                  <w14:bevel/>
                                </w14:textOutline>
                              </w:rPr>
                              <w:t>ard Strategy Map</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6E6E90" id="Flowchart: Process 26" o:spid="_x0000_s1044" type="#_x0000_t109" style="position:absolute;margin-left:660.55pt;margin-top:.15pt;width:711.75pt;height:38.25pt;z-index:2516910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" fillcolor="#d9e2f3 [660]" strokecolor="#1f3763 [1604]" strokeweight="1pt">
                <v:textbox inset=",0">
                  <w:txbxContent>
                    <w:p w14:paraId="06329EE9" w14:textId="60141402" w:rsidR="00D5623D" w:rsidRPr="000C6A7B" w:rsidRDefault="00D5623D" w:rsidP="00D5623D">
                      <w:pPr>
                        <w:rPr>
                          <w:rFonts w:ascii="Times New Roman" w:hAnsi="Times New Roman" w:cs="Times New Roman"/>
                          <w:color w:val="FFC000" w:themeColor="accent4"/>
                          <w:sz w:val="48"/>
                          <w:szCs w:val="48"/>
                          <w14:textOutline w14:w="9525" w14:cap="rnd" w14:cmpd="sng" w14:algn="ctr">
                            <w14:solidFill>
                              <w14:schemeClr w14:val="accent4"/>
                            </w14:solidFill>
                            <w14:prstDash w14:val="solid"/>
                            <w14:bevel/>
                          </w14:textOutline>
                        </w:rPr>
                      </w:pPr>
                      <w:r w:rsidRPr="000C6A7B">
                        <w:rPr>
                          <w:rFonts w:ascii="Times New Roman" w:hAnsi="Times New Roman" w:cs="Times New Roman"/>
                          <w:color w:val="FFC000" w:themeColor="accent4"/>
                          <w:sz w:val="48"/>
                          <w:szCs w:val="48"/>
                          <w14:textOutline w14:w="9525" w14:cap="rnd" w14:cmpd="sng" w14:algn="ctr">
                            <w14:solidFill>
                              <w14:schemeClr w14:val="accent4"/>
                            </w14:solidFill>
                            <w14:prstDash w14:val="solid"/>
                            <w14:bevel/>
                          </w14:textOutline>
                        </w:rPr>
                        <w:t>Balanced Score</w:t>
                      </w:r>
                      <w:r w:rsidR="007F64BD" w:rsidRPr="000C6A7B">
                        <w:rPr>
                          <w:rFonts w:ascii="Times New Roman" w:hAnsi="Times New Roman" w:cs="Times New Roman"/>
                          <w:color w:val="FFC000" w:themeColor="accent4"/>
                          <w:sz w:val="48"/>
                          <w:szCs w:val="48"/>
                          <w14:textOutline w14:w="9525" w14:cap="rnd" w14:cmpd="sng" w14:algn="ctr">
                            <w14:solidFill>
                              <w14:schemeClr w14:val="accent4"/>
                            </w14:solidFill>
                            <w14:prstDash w14:val="solid"/>
                            <w14:bevel/>
                          </w14:textOutline>
                        </w:rPr>
                        <w:t>c</w:t>
                      </w:r>
                      <w:r w:rsidRPr="000C6A7B">
                        <w:rPr>
                          <w:rFonts w:ascii="Times New Roman" w:hAnsi="Times New Roman" w:cs="Times New Roman"/>
                          <w:color w:val="FFC000" w:themeColor="accent4"/>
                          <w:sz w:val="48"/>
                          <w:szCs w:val="48"/>
                          <w14:textOutline w14:w="9525" w14:cap="rnd" w14:cmpd="sng" w14:algn="ctr">
                            <w14:solidFill>
                              <w14:schemeClr w14:val="accent4"/>
                            </w14:solidFill>
                            <w14:prstDash w14:val="solid"/>
                            <w14:bevel/>
                          </w14:textOutline>
                        </w:rPr>
                        <w:t>ard Strategy Map</w:t>
                      </w:r>
                    </w:p>
                  </w:txbxContent>
                </v:textbox>
                <w10:wrap anchorx="margin"/>
              </v:shape>
            </w:pict>
          </mc:Fallback>
        </mc:AlternateContent>
      </w:r>
    </w:p>
    <w:p w14:paraId="17C8C84F" w14:textId="77777777" w:rsidR="00701FA7" w:rsidRDefault="00701FA7" w:rsidP="00D5623D"/>
    <w:p w14:paraId="31733D1D" w14:textId="241E9320" w:rsidR="00D5623D" w:rsidRDefault="00D5623D" w:rsidP="00D5623D"/>
    <w:tbl>
      <w:tblPr>
        <w:tblStyle w:val="TableGrid"/>
        <w:tblW w:w="0" w:type="auto"/>
        <w:tblLook w:val="04A0" w:firstRow="1" w:lastRow="0" w:firstColumn="1" w:lastColumn="0" w:noHBand="0" w:noVBand="1"/>
      </w:tblPr>
      <w:tblGrid>
        <w:gridCol w:w="2878"/>
        <w:gridCol w:w="2878"/>
        <w:gridCol w:w="2878"/>
        <w:gridCol w:w="2878"/>
        <w:gridCol w:w="2878"/>
      </w:tblGrid>
      <w:tr w:rsidR="000D53E1" w14:paraId="2E8D2D90" w14:textId="77777777" w:rsidTr="0025062A">
        <w:tc>
          <w:tcPr>
            <w:tcW w:w="2878" w:type="dxa"/>
            <w:vMerge w:val="restart"/>
          </w:tcPr>
          <w:p w14:paraId="2248609A" w14:textId="77777777" w:rsidR="000D53E1" w:rsidRPr="000D53E1" w:rsidRDefault="000D53E1" w:rsidP="00D5623D">
            <w:pPr>
              <w:tabs>
                <w:tab w:val="left" w:pos="1425"/>
              </w:tabs>
              <w:rPr>
                <w:color w:val="2F5496" w:themeColor="accent1" w:themeShade="BF"/>
              </w:rPr>
            </w:pPr>
          </w:p>
        </w:tc>
        <w:tc>
          <w:tcPr>
            <w:tcW w:w="11512" w:type="dxa"/>
            <w:gridSpan w:val="4"/>
          </w:tcPr>
          <w:p w14:paraId="652098A7" w14:textId="273B10F8" w:rsidR="000D53E1" w:rsidRPr="000D53E1" w:rsidRDefault="000D53E1" w:rsidP="000D53E1">
            <w:pPr>
              <w:tabs>
                <w:tab w:val="left" w:pos="1425"/>
              </w:tabs>
              <w:jc w:val="center"/>
              <w:rPr>
                <w:rFonts w:ascii="Times New Roman" w:hAnsi="Times New Roman" w:cs="Times New Roman"/>
                <w:b/>
                <w:color w:val="2F5496" w:themeColor="accent1" w:themeShade="BF"/>
                <w:sz w:val="32"/>
                <w:szCs w:val="32"/>
              </w:rPr>
            </w:pPr>
            <w:r w:rsidRPr="000D53E1">
              <w:rPr>
                <w:rFonts w:ascii="Times New Roman" w:hAnsi="Times New Roman" w:cs="Times New Roman"/>
                <w:b/>
                <w:color w:val="2F5496" w:themeColor="accent1" w:themeShade="BF"/>
                <w:sz w:val="32"/>
                <w:szCs w:val="32"/>
              </w:rPr>
              <w:t>Categories</w:t>
            </w:r>
          </w:p>
        </w:tc>
      </w:tr>
      <w:tr w:rsidR="000D53E1" w14:paraId="3DB402A4" w14:textId="77777777" w:rsidTr="000D53E1">
        <w:tc>
          <w:tcPr>
            <w:tcW w:w="2878" w:type="dxa"/>
            <w:vMerge/>
          </w:tcPr>
          <w:p w14:paraId="7919C08E" w14:textId="77777777" w:rsidR="000D53E1" w:rsidRPr="000D53E1" w:rsidRDefault="000D53E1" w:rsidP="00D5623D">
            <w:pPr>
              <w:tabs>
                <w:tab w:val="left" w:pos="1425"/>
              </w:tabs>
              <w:rPr>
                <w:color w:val="2F5496" w:themeColor="accent1" w:themeShade="BF"/>
              </w:rPr>
            </w:pPr>
          </w:p>
        </w:tc>
        <w:tc>
          <w:tcPr>
            <w:tcW w:w="2878" w:type="dxa"/>
          </w:tcPr>
          <w:p w14:paraId="6BFD0038" w14:textId="69A4C171" w:rsidR="000D53E1" w:rsidRPr="000D53E1" w:rsidRDefault="000D53E1" w:rsidP="000D53E1">
            <w:pPr>
              <w:tabs>
                <w:tab w:val="left" w:pos="1425"/>
              </w:tabs>
              <w:jc w:val="center"/>
              <w:rPr>
                <w:rFonts w:ascii="Times New Roman" w:hAnsi="Times New Roman" w:cs="Times New Roman"/>
                <w:b/>
                <w:color w:val="2F5496" w:themeColor="accent1" w:themeShade="BF"/>
                <w:sz w:val="24"/>
                <w:szCs w:val="24"/>
              </w:rPr>
            </w:pPr>
            <w:r w:rsidRPr="000D53E1">
              <w:rPr>
                <w:rFonts w:ascii="Times New Roman" w:hAnsi="Times New Roman" w:cs="Times New Roman"/>
                <w:b/>
                <w:color w:val="2F5496" w:themeColor="accent1" w:themeShade="BF"/>
                <w:sz w:val="24"/>
                <w:szCs w:val="24"/>
              </w:rPr>
              <w:t>Financial</w:t>
            </w:r>
          </w:p>
        </w:tc>
        <w:tc>
          <w:tcPr>
            <w:tcW w:w="2878" w:type="dxa"/>
          </w:tcPr>
          <w:p w14:paraId="63FE4F44" w14:textId="5CFEDD80" w:rsidR="000D53E1" w:rsidRPr="000D53E1" w:rsidRDefault="000D53E1" w:rsidP="000D53E1">
            <w:pPr>
              <w:tabs>
                <w:tab w:val="left" w:pos="1425"/>
              </w:tabs>
              <w:jc w:val="center"/>
              <w:rPr>
                <w:rFonts w:ascii="Times New Roman" w:hAnsi="Times New Roman" w:cs="Times New Roman"/>
                <w:b/>
                <w:color w:val="2F5496" w:themeColor="accent1" w:themeShade="BF"/>
                <w:sz w:val="24"/>
                <w:szCs w:val="24"/>
              </w:rPr>
            </w:pPr>
            <w:r w:rsidRPr="000D53E1">
              <w:rPr>
                <w:rFonts w:ascii="Times New Roman" w:hAnsi="Times New Roman" w:cs="Times New Roman"/>
                <w:b/>
                <w:color w:val="2F5496" w:themeColor="accent1" w:themeShade="BF"/>
                <w:sz w:val="24"/>
                <w:szCs w:val="24"/>
              </w:rPr>
              <w:t>Internal</w:t>
            </w:r>
          </w:p>
        </w:tc>
        <w:tc>
          <w:tcPr>
            <w:tcW w:w="2878" w:type="dxa"/>
          </w:tcPr>
          <w:p w14:paraId="2E33C556" w14:textId="76A5A6D4" w:rsidR="000D53E1" w:rsidRPr="000D53E1" w:rsidRDefault="000D53E1" w:rsidP="000D53E1">
            <w:pPr>
              <w:tabs>
                <w:tab w:val="left" w:pos="1425"/>
              </w:tabs>
              <w:jc w:val="center"/>
              <w:rPr>
                <w:rFonts w:ascii="Times New Roman" w:hAnsi="Times New Roman" w:cs="Times New Roman"/>
                <w:b/>
                <w:color w:val="2F5496" w:themeColor="accent1" w:themeShade="BF"/>
                <w:sz w:val="24"/>
                <w:szCs w:val="24"/>
              </w:rPr>
            </w:pPr>
            <w:r w:rsidRPr="000D53E1">
              <w:rPr>
                <w:rFonts w:ascii="Times New Roman" w:hAnsi="Times New Roman" w:cs="Times New Roman"/>
                <w:b/>
                <w:color w:val="2F5496" w:themeColor="accent1" w:themeShade="BF"/>
                <w:sz w:val="24"/>
                <w:szCs w:val="24"/>
              </w:rPr>
              <w:t>Learning and Growth</w:t>
            </w:r>
          </w:p>
        </w:tc>
        <w:tc>
          <w:tcPr>
            <w:tcW w:w="2878" w:type="dxa"/>
          </w:tcPr>
          <w:p w14:paraId="132641B9" w14:textId="6D80861B" w:rsidR="000D53E1" w:rsidRPr="000D53E1" w:rsidRDefault="000D53E1" w:rsidP="000D53E1">
            <w:pPr>
              <w:tabs>
                <w:tab w:val="left" w:pos="1425"/>
              </w:tabs>
              <w:jc w:val="center"/>
              <w:rPr>
                <w:rFonts w:ascii="Times New Roman" w:hAnsi="Times New Roman" w:cs="Times New Roman"/>
                <w:b/>
                <w:color w:val="2F5496" w:themeColor="accent1" w:themeShade="BF"/>
                <w:sz w:val="24"/>
                <w:szCs w:val="24"/>
              </w:rPr>
            </w:pPr>
            <w:r w:rsidRPr="000D53E1">
              <w:rPr>
                <w:rFonts w:ascii="Times New Roman" w:hAnsi="Times New Roman" w:cs="Times New Roman"/>
                <w:b/>
                <w:color w:val="2F5496" w:themeColor="accent1" w:themeShade="BF"/>
                <w:sz w:val="24"/>
                <w:szCs w:val="24"/>
              </w:rPr>
              <w:t>Community</w:t>
            </w:r>
          </w:p>
        </w:tc>
      </w:tr>
      <w:tr w:rsidR="000C6A7B" w:rsidRPr="000C6A7B" w14:paraId="44929BD1" w14:textId="77777777" w:rsidTr="000D53E1">
        <w:tc>
          <w:tcPr>
            <w:tcW w:w="2878" w:type="dxa"/>
          </w:tcPr>
          <w:p w14:paraId="6AD7F9A8" w14:textId="0E0E698B" w:rsidR="000D53E1" w:rsidRPr="000D53E1" w:rsidRDefault="000D53E1" w:rsidP="00D5623D">
            <w:pPr>
              <w:tabs>
                <w:tab w:val="left" w:pos="1425"/>
              </w:tabs>
              <w:rPr>
                <w:rFonts w:ascii="Times New Roman" w:hAnsi="Times New Roman" w:cs="Times New Roman"/>
                <w:b/>
                <w:color w:val="2F5496" w:themeColor="accent1" w:themeShade="BF"/>
                <w:sz w:val="24"/>
                <w:szCs w:val="24"/>
              </w:rPr>
            </w:pPr>
            <w:r w:rsidRPr="000D53E1">
              <w:rPr>
                <w:rFonts w:ascii="Times New Roman" w:hAnsi="Times New Roman" w:cs="Times New Roman"/>
                <w:b/>
                <w:color w:val="2F5496" w:themeColor="accent1" w:themeShade="BF"/>
                <w:sz w:val="24"/>
                <w:szCs w:val="24"/>
              </w:rPr>
              <w:t>Objectives</w:t>
            </w:r>
          </w:p>
          <w:p w14:paraId="3F743045" w14:textId="77777777" w:rsidR="000D53E1" w:rsidRPr="000D53E1" w:rsidRDefault="000D53E1" w:rsidP="00D5623D">
            <w:pPr>
              <w:tabs>
                <w:tab w:val="left" w:pos="1425"/>
              </w:tabs>
              <w:rPr>
                <w:rFonts w:ascii="Times New Roman" w:hAnsi="Times New Roman" w:cs="Times New Roman"/>
                <w:b/>
                <w:color w:val="2F5496" w:themeColor="accent1" w:themeShade="BF"/>
                <w:sz w:val="24"/>
                <w:szCs w:val="24"/>
              </w:rPr>
            </w:pPr>
          </w:p>
          <w:p w14:paraId="4C0145FD" w14:textId="55A69D27" w:rsidR="000D53E1" w:rsidRPr="000D53E1" w:rsidRDefault="000D53E1" w:rsidP="00D5623D">
            <w:pPr>
              <w:tabs>
                <w:tab w:val="left" w:pos="1425"/>
              </w:tabs>
              <w:rPr>
                <w:rFonts w:ascii="Times New Roman" w:hAnsi="Times New Roman" w:cs="Times New Roman"/>
                <w:b/>
                <w:color w:val="2F5496" w:themeColor="accent1" w:themeShade="BF"/>
                <w:sz w:val="24"/>
                <w:szCs w:val="24"/>
              </w:rPr>
            </w:pPr>
          </w:p>
          <w:p w14:paraId="73E7B78F" w14:textId="77777777" w:rsidR="000D53E1" w:rsidRPr="000D53E1" w:rsidRDefault="000D53E1" w:rsidP="00D5623D">
            <w:pPr>
              <w:tabs>
                <w:tab w:val="left" w:pos="1425"/>
              </w:tabs>
              <w:rPr>
                <w:rFonts w:ascii="Times New Roman" w:hAnsi="Times New Roman" w:cs="Times New Roman"/>
                <w:b/>
                <w:color w:val="2F5496" w:themeColor="accent1" w:themeShade="BF"/>
                <w:sz w:val="24"/>
                <w:szCs w:val="24"/>
              </w:rPr>
            </w:pPr>
          </w:p>
          <w:p w14:paraId="18D6A626" w14:textId="1B79D35A" w:rsidR="000D53E1" w:rsidRPr="000D53E1" w:rsidRDefault="000D53E1" w:rsidP="00D5623D">
            <w:pPr>
              <w:tabs>
                <w:tab w:val="left" w:pos="1425"/>
              </w:tabs>
              <w:rPr>
                <w:rFonts w:ascii="Times New Roman" w:hAnsi="Times New Roman" w:cs="Times New Roman"/>
                <w:b/>
                <w:color w:val="2F5496" w:themeColor="accent1" w:themeShade="BF"/>
                <w:sz w:val="24"/>
                <w:szCs w:val="24"/>
              </w:rPr>
            </w:pPr>
          </w:p>
          <w:p w14:paraId="2BADD47A" w14:textId="46BD0950" w:rsidR="000D53E1" w:rsidRPr="000D53E1" w:rsidRDefault="000D53E1" w:rsidP="00D5623D">
            <w:pPr>
              <w:tabs>
                <w:tab w:val="left" w:pos="1425"/>
              </w:tabs>
              <w:rPr>
                <w:rFonts w:ascii="Times New Roman" w:hAnsi="Times New Roman" w:cs="Times New Roman"/>
                <w:b/>
                <w:color w:val="2F5496" w:themeColor="accent1" w:themeShade="BF"/>
                <w:sz w:val="24"/>
                <w:szCs w:val="24"/>
              </w:rPr>
            </w:pPr>
          </w:p>
          <w:p w14:paraId="7F912A9D" w14:textId="7F1CBC7F" w:rsidR="000D53E1" w:rsidRPr="000D53E1" w:rsidRDefault="000D53E1" w:rsidP="00D5623D">
            <w:pPr>
              <w:tabs>
                <w:tab w:val="left" w:pos="1425"/>
              </w:tabs>
              <w:rPr>
                <w:rFonts w:ascii="Times New Roman" w:hAnsi="Times New Roman" w:cs="Times New Roman"/>
                <w:b/>
                <w:color w:val="2F5496" w:themeColor="accent1" w:themeShade="BF"/>
                <w:sz w:val="24"/>
                <w:szCs w:val="24"/>
              </w:rPr>
            </w:pPr>
          </w:p>
          <w:p w14:paraId="0C7850E5" w14:textId="7EC4254C" w:rsidR="000D53E1" w:rsidRPr="000D53E1" w:rsidRDefault="000D53E1" w:rsidP="00D5623D">
            <w:pPr>
              <w:tabs>
                <w:tab w:val="left" w:pos="1425"/>
              </w:tabs>
              <w:rPr>
                <w:rFonts w:ascii="Times New Roman" w:hAnsi="Times New Roman" w:cs="Times New Roman"/>
                <w:b/>
                <w:color w:val="2F5496" w:themeColor="accent1" w:themeShade="BF"/>
                <w:sz w:val="24"/>
                <w:szCs w:val="24"/>
              </w:rPr>
            </w:pPr>
          </w:p>
          <w:p w14:paraId="45D7D915" w14:textId="77777777" w:rsidR="000D53E1" w:rsidRPr="000D53E1" w:rsidRDefault="000D53E1" w:rsidP="00D5623D">
            <w:pPr>
              <w:tabs>
                <w:tab w:val="left" w:pos="1425"/>
              </w:tabs>
              <w:rPr>
                <w:rFonts w:ascii="Times New Roman" w:hAnsi="Times New Roman" w:cs="Times New Roman"/>
                <w:b/>
                <w:color w:val="2F5496" w:themeColor="accent1" w:themeShade="BF"/>
                <w:sz w:val="24"/>
                <w:szCs w:val="24"/>
              </w:rPr>
            </w:pPr>
          </w:p>
          <w:p w14:paraId="3DD61C67" w14:textId="676C979D" w:rsidR="000D53E1" w:rsidRPr="000D53E1" w:rsidRDefault="000D53E1" w:rsidP="00D5623D">
            <w:pPr>
              <w:tabs>
                <w:tab w:val="left" w:pos="1425"/>
              </w:tabs>
              <w:rPr>
                <w:rFonts w:ascii="Times New Roman" w:hAnsi="Times New Roman" w:cs="Times New Roman"/>
                <w:b/>
                <w:color w:val="2F5496" w:themeColor="accent1" w:themeShade="BF"/>
                <w:sz w:val="24"/>
                <w:szCs w:val="24"/>
              </w:rPr>
            </w:pPr>
          </w:p>
        </w:tc>
        <w:tc>
          <w:tcPr>
            <w:tcW w:w="2878" w:type="dxa"/>
          </w:tcPr>
          <w:p w14:paraId="2B7AC0E6" w14:textId="77777777" w:rsidR="00B350B1" w:rsidRDefault="008267FE" w:rsidP="00B350B1">
            <w:pPr>
              <w:pStyle w:val="ListParagraph"/>
              <w:numPr>
                <w:ilvl w:val="0"/>
                <w:numId w:val="20"/>
              </w:numPr>
              <w:tabs>
                <w:tab w:val="left" w:pos="1425"/>
              </w:tabs>
              <w:ind w:left="166" w:hanging="180"/>
              <w:rPr>
                <w:rFonts w:ascii="Times New Roman" w:hAnsi="Times New Roman" w:cs="Times New Roman"/>
                <w:color w:val="2F5496" w:themeColor="accent1" w:themeShade="BF"/>
              </w:rPr>
            </w:pPr>
            <w:r w:rsidRPr="00B350B1">
              <w:rPr>
                <w:rFonts w:ascii="Times New Roman" w:hAnsi="Times New Roman" w:cs="Times New Roman"/>
                <w:color w:val="2F5496" w:themeColor="accent1" w:themeShade="BF"/>
              </w:rPr>
              <w:t>Increase Revenues</w:t>
            </w:r>
            <w:r w:rsidR="00B350B1">
              <w:rPr>
                <w:rFonts w:ascii="Times New Roman" w:hAnsi="Times New Roman" w:cs="Times New Roman"/>
                <w:color w:val="2F5496" w:themeColor="accent1" w:themeShade="BF"/>
              </w:rPr>
              <w:t xml:space="preserve"> through:</w:t>
            </w:r>
          </w:p>
          <w:p w14:paraId="11C46C48" w14:textId="6D7D369A" w:rsidR="000D53E1" w:rsidRDefault="00B350B1" w:rsidP="00B350B1">
            <w:pPr>
              <w:pStyle w:val="ListParagraph"/>
              <w:numPr>
                <w:ilvl w:val="1"/>
                <w:numId w:val="20"/>
              </w:numPr>
              <w:tabs>
                <w:tab w:val="left" w:pos="436"/>
              </w:tabs>
              <w:ind w:hanging="1274"/>
              <w:rPr>
                <w:rFonts w:ascii="Times New Roman" w:hAnsi="Times New Roman" w:cs="Times New Roman"/>
                <w:color w:val="2F5496" w:themeColor="accent1" w:themeShade="BF"/>
              </w:rPr>
            </w:pPr>
            <w:r>
              <w:rPr>
                <w:rFonts w:ascii="Times New Roman" w:hAnsi="Times New Roman" w:cs="Times New Roman"/>
                <w:color w:val="2F5496" w:themeColor="accent1" w:themeShade="BF"/>
              </w:rPr>
              <w:t>Increased Membership</w:t>
            </w:r>
          </w:p>
          <w:p w14:paraId="0114C82A" w14:textId="77777777" w:rsidR="00B350B1" w:rsidRDefault="00B350B1" w:rsidP="00B350B1">
            <w:pPr>
              <w:pStyle w:val="ListParagraph"/>
              <w:numPr>
                <w:ilvl w:val="1"/>
                <w:numId w:val="20"/>
              </w:numPr>
              <w:tabs>
                <w:tab w:val="left" w:pos="436"/>
              </w:tabs>
              <w:ind w:hanging="1274"/>
              <w:rPr>
                <w:rFonts w:ascii="Times New Roman" w:hAnsi="Times New Roman" w:cs="Times New Roman"/>
                <w:color w:val="2F5496" w:themeColor="accent1" w:themeShade="BF"/>
              </w:rPr>
            </w:pPr>
            <w:r>
              <w:rPr>
                <w:rFonts w:ascii="Times New Roman" w:hAnsi="Times New Roman" w:cs="Times New Roman"/>
                <w:color w:val="2F5496" w:themeColor="accent1" w:themeShade="BF"/>
              </w:rPr>
              <w:t>Donations</w:t>
            </w:r>
          </w:p>
          <w:p w14:paraId="1F8A2EA5" w14:textId="77777777" w:rsidR="00B350B1" w:rsidRDefault="00B350B1" w:rsidP="00B350B1">
            <w:pPr>
              <w:pStyle w:val="ListParagraph"/>
              <w:numPr>
                <w:ilvl w:val="1"/>
                <w:numId w:val="20"/>
              </w:numPr>
              <w:tabs>
                <w:tab w:val="left" w:pos="436"/>
              </w:tabs>
              <w:ind w:hanging="1274"/>
              <w:rPr>
                <w:rFonts w:ascii="Times New Roman" w:hAnsi="Times New Roman" w:cs="Times New Roman"/>
                <w:color w:val="2F5496" w:themeColor="accent1" w:themeShade="BF"/>
              </w:rPr>
            </w:pPr>
            <w:r>
              <w:rPr>
                <w:rFonts w:ascii="Times New Roman" w:hAnsi="Times New Roman" w:cs="Times New Roman"/>
                <w:color w:val="2F5496" w:themeColor="accent1" w:themeShade="BF"/>
              </w:rPr>
              <w:t>Fundraisers</w:t>
            </w:r>
          </w:p>
          <w:p w14:paraId="5A0C788D" w14:textId="2595AEF0" w:rsidR="00725E74" w:rsidRPr="000D45CD" w:rsidRDefault="00725E74" w:rsidP="00B350B1">
            <w:pPr>
              <w:pStyle w:val="ListParagraph"/>
              <w:numPr>
                <w:ilvl w:val="1"/>
                <w:numId w:val="20"/>
              </w:numPr>
              <w:tabs>
                <w:tab w:val="left" w:pos="436"/>
              </w:tabs>
              <w:ind w:hanging="1274"/>
              <w:rPr>
                <w:rFonts w:ascii="Times New Roman" w:hAnsi="Times New Roman" w:cs="Times New Roman"/>
                <w:color w:val="2F5496" w:themeColor="accent1" w:themeShade="BF"/>
              </w:rPr>
            </w:pPr>
            <w:r w:rsidRPr="000D45CD">
              <w:rPr>
                <w:rFonts w:ascii="Times New Roman" w:hAnsi="Times New Roman" w:cs="Times New Roman"/>
                <w:color w:val="2F5496" w:themeColor="accent1" w:themeShade="BF"/>
              </w:rPr>
              <w:t>Grants</w:t>
            </w:r>
          </w:p>
        </w:tc>
        <w:tc>
          <w:tcPr>
            <w:tcW w:w="2878" w:type="dxa"/>
          </w:tcPr>
          <w:p w14:paraId="70A54665" w14:textId="3873862C" w:rsidR="000D53E1" w:rsidRPr="00E81DE0" w:rsidRDefault="00EB2280" w:rsidP="00E81DE0">
            <w:pPr>
              <w:pStyle w:val="ListParagraph"/>
              <w:numPr>
                <w:ilvl w:val="0"/>
                <w:numId w:val="20"/>
              </w:numPr>
              <w:tabs>
                <w:tab w:val="left" w:pos="1425"/>
              </w:tabs>
              <w:ind w:left="166" w:hanging="180"/>
              <w:rPr>
                <w:rFonts w:ascii="Times New Roman" w:hAnsi="Times New Roman" w:cs="Times New Roman"/>
                <w:color w:val="2F5496" w:themeColor="accent1" w:themeShade="BF"/>
              </w:rPr>
            </w:pPr>
            <w:r>
              <w:rPr>
                <w:rFonts w:ascii="Times New Roman" w:hAnsi="Times New Roman" w:cs="Times New Roman"/>
                <w:color w:val="2F5496" w:themeColor="accent1" w:themeShade="BF"/>
              </w:rPr>
              <w:t>Increase</w:t>
            </w:r>
            <w:r w:rsidR="00E81DE0" w:rsidRPr="00E81DE0">
              <w:rPr>
                <w:rFonts w:ascii="Times New Roman" w:hAnsi="Times New Roman" w:cs="Times New Roman"/>
                <w:color w:val="2F5496" w:themeColor="accent1" w:themeShade="BF"/>
              </w:rPr>
              <w:t xml:space="preserve"> Membership</w:t>
            </w:r>
            <w:r w:rsidR="00725E74">
              <w:rPr>
                <w:rFonts w:ascii="Times New Roman" w:hAnsi="Times New Roman" w:cs="Times New Roman"/>
                <w:color w:val="2F5496" w:themeColor="accent1" w:themeShade="BF"/>
              </w:rPr>
              <w:t xml:space="preserve"> </w:t>
            </w:r>
          </w:p>
          <w:p w14:paraId="1289AE90" w14:textId="04CCD0E3" w:rsidR="00E81DE0" w:rsidRDefault="00725E74" w:rsidP="00E81DE0">
            <w:pPr>
              <w:pStyle w:val="ListParagraph"/>
              <w:numPr>
                <w:ilvl w:val="0"/>
                <w:numId w:val="20"/>
              </w:numPr>
              <w:tabs>
                <w:tab w:val="left" w:pos="1425"/>
              </w:tabs>
              <w:ind w:left="166" w:hanging="180"/>
              <w:rPr>
                <w:rFonts w:ascii="Times New Roman" w:hAnsi="Times New Roman" w:cs="Times New Roman"/>
                <w:color w:val="2F5496" w:themeColor="accent1" w:themeShade="BF"/>
              </w:rPr>
            </w:pPr>
            <w:r>
              <w:rPr>
                <w:rFonts w:ascii="Times New Roman" w:hAnsi="Times New Roman" w:cs="Times New Roman"/>
                <w:color w:val="2F5496" w:themeColor="accent1" w:themeShade="BF"/>
              </w:rPr>
              <w:t>Develop</w:t>
            </w:r>
            <w:r w:rsidR="00E81DE0" w:rsidRPr="00E81DE0">
              <w:rPr>
                <w:rFonts w:ascii="Times New Roman" w:hAnsi="Times New Roman" w:cs="Times New Roman"/>
                <w:color w:val="2F5496" w:themeColor="accent1" w:themeShade="BF"/>
              </w:rPr>
              <w:t xml:space="preserve"> Sponsorships</w:t>
            </w:r>
            <w:r>
              <w:rPr>
                <w:rFonts w:ascii="Times New Roman" w:hAnsi="Times New Roman" w:cs="Times New Roman"/>
                <w:color w:val="2F5496" w:themeColor="accent1" w:themeShade="BF"/>
              </w:rPr>
              <w:t xml:space="preserve"> Building Programs</w:t>
            </w:r>
          </w:p>
          <w:p w14:paraId="2B79B0F6" w14:textId="184EE5B2" w:rsidR="005B71FD" w:rsidRPr="00E81DE0" w:rsidRDefault="005B71FD" w:rsidP="00E81DE0">
            <w:pPr>
              <w:pStyle w:val="ListParagraph"/>
              <w:numPr>
                <w:ilvl w:val="0"/>
                <w:numId w:val="20"/>
              </w:numPr>
              <w:tabs>
                <w:tab w:val="left" w:pos="1425"/>
              </w:tabs>
              <w:ind w:left="166" w:hanging="180"/>
              <w:rPr>
                <w:rFonts w:ascii="Times New Roman" w:hAnsi="Times New Roman" w:cs="Times New Roman"/>
                <w:color w:val="2F5496" w:themeColor="accent1" w:themeShade="BF"/>
              </w:rPr>
            </w:pPr>
            <w:r>
              <w:rPr>
                <w:rFonts w:ascii="Times New Roman" w:hAnsi="Times New Roman" w:cs="Times New Roman"/>
                <w:color w:val="2F5496" w:themeColor="accent1" w:themeShade="BF"/>
              </w:rPr>
              <w:t>Develop Fundrais</w:t>
            </w:r>
            <w:r w:rsidR="00725E74">
              <w:rPr>
                <w:rFonts w:ascii="Times New Roman" w:hAnsi="Times New Roman" w:cs="Times New Roman"/>
                <w:color w:val="2F5496" w:themeColor="accent1" w:themeShade="BF"/>
              </w:rPr>
              <w:t>ing Opportunities</w:t>
            </w:r>
          </w:p>
        </w:tc>
        <w:tc>
          <w:tcPr>
            <w:tcW w:w="2878" w:type="dxa"/>
          </w:tcPr>
          <w:p w14:paraId="018039CC" w14:textId="77777777" w:rsidR="000D53E1" w:rsidRDefault="00E81DE0" w:rsidP="00B350B1">
            <w:pPr>
              <w:pStyle w:val="ListParagraph"/>
              <w:numPr>
                <w:ilvl w:val="0"/>
                <w:numId w:val="20"/>
              </w:numPr>
              <w:tabs>
                <w:tab w:val="left" w:pos="1425"/>
              </w:tabs>
              <w:ind w:left="166" w:hanging="180"/>
              <w:rPr>
                <w:rFonts w:ascii="Times New Roman" w:hAnsi="Times New Roman" w:cs="Times New Roman"/>
                <w:color w:val="2F5496" w:themeColor="accent1" w:themeShade="BF"/>
              </w:rPr>
            </w:pPr>
            <w:r w:rsidRPr="00B350B1">
              <w:rPr>
                <w:rFonts w:ascii="Times New Roman" w:hAnsi="Times New Roman" w:cs="Times New Roman"/>
                <w:color w:val="2F5496" w:themeColor="accent1" w:themeShade="BF"/>
              </w:rPr>
              <w:t xml:space="preserve">Provide </w:t>
            </w:r>
            <w:r w:rsidR="00B350B1">
              <w:rPr>
                <w:rFonts w:ascii="Times New Roman" w:hAnsi="Times New Roman" w:cs="Times New Roman"/>
                <w:color w:val="2F5496" w:themeColor="accent1" w:themeShade="BF"/>
              </w:rPr>
              <w:t xml:space="preserve">Community </w:t>
            </w:r>
            <w:r w:rsidRPr="00B350B1">
              <w:rPr>
                <w:rFonts w:ascii="Times New Roman" w:hAnsi="Times New Roman" w:cs="Times New Roman"/>
                <w:color w:val="2F5496" w:themeColor="accent1" w:themeShade="BF"/>
              </w:rPr>
              <w:t>Educational Programs</w:t>
            </w:r>
          </w:p>
          <w:p w14:paraId="5CAA8589" w14:textId="019D6E46" w:rsidR="00725E74" w:rsidRDefault="00725E74" w:rsidP="00725E74">
            <w:pPr>
              <w:pStyle w:val="ListParagraph"/>
              <w:numPr>
                <w:ilvl w:val="0"/>
                <w:numId w:val="21"/>
              </w:numPr>
              <w:tabs>
                <w:tab w:val="left" w:pos="1425"/>
              </w:tabs>
              <w:ind w:left="166" w:hanging="180"/>
              <w:rPr>
                <w:rFonts w:ascii="Times New Roman" w:hAnsi="Times New Roman" w:cs="Times New Roman"/>
                <w:color w:val="2F5496" w:themeColor="accent1" w:themeShade="BF"/>
              </w:rPr>
            </w:pPr>
            <w:r w:rsidRPr="00171546">
              <w:rPr>
                <w:rFonts w:ascii="Times New Roman" w:hAnsi="Times New Roman" w:cs="Times New Roman"/>
                <w:color w:val="2F5496" w:themeColor="accent1" w:themeShade="BF"/>
              </w:rPr>
              <w:t>Increase Public Awareness</w:t>
            </w:r>
          </w:p>
          <w:p w14:paraId="0F9C17B3" w14:textId="092635CB" w:rsidR="00520AE5" w:rsidRPr="00171546" w:rsidRDefault="00520AE5" w:rsidP="00725E74">
            <w:pPr>
              <w:pStyle w:val="ListParagraph"/>
              <w:numPr>
                <w:ilvl w:val="0"/>
                <w:numId w:val="21"/>
              </w:numPr>
              <w:tabs>
                <w:tab w:val="left" w:pos="1425"/>
              </w:tabs>
              <w:ind w:left="166" w:hanging="180"/>
              <w:rPr>
                <w:rFonts w:ascii="Times New Roman" w:hAnsi="Times New Roman" w:cs="Times New Roman"/>
                <w:color w:val="2F5496" w:themeColor="accent1" w:themeShade="BF"/>
              </w:rPr>
            </w:pPr>
            <w:r>
              <w:rPr>
                <w:rFonts w:ascii="Times New Roman" w:hAnsi="Times New Roman" w:cs="Times New Roman"/>
                <w:color w:val="2F5496" w:themeColor="accent1" w:themeShade="BF"/>
              </w:rPr>
              <w:t>Increase Meeting Attendance</w:t>
            </w:r>
          </w:p>
          <w:p w14:paraId="76868AE1" w14:textId="2F35EFB9" w:rsidR="00725E74" w:rsidRPr="00B350B1" w:rsidRDefault="00725E74" w:rsidP="00725E74">
            <w:pPr>
              <w:pStyle w:val="ListParagraph"/>
              <w:tabs>
                <w:tab w:val="left" w:pos="1425"/>
              </w:tabs>
              <w:ind w:left="166"/>
              <w:rPr>
                <w:rFonts w:ascii="Times New Roman" w:hAnsi="Times New Roman" w:cs="Times New Roman"/>
                <w:color w:val="2F5496" w:themeColor="accent1" w:themeShade="BF"/>
              </w:rPr>
            </w:pPr>
          </w:p>
        </w:tc>
        <w:tc>
          <w:tcPr>
            <w:tcW w:w="2878" w:type="dxa"/>
          </w:tcPr>
          <w:p w14:paraId="05BF9BF9" w14:textId="23AA321B" w:rsidR="00725E74" w:rsidRDefault="00725E74" w:rsidP="005E6402">
            <w:pPr>
              <w:pStyle w:val="ListParagraph"/>
              <w:numPr>
                <w:ilvl w:val="0"/>
                <w:numId w:val="21"/>
              </w:numPr>
              <w:tabs>
                <w:tab w:val="left" w:pos="1425"/>
              </w:tabs>
              <w:ind w:left="166" w:hanging="180"/>
              <w:rPr>
                <w:rFonts w:ascii="Times New Roman" w:hAnsi="Times New Roman" w:cs="Times New Roman"/>
                <w:color w:val="2F5496" w:themeColor="accent1" w:themeShade="BF"/>
              </w:rPr>
            </w:pPr>
            <w:r>
              <w:rPr>
                <w:rFonts w:ascii="Times New Roman" w:hAnsi="Times New Roman" w:cs="Times New Roman"/>
                <w:color w:val="2F5496" w:themeColor="accent1" w:themeShade="BF"/>
              </w:rPr>
              <w:t>Increase Membership</w:t>
            </w:r>
          </w:p>
          <w:p w14:paraId="53510BC0" w14:textId="4D7885A0" w:rsidR="00725E74" w:rsidRDefault="00725E74" w:rsidP="005E6402">
            <w:pPr>
              <w:pStyle w:val="ListParagraph"/>
              <w:numPr>
                <w:ilvl w:val="0"/>
                <w:numId w:val="21"/>
              </w:numPr>
              <w:tabs>
                <w:tab w:val="left" w:pos="1425"/>
              </w:tabs>
              <w:ind w:left="166" w:hanging="180"/>
              <w:rPr>
                <w:rFonts w:ascii="Times New Roman" w:hAnsi="Times New Roman" w:cs="Times New Roman"/>
                <w:color w:val="2F5496" w:themeColor="accent1" w:themeShade="BF"/>
              </w:rPr>
            </w:pPr>
            <w:r>
              <w:rPr>
                <w:rFonts w:ascii="Times New Roman" w:hAnsi="Times New Roman" w:cs="Times New Roman"/>
                <w:color w:val="2F5496" w:themeColor="accent1" w:themeShade="BF"/>
              </w:rPr>
              <w:t>Increase</w:t>
            </w:r>
            <w:r w:rsidR="00520AE5">
              <w:rPr>
                <w:rFonts w:ascii="Times New Roman" w:hAnsi="Times New Roman" w:cs="Times New Roman"/>
                <w:color w:val="2F5496" w:themeColor="accent1" w:themeShade="BF"/>
              </w:rPr>
              <w:t xml:space="preserve"> </w:t>
            </w:r>
            <w:r>
              <w:rPr>
                <w:rFonts w:ascii="Times New Roman" w:hAnsi="Times New Roman" w:cs="Times New Roman"/>
                <w:color w:val="2F5496" w:themeColor="accent1" w:themeShade="BF"/>
              </w:rPr>
              <w:t>Sponsors</w:t>
            </w:r>
            <w:r w:rsidR="00520AE5">
              <w:rPr>
                <w:rFonts w:ascii="Times New Roman" w:hAnsi="Times New Roman" w:cs="Times New Roman"/>
                <w:color w:val="2F5496" w:themeColor="accent1" w:themeShade="BF"/>
              </w:rPr>
              <w:t>hip</w:t>
            </w:r>
          </w:p>
          <w:p w14:paraId="228ADED0" w14:textId="0F21261B" w:rsidR="00171546" w:rsidRPr="00171546" w:rsidRDefault="0091700A" w:rsidP="005E6402">
            <w:pPr>
              <w:pStyle w:val="ListParagraph"/>
              <w:numPr>
                <w:ilvl w:val="0"/>
                <w:numId w:val="21"/>
              </w:numPr>
              <w:tabs>
                <w:tab w:val="left" w:pos="1425"/>
              </w:tabs>
              <w:ind w:left="166" w:hanging="180"/>
              <w:rPr>
                <w:rFonts w:ascii="Times New Roman" w:hAnsi="Times New Roman" w:cs="Times New Roman"/>
                <w:color w:val="2F5496" w:themeColor="accent1" w:themeShade="BF"/>
              </w:rPr>
            </w:pPr>
            <w:r>
              <w:rPr>
                <w:rFonts w:ascii="Times New Roman" w:hAnsi="Times New Roman" w:cs="Times New Roman"/>
                <w:color w:val="2F5496" w:themeColor="accent1" w:themeShade="BF"/>
              </w:rPr>
              <w:t xml:space="preserve">Develop Relationships with and </w:t>
            </w:r>
            <w:r w:rsidR="00171546" w:rsidRPr="00171546">
              <w:rPr>
                <w:rFonts w:ascii="Times New Roman" w:hAnsi="Times New Roman" w:cs="Times New Roman"/>
                <w:color w:val="2F5496" w:themeColor="accent1" w:themeShade="BF"/>
              </w:rPr>
              <w:t xml:space="preserve">Engage Community Partners </w:t>
            </w:r>
            <w:r w:rsidR="005E6402" w:rsidRPr="00171546">
              <w:rPr>
                <w:rFonts w:ascii="Times New Roman" w:hAnsi="Times New Roman" w:cs="Times New Roman"/>
                <w:color w:val="2F5496" w:themeColor="accent1" w:themeShade="BF"/>
              </w:rPr>
              <w:t>with</w:t>
            </w:r>
            <w:r w:rsidR="00171546" w:rsidRPr="00171546">
              <w:rPr>
                <w:rFonts w:ascii="Times New Roman" w:hAnsi="Times New Roman" w:cs="Times New Roman"/>
                <w:color w:val="2F5496" w:themeColor="accent1" w:themeShade="BF"/>
              </w:rPr>
              <w:t xml:space="preserve"> Shared Mission</w:t>
            </w:r>
            <w:r w:rsidR="005B71FD">
              <w:rPr>
                <w:rFonts w:ascii="Times New Roman" w:hAnsi="Times New Roman" w:cs="Times New Roman"/>
                <w:color w:val="2F5496" w:themeColor="accent1" w:themeShade="BF"/>
              </w:rPr>
              <w:t>s</w:t>
            </w:r>
            <w:r w:rsidR="00EA60A9">
              <w:rPr>
                <w:rFonts w:ascii="Times New Roman" w:hAnsi="Times New Roman" w:cs="Times New Roman"/>
                <w:color w:val="2F5496" w:themeColor="accent1" w:themeShade="BF"/>
              </w:rPr>
              <w:t xml:space="preserve"> to Advocate for Better Mental Health Care</w:t>
            </w:r>
          </w:p>
        </w:tc>
      </w:tr>
      <w:tr w:rsidR="00BE714E" w:rsidRPr="000D53E1" w14:paraId="0A8032CF" w14:textId="77777777" w:rsidTr="005B71FD">
        <w:trPr>
          <w:trHeight w:val="2672"/>
        </w:trPr>
        <w:tc>
          <w:tcPr>
            <w:tcW w:w="2878" w:type="dxa"/>
          </w:tcPr>
          <w:p w14:paraId="2D40843C" w14:textId="77777777" w:rsidR="00EB2280" w:rsidRPr="000D53E1" w:rsidRDefault="00EB2280" w:rsidP="00EB2280">
            <w:pPr>
              <w:tabs>
                <w:tab w:val="left" w:pos="1425"/>
              </w:tabs>
              <w:rPr>
                <w:rFonts w:ascii="Times New Roman" w:hAnsi="Times New Roman" w:cs="Times New Roman"/>
                <w:b/>
                <w:color w:val="2F5496" w:themeColor="accent1" w:themeShade="BF"/>
                <w:sz w:val="24"/>
                <w:szCs w:val="24"/>
              </w:rPr>
            </w:pPr>
            <w:r w:rsidRPr="000D53E1">
              <w:rPr>
                <w:rFonts w:ascii="Times New Roman" w:hAnsi="Times New Roman" w:cs="Times New Roman"/>
                <w:b/>
                <w:color w:val="2F5496" w:themeColor="accent1" w:themeShade="BF"/>
                <w:sz w:val="24"/>
                <w:szCs w:val="24"/>
              </w:rPr>
              <w:t>Initiatives</w:t>
            </w:r>
          </w:p>
          <w:p w14:paraId="223B9675" w14:textId="77777777" w:rsidR="00BE714E" w:rsidRDefault="00BE714E" w:rsidP="00D5623D">
            <w:pPr>
              <w:tabs>
                <w:tab w:val="left" w:pos="1425"/>
              </w:tabs>
              <w:rPr>
                <w:rFonts w:ascii="Times New Roman" w:hAnsi="Times New Roman" w:cs="Times New Roman"/>
                <w:b/>
                <w:color w:val="2F5496" w:themeColor="accent1" w:themeShade="BF"/>
                <w:sz w:val="24"/>
                <w:szCs w:val="24"/>
              </w:rPr>
            </w:pPr>
          </w:p>
        </w:tc>
        <w:tc>
          <w:tcPr>
            <w:tcW w:w="2878" w:type="dxa"/>
          </w:tcPr>
          <w:p w14:paraId="1578A039" w14:textId="77777777" w:rsidR="00EB2280" w:rsidRPr="00655D67" w:rsidRDefault="00EB2280" w:rsidP="00EB2280">
            <w:pPr>
              <w:pStyle w:val="ListParagraph"/>
              <w:numPr>
                <w:ilvl w:val="0"/>
                <w:numId w:val="24"/>
              </w:numPr>
              <w:tabs>
                <w:tab w:val="left" w:pos="1425"/>
              </w:tabs>
              <w:ind w:left="166" w:hanging="166"/>
              <w:rPr>
                <w:rFonts w:ascii="Times New Roman" w:hAnsi="Times New Roman" w:cs="Times New Roman"/>
                <w:color w:val="2F5496" w:themeColor="accent1" w:themeShade="BF"/>
              </w:rPr>
            </w:pPr>
            <w:r>
              <w:rPr>
                <w:rFonts w:ascii="Times New Roman" w:hAnsi="Times New Roman" w:cs="Times New Roman"/>
                <w:color w:val="2F5496" w:themeColor="accent1" w:themeShade="BF"/>
              </w:rPr>
              <w:t xml:space="preserve">Grow </w:t>
            </w:r>
            <w:r w:rsidRPr="00655D67">
              <w:rPr>
                <w:rFonts w:ascii="Times New Roman" w:hAnsi="Times New Roman" w:cs="Times New Roman"/>
                <w:color w:val="2F5496" w:themeColor="accent1" w:themeShade="BF"/>
              </w:rPr>
              <w:t xml:space="preserve">Membership </w:t>
            </w:r>
          </w:p>
          <w:p w14:paraId="4FA771F7" w14:textId="77777777" w:rsidR="00EB2280" w:rsidRPr="00655D67" w:rsidRDefault="00EB2280" w:rsidP="00EB2280">
            <w:pPr>
              <w:pStyle w:val="ListParagraph"/>
              <w:numPr>
                <w:ilvl w:val="0"/>
                <w:numId w:val="24"/>
              </w:numPr>
              <w:tabs>
                <w:tab w:val="left" w:pos="1425"/>
              </w:tabs>
              <w:ind w:left="166" w:hanging="166"/>
              <w:rPr>
                <w:rFonts w:ascii="Times New Roman" w:hAnsi="Times New Roman" w:cs="Times New Roman"/>
                <w:color w:val="2F5496" w:themeColor="accent1" w:themeShade="BF"/>
              </w:rPr>
            </w:pPr>
            <w:r>
              <w:rPr>
                <w:rFonts w:ascii="Times New Roman" w:hAnsi="Times New Roman" w:cs="Times New Roman"/>
                <w:color w:val="2F5496" w:themeColor="accent1" w:themeShade="BF"/>
              </w:rPr>
              <w:t xml:space="preserve">Establish a </w:t>
            </w:r>
            <w:r w:rsidRPr="00655D67">
              <w:rPr>
                <w:rFonts w:ascii="Times New Roman" w:hAnsi="Times New Roman" w:cs="Times New Roman"/>
                <w:color w:val="2F5496" w:themeColor="accent1" w:themeShade="BF"/>
              </w:rPr>
              <w:t>Planned Giving Program</w:t>
            </w:r>
          </w:p>
          <w:p w14:paraId="65CBE09A" w14:textId="77777777" w:rsidR="00EB2280" w:rsidRDefault="00EB2280" w:rsidP="00EB2280">
            <w:pPr>
              <w:pStyle w:val="ListParagraph"/>
              <w:numPr>
                <w:ilvl w:val="0"/>
                <w:numId w:val="24"/>
              </w:numPr>
              <w:tabs>
                <w:tab w:val="left" w:pos="1425"/>
              </w:tabs>
              <w:ind w:left="166" w:hanging="166"/>
              <w:rPr>
                <w:rFonts w:ascii="Times New Roman" w:hAnsi="Times New Roman" w:cs="Times New Roman"/>
                <w:color w:val="2F5496" w:themeColor="accent1" w:themeShade="BF"/>
              </w:rPr>
            </w:pPr>
            <w:r w:rsidRPr="00655D67">
              <w:rPr>
                <w:rFonts w:ascii="Times New Roman" w:hAnsi="Times New Roman" w:cs="Times New Roman"/>
                <w:color w:val="2F5496" w:themeColor="accent1" w:themeShade="BF"/>
              </w:rPr>
              <w:t>Develop Sponsorships</w:t>
            </w:r>
          </w:p>
          <w:p w14:paraId="597465E9" w14:textId="77777777" w:rsidR="00EB2280" w:rsidRDefault="00EB2280" w:rsidP="00EB2280">
            <w:pPr>
              <w:pStyle w:val="ListParagraph"/>
              <w:numPr>
                <w:ilvl w:val="0"/>
                <w:numId w:val="24"/>
              </w:numPr>
              <w:tabs>
                <w:tab w:val="left" w:pos="1425"/>
              </w:tabs>
              <w:ind w:left="166" w:hanging="166"/>
              <w:rPr>
                <w:rFonts w:ascii="Times New Roman" w:hAnsi="Times New Roman" w:cs="Times New Roman"/>
                <w:color w:val="2F5496" w:themeColor="accent1" w:themeShade="BF"/>
              </w:rPr>
            </w:pPr>
            <w:r>
              <w:rPr>
                <w:rFonts w:ascii="Times New Roman" w:hAnsi="Times New Roman" w:cs="Times New Roman"/>
                <w:color w:val="2F5496" w:themeColor="accent1" w:themeShade="BF"/>
              </w:rPr>
              <w:t>Develop Fundraising Opportunities</w:t>
            </w:r>
          </w:p>
          <w:p w14:paraId="6307CBE3" w14:textId="6176800C" w:rsidR="00BE714E" w:rsidRPr="00B350B1" w:rsidRDefault="00EB2280" w:rsidP="00EB2280">
            <w:pPr>
              <w:pStyle w:val="ListParagraph"/>
              <w:numPr>
                <w:ilvl w:val="0"/>
                <w:numId w:val="24"/>
              </w:numPr>
              <w:tabs>
                <w:tab w:val="left" w:pos="1425"/>
              </w:tabs>
              <w:ind w:left="166" w:hanging="166"/>
              <w:rPr>
                <w:rFonts w:ascii="Times New Roman" w:hAnsi="Times New Roman" w:cs="Times New Roman"/>
                <w:color w:val="2F5496" w:themeColor="accent1" w:themeShade="BF"/>
              </w:rPr>
            </w:pPr>
            <w:r>
              <w:rPr>
                <w:rFonts w:ascii="Times New Roman" w:hAnsi="Times New Roman" w:cs="Times New Roman"/>
                <w:color w:val="2F5496" w:themeColor="accent1" w:themeShade="BF"/>
              </w:rPr>
              <w:t>Seize Grant Funding Opportunities</w:t>
            </w:r>
          </w:p>
        </w:tc>
        <w:tc>
          <w:tcPr>
            <w:tcW w:w="2878" w:type="dxa"/>
          </w:tcPr>
          <w:p w14:paraId="4FBCE9BA" w14:textId="77777777" w:rsidR="00EB2280" w:rsidRPr="00EA60A9" w:rsidRDefault="00EB2280" w:rsidP="00EB2280">
            <w:pPr>
              <w:pStyle w:val="ListParagraph"/>
              <w:numPr>
                <w:ilvl w:val="0"/>
                <w:numId w:val="24"/>
              </w:numPr>
              <w:tabs>
                <w:tab w:val="left" w:pos="1425"/>
              </w:tabs>
              <w:ind w:left="166" w:hanging="180"/>
              <w:rPr>
                <w:rFonts w:ascii="Times New Roman" w:hAnsi="Times New Roman" w:cs="Times New Roman"/>
                <w:color w:val="2F5496" w:themeColor="accent1" w:themeShade="BF"/>
              </w:rPr>
            </w:pPr>
            <w:r w:rsidRPr="00EA60A9">
              <w:rPr>
                <w:rFonts w:ascii="Times New Roman" w:hAnsi="Times New Roman" w:cs="Times New Roman"/>
                <w:color w:val="2F5496" w:themeColor="accent1" w:themeShade="BF"/>
              </w:rPr>
              <w:t>Provide F2F Facilitator and Teacher Training</w:t>
            </w:r>
            <w:r>
              <w:rPr>
                <w:rFonts w:ascii="Times New Roman" w:hAnsi="Times New Roman" w:cs="Times New Roman"/>
                <w:color w:val="2F5496" w:themeColor="accent1" w:themeShade="BF"/>
              </w:rPr>
              <w:t>s</w:t>
            </w:r>
          </w:p>
          <w:p w14:paraId="1D5F5545" w14:textId="77777777" w:rsidR="00EB2280" w:rsidRDefault="00EB2280" w:rsidP="00EB2280">
            <w:pPr>
              <w:pStyle w:val="ListParagraph"/>
              <w:numPr>
                <w:ilvl w:val="0"/>
                <w:numId w:val="24"/>
              </w:numPr>
              <w:tabs>
                <w:tab w:val="left" w:pos="1425"/>
              </w:tabs>
              <w:ind w:left="166" w:hanging="180"/>
              <w:rPr>
                <w:rFonts w:ascii="Times New Roman" w:hAnsi="Times New Roman" w:cs="Times New Roman"/>
                <w:color w:val="2F5496" w:themeColor="accent1" w:themeShade="BF"/>
              </w:rPr>
            </w:pPr>
            <w:r w:rsidRPr="00E81DE0">
              <w:rPr>
                <w:rFonts w:ascii="Times New Roman" w:hAnsi="Times New Roman" w:cs="Times New Roman"/>
                <w:color w:val="2F5496" w:themeColor="accent1" w:themeShade="BF"/>
              </w:rPr>
              <w:t>Establish More Meeting Locations</w:t>
            </w:r>
          </w:p>
          <w:p w14:paraId="3D25A4F2" w14:textId="5C9E7A05" w:rsidR="00BE714E" w:rsidRDefault="00EB2280" w:rsidP="00EB2280">
            <w:pPr>
              <w:pStyle w:val="ListParagraph"/>
              <w:numPr>
                <w:ilvl w:val="0"/>
                <w:numId w:val="24"/>
              </w:numPr>
              <w:tabs>
                <w:tab w:val="left" w:pos="1425"/>
              </w:tabs>
              <w:ind w:left="166" w:hanging="180"/>
              <w:rPr>
                <w:rFonts w:ascii="Times New Roman" w:hAnsi="Times New Roman" w:cs="Times New Roman"/>
                <w:color w:val="2F5496" w:themeColor="accent1" w:themeShade="BF"/>
              </w:rPr>
            </w:pPr>
            <w:r>
              <w:rPr>
                <w:rFonts w:ascii="Times New Roman" w:hAnsi="Times New Roman" w:cs="Times New Roman"/>
                <w:color w:val="2F5496" w:themeColor="accent1" w:themeShade="BF"/>
              </w:rPr>
              <w:t xml:space="preserve">Create </w:t>
            </w:r>
            <w:r w:rsidR="00481ACF">
              <w:rPr>
                <w:rFonts w:ascii="Times New Roman" w:hAnsi="Times New Roman" w:cs="Times New Roman"/>
                <w:color w:val="2F5496" w:themeColor="accent1" w:themeShade="BF"/>
              </w:rPr>
              <w:t xml:space="preserve">Sponsorship </w:t>
            </w:r>
            <w:r>
              <w:rPr>
                <w:rFonts w:ascii="Times New Roman" w:hAnsi="Times New Roman" w:cs="Times New Roman"/>
                <w:color w:val="2F5496" w:themeColor="accent1" w:themeShade="BF"/>
              </w:rPr>
              <w:t>Development Committee</w:t>
            </w:r>
          </w:p>
        </w:tc>
        <w:tc>
          <w:tcPr>
            <w:tcW w:w="2878" w:type="dxa"/>
          </w:tcPr>
          <w:p w14:paraId="69BBDDCC" w14:textId="497EFD1A" w:rsidR="00EB2280" w:rsidRDefault="00EB2280" w:rsidP="00EB2280">
            <w:pPr>
              <w:pStyle w:val="ListParagraph"/>
              <w:numPr>
                <w:ilvl w:val="0"/>
                <w:numId w:val="19"/>
              </w:numPr>
              <w:tabs>
                <w:tab w:val="left" w:pos="1425"/>
              </w:tabs>
              <w:ind w:left="166" w:hanging="180"/>
              <w:rPr>
                <w:rFonts w:ascii="Times New Roman" w:hAnsi="Times New Roman" w:cs="Times New Roman"/>
                <w:color w:val="2F5496" w:themeColor="accent1" w:themeShade="BF"/>
              </w:rPr>
            </w:pPr>
            <w:r>
              <w:rPr>
                <w:rFonts w:ascii="Times New Roman" w:hAnsi="Times New Roman" w:cs="Times New Roman"/>
                <w:color w:val="2F5496" w:themeColor="accent1" w:themeShade="BF"/>
              </w:rPr>
              <w:t>Develop Membership Incentives</w:t>
            </w:r>
          </w:p>
          <w:p w14:paraId="3D41C63D" w14:textId="0A7AC773" w:rsidR="00EB2280" w:rsidRDefault="00EB2280" w:rsidP="00EB2280">
            <w:pPr>
              <w:pStyle w:val="ListParagraph"/>
              <w:numPr>
                <w:ilvl w:val="0"/>
                <w:numId w:val="19"/>
              </w:numPr>
              <w:tabs>
                <w:tab w:val="left" w:pos="1425"/>
              </w:tabs>
              <w:ind w:left="166" w:hanging="180"/>
              <w:rPr>
                <w:rFonts w:ascii="Times New Roman" w:hAnsi="Times New Roman" w:cs="Times New Roman"/>
                <w:color w:val="2F5496" w:themeColor="accent1" w:themeShade="BF"/>
              </w:rPr>
            </w:pPr>
            <w:r w:rsidRPr="00B350B1">
              <w:rPr>
                <w:rFonts w:ascii="Times New Roman" w:hAnsi="Times New Roman" w:cs="Times New Roman"/>
                <w:color w:val="2F5496" w:themeColor="accent1" w:themeShade="BF"/>
              </w:rPr>
              <w:t>Provide F2F Education Programs</w:t>
            </w:r>
          </w:p>
          <w:p w14:paraId="2342371C" w14:textId="20980C9C" w:rsidR="00801AF6" w:rsidRDefault="00801AF6" w:rsidP="00EB2280">
            <w:pPr>
              <w:pStyle w:val="ListParagraph"/>
              <w:numPr>
                <w:ilvl w:val="0"/>
                <w:numId w:val="19"/>
              </w:numPr>
              <w:tabs>
                <w:tab w:val="left" w:pos="1425"/>
              </w:tabs>
              <w:ind w:left="166" w:hanging="180"/>
              <w:rPr>
                <w:rFonts w:ascii="Times New Roman" w:hAnsi="Times New Roman" w:cs="Times New Roman"/>
                <w:color w:val="2F5496" w:themeColor="accent1" w:themeShade="BF"/>
              </w:rPr>
            </w:pPr>
            <w:r>
              <w:rPr>
                <w:rFonts w:ascii="Times New Roman" w:hAnsi="Times New Roman" w:cs="Times New Roman"/>
                <w:color w:val="2F5496" w:themeColor="accent1" w:themeShade="BF"/>
              </w:rPr>
              <w:t>Provide Peer Connections Training</w:t>
            </w:r>
          </w:p>
          <w:p w14:paraId="1F5EF54B" w14:textId="77777777" w:rsidR="00EB2280" w:rsidRDefault="00EB2280" w:rsidP="00EB2280">
            <w:pPr>
              <w:pStyle w:val="ListParagraph"/>
              <w:numPr>
                <w:ilvl w:val="0"/>
                <w:numId w:val="21"/>
              </w:numPr>
              <w:tabs>
                <w:tab w:val="left" w:pos="1425"/>
              </w:tabs>
              <w:ind w:left="166" w:hanging="180"/>
              <w:rPr>
                <w:rFonts w:ascii="Times New Roman" w:hAnsi="Times New Roman" w:cs="Times New Roman"/>
                <w:color w:val="2F5496" w:themeColor="accent1" w:themeShade="BF"/>
              </w:rPr>
            </w:pPr>
            <w:r>
              <w:rPr>
                <w:rFonts w:ascii="Times New Roman" w:hAnsi="Times New Roman" w:cs="Times New Roman"/>
                <w:color w:val="2F5496" w:themeColor="accent1" w:themeShade="BF"/>
              </w:rPr>
              <w:t>Prepare</w:t>
            </w:r>
            <w:r w:rsidRPr="008F051A">
              <w:rPr>
                <w:rStyle w:val="IntenseEmphasis"/>
                <w:rFonts w:ascii="Times New Roman" w:hAnsi="Times New Roman" w:cs="Times New Roman"/>
                <w:i w:val="0"/>
              </w:rPr>
              <w:t xml:space="preserve"> </w:t>
            </w:r>
            <w:r w:rsidRPr="00725E74">
              <w:rPr>
                <w:rStyle w:val="IntenseEmphasis"/>
                <w:rFonts w:ascii="Times New Roman" w:hAnsi="Times New Roman" w:cs="Times New Roman"/>
                <w:i w:val="0"/>
                <w:color w:val="2F5496" w:themeColor="accent1" w:themeShade="BF"/>
              </w:rPr>
              <w:t xml:space="preserve">and Distribute </w:t>
            </w:r>
            <w:r w:rsidRPr="003B6C05">
              <w:rPr>
                <w:rStyle w:val="IntenseEmphasis"/>
                <w:rFonts w:ascii="Times New Roman" w:hAnsi="Times New Roman" w:cs="Times New Roman"/>
                <w:i w:val="0"/>
                <w:color w:val="2F5496" w:themeColor="accent1" w:themeShade="BF"/>
              </w:rPr>
              <w:t>Letter</w:t>
            </w:r>
            <w:r>
              <w:rPr>
                <w:rStyle w:val="IntenseEmphasis"/>
                <w:rFonts w:ascii="Times New Roman" w:hAnsi="Times New Roman" w:cs="Times New Roman"/>
                <w:i w:val="0"/>
                <w:color w:val="2F5496" w:themeColor="accent1" w:themeShade="BF"/>
              </w:rPr>
              <w:t>s</w:t>
            </w:r>
            <w:r w:rsidRPr="003B6C05">
              <w:rPr>
                <w:rStyle w:val="IntenseEmphasis"/>
                <w:rFonts w:ascii="Times New Roman" w:hAnsi="Times New Roman" w:cs="Times New Roman"/>
                <w:i w:val="0"/>
                <w:color w:val="2F5496" w:themeColor="accent1" w:themeShade="BF"/>
              </w:rPr>
              <w:t xml:space="preserve"> of Introduction to Providers and Sponsors</w:t>
            </w:r>
            <w:r w:rsidRPr="003B6C05">
              <w:rPr>
                <w:rFonts w:ascii="Times New Roman" w:hAnsi="Times New Roman" w:cs="Times New Roman"/>
                <w:color w:val="2F5496" w:themeColor="accent1" w:themeShade="BF"/>
              </w:rPr>
              <w:t xml:space="preserve"> </w:t>
            </w:r>
          </w:p>
          <w:p w14:paraId="6835BDD0" w14:textId="18F4FDA3" w:rsidR="00BE714E" w:rsidRPr="00B350B1" w:rsidRDefault="00EB2280" w:rsidP="00EB2280">
            <w:pPr>
              <w:pStyle w:val="ListParagraph"/>
              <w:numPr>
                <w:ilvl w:val="1"/>
                <w:numId w:val="23"/>
              </w:numPr>
              <w:tabs>
                <w:tab w:val="left" w:pos="166"/>
              </w:tabs>
              <w:ind w:left="166" w:hanging="180"/>
              <w:rPr>
                <w:rFonts w:ascii="Times New Roman" w:hAnsi="Times New Roman" w:cs="Times New Roman"/>
                <w:color w:val="2F5496" w:themeColor="accent1" w:themeShade="BF"/>
              </w:rPr>
            </w:pPr>
            <w:r>
              <w:rPr>
                <w:rFonts w:ascii="Times New Roman" w:hAnsi="Times New Roman" w:cs="Times New Roman"/>
                <w:color w:val="2F5496" w:themeColor="accent1" w:themeShade="BF"/>
              </w:rPr>
              <w:t>Prepare Giving Letter</w:t>
            </w:r>
          </w:p>
        </w:tc>
        <w:tc>
          <w:tcPr>
            <w:tcW w:w="2878" w:type="dxa"/>
          </w:tcPr>
          <w:p w14:paraId="13254BE0" w14:textId="77777777" w:rsidR="00EB2280" w:rsidRPr="00E81DE0" w:rsidRDefault="00EB2280" w:rsidP="00EB2280">
            <w:pPr>
              <w:pStyle w:val="ListParagraph"/>
              <w:numPr>
                <w:ilvl w:val="0"/>
                <w:numId w:val="18"/>
              </w:numPr>
              <w:tabs>
                <w:tab w:val="left" w:pos="1425"/>
              </w:tabs>
              <w:ind w:left="166" w:hanging="180"/>
              <w:rPr>
                <w:rFonts w:ascii="Times New Roman" w:hAnsi="Times New Roman" w:cs="Times New Roman"/>
                <w:color w:val="2F5496" w:themeColor="accent1" w:themeShade="BF"/>
              </w:rPr>
            </w:pPr>
            <w:r w:rsidRPr="00E81DE0">
              <w:rPr>
                <w:rFonts w:ascii="Times New Roman" w:hAnsi="Times New Roman" w:cs="Times New Roman"/>
                <w:color w:val="2F5496" w:themeColor="accent1" w:themeShade="BF"/>
              </w:rPr>
              <w:t>Provide Additional F2F and P2P Support Groups</w:t>
            </w:r>
            <w:r>
              <w:rPr>
                <w:rFonts w:ascii="Times New Roman" w:hAnsi="Times New Roman" w:cs="Times New Roman"/>
                <w:color w:val="2F5496" w:themeColor="accent1" w:themeShade="BF"/>
              </w:rPr>
              <w:t xml:space="preserve"> and Trainings</w:t>
            </w:r>
          </w:p>
          <w:p w14:paraId="18DC7F5C" w14:textId="77777777" w:rsidR="00EB2280" w:rsidRPr="00E81DE0" w:rsidRDefault="00EB2280" w:rsidP="00EB2280">
            <w:pPr>
              <w:pStyle w:val="ListParagraph"/>
              <w:numPr>
                <w:ilvl w:val="0"/>
                <w:numId w:val="18"/>
              </w:numPr>
              <w:tabs>
                <w:tab w:val="left" w:pos="1425"/>
              </w:tabs>
              <w:ind w:left="166" w:hanging="180"/>
              <w:rPr>
                <w:rFonts w:ascii="Times New Roman" w:hAnsi="Times New Roman" w:cs="Times New Roman"/>
                <w:color w:val="2F5496" w:themeColor="accent1" w:themeShade="BF"/>
              </w:rPr>
            </w:pPr>
            <w:r w:rsidRPr="00E81DE0">
              <w:rPr>
                <w:rFonts w:ascii="Times New Roman" w:hAnsi="Times New Roman" w:cs="Times New Roman"/>
                <w:color w:val="2F5496" w:themeColor="accent1" w:themeShade="BF"/>
              </w:rPr>
              <w:t>Offer Evening General Meetings</w:t>
            </w:r>
          </w:p>
          <w:p w14:paraId="5E0E9BA0" w14:textId="77777777" w:rsidR="00EB2280" w:rsidRDefault="00EB2280" w:rsidP="00EB2280">
            <w:pPr>
              <w:pStyle w:val="ListParagraph"/>
              <w:numPr>
                <w:ilvl w:val="0"/>
                <w:numId w:val="21"/>
              </w:numPr>
              <w:tabs>
                <w:tab w:val="left" w:pos="1425"/>
              </w:tabs>
              <w:ind w:left="166" w:hanging="180"/>
              <w:rPr>
                <w:rFonts w:ascii="Times New Roman" w:hAnsi="Times New Roman" w:cs="Times New Roman"/>
                <w:color w:val="2F5496" w:themeColor="accent1" w:themeShade="BF"/>
              </w:rPr>
            </w:pPr>
            <w:r w:rsidRPr="00E81DE0">
              <w:rPr>
                <w:rFonts w:ascii="Times New Roman" w:hAnsi="Times New Roman" w:cs="Times New Roman"/>
                <w:color w:val="2F5496" w:themeColor="accent1" w:themeShade="BF"/>
              </w:rPr>
              <w:t>Build Outreach to Like-minded Community Partners</w:t>
            </w:r>
          </w:p>
          <w:p w14:paraId="71753398" w14:textId="77777777" w:rsidR="00EB2280" w:rsidRDefault="00EB2280" w:rsidP="00EB2280">
            <w:pPr>
              <w:pStyle w:val="ListParagraph"/>
              <w:numPr>
                <w:ilvl w:val="0"/>
                <w:numId w:val="21"/>
              </w:numPr>
              <w:tabs>
                <w:tab w:val="left" w:pos="1425"/>
              </w:tabs>
              <w:ind w:left="166" w:hanging="180"/>
              <w:rPr>
                <w:rFonts w:ascii="Times New Roman" w:hAnsi="Times New Roman" w:cs="Times New Roman"/>
                <w:color w:val="2F5496" w:themeColor="accent1" w:themeShade="BF"/>
              </w:rPr>
            </w:pPr>
            <w:r>
              <w:rPr>
                <w:rFonts w:ascii="Times New Roman" w:hAnsi="Times New Roman" w:cs="Times New Roman"/>
                <w:color w:val="2F5496" w:themeColor="accent1" w:themeShade="BF"/>
              </w:rPr>
              <w:t>Leverage Website Exposure</w:t>
            </w:r>
          </w:p>
          <w:p w14:paraId="70BFD5F6" w14:textId="77777777" w:rsidR="00BE714E" w:rsidRPr="00B350B1" w:rsidRDefault="00BE714E" w:rsidP="00EB2280">
            <w:pPr>
              <w:pStyle w:val="ListParagraph"/>
              <w:tabs>
                <w:tab w:val="left" w:pos="1425"/>
              </w:tabs>
              <w:ind w:left="166"/>
              <w:rPr>
                <w:rFonts w:ascii="Times New Roman" w:hAnsi="Times New Roman" w:cs="Times New Roman"/>
                <w:color w:val="2F5496" w:themeColor="accent1" w:themeShade="BF"/>
              </w:rPr>
            </w:pPr>
          </w:p>
        </w:tc>
      </w:tr>
      <w:tr w:rsidR="000D53E1" w:rsidRPr="000D53E1" w14:paraId="2910552E" w14:textId="77777777" w:rsidTr="005B71FD">
        <w:trPr>
          <w:trHeight w:val="2672"/>
        </w:trPr>
        <w:tc>
          <w:tcPr>
            <w:tcW w:w="2878" w:type="dxa"/>
          </w:tcPr>
          <w:p w14:paraId="7695833A" w14:textId="2355AA13" w:rsidR="000D53E1" w:rsidRPr="000D53E1" w:rsidRDefault="0091700A" w:rsidP="00D5623D">
            <w:pPr>
              <w:tabs>
                <w:tab w:val="left" w:pos="1425"/>
              </w:tabs>
              <w:rPr>
                <w:rFonts w:ascii="Times New Roman" w:hAnsi="Times New Roman" w:cs="Times New Roman"/>
                <w:b/>
                <w:color w:val="2F5496" w:themeColor="accent1" w:themeShade="BF"/>
                <w:sz w:val="24"/>
                <w:szCs w:val="24"/>
              </w:rPr>
            </w:pPr>
            <w:r>
              <w:rPr>
                <w:rFonts w:ascii="Times New Roman" w:hAnsi="Times New Roman" w:cs="Times New Roman"/>
                <w:b/>
                <w:color w:val="2F5496" w:themeColor="accent1" w:themeShade="BF"/>
                <w:sz w:val="24"/>
                <w:szCs w:val="24"/>
              </w:rPr>
              <w:t>M</w:t>
            </w:r>
            <w:r w:rsidRPr="000D53E1">
              <w:rPr>
                <w:rFonts w:ascii="Times New Roman" w:hAnsi="Times New Roman" w:cs="Times New Roman"/>
                <w:b/>
                <w:color w:val="2F5496" w:themeColor="accent1" w:themeShade="BF"/>
                <w:sz w:val="24"/>
                <w:szCs w:val="24"/>
              </w:rPr>
              <w:t>easures</w:t>
            </w:r>
          </w:p>
          <w:p w14:paraId="6945C7F4" w14:textId="3514BF39" w:rsidR="000D53E1" w:rsidRPr="000D53E1" w:rsidRDefault="000D53E1" w:rsidP="00D5623D">
            <w:pPr>
              <w:tabs>
                <w:tab w:val="left" w:pos="1425"/>
              </w:tabs>
              <w:rPr>
                <w:rFonts w:ascii="Times New Roman" w:hAnsi="Times New Roman" w:cs="Times New Roman"/>
                <w:b/>
                <w:color w:val="2F5496" w:themeColor="accent1" w:themeShade="BF"/>
                <w:sz w:val="24"/>
                <w:szCs w:val="24"/>
              </w:rPr>
            </w:pPr>
          </w:p>
          <w:p w14:paraId="77F8B08A" w14:textId="1A999F3D" w:rsidR="000D53E1" w:rsidRPr="000D53E1" w:rsidRDefault="000D53E1" w:rsidP="00D5623D">
            <w:pPr>
              <w:tabs>
                <w:tab w:val="left" w:pos="1425"/>
              </w:tabs>
              <w:rPr>
                <w:rFonts w:ascii="Times New Roman" w:hAnsi="Times New Roman" w:cs="Times New Roman"/>
                <w:b/>
                <w:color w:val="2F5496" w:themeColor="accent1" w:themeShade="BF"/>
                <w:sz w:val="24"/>
                <w:szCs w:val="24"/>
              </w:rPr>
            </w:pPr>
          </w:p>
          <w:p w14:paraId="127E9971" w14:textId="1DD132F5" w:rsidR="000D53E1" w:rsidRPr="000D53E1" w:rsidRDefault="000D53E1" w:rsidP="00D5623D">
            <w:pPr>
              <w:tabs>
                <w:tab w:val="left" w:pos="1425"/>
              </w:tabs>
              <w:rPr>
                <w:rFonts w:ascii="Times New Roman" w:hAnsi="Times New Roman" w:cs="Times New Roman"/>
                <w:b/>
                <w:color w:val="2F5496" w:themeColor="accent1" w:themeShade="BF"/>
                <w:sz w:val="24"/>
                <w:szCs w:val="24"/>
              </w:rPr>
            </w:pPr>
          </w:p>
          <w:p w14:paraId="7D9CAF9A" w14:textId="7F099589" w:rsidR="000D53E1" w:rsidRPr="000D53E1" w:rsidRDefault="000D53E1" w:rsidP="00D5623D">
            <w:pPr>
              <w:tabs>
                <w:tab w:val="left" w:pos="1425"/>
              </w:tabs>
              <w:rPr>
                <w:rFonts w:ascii="Times New Roman" w:hAnsi="Times New Roman" w:cs="Times New Roman"/>
                <w:b/>
                <w:color w:val="2F5496" w:themeColor="accent1" w:themeShade="BF"/>
                <w:sz w:val="24"/>
                <w:szCs w:val="24"/>
              </w:rPr>
            </w:pPr>
          </w:p>
          <w:p w14:paraId="2DBAACDF" w14:textId="6D86A37A" w:rsidR="000D53E1" w:rsidRPr="000D53E1" w:rsidRDefault="000D53E1" w:rsidP="00D5623D">
            <w:pPr>
              <w:tabs>
                <w:tab w:val="left" w:pos="1425"/>
              </w:tabs>
              <w:rPr>
                <w:rFonts w:ascii="Times New Roman" w:hAnsi="Times New Roman" w:cs="Times New Roman"/>
                <w:b/>
                <w:color w:val="2F5496" w:themeColor="accent1" w:themeShade="BF"/>
                <w:sz w:val="24"/>
                <w:szCs w:val="24"/>
              </w:rPr>
            </w:pPr>
          </w:p>
          <w:p w14:paraId="613A6F90" w14:textId="77777777" w:rsidR="000D53E1" w:rsidRPr="000D53E1" w:rsidRDefault="000D53E1" w:rsidP="00D5623D">
            <w:pPr>
              <w:tabs>
                <w:tab w:val="left" w:pos="1425"/>
              </w:tabs>
              <w:rPr>
                <w:rFonts w:ascii="Times New Roman" w:hAnsi="Times New Roman" w:cs="Times New Roman"/>
                <w:b/>
                <w:color w:val="2F5496" w:themeColor="accent1" w:themeShade="BF"/>
                <w:sz w:val="24"/>
                <w:szCs w:val="24"/>
              </w:rPr>
            </w:pPr>
          </w:p>
          <w:p w14:paraId="2294B9F5" w14:textId="77777777" w:rsidR="000D53E1" w:rsidRPr="000D53E1" w:rsidRDefault="000D53E1" w:rsidP="00D5623D">
            <w:pPr>
              <w:tabs>
                <w:tab w:val="left" w:pos="1425"/>
              </w:tabs>
              <w:rPr>
                <w:rFonts w:ascii="Times New Roman" w:hAnsi="Times New Roman" w:cs="Times New Roman"/>
                <w:b/>
                <w:color w:val="2F5496" w:themeColor="accent1" w:themeShade="BF"/>
                <w:sz w:val="24"/>
                <w:szCs w:val="24"/>
              </w:rPr>
            </w:pPr>
          </w:p>
          <w:p w14:paraId="47707AFD" w14:textId="712E919A" w:rsidR="000D53E1" w:rsidRPr="000D53E1" w:rsidRDefault="000D53E1" w:rsidP="00D5623D">
            <w:pPr>
              <w:tabs>
                <w:tab w:val="left" w:pos="1425"/>
              </w:tabs>
              <w:rPr>
                <w:rFonts w:ascii="Times New Roman" w:hAnsi="Times New Roman" w:cs="Times New Roman"/>
                <w:b/>
                <w:color w:val="2F5496" w:themeColor="accent1" w:themeShade="BF"/>
                <w:sz w:val="24"/>
                <w:szCs w:val="24"/>
              </w:rPr>
            </w:pPr>
          </w:p>
        </w:tc>
        <w:tc>
          <w:tcPr>
            <w:tcW w:w="2878" w:type="dxa"/>
          </w:tcPr>
          <w:p w14:paraId="5ED8AEDB" w14:textId="72CEACFB" w:rsidR="000D53E1" w:rsidRPr="00B350B1" w:rsidRDefault="00FC663E" w:rsidP="00B350B1">
            <w:pPr>
              <w:pStyle w:val="ListParagraph"/>
              <w:numPr>
                <w:ilvl w:val="0"/>
                <w:numId w:val="24"/>
              </w:numPr>
              <w:tabs>
                <w:tab w:val="left" w:pos="1425"/>
              </w:tabs>
              <w:ind w:left="166" w:hanging="180"/>
              <w:rPr>
                <w:rFonts w:ascii="Times New Roman" w:hAnsi="Times New Roman" w:cs="Times New Roman"/>
                <w:color w:val="2F5496" w:themeColor="accent1" w:themeShade="BF"/>
              </w:rPr>
            </w:pPr>
            <w:r w:rsidRPr="00B350B1">
              <w:rPr>
                <w:rFonts w:ascii="Times New Roman" w:hAnsi="Times New Roman" w:cs="Times New Roman"/>
                <w:color w:val="2F5496" w:themeColor="accent1" w:themeShade="BF"/>
              </w:rPr>
              <w:t xml:space="preserve">Increase Membership by </w:t>
            </w:r>
            <w:r w:rsidR="00725E74">
              <w:rPr>
                <w:rFonts w:ascii="Times New Roman" w:hAnsi="Times New Roman" w:cs="Times New Roman"/>
                <w:color w:val="2F5496" w:themeColor="accent1" w:themeShade="BF"/>
              </w:rPr>
              <w:t>40% in 2019, and 50% in 2020</w:t>
            </w:r>
          </w:p>
          <w:p w14:paraId="2AAF0F57" w14:textId="77777777" w:rsidR="00FC663E" w:rsidRPr="00B350B1" w:rsidRDefault="00FC663E" w:rsidP="00B350B1">
            <w:pPr>
              <w:pStyle w:val="ListParagraph"/>
              <w:numPr>
                <w:ilvl w:val="0"/>
                <w:numId w:val="24"/>
              </w:numPr>
              <w:tabs>
                <w:tab w:val="left" w:pos="1425"/>
              </w:tabs>
              <w:ind w:left="166" w:hanging="180"/>
              <w:rPr>
                <w:rFonts w:ascii="Times New Roman" w:hAnsi="Times New Roman" w:cs="Times New Roman"/>
                <w:color w:val="2F5496" w:themeColor="accent1" w:themeShade="BF"/>
              </w:rPr>
            </w:pPr>
            <w:r w:rsidRPr="00B350B1">
              <w:rPr>
                <w:rFonts w:ascii="Times New Roman" w:hAnsi="Times New Roman" w:cs="Times New Roman"/>
                <w:color w:val="2F5496" w:themeColor="accent1" w:themeShade="BF"/>
              </w:rPr>
              <w:t>Participate in NAMIWalks</w:t>
            </w:r>
          </w:p>
          <w:p w14:paraId="0EC040C1" w14:textId="438A0D4F" w:rsidR="00B350B1" w:rsidRDefault="00B350B1" w:rsidP="00B350B1">
            <w:pPr>
              <w:pStyle w:val="ListParagraph"/>
              <w:numPr>
                <w:ilvl w:val="0"/>
                <w:numId w:val="24"/>
              </w:numPr>
              <w:tabs>
                <w:tab w:val="left" w:pos="1425"/>
              </w:tabs>
              <w:ind w:left="166" w:hanging="180"/>
              <w:rPr>
                <w:rFonts w:ascii="Times New Roman" w:hAnsi="Times New Roman" w:cs="Times New Roman"/>
                <w:color w:val="2F5496" w:themeColor="accent1" w:themeShade="BF"/>
              </w:rPr>
            </w:pPr>
            <w:r w:rsidRPr="00B350B1">
              <w:rPr>
                <w:rFonts w:ascii="Times New Roman" w:hAnsi="Times New Roman" w:cs="Times New Roman"/>
                <w:color w:val="2F5496" w:themeColor="accent1" w:themeShade="BF"/>
              </w:rPr>
              <w:t>Devise Local Fundraiser</w:t>
            </w:r>
            <w:r w:rsidR="0086048F">
              <w:rPr>
                <w:rFonts w:ascii="Times New Roman" w:hAnsi="Times New Roman" w:cs="Times New Roman"/>
                <w:color w:val="2F5496" w:themeColor="accent1" w:themeShade="BF"/>
              </w:rPr>
              <w:t>s</w:t>
            </w:r>
            <w:r w:rsidRPr="00B350B1">
              <w:rPr>
                <w:rFonts w:ascii="Times New Roman" w:hAnsi="Times New Roman" w:cs="Times New Roman"/>
                <w:color w:val="2F5496" w:themeColor="accent1" w:themeShade="BF"/>
              </w:rPr>
              <w:t xml:space="preserve"> for </w:t>
            </w:r>
            <w:r w:rsidR="008A5D67">
              <w:rPr>
                <w:rFonts w:ascii="Times New Roman" w:hAnsi="Times New Roman" w:cs="Times New Roman"/>
                <w:color w:val="2F5496" w:themeColor="accent1" w:themeShade="BF"/>
              </w:rPr>
              <w:t>each year 2018-2020</w:t>
            </w:r>
          </w:p>
          <w:p w14:paraId="0AEA231A" w14:textId="77777777" w:rsidR="00725E74" w:rsidRDefault="00725E74" w:rsidP="00B350B1">
            <w:pPr>
              <w:pStyle w:val="ListParagraph"/>
              <w:numPr>
                <w:ilvl w:val="0"/>
                <w:numId w:val="24"/>
              </w:numPr>
              <w:tabs>
                <w:tab w:val="left" w:pos="1425"/>
              </w:tabs>
              <w:ind w:left="166" w:hanging="180"/>
              <w:rPr>
                <w:rFonts w:ascii="Times New Roman" w:hAnsi="Times New Roman" w:cs="Times New Roman"/>
                <w:color w:val="2F5496" w:themeColor="accent1" w:themeShade="BF"/>
              </w:rPr>
            </w:pPr>
            <w:r>
              <w:rPr>
                <w:rFonts w:ascii="Times New Roman" w:hAnsi="Times New Roman" w:cs="Times New Roman"/>
                <w:color w:val="2F5496" w:themeColor="accent1" w:themeShade="BF"/>
              </w:rPr>
              <w:t>Increase Revenues Through Planned Giving</w:t>
            </w:r>
          </w:p>
          <w:p w14:paraId="412B227D" w14:textId="4C516EA4" w:rsidR="00D83F6B" w:rsidRPr="00B350B1" w:rsidRDefault="00D83F6B" w:rsidP="00B350B1">
            <w:pPr>
              <w:pStyle w:val="ListParagraph"/>
              <w:numPr>
                <w:ilvl w:val="0"/>
                <w:numId w:val="24"/>
              </w:numPr>
              <w:tabs>
                <w:tab w:val="left" w:pos="1425"/>
              </w:tabs>
              <w:ind w:left="166" w:hanging="180"/>
              <w:rPr>
                <w:rFonts w:ascii="Times New Roman" w:hAnsi="Times New Roman" w:cs="Times New Roman"/>
                <w:color w:val="2F5496" w:themeColor="accent1" w:themeShade="BF"/>
              </w:rPr>
            </w:pPr>
            <w:r>
              <w:rPr>
                <w:rFonts w:ascii="Times New Roman" w:hAnsi="Times New Roman" w:cs="Times New Roman"/>
                <w:color w:val="2F5496" w:themeColor="accent1" w:themeShade="BF"/>
              </w:rPr>
              <w:t>Create a Grant Matrix</w:t>
            </w:r>
          </w:p>
        </w:tc>
        <w:tc>
          <w:tcPr>
            <w:tcW w:w="2878" w:type="dxa"/>
          </w:tcPr>
          <w:p w14:paraId="4F85CBAD" w14:textId="308837F5" w:rsidR="000D53E1" w:rsidRPr="005E6402" w:rsidRDefault="007C7612" w:rsidP="005E6402">
            <w:pPr>
              <w:pStyle w:val="ListParagraph"/>
              <w:numPr>
                <w:ilvl w:val="0"/>
                <w:numId w:val="22"/>
              </w:numPr>
              <w:tabs>
                <w:tab w:val="left" w:pos="1425"/>
              </w:tabs>
              <w:ind w:left="166" w:hanging="180"/>
              <w:rPr>
                <w:rFonts w:ascii="Times New Roman" w:hAnsi="Times New Roman" w:cs="Times New Roman"/>
                <w:color w:val="2F5496" w:themeColor="accent1" w:themeShade="BF"/>
              </w:rPr>
            </w:pPr>
            <w:r>
              <w:rPr>
                <w:rFonts w:ascii="Times New Roman" w:hAnsi="Times New Roman" w:cs="Times New Roman"/>
                <w:color w:val="2F5496" w:themeColor="accent1" w:themeShade="BF"/>
              </w:rPr>
              <w:t>During 201</w:t>
            </w:r>
            <w:r w:rsidR="00481ACF">
              <w:rPr>
                <w:rFonts w:ascii="Times New Roman" w:hAnsi="Times New Roman" w:cs="Times New Roman"/>
                <w:color w:val="2F5496" w:themeColor="accent1" w:themeShade="BF"/>
              </w:rPr>
              <w:t>9</w:t>
            </w:r>
            <w:r>
              <w:rPr>
                <w:rFonts w:ascii="Times New Roman" w:hAnsi="Times New Roman" w:cs="Times New Roman"/>
                <w:color w:val="2F5496" w:themeColor="accent1" w:themeShade="BF"/>
              </w:rPr>
              <w:t xml:space="preserve">, </w:t>
            </w:r>
            <w:r w:rsidR="00481ACF">
              <w:rPr>
                <w:rFonts w:ascii="Times New Roman" w:hAnsi="Times New Roman" w:cs="Times New Roman"/>
                <w:color w:val="2F5496" w:themeColor="accent1" w:themeShade="BF"/>
              </w:rPr>
              <w:t>Continue</w:t>
            </w:r>
            <w:r w:rsidR="005E6402" w:rsidRPr="005E6402">
              <w:rPr>
                <w:rFonts w:ascii="Times New Roman" w:hAnsi="Times New Roman" w:cs="Times New Roman"/>
                <w:color w:val="2F5496" w:themeColor="accent1" w:themeShade="BF"/>
              </w:rPr>
              <w:t xml:space="preserve"> </w:t>
            </w:r>
            <w:r w:rsidR="00B350B1">
              <w:rPr>
                <w:rFonts w:ascii="Times New Roman" w:hAnsi="Times New Roman" w:cs="Times New Roman"/>
                <w:color w:val="2F5496" w:themeColor="accent1" w:themeShade="BF"/>
              </w:rPr>
              <w:t xml:space="preserve">Monthly </w:t>
            </w:r>
            <w:r w:rsidR="005E6402" w:rsidRPr="005E6402">
              <w:rPr>
                <w:rFonts w:ascii="Times New Roman" w:hAnsi="Times New Roman" w:cs="Times New Roman"/>
                <w:color w:val="2F5496" w:themeColor="accent1" w:themeShade="BF"/>
              </w:rPr>
              <w:t>Advertising</w:t>
            </w:r>
            <w:r w:rsidR="00481ACF">
              <w:rPr>
                <w:rFonts w:ascii="Times New Roman" w:hAnsi="Times New Roman" w:cs="Times New Roman"/>
                <w:color w:val="2F5496" w:themeColor="accent1" w:themeShade="BF"/>
              </w:rPr>
              <w:t xml:space="preserve"> Efforts</w:t>
            </w:r>
            <w:r w:rsidR="00B350B1">
              <w:rPr>
                <w:rFonts w:ascii="Times New Roman" w:hAnsi="Times New Roman" w:cs="Times New Roman"/>
                <w:color w:val="2F5496" w:themeColor="accent1" w:themeShade="BF"/>
              </w:rPr>
              <w:t>:</w:t>
            </w:r>
            <w:r w:rsidR="005E6402" w:rsidRPr="005E6402">
              <w:rPr>
                <w:rFonts w:ascii="Times New Roman" w:hAnsi="Times New Roman" w:cs="Times New Roman"/>
                <w:color w:val="2F5496" w:themeColor="accent1" w:themeShade="BF"/>
              </w:rPr>
              <w:t xml:space="preserve"> </w:t>
            </w:r>
          </w:p>
          <w:p w14:paraId="75B57D29" w14:textId="77777777" w:rsidR="005E6402" w:rsidRPr="005E6402" w:rsidRDefault="005E6402" w:rsidP="00E213F8">
            <w:pPr>
              <w:pStyle w:val="ListParagraph"/>
              <w:numPr>
                <w:ilvl w:val="1"/>
                <w:numId w:val="22"/>
              </w:numPr>
              <w:tabs>
                <w:tab w:val="left" w:pos="526"/>
              </w:tabs>
              <w:ind w:hanging="1094"/>
              <w:rPr>
                <w:rFonts w:ascii="Times New Roman" w:hAnsi="Times New Roman" w:cs="Times New Roman"/>
                <w:color w:val="2F5496" w:themeColor="accent1" w:themeShade="BF"/>
              </w:rPr>
            </w:pPr>
            <w:r w:rsidRPr="005E6402">
              <w:rPr>
                <w:rFonts w:ascii="Times New Roman" w:hAnsi="Times New Roman" w:cs="Times New Roman"/>
                <w:color w:val="2F5496" w:themeColor="accent1" w:themeShade="BF"/>
              </w:rPr>
              <w:t>Local Newspapers</w:t>
            </w:r>
          </w:p>
          <w:p w14:paraId="7EB1F19F" w14:textId="064C19CC" w:rsidR="005E6402" w:rsidRPr="005E6402" w:rsidRDefault="005E6402" w:rsidP="00E213F8">
            <w:pPr>
              <w:pStyle w:val="ListParagraph"/>
              <w:numPr>
                <w:ilvl w:val="1"/>
                <w:numId w:val="22"/>
              </w:numPr>
              <w:tabs>
                <w:tab w:val="left" w:pos="526"/>
              </w:tabs>
              <w:ind w:hanging="1094"/>
              <w:rPr>
                <w:rFonts w:ascii="Times New Roman" w:hAnsi="Times New Roman" w:cs="Times New Roman"/>
                <w:color w:val="2F5496" w:themeColor="accent1" w:themeShade="BF"/>
              </w:rPr>
            </w:pPr>
            <w:r w:rsidRPr="005E6402">
              <w:rPr>
                <w:rFonts w:ascii="Times New Roman" w:hAnsi="Times New Roman" w:cs="Times New Roman"/>
                <w:color w:val="2F5496" w:themeColor="accent1" w:themeShade="BF"/>
              </w:rPr>
              <w:t>Local Radio stations</w:t>
            </w:r>
          </w:p>
          <w:p w14:paraId="30865B56" w14:textId="13AC6B4B" w:rsidR="005E6402" w:rsidRPr="005E6402" w:rsidRDefault="005E6402" w:rsidP="00E213F8">
            <w:pPr>
              <w:pStyle w:val="ListParagraph"/>
              <w:numPr>
                <w:ilvl w:val="1"/>
                <w:numId w:val="22"/>
              </w:numPr>
              <w:tabs>
                <w:tab w:val="left" w:pos="526"/>
              </w:tabs>
              <w:ind w:hanging="1094"/>
              <w:rPr>
                <w:rFonts w:ascii="Times New Roman" w:hAnsi="Times New Roman" w:cs="Times New Roman"/>
                <w:color w:val="2F5496" w:themeColor="accent1" w:themeShade="BF"/>
              </w:rPr>
            </w:pPr>
            <w:r w:rsidRPr="005E6402">
              <w:rPr>
                <w:rFonts w:ascii="Times New Roman" w:hAnsi="Times New Roman" w:cs="Times New Roman"/>
                <w:color w:val="2F5496" w:themeColor="accent1" w:themeShade="BF"/>
              </w:rPr>
              <w:t>Newsletters</w:t>
            </w:r>
          </w:p>
          <w:p w14:paraId="74F3DE62" w14:textId="77777777" w:rsidR="005E6402" w:rsidRDefault="005E6402" w:rsidP="00E213F8">
            <w:pPr>
              <w:pStyle w:val="ListParagraph"/>
              <w:numPr>
                <w:ilvl w:val="1"/>
                <w:numId w:val="22"/>
              </w:numPr>
              <w:tabs>
                <w:tab w:val="left" w:pos="526"/>
              </w:tabs>
              <w:ind w:hanging="1094"/>
              <w:rPr>
                <w:rFonts w:ascii="Times New Roman" w:hAnsi="Times New Roman" w:cs="Times New Roman"/>
                <w:color w:val="2F5496" w:themeColor="accent1" w:themeShade="BF"/>
              </w:rPr>
            </w:pPr>
            <w:r w:rsidRPr="005E6402">
              <w:rPr>
                <w:rFonts w:ascii="Times New Roman" w:hAnsi="Times New Roman" w:cs="Times New Roman"/>
                <w:color w:val="2F5496" w:themeColor="accent1" w:themeShade="BF"/>
              </w:rPr>
              <w:t>Flyers</w:t>
            </w:r>
          </w:p>
          <w:p w14:paraId="6612BA41" w14:textId="77777777" w:rsidR="00E213F8" w:rsidRDefault="00E213F8" w:rsidP="00E213F8">
            <w:pPr>
              <w:pStyle w:val="ListParagraph"/>
              <w:numPr>
                <w:ilvl w:val="0"/>
                <w:numId w:val="22"/>
              </w:numPr>
              <w:tabs>
                <w:tab w:val="left" w:pos="526"/>
              </w:tabs>
              <w:ind w:left="256" w:hanging="256"/>
              <w:rPr>
                <w:rFonts w:ascii="Times New Roman" w:hAnsi="Times New Roman" w:cs="Times New Roman"/>
                <w:color w:val="2F5496" w:themeColor="accent1" w:themeShade="BF"/>
              </w:rPr>
            </w:pPr>
            <w:r w:rsidRPr="00E213F8">
              <w:rPr>
                <w:rFonts w:ascii="Times New Roman" w:hAnsi="Times New Roman" w:cs="Times New Roman"/>
                <w:color w:val="2F5496" w:themeColor="accent1" w:themeShade="BF"/>
              </w:rPr>
              <w:t xml:space="preserve">Invite Speakers to </w:t>
            </w:r>
            <w:r w:rsidR="00336294">
              <w:rPr>
                <w:rFonts w:ascii="Times New Roman" w:hAnsi="Times New Roman" w:cs="Times New Roman"/>
                <w:color w:val="2F5496" w:themeColor="accent1" w:themeShade="BF"/>
              </w:rPr>
              <w:t xml:space="preserve">Monthly </w:t>
            </w:r>
            <w:r w:rsidRPr="00E213F8">
              <w:rPr>
                <w:rFonts w:ascii="Times New Roman" w:hAnsi="Times New Roman" w:cs="Times New Roman"/>
                <w:color w:val="2F5496" w:themeColor="accent1" w:themeShade="BF"/>
              </w:rPr>
              <w:t>Meetings</w:t>
            </w:r>
          </w:p>
          <w:p w14:paraId="2ED6E270" w14:textId="28429864" w:rsidR="007C7612" w:rsidRPr="00E213F8" w:rsidRDefault="007C7612" w:rsidP="00520AE5">
            <w:pPr>
              <w:pStyle w:val="ListParagraph"/>
              <w:tabs>
                <w:tab w:val="left" w:pos="526"/>
              </w:tabs>
              <w:ind w:left="256"/>
              <w:rPr>
                <w:rFonts w:ascii="Times New Roman" w:hAnsi="Times New Roman" w:cs="Times New Roman"/>
                <w:color w:val="2F5496" w:themeColor="accent1" w:themeShade="BF"/>
              </w:rPr>
            </w:pPr>
          </w:p>
        </w:tc>
        <w:tc>
          <w:tcPr>
            <w:tcW w:w="2878" w:type="dxa"/>
          </w:tcPr>
          <w:p w14:paraId="25F853C1" w14:textId="4CE9E916" w:rsidR="000D53E1" w:rsidRDefault="00FC663E" w:rsidP="00B350B1">
            <w:pPr>
              <w:pStyle w:val="ListParagraph"/>
              <w:numPr>
                <w:ilvl w:val="1"/>
                <w:numId w:val="23"/>
              </w:numPr>
              <w:tabs>
                <w:tab w:val="left" w:pos="166"/>
              </w:tabs>
              <w:ind w:left="166" w:hanging="180"/>
              <w:rPr>
                <w:rFonts w:ascii="Times New Roman" w:hAnsi="Times New Roman" w:cs="Times New Roman"/>
                <w:color w:val="2F5496" w:themeColor="accent1" w:themeShade="BF"/>
              </w:rPr>
            </w:pPr>
            <w:r w:rsidRPr="00B350B1">
              <w:rPr>
                <w:rFonts w:ascii="Times New Roman" w:hAnsi="Times New Roman" w:cs="Times New Roman"/>
                <w:color w:val="2F5496" w:themeColor="accent1" w:themeShade="BF"/>
              </w:rPr>
              <w:t xml:space="preserve">Offer </w:t>
            </w:r>
            <w:r w:rsidR="008A5D67">
              <w:rPr>
                <w:rFonts w:ascii="Times New Roman" w:hAnsi="Times New Roman" w:cs="Times New Roman"/>
                <w:color w:val="2F5496" w:themeColor="accent1" w:themeShade="BF"/>
              </w:rPr>
              <w:t>2</w:t>
            </w:r>
            <w:r w:rsidRPr="00B350B1">
              <w:rPr>
                <w:rFonts w:ascii="Times New Roman" w:hAnsi="Times New Roman" w:cs="Times New Roman"/>
                <w:color w:val="2F5496" w:themeColor="accent1" w:themeShade="BF"/>
              </w:rPr>
              <w:t xml:space="preserve"> F2F </w:t>
            </w:r>
            <w:r w:rsidR="00B350B1">
              <w:rPr>
                <w:rFonts w:ascii="Times New Roman" w:hAnsi="Times New Roman" w:cs="Times New Roman"/>
                <w:color w:val="2F5496" w:themeColor="accent1" w:themeShade="BF"/>
              </w:rPr>
              <w:t>Facilitator Training Class</w:t>
            </w:r>
            <w:r w:rsidR="00701FA7">
              <w:rPr>
                <w:rFonts w:ascii="Times New Roman" w:hAnsi="Times New Roman" w:cs="Times New Roman"/>
                <w:color w:val="2F5496" w:themeColor="accent1" w:themeShade="BF"/>
              </w:rPr>
              <w:t xml:space="preserve"> and 1 P2P Mentoring Training</w:t>
            </w:r>
            <w:r w:rsidR="00B350B1">
              <w:rPr>
                <w:rFonts w:ascii="Times New Roman" w:hAnsi="Times New Roman" w:cs="Times New Roman"/>
                <w:color w:val="2F5496" w:themeColor="accent1" w:themeShade="BF"/>
              </w:rPr>
              <w:t xml:space="preserve"> in 20</w:t>
            </w:r>
            <w:r w:rsidRPr="00B350B1">
              <w:rPr>
                <w:rFonts w:ascii="Times New Roman" w:hAnsi="Times New Roman" w:cs="Times New Roman"/>
                <w:color w:val="2F5496" w:themeColor="accent1" w:themeShade="BF"/>
              </w:rPr>
              <w:t>1</w:t>
            </w:r>
            <w:r w:rsidR="008A5D67">
              <w:rPr>
                <w:rFonts w:ascii="Times New Roman" w:hAnsi="Times New Roman" w:cs="Times New Roman"/>
                <w:color w:val="2F5496" w:themeColor="accent1" w:themeShade="BF"/>
              </w:rPr>
              <w:t>9</w:t>
            </w:r>
          </w:p>
          <w:p w14:paraId="6A692626" w14:textId="06B1FFBB" w:rsidR="00801AF6" w:rsidRDefault="00801AF6" w:rsidP="00B350B1">
            <w:pPr>
              <w:pStyle w:val="ListParagraph"/>
              <w:numPr>
                <w:ilvl w:val="1"/>
                <w:numId w:val="23"/>
              </w:numPr>
              <w:tabs>
                <w:tab w:val="left" w:pos="166"/>
              </w:tabs>
              <w:ind w:left="166" w:hanging="180"/>
              <w:rPr>
                <w:rFonts w:ascii="Times New Roman" w:hAnsi="Times New Roman" w:cs="Times New Roman"/>
                <w:color w:val="2F5496" w:themeColor="accent1" w:themeShade="BF"/>
              </w:rPr>
            </w:pPr>
            <w:r>
              <w:rPr>
                <w:rFonts w:ascii="Times New Roman" w:hAnsi="Times New Roman" w:cs="Times New Roman"/>
                <w:color w:val="2F5496" w:themeColor="accent1" w:themeShade="BF"/>
              </w:rPr>
              <w:t>Offer Peer Connections Training in 2019</w:t>
            </w:r>
          </w:p>
          <w:p w14:paraId="20EDD111" w14:textId="5F149873" w:rsidR="005B71FD" w:rsidRDefault="00520AE5" w:rsidP="00B350B1">
            <w:pPr>
              <w:pStyle w:val="ListParagraph"/>
              <w:numPr>
                <w:ilvl w:val="1"/>
                <w:numId w:val="23"/>
              </w:numPr>
              <w:tabs>
                <w:tab w:val="left" w:pos="166"/>
              </w:tabs>
              <w:ind w:left="166" w:hanging="180"/>
              <w:rPr>
                <w:rFonts w:ascii="Times New Roman" w:hAnsi="Times New Roman" w:cs="Times New Roman"/>
                <w:color w:val="2F5496" w:themeColor="accent1" w:themeShade="BF"/>
              </w:rPr>
            </w:pPr>
            <w:r>
              <w:rPr>
                <w:rFonts w:ascii="Times New Roman" w:hAnsi="Times New Roman" w:cs="Times New Roman"/>
                <w:color w:val="2F5496" w:themeColor="accent1" w:themeShade="BF"/>
              </w:rPr>
              <w:t>Track Website Exposure</w:t>
            </w:r>
          </w:p>
          <w:p w14:paraId="2F00DEAB" w14:textId="77777777" w:rsidR="00520AE5" w:rsidRDefault="00520AE5" w:rsidP="00B350B1">
            <w:pPr>
              <w:pStyle w:val="ListParagraph"/>
              <w:numPr>
                <w:ilvl w:val="1"/>
                <w:numId w:val="23"/>
              </w:numPr>
              <w:tabs>
                <w:tab w:val="left" w:pos="166"/>
              </w:tabs>
              <w:ind w:left="166" w:hanging="180"/>
              <w:rPr>
                <w:rFonts w:ascii="Times New Roman" w:hAnsi="Times New Roman" w:cs="Times New Roman"/>
                <w:color w:val="2F5496" w:themeColor="accent1" w:themeShade="BF"/>
              </w:rPr>
            </w:pPr>
            <w:r>
              <w:rPr>
                <w:rFonts w:ascii="Times New Roman" w:hAnsi="Times New Roman" w:cs="Times New Roman"/>
                <w:color w:val="2F5496" w:themeColor="accent1" w:themeShade="BF"/>
              </w:rPr>
              <w:t>Number of Introduction and Giving Letters Distributed</w:t>
            </w:r>
          </w:p>
          <w:p w14:paraId="04B9B20A" w14:textId="0FFE9C8D" w:rsidR="00520AE5" w:rsidRPr="00B350B1" w:rsidRDefault="00520AE5" w:rsidP="00B350B1">
            <w:pPr>
              <w:pStyle w:val="ListParagraph"/>
              <w:numPr>
                <w:ilvl w:val="1"/>
                <w:numId w:val="23"/>
              </w:numPr>
              <w:tabs>
                <w:tab w:val="left" w:pos="166"/>
              </w:tabs>
              <w:ind w:left="166" w:hanging="180"/>
              <w:rPr>
                <w:rFonts w:ascii="Times New Roman" w:hAnsi="Times New Roman" w:cs="Times New Roman"/>
                <w:color w:val="2F5496" w:themeColor="accent1" w:themeShade="BF"/>
              </w:rPr>
            </w:pPr>
            <w:r>
              <w:rPr>
                <w:rFonts w:ascii="Times New Roman" w:hAnsi="Times New Roman" w:cs="Times New Roman"/>
                <w:color w:val="2F5496" w:themeColor="accent1" w:themeShade="BF"/>
              </w:rPr>
              <w:t>Speaker</w:t>
            </w:r>
            <w:r w:rsidR="00EB2280">
              <w:rPr>
                <w:rFonts w:ascii="Times New Roman" w:hAnsi="Times New Roman" w:cs="Times New Roman"/>
                <w:color w:val="2F5496" w:themeColor="accent1" w:themeShade="BF"/>
              </w:rPr>
              <w:t xml:space="preserve"> Coverage</w:t>
            </w:r>
          </w:p>
        </w:tc>
        <w:tc>
          <w:tcPr>
            <w:tcW w:w="2878" w:type="dxa"/>
          </w:tcPr>
          <w:p w14:paraId="6A28653E" w14:textId="6026DF3A" w:rsidR="000D53E1" w:rsidRDefault="008A5D67" w:rsidP="00B350B1">
            <w:pPr>
              <w:pStyle w:val="ListParagraph"/>
              <w:numPr>
                <w:ilvl w:val="0"/>
                <w:numId w:val="21"/>
              </w:numPr>
              <w:tabs>
                <w:tab w:val="left" w:pos="1425"/>
              </w:tabs>
              <w:ind w:left="166" w:hanging="180"/>
              <w:rPr>
                <w:rFonts w:ascii="Times New Roman" w:hAnsi="Times New Roman" w:cs="Times New Roman"/>
                <w:color w:val="2F5496" w:themeColor="accent1" w:themeShade="BF"/>
              </w:rPr>
            </w:pPr>
            <w:r>
              <w:rPr>
                <w:rFonts w:ascii="Times New Roman" w:hAnsi="Times New Roman" w:cs="Times New Roman"/>
                <w:color w:val="2F5496" w:themeColor="accent1" w:themeShade="BF"/>
              </w:rPr>
              <w:t xml:space="preserve">Increase community outreach </w:t>
            </w:r>
            <w:r w:rsidR="00EF2CCE">
              <w:rPr>
                <w:rFonts w:ascii="Times New Roman" w:hAnsi="Times New Roman" w:cs="Times New Roman"/>
                <w:color w:val="2F5496" w:themeColor="accent1" w:themeShade="BF"/>
              </w:rPr>
              <w:t>in 2019</w:t>
            </w:r>
          </w:p>
          <w:p w14:paraId="232A1AC7" w14:textId="57FD1C9F" w:rsidR="003B6C05" w:rsidRDefault="007C7612" w:rsidP="003B6C05">
            <w:pPr>
              <w:pStyle w:val="ListParagraph"/>
              <w:numPr>
                <w:ilvl w:val="0"/>
                <w:numId w:val="21"/>
              </w:numPr>
              <w:tabs>
                <w:tab w:val="left" w:pos="1425"/>
              </w:tabs>
              <w:ind w:left="166" w:hanging="180"/>
              <w:rPr>
                <w:rFonts w:ascii="Times New Roman" w:hAnsi="Times New Roman" w:cs="Times New Roman"/>
                <w:color w:val="2F5496" w:themeColor="accent1" w:themeShade="BF"/>
              </w:rPr>
            </w:pPr>
            <w:r>
              <w:rPr>
                <w:rFonts w:ascii="Times New Roman" w:hAnsi="Times New Roman" w:cs="Times New Roman"/>
                <w:color w:val="2F5496" w:themeColor="accent1" w:themeShade="BF"/>
              </w:rPr>
              <w:t xml:space="preserve">Add </w:t>
            </w:r>
            <w:r w:rsidR="00EF2CCE">
              <w:rPr>
                <w:rFonts w:ascii="Times New Roman" w:hAnsi="Times New Roman" w:cs="Times New Roman"/>
                <w:color w:val="2F5496" w:themeColor="accent1" w:themeShade="BF"/>
              </w:rPr>
              <w:t>1</w:t>
            </w:r>
            <w:r>
              <w:rPr>
                <w:rFonts w:ascii="Times New Roman" w:hAnsi="Times New Roman" w:cs="Times New Roman"/>
                <w:color w:val="2F5496" w:themeColor="accent1" w:themeShade="BF"/>
              </w:rPr>
              <w:t xml:space="preserve"> Meeting Location</w:t>
            </w:r>
            <w:r w:rsidR="00FA4F94">
              <w:rPr>
                <w:rFonts w:ascii="Times New Roman" w:hAnsi="Times New Roman" w:cs="Times New Roman"/>
                <w:color w:val="2F5496" w:themeColor="accent1" w:themeShade="BF"/>
              </w:rPr>
              <w:t xml:space="preserve"> in 2018</w:t>
            </w:r>
            <w:r w:rsidR="00EF2CCE">
              <w:rPr>
                <w:rFonts w:ascii="Times New Roman" w:hAnsi="Times New Roman" w:cs="Times New Roman"/>
                <w:color w:val="2F5496" w:themeColor="accent1" w:themeShade="BF"/>
              </w:rPr>
              <w:t xml:space="preserve"> and 2 in 2019</w:t>
            </w:r>
          </w:p>
          <w:p w14:paraId="62EFEAD2" w14:textId="55BF59D0" w:rsidR="005B71FD" w:rsidRPr="00B350B1" w:rsidRDefault="005B71FD" w:rsidP="003B6C05">
            <w:pPr>
              <w:pStyle w:val="ListParagraph"/>
              <w:numPr>
                <w:ilvl w:val="0"/>
                <w:numId w:val="21"/>
              </w:numPr>
              <w:tabs>
                <w:tab w:val="left" w:pos="1425"/>
              </w:tabs>
              <w:ind w:left="166" w:hanging="180"/>
              <w:rPr>
                <w:rFonts w:ascii="Times New Roman" w:hAnsi="Times New Roman" w:cs="Times New Roman"/>
                <w:color w:val="2F5496" w:themeColor="accent1" w:themeShade="BF"/>
              </w:rPr>
            </w:pPr>
            <w:r>
              <w:rPr>
                <w:rFonts w:ascii="Times New Roman" w:hAnsi="Times New Roman" w:cs="Times New Roman"/>
                <w:color w:val="2F5496" w:themeColor="accent1" w:themeShade="BF"/>
              </w:rPr>
              <w:t xml:space="preserve">Add 1 </w:t>
            </w:r>
            <w:r w:rsidR="00DD3C06">
              <w:rPr>
                <w:rFonts w:ascii="Times New Roman" w:hAnsi="Times New Roman" w:cs="Times New Roman"/>
                <w:color w:val="2F5496" w:themeColor="accent1" w:themeShade="BF"/>
              </w:rPr>
              <w:t>P2P Support Group in 201</w:t>
            </w:r>
            <w:r w:rsidR="008A5D67">
              <w:rPr>
                <w:rFonts w:ascii="Times New Roman" w:hAnsi="Times New Roman" w:cs="Times New Roman"/>
                <w:color w:val="2F5496" w:themeColor="accent1" w:themeShade="BF"/>
              </w:rPr>
              <w:t>9</w:t>
            </w:r>
          </w:p>
        </w:tc>
      </w:tr>
    </w:tbl>
    <w:p w14:paraId="589CCB32" w14:textId="3B3BC57E" w:rsidR="003649DC" w:rsidRPr="000D53E1" w:rsidRDefault="00701FA7" w:rsidP="00701FA7">
      <w:pPr>
        <w:tabs>
          <w:tab w:val="left" w:pos="11760"/>
        </w:tabs>
        <w:rPr>
          <w:rFonts w:ascii="Times New Roman" w:hAnsi="Times New Roman" w:cs="Times New Roman"/>
        </w:rPr>
      </w:pPr>
      <w:r>
        <w:rPr>
          <w:rFonts w:ascii="Times New Roman" w:hAnsi="Times New Roman" w:cs="Times New Roman"/>
        </w:rPr>
        <w:tab/>
      </w:r>
    </w:p>
    <w:sectPr w:rsidR="003649DC" w:rsidRPr="000D53E1" w:rsidSect="00701FA7">
      <w:footerReference w:type="even" r:id="rId10"/>
      <w:footerReference w:type="default" r:id="rId11"/>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D690C" w14:textId="77777777" w:rsidR="00073651" w:rsidRDefault="00073651" w:rsidP="00BE3E54">
      <w:pPr>
        <w:spacing w:after="0" w:line="240" w:lineRule="auto"/>
      </w:pPr>
      <w:r>
        <w:separator/>
      </w:r>
    </w:p>
  </w:endnote>
  <w:endnote w:type="continuationSeparator" w:id="0">
    <w:p w14:paraId="27749BCC" w14:textId="77777777" w:rsidR="00073651" w:rsidRDefault="00073651" w:rsidP="00BE3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50CD" w14:textId="446ACF65" w:rsidR="00481ACF" w:rsidRDefault="00481ACF">
    <w:pPr>
      <w:pStyle w:val="Footer"/>
    </w:pPr>
    <w:r w:rsidRPr="00481ACF">
      <w:rPr>
        <w:rFonts w:ascii="Arial" w:hAnsi="Arial" w:cs="Arial"/>
        <w:sz w:val="16"/>
        <w:szCs w:val="16"/>
      </w:rPr>
      <w:t>Revised:  January 14,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DA933" w14:textId="0CC631DF" w:rsidR="00701FA7" w:rsidRPr="00701FA7" w:rsidRDefault="00481ACF">
    <w:pPr>
      <w:pStyle w:val="Footer"/>
      <w:rPr>
        <w:rFonts w:ascii="Times New Roman" w:hAnsi="Times New Roman" w:cs="Times New Roman"/>
        <w:sz w:val="16"/>
        <w:szCs w:val="16"/>
      </w:rPr>
    </w:pPr>
    <w:bookmarkStart w:id="1" w:name="_Hlk534883385"/>
    <w:r w:rsidRPr="00481ACF">
      <w:rPr>
        <w:rFonts w:ascii="Arial" w:hAnsi="Arial" w:cs="Arial"/>
        <w:sz w:val="16"/>
        <w:szCs w:val="16"/>
      </w:rPr>
      <w:t>Revised:  January 14, 2019</w:t>
    </w:r>
    <w:bookmarkEnd w:id="1"/>
    <w:r w:rsidR="00701FA7">
      <w:tab/>
    </w:r>
    <w:r w:rsidR="00701FA7">
      <w:tab/>
    </w:r>
    <w:r w:rsidR="00701FA7">
      <w:tab/>
    </w:r>
    <w:r w:rsidR="00701FA7">
      <w:tab/>
    </w:r>
    <w:r w:rsidR="00701FA7">
      <w:tab/>
    </w:r>
    <w:r w:rsidR="00701FA7">
      <w:tab/>
    </w:r>
    <w:r w:rsidR="00701FA7">
      <w:rPr>
        <w:rFonts w:ascii="Times New Roman" w:hAnsi="Times New Roman" w:cs="Times New Roman"/>
        <w:sz w:val="16"/>
        <w:szCs w:val="16"/>
      </w:rPr>
      <w:t>BOD Approved May 10,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31248" w14:textId="77777777" w:rsidR="00073651" w:rsidRDefault="00073651" w:rsidP="00BE3E54">
      <w:pPr>
        <w:spacing w:after="0" w:line="240" w:lineRule="auto"/>
      </w:pPr>
      <w:r>
        <w:separator/>
      </w:r>
    </w:p>
  </w:footnote>
  <w:footnote w:type="continuationSeparator" w:id="0">
    <w:p w14:paraId="49B218D4" w14:textId="77777777" w:rsidR="00073651" w:rsidRDefault="00073651" w:rsidP="00BE3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6BE5"/>
    <w:multiLevelType w:val="hybridMultilevel"/>
    <w:tmpl w:val="1D744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24DA2"/>
    <w:multiLevelType w:val="hybridMultilevel"/>
    <w:tmpl w:val="E9E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759F"/>
    <w:multiLevelType w:val="hybridMultilevel"/>
    <w:tmpl w:val="4B08C4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61013"/>
    <w:multiLevelType w:val="hybridMultilevel"/>
    <w:tmpl w:val="DCF0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25AA6"/>
    <w:multiLevelType w:val="hybridMultilevel"/>
    <w:tmpl w:val="B9FCA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50B91"/>
    <w:multiLevelType w:val="hybridMultilevel"/>
    <w:tmpl w:val="ED14E118"/>
    <w:lvl w:ilvl="0" w:tplc="530E97AC">
      <w:start w:val="1"/>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C0919"/>
    <w:multiLevelType w:val="hybridMultilevel"/>
    <w:tmpl w:val="4F8A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D5FFC"/>
    <w:multiLevelType w:val="hybridMultilevel"/>
    <w:tmpl w:val="23BA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D0BF0"/>
    <w:multiLevelType w:val="hybridMultilevel"/>
    <w:tmpl w:val="365A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82DB8"/>
    <w:multiLevelType w:val="hybridMultilevel"/>
    <w:tmpl w:val="07B6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A2532"/>
    <w:multiLevelType w:val="hybridMultilevel"/>
    <w:tmpl w:val="3676B6B0"/>
    <w:lvl w:ilvl="0" w:tplc="530E97AC">
      <w:start w:val="1"/>
      <w:numFmt w:val="bullet"/>
      <w:lvlText w:val="•"/>
      <w:lvlJc w:val="left"/>
      <w:pPr>
        <w:ind w:left="144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B3E96"/>
    <w:multiLevelType w:val="hybridMultilevel"/>
    <w:tmpl w:val="5E1C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C08B6"/>
    <w:multiLevelType w:val="hybridMultilevel"/>
    <w:tmpl w:val="3BB017D8"/>
    <w:lvl w:ilvl="0" w:tplc="530E97AC">
      <w:start w:val="1"/>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36EFE"/>
    <w:multiLevelType w:val="hybridMultilevel"/>
    <w:tmpl w:val="903CB1AC"/>
    <w:lvl w:ilvl="0" w:tplc="530E97AC">
      <w:start w:val="1"/>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965AE"/>
    <w:multiLevelType w:val="hybridMultilevel"/>
    <w:tmpl w:val="02D87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63AFA"/>
    <w:multiLevelType w:val="hybridMultilevel"/>
    <w:tmpl w:val="A2D2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559C9"/>
    <w:multiLevelType w:val="hybridMultilevel"/>
    <w:tmpl w:val="8C063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C4940"/>
    <w:multiLevelType w:val="hybridMultilevel"/>
    <w:tmpl w:val="BC5C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76CE2"/>
    <w:multiLevelType w:val="hybridMultilevel"/>
    <w:tmpl w:val="BDE8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638AA"/>
    <w:multiLevelType w:val="hybridMultilevel"/>
    <w:tmpl w:val="076C32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103E6"/>
    <w:multiLevelType w:val="hybridMultilevel"/>
    <w:tmpl w:val="88EC6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03943"/>
    <w:multiLevelType w:val="hybridMultilevel"/>
    <w:tmpl w:val="EFFA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016C3"/>
    <w:multiLevelType w:val="hybridMultilevel"/>
    <w:tmpl w:val="B7F490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C12A5"/>
    <w:multiLevelType w:val="hybridMultilevel"/>
    <w:tmpl w:val="4F668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C4ED0"/>
    <w:multiLevelType w:val="hybridMultilevel"/>
    <w:tmpl w:val="6BC854EC"/>
    <w:lvl w:ilvl="0" w:tplc="476C8B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135F2"/>
    <w:multiLevelType w:val="hybridMultilevel"/>
    <w:tmpl w:val="61FC9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23E63"/>
    <w:multiLevelType w:val="hybridMultilevel"/>
    <w:tmpl w:val="B4E2D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A2FB5"/>
    <w:multiLevelType w:val="hybridMultilevel"/>
    <w:tmpl w:val="F64A107A"/>
    <w:lvl w:ilvl="0" w:tplc="C79AE72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25E99"/>
    <w:multiLevelType w:val="hybridMultilevel"/>
    <w:tmpl w:val="D2E8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70916"/>
    <w:multiLevelType w:val="hybridMultilevel"/>
    <w:tmpl w:val="0AC4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B183E"/>
    <w:multiLevelType w:val="hybridMultilevel"/>
    <w:tmpl w:val="4AE4A4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1721A1"/>
    <w:multiLevelType w:val="hybridMultilevel"/>
    <w:tmpl w:val="BB043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FE2538"/>
    <w:multiLevelType w:val="hybridMultilevel"/>
    <w:tmpl w:val="21484B3E"/>
    <w:lvl w:ilvl="0" w:tplc="530E97AC">
      <w:start w:val="1"/>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493D3F"/>
    <w:multiLevelType w:val="hybridMultilevel"/>
    <w:tmpl w:val="5F80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D3177"/>
    <w:multiLevelType w:val="hybridMultilevel"/>
    <w:tmpl w:val="B52C09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7"/>
  </w:num>
  <w:num w:numId="4">
    <w:abstractNumId w:val="17"/>
  </w:num>
  <w:num w:numId="5">
    <w:abstractNumId w:val="21"/>
  </w:num>
  <w:num w:numId="6">
    <w:abstractNumId w:val="31"/>
  </w:num>
  <w:num w:numId="7">
    <w:abstractNumId w:val="27"/>
  </w:num>
  <w:num w:numId="8">
    <w:abstractNumId w:val="15"/>
  </w:num>
  <w:num w:numId="9">
    <w:abstractNumId w:val="12"/>
  </w:num>
  <w:num w:numId="10">
    <w:abstractNumId w:val="29"/>
  </w:num>
  <w:num w:numId="11">
    <w:abstractNumId w:val="14"/>
  </w:num>
  <w:num w:numId="12">
    <w:abstractNumId w:val="18"/>
  </w:num>
  <w:num w:numId="13">
    <w:abstractNumId w:val="8"/>
  </w:num>
  <w:num w:numId="14">
    <w:abstractNumId w:val="28"/>
  </w:num>
  <w:num w:numId="15">
    <w:abstractNumId w:val="20"/>
  </w:num>
  <w:num w:numId="16">
    <w:abstractNumId w:val="1"/>
  </w:num>
  <w:num w:numId="17">
    <w:abstractNumId w:val="11"/>
  </w:num>
  <w:num w:numId="18">
    <w:abstractNumId w:val="3"/>
  </w:num>
  <w:num w:numId="19">
    <w:abstractNumId w:val="9"/>
  </w:num>
  <w:num w:numId="20">
    <w:abstractNumId w:val="25"/>
  </w:num>
  <w:num w:numId="21">
    <w:abstractNumId w:val="33"/>
  </w:num>
  <w:num w:numId="22">
    <w:abstractNumId w:val="23"/>
  </w:num>
  <w:num w:numId="23">
    <w:abstractNumId w:val="30"/>
  </w:num>
  <w:num w:numId="24">
    <w:abstractNumId w:val="6"/>
  </w:num>
  <w:num w:numId="25">
    <w:abstractNumId w:val="16"/>
  </w:num>
  <w:num w:numId="26">
    <w:abstractNumId w:val="2"/>
  </w:num>
  <w:num w:numId="27">
    <w:abstractNumId w:val="10"/>
  </w:num>
  <w:num w:numId="28">
    <w:abstractNumId w:val="32"/>
  </w:num>
  <w:num w:numId="29">
    <w:abstractNumId w:val="5"/>
  </w:num>
  <w:num w:numId="30">
    <w:abstractNumId w:val="26"/>
  </w:num>
  <w:num w:numId="31">
    <w:abstractNumId w:val="13"/>
  </w:num>
  <w:num w:numId="32">
    <w:abstractNumId w:val="19"/>
  </w:num>
  <w:num w:numId="33">
    <w:abstractNumId w:val="4"/>
  </w:num>
  <w:num w:numId="34">
    <w:abstractNumId w:val="3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2B"/>
    <w:rsid w:val="000041C4"/>
    <w:rsid w:val="000567F5"/>
    <w:rsid w:val="00073651"/>
    <w:rsid w:val="000B4D58"/>
    <w:rsid w:val="000B549C"/>
    <w:rsid w:val="000C6A7B"/>
    <w:rsid w:val="000D43DD"/>
    <w:rsid w:val="000D45CD"/>
    <w:rsid w:val="000D53E1"/>
    <w:rsid w:val="00101D62"/>
    <w:rsid w:val="00115EEB"/>
    <w:rsid w:val="0012676E"/>
    <w:rsid w:val="00127315"/>
    <w:rsid w:val="0015499B"/>
    <w:rsid w:val="00171546"/>
    <w:rsid w:val="00176EFA"/>
    <w:rsid w:val="00183C8C"/>
    <w:rsid w:val="001850B8"/>
    <w:rsid w:val="001B371C"/>
    <w:rsid w:val="001C0185"/>
    <w:rsid w:val="001C63E9"/>
    <w:rsid w:val="001E6C28"/>
    <w:rsid w:val="00202B77"/>
    <w:rsid w:val="00236481"/>
    <w:rsid w:val="00236FAA"/>
    <w:rsid w:val="002419CA"/>
    <w:rsid w:val="00253921"/>
    <w:rsid w:val="002A4DBE"/>
    <w:rsid w:val="002B6518"/>
    <w:rsid w:val="002F2815"/>
    <w:rsid w:val="002F7781"/>
    <w:rsid w:val="003222F5"/>
    <w:rsid w:val="00323A20"/>
    <w:rsid w:val="0033019B"/>
    <w:rsid w:val="00336294"/>
    <w:rsid w:val="003649DC"/>
    <w:rsid w:val="003733BF"/>
    <w:rsid w:val="00373594"/>
    <w:rsid w:val="0037731B"/>
    <w:rsid w:val="0038601F"/>
    <w:rsid w:val="003931C6"/>
    <w:rsid w:val="00395A12"/>
    <w:rsid w:val="003971D2"/>
    <w:rsid w:val="003B6C05"/>
    <w:rsid w:val="003C30E7"/>
    <w:rsid w:val="003C6359"/>
    <w:rsid w:val="003C6F23"/>
    <w:rsid w:val="003D38C5"/>
    <w:rsid w:val="003D590D"/>
    <w:rsid w:val="004120B9"/>
    <w:rsid w:val="004402EA"/>
    <w:rsid w:val="004716ED"/>
    <w:rsid w:val="00476DE7"/>
    <w:rsid w:val="00481ACF"/>
    <w:rsid w:val="004B201A"/>
    <w:rsid w:val="00520AE5"/>
    <w:rsid w:val="00525F28"/>
    <w:rsid w:val="0053308B"/>
    <w:rsid w:val="005657F3"/>
    <w:rsid w:val="00572829"/>
    <w:rsid w:val="0058242B"/>
    <w:rsid w:val="00585C4B"/>
    <w:rsid w:val="005B71FD"/>
    <w:rsid w:val="005D75E9"/>
    <w:rsid w:val="005E6402"/>
    <w:rsid w:val="0060479F"/>
    <w:rsid w:val="00606EF6"/>
    <w:rsid w:val="00616027"/>
    <w:rsid w:val="00616E34"/>
    <w:rsid w:val="0065080B"/>
    <w:rsid w:val="00655D67"/>
    <w:rsid w:val="00660DDE"/>
    <w:rsid w:val="00677F49"/>
    <w:rsid w:val="00683714"/>
    <w:rsid w:val="0068692B"/>
    <w:rsid w:val="00686FBD"/>
    <w:rsid w:val="006A7835"/>
    <w:rsid w:val="00701FA7"/>
    <w:rsid w:val="0072384A"/>
    <w:rsid w:val="00725E74"/>
    <w:rsid w:val="007630C4"/>
    <w:rsid w:val="007B111A"/>
    <w:rsid w:val="007C7612"/>
    <w:rsid w:val="007D10C0"/>
    <w:rsid w:val="007E4E71"/>
    <w:rsid w:val="007F4594"/>
    <w:rsid w:val="007F64BD"/>
    <w:rsid w:val="00801AF6"/>
    <w:rsid w:val="00815FC9"/>
    <w:rsid w:val="0082567B"/>
    <w:rsid w:val="008267FE"/>
    <w:rsid w:val="008541D7"/>
    <w:rsid w:val="0086048F"/>
    <w:rsid w:val="00870831"/>
    <w:rsid w:val="00887E1D"/>
    <w:rsid w:val="00890A5F"/>
    <w:rsid w:val="008A5D67"/>
    <w:rsid w:val="008A7327"/>
    <w:rsid w:val="008B13D4"/>
    <w:rsid w:val="008B1C10"/>
    <w:rsid w:val="008D6D95"/>
    <w:rsid w:val="008D7FC9"/>
    <w:rsid w:val="008F051A"/>
    <w:rsid w:val="008F2CFC"/>
    <w:rsid w:val="0091700A"/>
    <w:rsid w:val="00917C68"/>
    <w:rsid w:val="00933B2A"/>
    <w:rsid w:val="00956475"/>
    <w:rsid w:val="00970A50"/>
    <w:rsid w:val="00981054"/>
    <w:rsid w:val="009B1636"/>
    <w:rsid w:val="009F60DB"/>
    <w:rsid w:val="00A1400B"/>
    <w:rsid w:val="00A51C2F"/>
    <w:rsid w:val="00AA10C1"/>
    <w:rsid w:val="00AA12C6"/>
    <w:rsid w:val="00AF0C1F"/>
    <w:rsid w:val="00B11441"/>
    <w:rsid w:val="00B117D8"/>
    <w:rsid w:val="00B350B1"/>
    <w:rsid w:val="00B37706"/>
    <w:rsid w:val="00B53F0E"/>
    <w:rsid w:val="00B573DD"/>
    <w:rsid w:val="00BA0D01"/>
    <w:rsid w:val="00BD44D7"/>
    <w:rsid w:val="00BE3E54"/>
    <w:rsid w:val="00BE714E"/>
    <w:rsid w:val="00BF42F1"/>
    <w:rsid w:val="00C14331"/>
    <w:rsid w:val="00C20540"/>
    <w:rsid w:val="00C272AD"/>
    <w:rsid w:val="00C344D7"/>
    <w:rsid w:val="00C4767E"/>
    <w:rsid w:val="00C543C5"/>
    <w:rsid w:val="00C9043A"/>
    <w:rsid w:val="00CA04DD"/>
    <w:rsid w:val="00CB64A1"/>
    <w:rsid w:val="00CD2A8C"/>
    <w:rsid w:val="00CE2E26"/>
    <w:rsid w:val="00CE6494"/>
    <w:rsid w:val="00D33966"/>
    <w:rsid w:val="00D42C63"/>
    <w:rsid w:val="00D5623D"/>
    <w:rsid w:val="00D83F6B"/>
    <w:rsid w:val="00D857BE"/>
    <w:rsid w:val="00D927B2"/>
    <w:rsid w:val="00DB5C03"/>
    <w:rsid w:val="00DD3C06"/>
    <w:rsid w:val="00DE2C43"/>
    <w:rsid w:val="00DE79E2"/>
    <w:rsid w:val="00DF1D7B"/>
    <w:rsid w:val="00DF6F70"/>
    <w:rsid w:val="00E213F8"/>
    <w:rsid w:val="00E260F7"/>
    <w:rsid w:val="00E33A00"/>
    <w:rsid w:val="00E51382"/>
    <w:rsid w:val="00E81DE0"/>
    <w:rsid w:val="00E8699E"/>
    <w:rsid w:val="00E876C6"/>
    <w:rsid w:val="00EA60A9"/>
    <w:rsid w:val="00EB2280"/>
    <w:rsid w:val="00ED678B"/>
    <w:rsid w:val="00EF2CCE"/>
    <w:rsid w:val="00EF3408"/>
    <w:rsid w:val="00F24ED4"/>
    <w:rsid w:val="00F61CB1"/>
    <w:rsid w:val="00F75CFD"/>
    <w:rsid w:val="00FA4F94"/>
    <w:rsid w:val="00FC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7061"/>
  <w15:chartTrackingRefBased/>
  <w15:docId w15:val="{6C8114E1-B03B-4461-8014-2B6C33FF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42B"/>
    <w:pPr>
      <w:ind w:left="720"/>
      <w:contextualSpacing/>
    </w:pPr>
  </w:style>
  <w:style w:type="table" w:styleId="TableGrid">
    <w:name w:val="Table Grid"/>
    <w:basedOn w:val="TableNormal"/>
    <w:uiPriority w:val="39"/>
    <w:rsid w:val="000D5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E260F7"/>
    <w:rPr>
      <w:i/>
      <w:iCs/>
      <w:color w:val="4472C4" w:themeColor="accent1"/>
    </w:rPr>
  </w:style>
  <w:style w:type="character" w:styleId="Strong">
    <w:name w:val="Strong"/>
    <w:basedOn w:val="DefaultParagraphFont"/>
    <w:uiPriority w:val="22"/>
    <w:qFormat/>
    <w:rsid w:val="00395A12"/>
    <w:rPr>
      <w:b/>
      <w:bCs/>
    </w:rPr>
  </w:style>
  <w:style w:type="paragraph" w:styleId="Header">
    <w:name w:val="header"/>
    <w:basedOn w:val="Normal"/>
    <w:link w:val="HeaderChar"/>
    <w:uiPriority w:val="99"/>
    <w:unhideWhenUsed/>
    <w:rsid w:val="00BE3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E54"/>
  </w:style>
  <w:style w:type="paragraph" w:styleId="Footer">
    <w:name w:val="footer"/>
    <w:basedOn w:val="Normal"/>
    <w:link w:val="FooterChar"/>
    <w:uiPriority w:val="99"/>
    <w:unhideWhenUsed/>
    <w:rsid w:val="00BE3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54"/>
  </w:style>
  <w:style w:type="paragraph" w:styleId="BalloonText">
    <w:name w:val="Balloon Text"/>
    <w:basedOn w:val="Normal"/>
    <w:link w:val="BalloonTextChar"/>
    <w:uiPriority w:val="99"/>
    <w:semiHidden/>
    <w:unhideWhenUsed/>
    <w:rsid w:val="005D7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tIns="0" rtlCol="0" anchor="t"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0CE07-9E80-49E0-A7C7-B25E3F40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Redding</dc:creator>
  <cp:keywords/>
  <dc:description/>
  <cp:lastModifiedBy>Barbara Redding</cp:lastModifiedBy>
  <cp:revision>7</cp:revision>
  <cp:lastPrinted>2018-04-09T05:33:00Z</cp:lastPrinted>
  <dcterms:created xsi:type="dcterms:W3CDTF">2019-01-10T19:33:00Z</dcterms:created>
  <dcterms:modified xsi:type="dcterms:W3CDTF">2019-01-28T13:59:00Z</dcterms:modified>
</cp:coreProperties>
</file>