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D6D2D" w14:textId="12BC3B02" w:rsidR="00E603BF" w:rsidRPr="0039501A" w:rsidRDefault="00D56C3E" w:rsidP="007D3829">
      <w:pPr>
        <w:jc w:val="both"/>
        <w:rPr>
          <w:rFonts w:ascii="Times New Roman" w:hAnsi="Times New Roman" w:cs="Times New Roman"/>
          <w:color w:val="000000" w:themeColor="text1"/>
        </w:rPr>
      </w:pPr>
      <w:r>
        <w:rPr>
          <w:noProof/>
        </w:rPr>
        <w:drawing>
          <wp:anchor distT="0" distB="0" distL="114300" distR="114300" simplePos="0" relativeHeight="251660288" behindDoc="0" locked="0" layoutInCell="1" allowOverlap="1" wp14:anchorId="363F298C" wp14:editId="65C24BE9">
            <wp:simplePos x="0" y="0"/>
            <wp:positionH relativeFrom="page">
              <wp:align>center</wp:align>
            </wp:positionH>
            <wp:positionV relativeFrom="paragraph">
              <wp:posOffset>-523875</wp:posOffset>
            </wp:positionV>
            <wp:extent cx="6713220" cy="9275359"/>
            <wp:effectExtent l="0" t="0" r="0"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3220" cy="9275359"/>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BF" w:rsidRPr="0039501A">
        <w:rPr>
          <w:rFonts w:ascii="Times New Roman" w:hAnsi="Times New Roman" w:cs="Times New Roman"/>
          <w:color w:val="000000" w:themeColor="text1"/>
        </w:rPr>
        <w:br w:type="page"/>
      </w:r>
    </w:p>
    <w:p w14:paraId="1A720222" w14:textId="77777777" w:rsidR="00E603BF" w:rsidRPr="0039501A" w:rsidRDefault="00E603BF" w:rsidP="007D3829">
      <w:pPr>
        <w:jc w:val="both"/>
        <w:rPr>
          <w:rFonts w:ascii="Times New Roman" w:hAnsi="Times New Roman" w:cs="Times New Roman"/>
          <w:color w:val="000000" w:themeColor="text1"/>
        </w:rPr>
        <w:sectPr w:rsidR="00E603BF" w:rsidRPr="0039501A" w:rsidSect="00A47F43">
          <w:headerReference w:type="default" r:id="rId9"/>
          <w:footerReference w:type="default" r:id="rId10"/>
          <w:pgSz w:w="11906" w:h="16838"/>
          <w:pgMar w:top="1701" w:right="1134" w:bottom="1134" w:left="1701" w:header="709" w:footer="709" w:gutter="0"/>
          <w:pgNumType w:start="1"/>
          <w:cols w:space="708"/>
          <w:titlePg/>
          <w:docGrid w:linePitch="360"/>
        </w:sectPr>
      </w:pPr>
    </w:p>
    <w:p w14:paraId="22C8A154" w14:textId="77777777" w:rsidR="00E603BF" w:rsidRPr="0039501A" w:rsidRDefault="00E603BF" w:rsidP="00304B8C">
      <w:pPr>
        <w:tabs>
          <w:tab w:val="left" w:pos="10490"/>
        </w:tabs>
        <w:spacing w:line="360" w:lineRule="auto"/>
        <w:jc w:val="center"/>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lastRenderedPageBreak/>
        <w:t>SUMÁRIO</w:t>
      </w:r>
    </w:p>
    <w:tbl>
      <w:tblPr>
        <w:tblW w:w="8784" w:type="dxa"/>
        <w:tblLayout w:type="fixed"/>
        <w:tblLook w:val="04A0" w:firstRow="1" w:lastRow="0" w:firstColumn="1" w:lastColumn="0" w:noHBand="0" w:noVBand="1"/>
      </w:tblPr>
      <w:tblGrid>
        <w:gridCol w:w="1045"/>
        <w:gridCol w:w="7030"/>
        <w:gridCol w:w="709"/>
      </w:tblGrid>
      <w:tr w:rsidR="009E793D" w:rsidRPr="0039501A" w14:paraId="7F86D31C" w14:textId="77777777" w:rsidTr="0011583A">
        <w:trPr>
          <w:trHeight w:val="311"/>
        </w:trPr>
        <w:tc>
          <w:tcPr>
            <w:tcW w:w="1045" w:type="dxa"/>
          </w:tcPr>
          <w:p w14:paraId="4CA47A96" w14:textId="77777777" w:rsidR="009E793D" w:rsidRPr="0039501A" w:rsidRDefault="009E793D">
            <w:pPr>
              <w:spacing w:line="242" w:lineRule="auto"/>
              <w:ind w:left="200"/>
              <w:rPr>
                <w:rFonts w:ascii="Times New Roman" w:eastAsia="Times New Roman" w:hAnsi="Times New Roman" w:cs="Times New Roman"/>
                <w:b/>
                <w:color w:val="000000"/>
                <w:sz w:val="24"/>
                <w:szCs w:val="24"/>
              </w:rPr>
            </w:pPr>
            <w:bookmarkStart w:id="0" w:name="_Hlk33044957"/>
          </w:p>
        </w:tc>
        <w:tc>
          <w:tcPr>
            <w:tcW w:w="7030" w:type="dxa"/>
          </w:tcPr>
          <w:p w14:paraId="5CFFB803" w14:textId="1C586735" w:rsidR="009E793D" w:rsidRPr="0039501A" w:rsidRDefault="009E793D">
            <w:pPr>
              <w:spacing w:line="242" w:lineRule="auto"/>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APRESENTAÇÃ</w:t>
            </w:r>
            <w:r w:rsidR="00033B82">
              <w:rPr>
                <w:rFonts w:ascii="Times New Roman" w:eastAsia="Times New Roman" w:hAnsi="Times New Roman" w:cs="Times New Roman"/>
                <w:b/>
                <w:color w:val="000000"/>
                <w:sz w:val="24"/>
                <w:szCs w:val="24"/>
              </w:rPr>
              <w:t>O</w:t>
            </w:r>
          </w:p>
          <w:p w14:paraId="59433E07" w14:textId="77777777" w:rsidR="009E793D" w:rsidRPr="0039501A" w:rsidRDefault="009E793D">
            <w:pPr>
              <w:spacing w:line="242" w:lineRule="auto"/>
              <w:ind w:left="3"/>
              <w:rPr>
                <w:rFonts w:ascii="Times New Roman" w:eastAsia="Times New Roman" w:hAnsi="Times New Roman" w:cs="Times New Roman"/>
                <w:b/>
                <w:color w:val="000000"/>
                <w:sz w:val="24"/>
                <w:szCs w:val="24"/>
              </w:rPr>
            </w:pPr>
          </w:p>
        </w:tc>
        <w:tc>
          <w:tcPr>
            <w:tcW w:w="709" w:type="dxa"/>
          </w:tcPr>
          <w:p w14:paraId="03AF84D0" w14:textId="77777777" w:rsidR="009E793D" w:rsidRPr="0039501A" w:rsidRDefault="009E793D">
            <w:pPr>
              <w:spacing w:line="242" w:lineRule="auto"/>
              <w:ind w:left="108"/>
              <w:rPr>
                <w:rFonts w:ascii="Times New Roman" w:eastAsia="Times New Roman" w:hAnsi="Times New Roman" w:cs="Times New Roman"/>
                <w:b/>
                <w:color w:val="000000"/>
                <w:sz w:val="24"/>
                <w:szCs w:val="24"/>
              </w:rPr>
            </w:pPr>
          </w:p>
        </w:tc>
      </w:tr>
      <w:tr w:rsidR="009E793D" w:rsidRPr="0039501A" w14:paraId="4779C0FE" w14:textId="77777777" w:rsidTr="0011583A">
        <w:trPr>
          <w:trHeight w:val="311"/>
        </w:trPr>
        <w:tc>
          <w:tcPr>
            <w:tcW w:w="1045" w:type="dxa"/>
            <w:shd w:val="clear" w:color="auto" w:fill="FFFFFF"/>
          </w:tcPr>
          <w:p w14:paraId="725DD82C" w14:textId="77777777" w:rsidR="009E793D" w:rsidRPr="0039501A" w:rsidRDefault="009E793D">
            <w:pPr>
              <w:spacing w:line="242" w:lineRule="auto"/>
              <w:ind w:left="200"/>
              <w:rPr>
                <w:rFonts w:ascii="Times New Roman" w:eastAsia="Arial Black" w:hAnsi="Times New Roman" w:cs="Times New Roman"/>
                <w:b/>
                <w:color w:val="000000"/>
                <w:sz w:val="24"/>
                <w:szCs w:val="24"/>
              </w:rPr>
            </w:pPr>
          </w:p>
        </w:tc>
        <w:tc>
          <w:tcPr>
            <w:tcW w:w="7030" w:type="dxa"/>
            <w:shd w:val="clear" w:color="auto" w:fill="FFFFFF"/>
            <w:hideMark/>
          </w:tcPr>
          <w:p w14:paraId="153B0BB2" w14:textId="77777777" w:rsidR="009E793D" w:rsidRPr="0039501A" w:rsidRDefault="009E793D">
            <w:pPr>
              <w:spacing w:line="242" w:lineRule="auto"/>
              <w:ind w:left="3"/>
              <w:rPr>
                <w:rFonts w:ascii="Times New Roman" w:eastAsia="Arial Black" w:hAnsi="Times New Roman" w:cs="Times New Roman"/>
                <w:b/>
                <w:color w:val="000000"/>
                <w:sz w:val="24"/>
                <w:szCs w:val="24"/>
              </w:rPr>
            </w:pPr>
            <w:r w:rsidRPr="0039501A">
              <w:rPr>
                <w:rFonts w:ascii="Times New Roman" w:eastAsia="Arial Black" w:hAnsi="Times New Roman" w:cs="Times New Roman"/>
                <w:b/>
                <w:color w:val="000000"/>
                <w:sz w:val="24"/>
                <w:szCs w:val="24"/>
              </w:rPr>
              <w:t>VER - OBSERVAR A REALIDADE</w:t>
            </w:r>
          </w:p>
        </w:tc>
        <w:tc>
          <w:tcPr>
            <w:tcW w:w="709" w:type="dxa"/>
            <w:shd w:val="clear" w:color="auto" w:fill="FFFFFF"/>
          </w:tcPr>
          <w:p w14:paraId="153C5AF2" w14:textId="77777777" w:rsidR="009E793D" w:rsidRPr="0039501A" w:rsidRDefault="009E793D">
            <w:pPr>
              <w:spacing w:line="242" w:lineRule="auto"/>
              <w:ind w:left="108"/>
              <w:rPr>
                <w:rFonts w:ascii="Times New Roman" w:eastAsia="Times New Roman" w:hAnsi="Times New Roman" w:cs="Times New Roman"/>
                <w:b/>
                <w:color w:val="000000"/>
                <w:sz w:val="24"/>
                <w:szCs w:val="24"/>
              </w:rPr>
            </w:pPr>
          </w:p>
        </w:tc>
      </w:tr>
      <w:tr w:rsidR="009E793D" w:rsidRPr="0039501A" w14:paraId="5437D692" w14:textId="77777777" w:rsidTr="0011583A">
        <w:trPr>
          <w:trHeight w:val="311"/>
        </w:trPr>
        <w:tc>
          <w:tcPr>
            <w:tcW w:w="1045" w:type="dxa"/>
            <w:hideMark/>
          </w:tcPr>
          <w:p w14:paraId="24EDAA44" w14:textId="77777777" w:rsidR="009E793D" w:rsidRPr="0039501A" w:rsidRDefault="009E793D">
            <w:pPr>
              <w:spacing w:line="242" w:lineRule="auto"/>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1</w:t>
            </w:r>
          </w:p>
        </w:tc>
        <w:tc>
          <w:tcPr>
            <w:tcW w:w="7030" w:type="dxa"/>
            <w:hideMark/>
          </w:tcPr>
          <w:p w14:paraId="4CA9ABF3" w14:textId="77777777" w:rsidR="009E793D" w:rsidRPr="0039501A" w:rsidRDefault="009E793D">
            <w:pPr>
              <w:spacing w:line="242" w:lineRule="auto"/>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HISTÓRICO DO PROJETO</w:t>
            </w:r>
          </w:p>
        </w:tc>
        <w:tc>
          <w:tcPr>
            <w:tcW w:w="709" w:type="dxa"/>
            <w:hideMark/>
          </w:tcPr>
          <w:p w14:paraId="24365A6D" w14:textId="0EF2E274" w:rsidR="009E793D" w:rsidRPr="0039501A" w:rsidRDefault="009E793D">
            <w:pPr>
              <w:spacing w:line="242" w:lineRule="auto"/>
              <w:ind w:left="108"/>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0</w:t>
            </w:r>
            <w:r w:rsidR="00A47F43">
              <w:rPr>
                <w:rFonts w:ascii="Times New Roman" w:eastAsia="Times New Roman" w:hAnsi="Times New Roman" w:cs="Times New Roman"/>
                <w:b/>
                <w:color w:val="000000"/>
                <w:sz w:val="24"/>
                <w:szCs w:val="24"/>
              </w:rPr>
              <w:t>4</w:t>
            </w:r>
          </w:p>
        </w:tc>
      </w:tr>
      <w:tr w:rsidR="009E793D" w:rsidRPr="0039501A" w14:paraId="028D6EA3" w14:textId="77777777" w:rsidTr="0011583A">
        <w:trPr>
          <w:trHeight w:val="380"/>
        </w:trPr>
        <w:tc>
          <w:tcPr>
            <w:tcW w:w="1045" w:type="dxa"/>
            <w:hideMark/>
          </w:tcPr>
          <w:p w14:paraId="7D2F8A1C"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1.1</w:t>
            </w:r>
          </w:p>
        </w:tc>
        <w:tc>
          <w:tcPr>
            <w:tcW w:w="7030" w:type="dxa"/>
            <w:hideMark/>
          </w:tcPr>
          <w:p w14:paraId="23D243AB" w14:textId="77777777" w:rsidR="009E793D" w:rsidRPr="0039501A" w:rsidRDefault="009E793D">
            <w:pPr>
              <w:spacing w:before="59"/>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A COMUNIDADE É O PROJETO</w:t>
            </w:r>
          </w:p>
        </w:tc>
        <w:tc>
          <w:tcPr>
            <w:tcW w:w="709" w:type="dxa"/>
            <w:hideMark/>
          </w:tcPr>
          <w:p w14:paraId="547AB563" w14:textId="16DE7A48" w:rsidR="009E793D" w:rsidRPr="0039501A" w:rsidRDefault="00293F86">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r>
      <w:tr w:rsidR="009E793D" w:rsidRPr="0039501A" w14:paraId="09C2A1FD" w14:textId="77777777" w:rsidTr="0011583A">
        <w:trPr>
          <w:trHeight w:val="380"/>
        </w:trPr>
        <w:tc>
          <w:tcPr>
            <w:tcW w:w="1045" w:type="dxa"/>
            <w:hideMark/>
          </w:tcPr>
          <w:p w14:paraId="103FF26B"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1.2</w:t>
            </w:r>
          </w:p>
        </w:tc>
        <w:tc>
          <w:tcPr>
            <w:tcW w:w="7030" w:type="dxa"/>
            <w:hideMark/>
          </w:tcPr>
          <w:p w14:paraId="0043B82F" w14:textId="77777777" w:rsidR="009E793D" w:rsidRPr="0039501A" w:rsidRDefault="009E793D">
            <w:pPr>
              <w:spacing w:before="59"/>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CAMINHADA PASTORAL: AS VOZES E DESAFIOS EMERGENTES</w:t>
            </w:r>
          </w:p>
        </w:tc>
        <w:tc>
          <w:tcPr>
            <w:tcW w:w="709" w:type="dxa"/>
          </w:tcPr>
          <w:p w14:paraId="40FD9739" w14:textId="70C37340" w:rsidR="009E793D" w:rsidRPr="0039501A" w:rsidRDefault="00293F86">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p w14:paraId="5B9F4FBB" w14:textId="77777777" w:rsidR="009E793D" w:rsidRPr="0039501A" w:rsidRDefault="009E793D">
            <w:pPr>
              <w:spacing w:before="59"/>
              <w:ind w:left="108"/>
              <w:rPr>
                <w:rFonts w:ascii="Times New Roman" w:eastAsia="Times New Roman" w:hAnsi="Times New Roman" w:cs="Times New Roman"/>
                <w:b/>
                <w:color w:val="000000"/>
                <w:sz w:val="24"/>
                <w:szCs w:val="24"/>
              </w:rPr>
            </w:pPr>
          </w:p>
        </w:tc>
      </w:tr>
      <w:tr w:rsidR="009E793D" w:rsidRPr="0039501A" w14:paraId="6E869453" w14:textId="77777777" w:rsidTr="0011583A">
        <w:trPr>
          <w:trHeight w:val="380"/>
        </w:trPr>
        <w:tc>
          <w:tcPr>
            <w:tcW w:w="1045" w:type="dxa"/>
            <w:shd w:val="clear" w:color="auto" w:fill="FFFFFF"/>
          </w:tcPr>
          <w:p w14:paraId="0ACD0D5A" w14:textId="77777777" w:rsidR="009E793D" w:rsidRPr="0039501A" w:rsidRDefault="009E793D">
            <w:pPr>
              <w:spacing w:before="59"/>
              <w:ind w:left="200"/>
              <w:rPr>
                <w:rFonts w:ascii="Times New Roman" w:eastAsia="Times New Roman" w:hAnsi="Times New Roman" w:cs="Times New Roman"/>
                <w:b/>
                <w:color w:val="000000"/>
                <w:sz w:val="24"/>
                <w:szCs w:val="24"/>
              </w:rPr>
            </w:pPr>
          </w:p>
        </w:tc>
        <w:tc>
          <w:tcPr>
            <w:tcW w:w="7030" w:type="dxa"/>
            <w:shd w:val="clear" w:color="auto" w:fill="FFFFFF"/>
            <w:hideMark/>
          </w:tcPr>
          <w:p w14:paraId="7785F023" w14:textId="77777777" w:rsidR="009E793D" w:rsidRPr="0039501A" w:rsidRDefault="009E793D">
            <w:pPr>
              <w:spacing w:before="59"/>
              <w:ind w:left="3"/>
              <w:rPr>
                <w:rFonts w:ascii="Times New Roman" w:eastAsia="Arial Black" w:hAnsi="Times New Roman" w:cs="Times New Roman"/>
                <w:b/>
                <w:color w:val="000000"/>
                <w:sz w:val="24"/>
                <w:szCs w:val="24"/>
              </w:rPr>
            </w:pPr>
            <w:r w:rsidRPr="0039501A">
              <w:rPr>
                <w:rFonts w:ascii="Times New Roman" w:eastAsia="Arial Black" w:hAnsi="Times New Roman" w:cs="Times New Roman"/>
                <w:b/>
                <w:color w:val="000000"/>
                <w:sz w:val="24"/>
                <w:szCs w:val="24"/>
              </w:rPr>
              <w:t>JULGAR – ILUMINAR A REALIDADE</w:t>
            </w:r>
          </w:p>
        </w:tc>
        <w:tc>
          <w:tcPr>
            <w:tcW w:w="709" w:type="dxa"/>
            <w:shd w:val="clear" w:color="auto" w:fill="FFFFFF"/>
          </w:tcPr>
          <w:p w14:paraId="685A62A0" w14:textId="77777777" w:rsidR="009E793D" w:rsidRPr="0039501A" w:rsidRDefault="009E793D">
            <w:pPr>
              <w:spacing w:before="59"/>
              <w:ind w:left="108"/>
              <w:rPr>
                <w:rFonts w:ascii="Times New Roman" w:eastAsia="Times New Roman" w:hAnsi="Times New Roman" w:cs="Times New Roman"/>
                <w:b/>
                <w:color w:val="000000"/>
                <w:sz w:val="24"/>
                <w:szCs w:val="24"/>
              </w:rPr>
            </w:pPr>
          </w:p>
        </w:tc>
      </w:tr>
      <w:tr w:rsidR="009E793D" w:rsidRPr="0039501A" w14:paraId="72EE070E" w14:textId="77777777" w:rsidTr="0011583A">
        <w:trPr>
          <w:trHeight w:val="380"/>
        </w:trPr>
        <w:tc>
          <w:tcPr>
            <w:tcW w:w="1045" w:type="dxa"/>
            <w:hideMark/>
          </w:tcPr>
          <w:p w14:paraId="3BF52C30"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2</w:t>
            </w:r>
          </w:p>
        </w:tc>
        <w:tc>
          <w:tcPr>
            <w:tcW w:w="7030" w:type="dxa"/>
            <w:hideMark/>
          </w:tcPr>
          <w:p w14:paraId="47AD06FA"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LANÇAI AS REDES EM ÁGUAS MAIS PROFUNDAS</w:t>
            </w:r>
          </w:p>
        </w:tc>
        <w:tc>
          <w:tcPr>
            <w:tcW w:w="709" w:type="dxa"/>
            <w:hideMark/>
          </w:tcPr>
          <w:p w14:paraId="53F180FB" w14:textId="1EEAB1B7" w:rsidR="009E793D" w:rsidRPr="0039501A" w:rsidRDefault="009E793D">
            <w:pPr>
              <w:spacing w:before="59"/>
              <w:ind w:left="108"/>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1</w:t>
            </w:r>
            <w:r w:rsidR="00293F86">
              <w:rPr>
                <w:rFonts w:ascii="Times New Roman" w:eastAsia="Times New Roman" w:hAnsi="Times New Roman" w:cs="Times New Roman"/>
                <w:b/>
                <w:color w:val="000000"/>
                <w:sz w:val="24"/>
                <w:szCs w:val="24"/>
              </w:rPr>
              <w:t>7</w:t>
            </w:r>
          </w:p>
        </w:tc>
      </w:tr>
      <w:tr w:rsidR="009E793D" w:rsidRPr="0039501A" w14:paraId="31326D90" w14:textId="77777777" w:rsidTr="0011583A">
        <w:trPr>
          <w:trHeight w:val="380"/>
        </w:trPr>
        <w:tc>
          <w:tcPr>
            <w:tcW w:w="1045" w:type="dxa"/>
            <w:hideMark/>
          </w:tcPr>
          <w:p w14:paraId="3091972D"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2.1</w:t>
            </w:r>
          </w:p>
        </w:tc>
        <w:tc>
          <w:tcPr>
            <w:tcW w:w="7030" w:type="dxa"/>
            <w:hideMark/>
          </w:tcPr>
          <w:p w14:paraId="5C61732F" w14:textId="77777777" w:rsidR="009E793D" w:rsidRPr="0039501A" w:rsidRDefault="009E793D">
            <w:pPr>
              <w:spacing w:before="59"/>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PASTORAL DE CONJUNTO</w:t>
            </w:r>
          </w:p>
        </w:tc>
        <w:tc>
          <w:tcPr>
            <w:tcW w:w="709" w:type="dxa"/>
            <w:hideMark/>
          </w:tcPr>
          <w:p w14:paraId="218CCA1D" w14:textId="77777777" w:rsidR="009E793D" w:rsidRPr="0039501A" w:rsidRDefault="009E793D">
            <w:pPr>
              <w:spacing w:before="59"/>
              <w:ind w:left="108"/>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14</w:t>
            </w:r>
          </w:p>
        </w:tc>
      </w:tr>
      <w:tr w:rsidR="009E793D" w:rsidRPr="0039501A" w14:paraId="76E127CD" w14:textId="77777777" w:rsidTr="0011583A">
        <w:trPr>
          <w:trHeight w:val="380"/>
        </w:trPr>
        <w:tc>
          <w:tcPr>
            <w:tcW w:w="1045" w:type="dxa"/>
            <w:hideMark/>
          </w:tcPr>
          <w:p w14:paraId="76A1FB89"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3</w:t>
            </w:r>
          </w:p>
        </w:tc>
        <w:tc>
          <w:tcPr>
            <w:tcW w:w="7030" w:type="dxa"/>
            <w:hideMark/>
          </w:tcPr>
          <w:p w14:paraId="3F3BA8E3"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OBJETIVOS</w:t>
            </w:r>
          </w:p>
        </w:tc>
        <w:tc>
          <w:tcPr>
            <w:tcW w:w="709" w:type="dxa"/>
            <w:hideMark/>
          </w:tcPr>
          <w:p w14:paraId="6ECAD884" w14:textId="0B76FFE7" w:rsidR="009E793D" w:rsidRPr="0039501A" w:rsidRDefault="00293F86">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r>
      <w:tr w:rsidR="009E793D" w:rsidRPr="0039501A" w14:paraId="32B766BA" w14:textId="77777777" w:rsidTr="0011583A">
        <w:trPr>
          <w:trHeight w:val="378"/>
        </w:trPr>
        <w:tc>
          <w:tcPr>
            <w:tcW w:w="1045" w:type="dxa"/>
            <w:hideMark/>
          </w:tcPr>
          <w:p w14:paraId="36C0DA62"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3.1</w:t>
            </w:r>
          </w:p>
        </w:tc>
        <w:tc>
          <w:tcPr>
            <w:tcW w:w="7030" w:type="dxa"/>
            <w:hideMark/>
          </w:tcPr>
          <w:p w14:paraId="1F86C5A2" w14:textId="77777777" w:rsidR="009E793D" w:rsidRPr="0039501A" w:rsidRDefault="009E793D">
            <w:pPr>
              <w:spacing w:before="59"/>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OBJETIVO GERAL DA IGREJA NO BRASIL (CNBB)</w:t>
            </w:r>
          </w:p>
        </w:tc>
        <w:tc>
          <w:tcPr>
            <w:tcW w:w="709" w:type="dxa"/>
            <w:hideMark/>
          </w:tcPr>
          <w:p w14:paraId="10589E23" w14:textId="4D564A3C" w:rsidR="009E793D" w:rsidRPr="0039501A" w:rsidRDefault="00293F86">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r>
      <w:tr w:rsidR="009E793D" w:rsidRPr="0039501A" w14:paraId="09023B4A" w14:textId="77777777" w:rsidTr="0011583A">
        <w:trPr>
          <w:trHeight w:val="378"/>
        </w:trPr>
        <w:tc>
          <w:tcPr>
            <w:tcW w:w="1045" w:type="dxa"/>
            <w:hideMark/>
          </w:tcPr>
          <w:p w14:paraId="40ECC862" w14:textId="77777777" w:rsidR="009E793D" w:rsidRPr="0039501A" w:rsidRDefault="009E793D">
            <w:pPr>
              <w:spacing w:before="57"/>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3.2</w:t>
            </w:r>
          </w:p>
        </w:tc>
        <w:tc>
          <w:tcPr>
            <w:tcW w:w="7030" w:type="dxa"/>
            <w:hideMark/>
          </w:tcPr>
          <w:p w14:paraId="56D03722" w14:textId="77777777" w:rsidR="009E793D" w:rsidRPr="0039501A" w:rsidRDefault="009E793D">
            <w:pPr>
              <w:spacing w:before="57"/>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3.2 OBJETIVO GERAL DA IGREJA PARTICULAR DE AMARGOSA</w:t>
            </w:r>
          </w:p>
        </w:tc>
        <w:tc>
          <w:tcPr>
            <w:tcW w:w="709" w:type="dxa"/>
            <w:hideMark/>
          </w:tcPr>
          <w:p w14:paraId="0CE003E6" w14:textId="2C9B63B2" w:rsidR="009E793D" w:rsidRPr="0039501A" w:rsidRDefault="00293F86">
            <w:pPr>
              <w:spacing w:before="57"/>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r>
      <w:tr w:rsidR="009E793D" w:rsidRPr="0039501A" w14:paraId="1431B806" w14:textId="77777777" w:rsidTr="0011583A">
        <w:trPr>
          <w:trHeight w:val="380"/>
        </w:trPr>
        <w:tc>
          <w:tcPr>
            <w:tcW w:w="1045" w:type="dxa"/>
            <w:hideMark/>
          </w:tcPr>
          <w:p w14:paraId="35A94A38"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3.2.1</w:t>
            </w:r>
          </w:p>
        </w:tc>
        <w:tc>
          <w:tcPr>
            <w:tcW w:w="7030" w:type="dxa"/>
            <w:hideMark/>
          </w:tcPr>
          <w:p w14:paraId="3A9112FF" w14:textId="77777777" w:rsidR="009E793D" w:rsidRPr="0039501A" w:rsidRDefault="009E793D">
            <w:pPr>
              <w:spacing w:before="59"/>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OBJETIVOS ESPECÍFICOS DA DIOCESE DE AMARGOSA</w:t>
            </w:r>
          </w:p>
        </w:tc>
        <w:tc>
          <w:tcPr>
            <w:tcW w:w="709" w:type="dxa"/>
            <w:hideMark/>
          </w:tcPr>
          <w:p w14:paraId="6A929381" w14:textId="3DE4EC85" w:rsidR="009E793D" w:rsidRPr="0039501A" w:rsidRDefault="00293F86">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w:t>
            </w:r>
          </w:p>
        </w:tc>
      </w:tr>
      <w:tr w:rsidR="009E793D" w:rsidRPr="0039501A" w14:paraId="5C4C41A6" w14:textId="77777777" w:rsidTr="0011583A">
        <w:trPr>
          <w:trHeight w:val="380"/>
        </w:trPr>
        <w:tc>
          <w:tcPr>
            <w:tcW w:w="1045" w:type="dxa"/>
            <w:hideMark/>
          </w:tcPr>
          <w:p w14:paraId="526D70D5"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4</w:t>
            </w:r>
          </w:p>
        </w:tc>
        <w:tc>
          <w:tcPr>
            <w:tcW w:w="7030" w:type="dxa"/>
            <w:hideMark/>
          </w:tcPr>
          <w:p w14:paraId="4B8E6D20"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METAS DIOCESANAS</w:t>
            </w:r>
          </w:p>
        </w:tc>
        <w:tc>
          <w:tcPr>
            <w:tcW w:w="709" w:type="dxa"/>
            <w:hideMark/>
          </w:tcPr>
          <w:p w14:paraId="31FD44FC" w14:textId="30721062" w:rsidR="009E793D" w:rsidRPr="0039501A" w:rsidRDefault="007D1B87">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w:t>
            </w:r>
          </w:p>
        </w:tc>
      </w:tr>
      <w:tr w:rsidR="009E793D" w:rsidRPr="0039501A" w14:paraId="5A758932" w14:textId="77777777" w:rsidTr="0011583A">
        <w:trPr>
          <w:trHeight w:val="760"/>
        </w:trPr>
        <w:tc>
          <w:tcPr>
            <w:tcW w:w="1045" w:type="dxa"/>
            <w:hideMark/>
          </w:tcPr>
          <w:p w14:paraId="747F6FCB"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w:t>
            </w:r>
          </w:p>
        </w:tc>
        <w:tc>
          <w:tcPr>
            <w:tcW w:w="7030" w:type="dxa"/>
            <w:hideMark/>
          </w:tcPr>
          <w:p w14:paraId="473F6007" w14:textId="6397A351" w:rsidR="009E793D" w:rsidRPr="0039501A" w:rsidRDefault="009E793D" w:rsidP="00293F86">
            <w:pPr>
              <w:tabs>
                <w:tab w:val="left" w:pos="1569"/>
                <w:tab w:val="left" w:pos="2975"/>
                <w:tab w:val="left" w:pos="3503"/>
                <w:tab w:val="left" w:pos="4362"/>
                <w:tab w:val="left" w:pos="6696"/>
              </w:tabs>
              <w:spacing w:before="59"/>
              <w:ind w:left="3"/>
              <w:jc w:val="both"/>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ESTRUTURA</w:t>
            </w:r>
            <w:r w:rsidRPr="0039501A">
              <w:rPr>
                <w:rFonts w:ascii="Times New Roman" w:eastAsia="Times New Roman" w:hAnsi="Times New Roman" w:cs="Times New Roman"/>
                <w:b/>
                <w:color w:val="000000"/>
                <w:sz w:val="24"/>
                <w:szCs w:val="24"/>
              </w:rPr>
              <w:tab/>
              <w:t>PASTORAL</w:t>
            </w:r>
            <w:r w:rsidRPr="0039501A">
              <w:rPr>
                <w:rFonts w:ascii="Times New Roman" w:eastAsia="Times New Roman" w:hAnsi="Times New Roman" w:cs="Times New Roman"/>
                <w:b/>
                <w:color w:val="000000"/>
                <w:sz w:val="24"/>
                <w:szCs w:val="24"/>
              </w:rPr>
              <w:tab/>
              <w:t>DA</w:t>
            </w:r>
            <w:r w:rsidRPr="0039501A">
              <w:rPr>
                <w:rFonts w:ascii="Times New Roman" w:eastAsia="Times New Roman" w:hAnsi="Times New Roman" w:cs="Times New Roman"/>
                <w:b/>
                <w:color w:val="000000"/>
                <w:sz w:val="24"/>
                <w:szCs w:val="24"/>
              </w:rPr>
              <w:tab/>
              <w:t>AÇÃO</w:t>
            </w:r>
            <w:r w:rsidRPr="0039501A">
              <w:rPr>
                <w:rFonts w:ascii="Times New Roman" w:eastAsia="Times New Roman" w:hAnsi="Times New Roman" w:cs="Times New Roman"/>
                <w:b/>
                <w:color w:val="000000"/>
                <w:sz w:val="24"/>
                <w:szCs w:val="24"/>
              </w:rPr>
              <w:tab/>
              <w:t>EVANGELIZADO</w:t>
            </w:r>
            <w:r w:rsidR="00293F86">
              <w:rPr>
                <w:rFonts w:ascii="Times New Roman" w:eastAsia="Times New Roman" w:hAnsi="Times New Roman" w:cs="Times New Roman"/>
                <w:b/>
                <w:color w:val="000000"/>
                <w:sz w:val="24"/>
                <w:szCs w:val="24"/>
              </w:rPr>
              <w:t xml:space="preserve"> </w:t>
            </w:r>
            <w:r w:rsidRPr="0039501A">
              <w:rPr>
                <w:rFonts w:ascii="Times New Roman" w:eastAsia="Times New Roman" w:hAnsi="Times New Roman" w:cs="Times New Roman"/>
                <w:b/>
                <w:color w:val="000000"/>
                <w:sz w:val="24"/>
                <w:szCs w:val="24"/>
              </w:rPr>
              <w:t>DA</w:t>
            </w:r>
            <w:r w:rsidR="00293F86">
              <w:rPr>
                <w:rFonts w:ascii="Times New Roman" w:eastAsia="Times New Roman" w:hAnsi="Times New Roman" w:cs="Times New Roman"/>
                <w:b/>
                <w:color w:val="000000"/>
                <w:sz w:val="24"/>
                <w:szCs w:val="24"/>
              </w:rPr>
              <w:t xml:space="preserve"> </w:t>
            </w:r>
            <w:r w:rsidRPr="0039501A">
              <w:rPr>
                <w:rFonts w:ascii="Times New Roman" w:eastAsia="Times New Roman" w:hAnsi="Times New Roman" w:cs="Times New Roman"/>
                <w:b/>
                <w:color w:val="000000"/>
                <w:sz w:val="24"/>
                <w:szCs w:val="24"/>
              </w:rPr>
              <w:t>DIOCESE DE AMARGOSA</w:t>
            </w:r>
          </w:p>
        </w:tc>
        <w:tc>
          <w:tcPr>
            <w:tcW w:w="709" w:type="dxa"/>
            <w:hideMark/>
          </w:tcPr>
          <w:p w14:paraId="6553C9E7" w14:textId="4A5AE0CC" w:rsidR="009E793D" w:rsidRPr="0039501A" w:rsidRDefault="007D1B87">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r>
      <w:tr w:rsidR="009E793D" w:rsidRPr="0039501A" w14:paraId="34FCDE7C" w14:textId="77777777" w:rsidTr="0011583A">
        <w:trPr>
          <w:trHeight w:val="380"/>
        </w:trPr>
        <w:tc>
          <w:tcPr>
            <w:tcW w:w="1045" w:type="dxa"/>
            <w:hideMark/>
          </w:tcPr>
          <w:p w14:paraId="6A1D1AAE"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5.1</w:t>
            </w:r>
          </w:p>
        </w:tc>
        <w:tc>
          <w:tcPr>
            <w:tcW w:w="7030" w:type="dxa"/>
            <w:hideMark/>
          </w:tcPr>
          <w:p w14:paraId="7995650B" w14:textId="77777777" w:rsidR="009E793D" w:rsidRPr="0039501A" w:rsidRDefault="009E793D">
            <w:pPr>
              <w:spacing w:before="59"/>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DIOCESANA</w:t>
            </w:r>
          </w:p>
        </w:tc>
        <w:tc>
          <w:tcPr>
            <w:tcW w:w="709" w:type="dxa"/>
            <w:hideMark/>
          </w:tcPr>
          <w:p w14:paraId="73523D0C" w14:textId="6491FE5E" w:rsidR="009E793D" w:rsidRPr="0039501A" w:rsidRDefault="007D1B87">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r>
      <w:tr w:rsidR="009E793D" w:rsidRPr="0039501A" w14:paraId="2D6EEBD0" w14:textId="77777777" w:rsidTr="0011583A">
        <w:trPr>
          <w:trHeight w:val="380"/>
        </w:trPr>
        <w:tc>
          <w:tcPr>
            <w:tcW w:w="1045" w:type="dxa"/>
            <w:hideMark/>
          </w:tcPr>
          <w:p w14:paraId="63F00EE4"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5.1.1</w:t>
            </w:r>
          </w:p>
        </w:tc>
        <w:tc>
          <w:tcPr>
            <w:tcW w:w="7030" w:type="dxa"/>
            <w:hideMark/>
          </w:tcPr>
          <w:p w14:paraId="0B78247C"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Coordenação Diocesana de Pastoral (CDP)</w:t>
            </w:r>
          </w:p>
        </w:tc>
        <w:tc>
          <w:tcPr>
            <w:tcW w:w="709" w:type="dxa"/>
            <w:hideMark/>
          </w:tcPr>
          <w:p w14:paraId="1B1C72DB" w14:textId="0F218EC8" w:rsidR="009E793D" w:rsidRPr="0039501A" w:rsidRDefault="007D1B87">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r>
      <w:tr w:rsidR="009E793D" w:rsidRPr="0039501A" w14:paraId="7AADE72D" w14:textId="77777777" w:rsidTr="0011583A">
        <w:trPr>
          <w:trHeight w:val="378"/>
        </w:trPr>
        <w:tc>
          <w:tcPr>
            <w:tcW w:w="1045" w:type="dxa"/>
            <w:hideMark/>
          </w:tcPr>
          <w:p w14:paraId="13596381"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5.1.2</w:t>
            </w:r>
          </w:p>
        </w:tc>
        <w:tc>
          <w:tcPr>
            <w:tcW w:w="7030" w:type="dxa"/>
            <w:hideMark/>
          </w:tcPr>
          <w:p w14:paraId="674B16A4"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O Coordenador Diocesano de Pastoral</w:t>
            </w:r>
          </w:p>
        </w:tc>
        <w:tc>
          <w:tcPr>
            <w:tcW w:w="709" w:type="dxa"/>
            <w:hideMark/>
          </w:tcPr>
          <w:p w14:paraId="46B0760F" w14:textId="35EC4D58" w:rsidR="009E793D" w:rsidRPr="0039501A" w:rsidRDefault="007D1B87">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r>
      <w:tr w:rsidR="009E793D" w:rsidRPr="0039501A" w14:paraId="224E619E" w14:textId="77777777" w:rsidTr="0011583A">
        <w:trPr>
          <w:trHeight w:val="408"/>
        </w:trPr>
        <w:tc>
          <w:tcPr>
            <w:tcW w:w="1045" w:type="dxa"/>
            <w:hideMark/>
          </w:tcPr>
          <w:p w14:paraId="7C8A9F5B" w14:textId="0D75A69A" w:rsidR="009E793D" w:rsidRPr="0039501A" w:rsidRDefault="009E793D">
            <w:pPr>
              <w:spacing w:before="57"/>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5.2.1</w:t>
            </w:r>
          </w:p>
        </w:tc>
        <w:tc>
          <w:tcPr>
            <w:tcW w:w="7030" w:type="dxa"/>
            <w:hideMark/>
          </w:tcPr>
          <w:p w14:paraId="6D10698E" w14:textId="77777777" w:rsidR="009E793D" w:rsidRPr="0039501A" w:rsidRDefault="009E793D">
            <w:pPr>
              <w:spacing w:before="57"/>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Atribuições do Coordenador Diocesano de Pastoral</w:t>
            </w:r>
          </w:p>
        </w:tc>
        <w:tc>
          <w:tcPr>
            <w:tcW w:w="709" w:type="dxa"/>
            <w:hideMark/>
          </w:tcPr>
          <w:p w14:paraId="29AE6466" w14:textId="0DE4AA5D" w:rsidR="009E793D" w:rsidRPr="0039501A" w:rsidRDefault="007D1B87">
            <w:pPr>
              <w:spacing w:before="57"/>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r>
      <w:tr w:rsidR="009E793D" w:rsidRPr="0039501A" w14:paraId="20EA95DD" w14:textId="77777777" w:rsidTr="0011583A">
        <w:trPr>
          <w:trHeight w:val="440"/>
        </w:trPr>
        <w:tc>
          <w:tcPr>
            <w:tcW w:w="1045" w:type="dxa"/>
            <w:hideMark/>
          </w:tcPr>
          <w:p w14:paraId="3403A598" w14:textId="77777777" w:rsidR="009E793D" w:rsidRPr="0039501A" w:rsidRDefault="009E793D">
            <w:pPr>
              <w:spacing w:before="8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5.1.3</w:t>
            </w:r>
          </w:p>
        </w:tc>
        <w:tc>
          <w:tcPr>
            <w:tcW w:w="7030" w:type="dxa"/>
            <w:hideMark/>
          </w:tcPr>
          <w:p w14:paraId="0AF47EBB" w14:textId="77777777" w:rsidR="009E793D" w:rsidRPr="0039501A" w:rsidRDefault="009E793D">
            <w:pPr>
              <w:spacing w:before="8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Comissões Diocesanas</w:t>
            </w:r>
          </w:p>
        </w:tc>
        <w:tc>
          <w:tcPr>
            <w:tcW w:w="709" w:type="dxa"/>
            <w:hideMark/>
          </w:tcPr>
          <w:p w14:paraId="60AE7C7C" w14:textId="77E4CE4D" w:rsidR="009E793D" w:rsidRPr="0039501A" w:rsidRDefault="009E793D">
            <w:pPr>
              <w:spacing w:before="89"/>
              <w:ind w:left="108"/>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2</w:t>
            </w:r>
            <w:r w:rsidR="007D1B87">
              <w:rPr>
                <w:rFonts w:ascii="Times New Roman" w:eastAsia="Times New Roman" w:hAnsi="Times New Roman" w:cs="Times New Roman"/>
                <w:b/>
                <w:color w:val="000000"/>
                <w:sz w:val="24"/>
                <w:szCs w:val="24"/>
              </w:rPr>
              <w:t>5</w:t>
            </w:r>
          </w:p>
        </w:tc>
      </w:tr>
      <w:tr w:rsidR="009E793D" w:rsidRPr="0039501A" w14:paraId="3F42D3DC" w14:textId="77777777" w:rsidTr="0011583A">
        <w:trPr>
          <w:trHeight w:val="470"/>
        </w:trPr>
        <w:tc>
          <w:tcPr>
            <w:tcW w:w="1045" w:type="dxa"/>
            <w:hideMark/>
          </w:tcPr>
          <w:p w14:paraId="6283F994" w14:textId="77777777" w:rsidR="009E793D" w:rsidRPr="0039501A" w:rsidRDefault="009E793D">
            <w:pPr>
              <w:spacing w:before="8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5.1.4</w:t>
            </w:r>
          </w:p>
        </w:tc>
        <w:tc>
          <w:tcPr>
            <w:tcW w:w="7030" w:type="dxa"/>
            <w:hideMark/>
          </w:tcPr>
          <w:p w14:paraId="7C0A88BD" w14:textId="77777777" w:rsidR="009E793D" w:rsidRPr="0039501A" w:rsidRDefault="009E793D">
            <w:pPr>
              <w:spacing w:before="8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Atribuições dos referenciais das pastorais, movimentos e organismos.</w:t>
            </w:r>
          </w:p>
        </w:tc>
        <w:tc>
          <w:tcPr>
            <w:tcW w:w="709" w:type="dxa"/>
            <w:hideMark/>
          </w:tcPr>
          <w:p w14:paraId="3B2CC308" w14:textId="1F8ABCE1" w:rsidR="009E793D" w:rsidRPr="0039501A" w:rsidRDefault="00BB4B78">
            <w:pPr>
              <w:spacing w:before="8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r>
      <w:tr w:rsidR="009E793D" w:rsidRPr="0039501A" w14:paraId="71BFD368" w14:textId="77777777" w:rsidTr="0011583A">
        <w:trPr>
          <w:trHeight w:val="880"/>
        </w:trPr>
        <w:tc>
          <w:tcPr>
            <w:tcW w:w="1045" w:type="dxa"/>
            <w:hideMark/>
          </w:tcPr>
          <w:p w14:paraId="01C6837B" w14:textId="77777777" w:rsidR="009E793D" w:rsidRPr="0039501A" w:rsidRDefault="009E793D">
            <w:pPr>
              <w:spacing w:before="11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5.1.5</w:t>
            </w:r>
          </w:p>
        </w:tc>
        <w:tc>
          <w:tcPr>
            <w:tcW w:w="7030" w:type="dxa"/>
            <w:hideMark/>
          </w:tcPr>
          <w:p w14:paraId="37AEB005" w14:textId="77777777" w:rsidR="009E793D" w:rsidRPr="0039501A" w:rsidRDefault="009E793D">
            <w:pPr>
              <w:spacing w:before="20" w:line="379" w:lineRule="auto"/>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Orientações à Coordenação Diocesana de pastorais, movimentos e organismos</w:t>
            </w:r>
          </w:p>
        </w:tc>
        <w:tc>
          <w:tcPr>
            <w:tcW w:w="709" w:type="dxa"/>
            <w:hideMark/>
          </w:tcPr>
          <w:p w14:paraId="43A37B59" w14:textId="1334E4F3" w:rsidR="009E793D" w:rsidRPr="0039501A" w:rsidRDefault="00BB4B78">
            <w:pPr>
              <w:spacing w:before="11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w:t>
            </w:r>
          </w:p>
        </w:tc>
      </w:tr>
      <w:tr w:rsidR="009E793D" w:rsidRPr="0039501A" w14:paraId="29E68A94" w14:textId="77777777" w:rsidTr="0011583A">
        <w:trPr>
          <w:trHeight w:val="371"/>
        </w:trPr>
        <w:tc>
          <w:tcPr>
            <w:tcW w:w="1045" w:type="dxa"/>
            <w:hideMark/>
          </w:tcPr>
          <w:p w14:paraId="671E20F5" w14:textId="77777777" w:rsidR="009E793D" w:rsidRPr="0039501A" w:rsidRDefault="009E793D">
            <w:pPr>
              <w:spacing w:line="232" w:lineRule="auto"/>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5.1.5</w:t>
            </w:r>
          </w:p>
        </w:tc>
        <w:tc>
          <w:tcPr>
            <w:tcW w:w="7030" w:type="dxa"/>
            <w:hideMark/>
          </w:tcPr>
          <w:p w14:paraId="09E351AA" w14:textId="77777777" w:rsidR="009E793D" w:rsidRPr="0039501A" w:rsidRDefault="009E793D">
            <w:pPr>
              <w:spacing w:line="218" w:lineRule="auto"/>
              <w:ind w:left="59"/>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Dados das Comissões Diocesanas</w:t>
            </w:r>
          </w:p>
        </w:tc>
        <w:tc>
          <w:tcPr>
            <w:tcW w:w="709" w:type="dxa"/>
            <w:hideMark/>
          </w:tcPr>
          <w:p w14:paraId="70C0A77E" w14:textId="7365A649" w:rsidR="009E793D" w:rsidRPr="0039501A" w:rsidRDefault="00BB4B78">
            <w:pPr>
              <w:spacing w:line="232" w:lineRule="auto"/>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w:t>
            </w:r>
          </w:p>
        </w:tc>
      </w:tr>
      <w:tr w:rsidR="009E793D" w:rsidRPr="0039501A" w14:paraId="0F7A0688" w14:textId="77777777" w:rsidTr="0011583A">
        <w:trPr>
          <w:trHeight w:val="685"/>
        </w:trPr>
        <w:tc>
          <w:tcPr>
            <w:tcW w:w="1045" w:type="dxa"/>
          </w:tcPr>
          <w:p w14:paraId="0C5F28B6" w14:textId="77777777" w:rsidR="009E793D" w:rsidRPr="0039501A" w:rsidRDefault="009E793D">
            <w:pPr>
              <w:rPr>
                <w:rFonts w:ascii="Times New Roman" w:eastAsia="Times New Roman" w:hAnsi="Times New Roman" w:cs="Times New Roman"/>
                <w:b/>
                <w:color w:val="000000"/>
                <w:sz w:val="24"/>
                <w:szCs w:val="24"/>
              </w:rPr>
            </w:pPr>
          </w:p>
          <w:p w14:paraId="39A97288" w14:textId="77777777" w:rsidR="009E793D" w:rsidRPr="0039501A" w:rsidRDefault="009E793D">
            <w:pPr>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5.2</w:t>
            </w:r>
          </w:p>
        </w:tc>
        <w:tc>
          <w:tcPr>
            <w:tcW w:w="7030" w:type="dxa"/>
          </w:tcPr>
          <w:p w14:paraId="349BAFE3" w14:textId="77777777" w:rsidR="009E793D" w:rsidRPr="0039501A" w:rsidRDefault="009E793D">
            <w:pPr>
              <w:rPr>
                <w:rFonts w:ascii="Times New Roman" w:eastAsia="Times New Roman" w:hAnsi="Times New Roman" w:cs="Times New Roman"/>
                <w:b/>
                <w:color w:val="000000"/>
                <w:sz w:val="24"/>
                <w:szCs w:val="24"/>
              </w:rPr>
            </w:pPr>
          </w:p>
          <w:p w14:paraId="53B76132" w14:textId="77777777" w:rsidR="009E793D" w:rsidRPr="0039501A" w:rsidRDefault="009E793D">
            <w:pPr>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IDENTIDADE E MISSÃO DAS FORANIAS</w:t>
            </w:r>
          </w:p>
        </w:tc>
        <w:tc>
          <w:tcPr>
            <w:tcW w:w="709" w:type="dxa"/>
          </w:tcPr>
          <w:p w14:paraId="3D188AD0" w14:textId="77777777" w:rsidR="009E793D" w:rsidRPr="0039501A" w:rsidRDefault="009E793D">
            <w:pPr>
              <w:rPr>
                <w:rFonts w:ascii="Times New Roman" w:eastAsia="Times New Roman" w:hAnsi="Times New Roman" w:cs="Times New Roman"/>
                <w:b/>
                <w:color w:val="000000"/>
                <w:sz w:val="24"/>
                <w:szCs w:val="24"/>
              </w:rPr>
            </w:pPr>
          </w:p>
          <w:p w14:paraId="71922A9F" w14:textId="7CF57DB2" w:rsidR="009E793D" w:rsidRPr="0039501A" w:rsidRDefault="009E793D">
            <w:pPr>
              <w:ind w:left="108"/>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3</w:t>
            </w:r>
            <w:r w:rsidR="00BB4B78">
              <w:rPr>
                <w:rFonts w:ascii="Times New Roman" w:eastAsia="Times New Roman" w:hAnsi="Times New Roman" w:cs="Times New Roman"/>
                <w:b/>
                <w:color w:val="000000"/>
                <w:sz w:val="24"/>
                <w:szCs w:val="24"/>
              </w:rPr>
              <w:t>8</w:t>
            </w:r>
          </w:p>
        </w:tc>
      </w:tr>
      <w:tr w:rsidR="009E793D" w:rsidRPr="0039501A" w14:paraId="7215A089" w14:textId="77777777" w:rsidTr="0011583A">
        <w:trPr>
          <w:trHeight w:val="378"/>
        </w:trPr>
        <w:tc>
          <w:tcPr>
            <w:tcW w:w="1045" w:type="dxa"/>
            <w:hideMark/>
          </w:tcPr>
          <w:p w14:paraId="5759511E" w14:textId="77777777" w:rsidR="009E793D" w:rsidRPr="0039501A" w:rsidRDefault="009E793D">
            <w:pPr>
              <w:spacing w:before="57"/>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5.3</w:t>
            </w:r>
          </w:p>
        </w:tc>
        <w:tc>
          <w:tcPr>
            <w:tcW w:w="7030" w:type="dxa"/>
            <w:hideMark/>
          </w:tcPr>
          <w:p w14:paraId="1889D134" w14:textId="77777777" w:rsidR="009E793D" w:rsidRPr="0039501A" w:rsidRDefault="009E793D">
            <w:pPr>
              <w:spacing w:before="57"/>
              <w:ind w:left="3"/>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ESTRUTURA PAROQUIAL</w:t>
            </w:r>
          </w:p>
        </w:tc>
        <w:tc>
          <w:tcPr>
            <w:tcW w:w="709" w:type="dxa"/>
            <w:hideMark/>
          </w:tcPr>
          <w:p w14:paraId="7A2B818B" w14:textId="77777777" w:rsidR="009E793D" w:rsidRPr="0039501A" w:rsidRDefault="009E793D">
            <w:pPr>
              <w:spacing w:before="57"/>
              <w:ind w:left="108"/>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33</w:t>
            </w:r>
          </w:p>
        </w:tc>
      </w:tr>
      <w:tr w:rsidR="009E793D" w:rsidRPr="0039501A" w14:paraId="5D67C9A1" w14:textId="77777777" w:rsidTr="0011583A">
        <w:trPr>
          <w:trHeight w:val="380"/>
        </w:trPr>
        <w:tc>
          <w:tcPr>
            <w:tcW w:w="1045" w:type="dxa"/>
            <w:hideMark/>
          </w:tcPr>
          <w:p w14:paraId="42BCAF77"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5.3.1</w:t>
            </w:r>
          </w:p>
        </w:tc>
        <w:tc>
          <w:tcPr>
            <w:tcW w:w="7030" w:type="dxa"/>
            <w:hideMark/>
          </w:tcPr>
          <w:p w14:paraId="5BA44045"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Setorização das paróquias</w:t>
            </w:r>
          </w:p>
        </w:tc>
        <w:tc>
          <w:tcPr>
            <w:tcW w:w="709" w:type="dxa"/>
            <w:hideMark/>
          </w:tcPr>
          <w:p w14:paraId="47428151" w14:textId="7B1900F2" w:rsidR="009E793D" w:rsidRPr="0039501A" w:rsidRDefault="009E793D">
            <w:pPr>
              <w:spacing w:before="59"/>
              <w:ind w:left="108"/>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3</w:t>
            </w:r>
            <w:r w:rsidR="00BB4B78">
              <w:rPr>
                <w:rFonts w:ascii="Times New Roman" w:eastAsia="Times New Roman" w:hAnsi="Times New Roman" w:cs="Times New Roman"/>
                <w:b/>
                <w:color w:val="000000"/>
                <w:sz w:val="24"/>
                <w:szCs w:val="24"/>
              </w:rPr>
              <w:t>9</w:t>
            </w:r>
          </w:p>
        </w:tc>
      </w:tr>
      <w:tr w:rsidR="009E793D" w:rsidRPr="0039501A" w14:paraId="35F6F82B" w14:textId="77777777" w:rsidTr="0011583A">
        <w:trPr>
          <w:trHeight w:val="380"/>
        </w:trPr>
        <w:tc>
          <w:tcPr>
            <w:tcW w:w="1045" w:type="dxa"/>
            <w:hideMark/>
          </w:tcPr>
          <w:p w14:paraId="71AF1115"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5.3.2</w:t>
            </w:r>
          </w:p>
        </w:tc>
        <w:tc>
          <w:tcPr>
            <w:tcW w:w="7030" w:type="dxa"/>
            <w:hideMark/>
          </w:tcPr>
          <w:p w14:paraId="642F4C89"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CAP – Conselho Administrativo Paroquial</w:t>
            </w:r>
          </w:p>
        </w:tc>
        <w:tc>
          <w:tcPr>
            <w:tcW w:w="709" w:type="dxa"/>
            <w:hideMark/>
          </w:tcPr>
          <w:p w14:paraId="059811FE" w14:textId="7A252C6F" w:rsidR="009E793D" w:rsidRPr="0039501A" w:rsidRDefault="00BB4B78">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40</w:t>
            </w:r>
          </w:p>
        </w:tc>
      </w:tr>
      <w:tr w:rsidR="009E793D" w:rsidRPr="0039501A" w14:paraId="11FF64FB" w14:textId="77777777" w:rsidTr="0011583A">
        <w:trPr>
          <w:trHeight w:val="380"/>
        </w:trPr>
        <w:tc>
          <w:tcPr>
            <w:tcW w:w="1045" w:type="dxa"/>
            <w:hideMark/>
          </w:tcPr>
          <w:p w14:paraId="5E9B5A9E"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5.4.3</w:t>
            </w:r>
          </w:p>
        </w:tc>
        <w:tc>
          <w:tcPr>
            <w:tcW w:w="7030" w:type="dxa"/>
            <w:hideMark/>
          </w:tcPr>
          <w:p w14:paraId="08F046CE"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CPP – Conselho Paroquial de Pastoral</w:t>
            </w:r>
          </w:p>
        </w:tc>
        <w:tc>
          <w:tcPr>
            <w:tcW w:w="709" w:type="dxa"/>
            <w:hideMark/>
          </w:tcPr>
          <w:p w14:paraId="04D8F36E" w14:textId="72C6075C" w:rsidR="009E793D" w:rsidRPr="0039501A" w:rsidRDefault="00BB4B78">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40</w:t>
            </w:r>
          </w:p>
        </w:tc>
      </w:tr>
      <w:tr w:rsidR="009E793D" w:rsidRPr="0039501A" w14:paraId="2CE3F57E" w14:textId="77777777" w:rsidTr="0011583A">
        <w:trPr>
          <w:trHeight w:val="380"/>
        </w:trPr>
        <w:tc>
          <w:tcPr>
            <w:tcW w:w="1045" w:type="dxa"/>
            <w:hideMark/>
          </w:tcPr>
          <w:p w14:paraId="0DD1B67F"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5.4.4</w:t>
            </w:r>
          </w:p>
        </w:tc>
        <w:tc>
          <w:tcPr>
            <w:tcW w:w="7030" w:type="dxa"/>
            <w:hideMark/>
          </w:tcPr>
          <w:p w14:paraId="4152DA49" w14:textId="77777777" w:rsidR="009E793D" w:rsidRPr="0039501A" w:rsidRDefault="009E793D">
            <w:pPr>
              <w:spacing w:before="59"/>
              <w:ind w:left="59"/>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As Pastorais no Chão da Comunidade</w:t>
            </w:r>
          </w:p>
        </w:tc>
        <w:tc>
          <w:tcPr>
            <w:tcW w:w="709" w:type="dxa"/>
          </w:tcPr>
          <w:p w14:paraId="228D0C8C" w14:textId="5732E844" w:rsidR="009E793D" w:rsidRPr="0039501A" w:rsidRDefault="00BB4B78">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w:t>
            </w:r>
          </w:p>
          <w:p w14:paraId="18270B29" w14:textId="77777777" w:rsidR="009E793D" w:rsidRPr="0039501A" w:rsidRDefault="009E793D">
            <w:pPr>
              <w:spacing w:before="59"/>
              <w:ind w:left="108"/>
              <w:rPr>
                <w:rFonts w:ascii="Times New Roman" w:eastAsia="Times New Roman" w:hAnsi="Times New Roman" w:cs="Times New Roman"/>
                <w:b/>
                <w:color w:val="000000"/>
                <w:sz w:val="24"/>
                <w:szCs w:val="24"/>
              </w:rPr>
            </w:pPr>
          </w:p>
        </w:tc>
      </w:tr>
      <w:tr w:rsidR="009E793D" w:rsidRPr="0039501A" w14:paraId="5DF08E98" w14:textId="77777777" w:rsidTr="0011583A">
        <w:trPr>
          <w:trHeight w:val="380"/>
        </w:trPr>
        <w:tc>
          <w:tcPr>
            <w:tcW w:w="1045" w:type="dxa"/>
            <w:shd w:val="clear" w:color="auto" w:fill="FFFFFF"/>
          </w:tcPr>
          <w:p w14:paraId="404DB532" w14:textId="77777777" w:rsidR="009E793D" w:rsidRPr="0039501A" w:rsidRDefault="009E793D">
            <w:pPr>
              <w:spacing w:before="59"/>
              <w:ind w:left="200"/>
              <w:rPr>
                <w:rFonts w:ascii="Times New Roman" w:eastAsia="Times New Roman" w:hAnsi="Times New Roman" w:cs="Times New Roman"/>
                <w:b/>
                <w:color w:val="000000"/>
                <w:sz w:val="24"/>
                <w:szCs w:val="24"/>
              </w:rPr>
            </w:pPr>
          </w:p>
        </w:tc>
        <w:tc>
          <w:tcPr>
            <w:tcW w:w="7030" w:type="dxa"/>
            <w:shd w:val="clear" w:color="auto" w:fill="FFFFFF"/>
            <w:hideMark/>
          </w:tcPr>
          <w:p w14:paraId="002D1184" w14:textId="77777777" w:rsidR="009E793D" w:rsidRPr="0039501A" w:rsidRDefault="009E793D">
            <w:pPr>
              <w:spacing w:before="59"/>
              <w:ind w:left="59"/>
              <w:rPr>
                <w:rFonts w:ascii="Times New Roman" w:eastAsia="Arial Black" w:hAnsi="Times New Roman" w:cs="Times New Roman"/>
                <w:b/>
                <w:color w:val="000000"/>
                <w:sz w:val="24"/>
                <w:szCs w:val="24"/>
              </w:rPr>
            </w:pPr>
            <w:r w:rsidRPr="0039501A">
              <w:rPr>
                <w:rFonts w:ascii="Times New Roman" w:eastAsia="Arial Black" w:hAnsi="Times New Roman" w:cs="Times New Roman"/>
                <w:b/>
                <w:color w:val="000000"/>
                <w:sz w:val="24"/>
                <w:szCs w:val="24"/>
              </w:rPr>
              <w:t>AGIR - TRANSFORMAR A REALIDADE</w:t>
            </w:r>
          </w:p>
        </w:tc>
        <w:tc>
          <w:tcPr>
            <w:tcW w:w="709" w:type="dxa"/>
            <w:shd w:val="clear" w:color="auto" w:fill="FFFFFF"/>
          </w:tcPr>
          <w:p w14:paraId="5C0599F7" w14:textId="77777777" w:rsidR="009E793D" w:rsidRPr="0039501A" w:rsidRDefault="009E793D">
            <w:pPr>
              <w:spacing w:before="59"/>
              <w:ind w:left="108"/>
              <w:rPr>
                <w:rFonts w:ascii="Times New Roman" w:eastAsia="Times New Roman" w:hAnsi="Times New Roman" w:cs="Times New Roman"/>
                <w:b/>
                <w:color w:val="000000"/>
                <w:sz w:val="24"/>
                <w:szCs w:val="24"/>
              </w:rPr>
            </w:pPr>
          </w:p>
        </w:tc>
      </w:tr>
      <w:tr w:rsidR="009E793D" w:rsidRPr="0039501A" w14:paraId="06A2EDEB" w14:textId="77777777" w:rsidTr="0011583A">
        <w:trPr>
          <w:trHeight w:val="380"/>
        </w:trPr>
        <w:tc>
          <w:tcPr>
            <w:tcW w:w="1045" w:type="dxa"/>
            <w:shd w:val="clear" w:color="auto" w:fill="FFFFFF"/>
            <w:hideMark/>
          </w:tcPr>
          <w:p w14:paraId="709B3ABA" w14:textId="77777777" w:rsidR="009E793D" w:rsidRPr="0039501A" w:rsidRDefault="009E793D">
            <w:pPr>
              <w:spacing w:before="59"/>
              <w:ind w:left="200"/>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6</w:t>
            </w:r>
          </w:p>
        </w:tc>
        <w:tc>
          <w:tcPr>
            <w:tcW w:w="7030" w:type="dxa"/>
            <w:shd w:val="clear" w:color="auto" w:fill="FFFFFF"/>
          </w:tcPr>
          <w:p w14:paraId="0E28E5CA" w14:textId="77777777" w:rsidR="009E793D" w:rsidRPr="0039501A" w:rsidRDefault="009E793D">
            <w:pPr>
              <w:spacing w:before="59"/>
              <w:ind w:left="59"/>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LINHAS DE AÇÕES</w:t>
            </w:r>
          </w:p>
          <w:p w14:paraId="52041F5E" w14:textId="77777777" w:rsidR="009E793D" w:rsidRPr="0039501A" w:rsidRDefault="009E793D">
            <w:pPr>
              <w:spacing w:before="59"/>
              <w:ind w:left="59"/>
              <w:rPr>
                <w:rFonts w:ascii="Times New Roman" w:eastAsia="Times New Roman" w:hAnsi="Times New Roman" w:cs="Times New Roman"/>
                <w:b/>
                <w:color w:val="000000"/>
                <w:sz w:val="24"/>
                <w:szCs w:val="24"/>
              </w:rPr>
            </w:pPr>
          </w:p>
        </w:tc>
        <w:tc>
          <w:tcPr>
            <w:tcW w:w="709" w:type="dxa"/>
            <w:shd w:val="clear" w:color="auto" w:fill="FFFFFF"/>
          </w:tcPr>
          <w:p w14:paraId="033440B4" w14:textId="05476D20" w:rsidR="009E793D" w:rsidRPr="0039501A" w:rsidRDefault="00BB4B78">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42</w:t>
            </w:r>
          </w:p>
        </w:tc>
      </w:tr>
      <w:tr w:rsidR="009E793D" w:rsidRPr="0039501A" w14:paraId="00D95454" w14:textId="77777777" w:rsidTr="0011583A">
        <w:trPr>
          <w:trHeight w:val="380"/>
        </w:trPr>
        <w:tc>
          <w:tcPr>
            <w:tcW w:w="1045" w:type="dxa"/>
            <w:shd w:val="clear" w:color="auto" w:fill="FFFFFF"/>
          </w:tcPr>
          <w:p w14:paraId="338E1083" w14:textId="77777777" w:rsidR="009E793D" w:rsidRPr="0039501A" w:rsidRDefault="009E793D">
            <w:pPr>
              <w:spacing w:before="59"/>
              <w:ind w:left="200"/>
              <w:rPr>
                <w:rFonts w:ascii="Times New Roman" w:eastAsia="Times New Roman" w:hAnsi="Times New Roman" w:cs="Times New Roman"/>
                <w:b/>
                <w:color w:val="000000"/>
                <w:sz w:val="24"/>
                <w:szCs w:val="24"/>
              </w:rPr>
            </w:pPr>
          </w:p>
        </w:tc>
        <w:tc>
          <w:tcPr>
            <w:tcW w:w="7030" w:type="dxa"/>
            <w:shd w:val="clear" w:color="auto" w:fill="FFFFFF"/>
            <w:hideMark/>
          </w:tcPr>
          <w:p w14:paraId="6C1C4EA4" w14:textId="77777777" w:rsidR="009E793D" w:rsidRPr="0039501A" w:rsidRDefault="009E793D">
            <w:pPr>
              <w:spacing w:before="59"/>
              <w:ind w:left="59"/>
              <w:rPr>
                <w:rFonts w:ascii="Times New Roman" w:eastAsia="Arial Black" w:hAnsi="Times New Roman" w:cs="Times New Roman"/>
                <w:b/>
                <w:color w:val="000000"/>
                <w:sz w:val="24"/>
                <w:szCs w:val="24"/>
              </w:rPr>
            </w:pPr>
            <w:r w:rsidRPr="0039501A">
              <w:rPr>
                <w:rFonts w:ascii="Times New Roman" w:eastAsia="Arial Black" w:hAnsi="Times New Roman" w:cs="Times New Roman"/>
                <w:b/>
                <w:color w:val="000000"/>
                <w:sz w:val="24"/>
                <w:szCs w:val="24"/>
              </w:rPr>
              <w:t>AVALIAR – A CAMINHADA DO PLANEJAMENTO</w:t>
            </w:r>
          </w:p>
        </w:tc>
        <w:tc>
          <w:tcPr>
            <w:tcW w:w="709" w:type="dxa"/>
            <w:shd w:val="clear" w:color="auto" w:fill="FFFFFF"/>
          </w:tcPr>
          <w:p w14:paraId="1501CB1A" w14:textId="77777777" w:rsidR="009E793D" w:rsidRPr="0039501A" w:rsidRDefault="009E793D">
            <w:pPr>
              <w:spacing w:before="59"/>
              <w:ind w:left="108"/>
              <w:rPr>
                <w:rFonts w:ascii="Times New Roman" w:eastAsia="Times New Roman" w:hAnsi="Times New Roman" w:cs="Times New Roman"/>
                <w:b/>
                <w:color w:val="000000"/>
                <w:sz w:val="24"/>
                <w:szCs w:val="24"/>
              </w:rPr>
            </w:pPr>
          </w:p>
        </w:tc>
      </w:tr>
      <w:tr w:rsidR="009E793D" w:rsidRPr="0039501A" w14:paraId="7D990D21" w14:textId="77777777" w:rsidTr="0011583A">
        <w:trPr>
          <w:trHeight w:val="380"/>
        </w:trPr>
        <w:tc>
          <w:tcPr>
            <w:tcW w:w="1045" w:type="dxa"/>
            <w:hideMark/>
          </w:tcPr>
          <w:p w14:paraId="2C84D09E" w14:textId="77777777" w:rsidR="009E793D" w:rsidRPr="0039501A" w:rsidRDefault="009E793D">
            <w:pPr>
              <w:rPr>
                <w:rFonts w:ascii="Times New Roman" w:eastAsia="Times New Roman" w:hAnsi="Times New Roman" w:cs="Times New Roman"/>
                <w:b/>
                <w:color w:val="000000"/>
                <w:sz w:val="24"/>
                <w:szCs w:val="24"/>
              </w:rPr>
            </w:pPr>
            <w:r w:rsidRPr="0039501A">
              <w:rPr>
                <w:rFonts w:ascii="Times New Roman" w:eastAsia="Times New Roman" w:hAnsi="Times New Roman" w:cs="Times New Roman"/>
                <w:color w:val="000000"/>
                <w:sz w:val="24"/>
                <w:szCs w:val="24"/>
              </w:rPr>
              <w:t xml:space="preserve">   </w:t>
            </w:r>
            <w:r w:rsidRPr="0039501A">
              <w:rPr>
                <w:rFonts w:ascii="Times New Roman" w:eastAsia="Times New Roman" w:hAnsi="Times New Roman" w:cs="Times New Roman"/>
                <w:b/>
                <w:color w:val="000000"/>
                <w:sz w:val="24"/>
                <w:szCs w:val="24"/>
              </w:rPr>
              <w:t>7</w:t>
            </w:r>
          </w:p>
        </w:tc>
        <w:tc>
          <w:tcPr>
            <w:tcW w:w="7030" w:type="dxa"/>
          </w:tcPr>
          <w:p w14:paraId="7E43F66B"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MONITORMENTO E AVALIAÇÃO DO PROJETO</w:t>
            </w:r>
          </w:p>
          <w:p w14:paraId="105154FB" w14:textId="77777777" w:rsidR="009E793D" w:rsidRPr="0039501A" w:rsidRDefault="009E793D">
            <w:pPr>
              <w:spacing w:before="59"/>
              <w:ind w:left="3"/>
              <w:rPr>
                <w:rFonts w:ascii="Times New Roman" w:eastAsia="Times New Roman" w:hAnsi="Times New Roman" w:cs="Times New Roman"/>
                <w:b/>
                <w:color w:val="000000"/>
                <w:sz w:val="24"/>
                <w:szCs w:val="24"/>
              </w:rPr>
            </w:pPr>
          </w:p>
        </w:tc>
        <w:tc>
          <w:tcPr>
            <w:tcW w:w="709" w:type="dxa"/>
          </w:tcPr>
          <w:p w14:paraId="1B35E4D9" w14:textId="3C1E5744" w:rsidR="009E793D" w:rsidRPr="0039501A" w:rsidRDefault="00BB4B78">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43</w:t>
            </w:r>
          </w:p>
        </w:tc>
      </w:tr>
      <w:tr w:rsidR="009E793D" w:rsidRPr="0039501A" w14:paraId="0ECDAF04" w14:textId="77777777" w:rsidTr="0011583A">
        <w:trPr>
          <w:trHeight w:val="380"/>
        </w:trPr>
        <w:tc>
          <w:tcPr>
            <w:tcW w:w="1045" w:type="dxa"/>
            <w:shd w:val="clear" w:color="auto" w:fill="FFFFFF"/>
            <w:hideMark/>
          </w:tcPr>
          <w:p w14:paraId="7399A2F2" w14:textId="77777777" w:rsidR="009E793D" w:rsidRPr="0039501A" w:rsidRDefault="009E793D">
            <w:pPr>
              <w:rPr>
                <w:rFonts w:ascii="Times New Roman" w:eastAsia="Times New Roman" w:hAnsi="Times New Roman" w:cs="Times New Roman"/>
                <w:b/>
                <w:color w:val="000000"/>
                <w:sz w:val="24"/>
                <w:szCs w:val="24"/>
              </w:rPr>
            </w:pPr>
            <w:r w:rsidRPr="0039501A">
              <w:rPr>
                <w:rFonts w:ascii="Times New Roman" w:eastAsia="Times New Roman" w:hAnsi="Times New Roman" w:cs="Times New Roman"/>
                <w:color w:val="000000"/>
                <w:sz w:val="24"/>
                <w:szCs w:val="24"/>
              </w:rPr>
              <w:t xml:space="preserve">   </w:t>
            </w:r>
            <w:r w:rsidRPr="0039501A">
              <w:rPr>
                <w:rFonts w:ascii="Times New Roman" w:eastAsia="Times New Roman" w:hAnsi="Times New Roman" w:cs="Times New Roman"/>
                <w:b/>
                <w:color w:val="000000"/>
                <w:sz w:val="24"/>
                <w:szCs w:val="24"/>
              </w:rPr>
              <w:t>8</w:t>
            </w:r>
          </w:p>
        </w:tc>
        <w:tc>
          <w:tcPr>
            <w:tcW w:w="7030" w:type="dxa"/>
            <w:shd w:val="clear" w:color="auto" w:fill="FFFFFF"/>
            <w:hideMark/>
          </w:tcPr>
          <w:p w14:paraId="680D16C5" w14:textId="77777777" w:rsidR="009E793D" w:rsidRPr="0039501A" w:rsidRDefault="009E793D">
            <w:pPr>
              <w:spacing w:before="59"/>
              <w:ind w:left="3"/>
              <w:rPr>
                <w:rFonts w:ascii="Times New Roman" w:eastAsia="Arial Black" w:hAnsi="Times New Roman" w:cs="Times New Roman"/>
                <w:b/>
                <w:color w:val="000000"/>
                <w:sz w:val="24"/>
                <w:szCs w:val="24"/>
              </w:rPr>
            </w:pPr>
            <w:r w:rsidRPr="0039501A">
              <w:rPr>
                <w:rFonts w:ascii="Times New Roman" w:eastAsia="Arial Black" w:hAnsi="Times New Roman" w:cs="Times New Roman"/>
                <w:b/>
                <w:color w:val="000000"/>
                <w:sz w:val="24"/>
                <w:szCs w:val="24"/>
              </w:rPr>
              <w:t>CELEBRAR – VIVER DEUS NA COMUNIDADE E NA SOCIEDADE</w:t>
            </w:r>
          </w:p>
        </w:tc>
        <w:tc>
          <w:tcPr>
            <w:tcW w:w="709" w:type="dxa"/>
            <w:shd w:val="clear" w:color="auto" w:fill="FFFFFF"/>
          </w:tcPr>
          <w:p w14:paraId="592F8351" w14:textId="5FA24755" w:rsidR="009E793D" w:rsidRPr="0039501A" w:rsidRDefault="00BB4B78">
            <w:pPr>
              <w:spacing w:before="59"/>
              <w:ind w:left="1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45</w:t>
            </w:r>
          </w:p>
        </w:tc>
      </w:tr>
      <w:tr w:rsidR="009E793D" w:rsidRPr="0039501A" w14:paraId="0B66556E" w14:textId="77777777" w:rsidTr="0011583A">
        <w:trPr>
          <w:trHeight w:val="380"/>
        </w:trPr>
        <w:tc>
          <w:tcPr>
            <w:tcW w:w="1045" w:type="dxa"/>
            <w:hideMark/>
          </w:tcPr>
          <w:p w14:paraId="03BFF836" w14:textId="77777777" w:rsidR="009E793D" w:rsidRPr="0039501A" w:rsidRDefault="009E793D">
            <w:pPr>
              <w:spacing w:line="276" w:lineRule="auto"/>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 xml:space="preserve">   </w:t>
            </w:r>
          </w:p>
          <w:p w14:paraId="76A1D53A" w14:textId="77777777" w:rsidR="009E793D" w:rsidRPr="0039501A" w:rsidRDefault="009E793D">
            <w:pPr>
              <w:spacing w:line="276" w:lineRule="auto"/>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 xml:space="preserve">   </w:t>
            </w:r>
          </w:p>
        </w:tc>
        <w:tc>
          <w:tcPr>
            <w:tcW w:w="7030" w:type="dxa"/>
            <w:hideMark/>
          </w:tcPr>
          <w:p w14:paraId="397E1951" w14:textId="77777777" w:rsidR="009E793D" w:rsidRPr="0039501A" w:rsidRDefault="009E793D">
            <w:pPr>
              <w:spacing w:before="59" w:line="276" w:lineRule="auto"/>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CALENDÁRIO DIOCESANO</w:t>
            </w:r>
          </w:p>
        </w:tc>
        <w:tc>
          <w:tcPr>
            <w:tcW w:w="709" w:type="dxa"/>
          </w:tcPr>
          <w:p w14:paraId="359E0D05" w14:textId="77777777" w:rsidR="009E793D" w:rsidRPr="0039501A" w:rsidRDefault="009E793D">
            <w:pPr>
              <w:spacing w:before="59" w:line="276" w:lineRule="auto"/>
              <w:ind w:left="108"/>
              <w:rPr>
                <w:rFonts w:ascii="Times New Roman" w:eastAsia="Times New Roman" w:hAnsi="Times New Roman" w:cs="Times New Roman"/>
                <w:b/>
                <w:color w:val="000000"/>
                <w:sz w:val="24"/>
                <w:szCs w:val="24"/>
              </w:rPr>
            </w:pPr>
          </w:p>
        </w:tc>
      </w:tr>
      <w:tr w:rsidR="009E793D" w:rsidRPr="0039501A" w14:paraId="7864423F" w14:textId="77777777" w:rsidTr="0011583A">
        <w:trPr>
          <w:trHeight w:val="380"/>
        </w:trPr>
        <w:tc>
          <w:tcPr>
            <w:tcW w:w="1045" w:type="dxa"/>
          </w:tcPr>
          <w:p w14:paraId="6FE823EA" w14:textId="77777777" w:rsidR="009E793D" w:rsidRPr="0039501A" w:rsidRDefault="009E793D">
            <w:pPr>
              <w:rPr>
                <w:rFonts w:ascii="Times New Roman" w:eastAsia="Times New Roman" w:hAnsi="Times New Roman" w:cs="Times New Roman"/>
                <w:color w:val="000000"/>
                <w:sz w:val="24"/>
                <w:szCs w:val="24"/>
              </w:rPr>
            </w:pPr>
          </w:p>
        </w:tc>
        <w:tc>
          <w:tcPr>
            <w:tcW w:w="7030" w:type="dxa"/>
            <w:hideMark/>
          </w:tcPr>
          <w:p w14:paraId="37B6C8BC" w14:textId="77777777" w:rsidR="009E793D" w:rsidRPr="0039501A" w:rsidRDefault="009E793D">
            <w:pPr>
              <w:spacing w:before="59"/>
              <w:ind w:left="3"/>
              <w:rPr>
                <w:rFonts w:ascii="Times New Roman" w:eastAsia="Arial Black" w:hAnsi="Times New Roman" w:cs="Times New Roman"/>
                <w:b/>
                <w:color w:val="000000"/>
                <w:sz w:val="24"/>
                <w:szCs w:val="24"/>
              </w:rPr>
            </w:pPr>
            <w:r w:rsidRPr="0039501A">
              <w:rPr>
                <w:rFonts w:ascii="Times New Roman" w:eastAsia="Arial Black" w:hAnsi="Times New Roman" w:cs="Times New Roman"/>
                <w:b/>
                <w:color w:val="000000"/>
                <w:sz w:val="24"/>
                <w:szCs w:val="24"/>
              </w:rPr>
              <w:t>Anexos:</w:t>
            </w:r>
          </w:p>
        </w:tc>
        <w:tc>
          <w:tcPr>
            <w:tcW w:w="709" w:type="dxa"/>
            <w:hideMark/>
          </w:tcPr>
          <w:p w14:paraId="7A3FB088" w14:textId="7FF37F95" w:rsidR="009E793D" w:rsidRPr="0039501A" w:rsidRDefault="009E793D">
            <w:pPr>
              <w:spacing w:before="59"/>
              <w:ind w:left="108"/>
              <w:rPr>
                <w:rFonts w:ascii="Times New Roman" w:eastAsia="Times New Roman" w:hAnsi="Times New Roman" w:cs="Times New Roman"/>
                <w:b/>
                <w:color w:val="000000"/>
                <w:sz w:val="24"/>
                <w:szCs w:val="24"/>
              </w:rPr>
            </w:pPr>
          </w:p>
        </w:tc>
      </w:tr>
      <w:tr w:rsidR="009E793D" w:rsidRPr="0039501A" w14:paraId="28DC7D8C" w14:textId="77777777" w:rsidTr="0011583A">
        <w:trPr>
          <w:trHeight w:val="380"/>
        </w:trPr>
        <w:tc>
          <w:tcPr>
            <w:tcW w:w="1045" w:type="dxa"/>
          </w:tcPr>
          <w:p w14:paraId="394E5A02" w14:textId="77777777" w:rsidR="009E793D" w:rsidRPr="0039501A" w:rsidRDefault="009E793D">
            <w:pPr>
              <w:rPr>
                <w:rFonts w:ascii="Times New Roman" w:eastAsia="Times New Roman" w:hAnsi="Times New Roman" w:cs="Times New Roman"/>
                <w:color w:val="000000"/>
                <w:sz w:val="24"/>
                <w:szCs w:val="24"/>
              </w:rPr>
            </w:pPr>
          </w:p>
        </w:tc>
        <w:tc>
          <w:tcPr>
            <w:tcW w:w="7030" w:type="dxa"/>
            <w:hideMark/>
          </w:tcPr>
          <w:p w14:paraId="0DDFC098"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I – Instrumento de preparação da 52ª ADP</w:t>
            </w:r>
          </w:p>
          <w:p w14:paraId="5BEC2DBB" w14:textId="77777777" w:rsidR="009E793D" w:rsidRPr="0039501A" w:rsidRDefault="009E793D">
            <w:pPr>
              <w:spacing w:before="59"/>
              <w:ind w:left="3"/>
              <w:rPr>
                <w:rFonts w:ascii="Times New Roman" w:eastAsia="Times New Roman" w:hAnsi="Times New Roman" w:cs="Times New Roman"/>
                <w:b/>
                <w:color w:val="000000"/>
                <w:sz w:val="24"/>
                <w:szCs w:val="24"/>
              </w:rPr>
            </w:pPr>
            <w:r w:rsidRPr="0039501A">
              <w:rPr>
                <w:rFonts w:ascii="Times New Roman" w:eastAsia="Times New Roman" w:hAnsi="Times New Roman" w:cs="Times New Roman"/>
                <w:b/>
                <w:color w:val="000000"/>
                <w:sz w:val="24"/>
                <w:szCs w:val="24"/>
              </w:rPr>
              <w:t>II – Planos de Ação (detalhado)</w:t>
            </w:r>
          </w:p>
        </w:tc>
        <w:tc>
          <w:tcPr>
            <w:tcW w:w="709" w:type="dxa"/>
          </w:tcPr>
          <w:p w14:paraId="0EA346B6" w14:textId="77777777" w:rsidR="009E793D" w:rsidRPr="0039501A" w:rsidRDefault="009E793D">
            <w:pPr>
              <w:spacing w:before="59"/>
              <w:ind w:left="108"/>
              <w:rPr>
                <w:rFonts w:ascii="Times New Roman" w:eastAsia="Times New Roman" w:hAnsi="Times New Roman" w:cs="Times New Roman"/>
                <w:b/>
                <w:color w:val="000000"/>
                <w:sz w:val="24"/>
                <w:szCs w:val="24"/>
              </w:rPr>
            </w:pPr>
          </w:p>
        </w:tc>
      </w:tr>
      <w:tr w:rsidR="009E793D" w:rsidRPr="0039501A" w14:paraId="3F0988E8" w14:textId="77777777" w:rsidTr="0011583A">
        <w:trPr>
          <w:trHeight w:val="311"/>
        </w:trPr>
        <w:tc>
          <w:tcPr>
            <w:tcW w:w="1045" w:type="dxa"/>
          </w:tcPr>
          <w:p w14:paraId="2DC93E00" w14:textId="77777777" w:rsidR="009E793D" w:rsidRPr="0039501A" w:rsidRDefault="009E793D">
            <w:pPr>
              <w:rPr>
                <w:rFonts w:ascii="Times New Roman" w:eastAsia="Times New Roman" w:hAnsi="Times New Roman" w:cs="Times New Roman"/>
                <w:color w:val="000000"/>
                <w:sz w:val="24"/>
                <w:szCs w:val="24"/>
              </w:rPr>
            </w:pPr>
          </w:p>
        </w:tc>
        <w:tc>
          <w:tcPr>
            <w:tcW w:w="7030" w:type="dxa"/>
          </w:tcPr>
          <w:p w14:paraId="1C5C4D2F" w14:textId="77777777" w:rsidR="009E793D" w:rsidRPr="0039501A" w:rsidRDefault="009E793D">
            <w:pPr>
              <w:spacing w:before="59" w:line="232" w:lineRule="auto"/>
              <w:ind w:left="3"/>
              <w:rPr>
                <w:rFonts w:ascii="Times New Roman" w:eastAsia="Times New Roman" w:hAnsi="Times New Roman" w:cs="Times New Roman"/>
                <w:b/>
                <w:color w:val="000000"/>
                <w:sz w:val="24"/>
                <w:szCs w:val="24"/>
              </w:rPr>
            </w:pPr>
          </w:p>
        </w:tc>
        <w:tc>
          <w:tcPr>
            <w:tcW w:w="709" w:type="dxa"/>
          </w:tcPr>
          <w:p w14:paraId="1C09CCFB" w14:textId="77777777" w:rsidR="009E793D" w:rsidRPr="0039501A" w:rsidRDefault="009E793D">
            <w:pPr>
              <w:spacing w:before="59" w:line="232" w:lineRule="auto"/>
              <w:ind w:left="108"/>
              <w:rPr>
                <w:rFonts w:ascii="Times New Roman" w:eastAsia="Times New Roman" w:hAnsi="Times New Roman" w:cs="Times New Roman"/>
                <w:b/>
                <w:color w:val="000000"/>
                <w:sz w:val="24"/>
                <w:szCs w:val="24"/>
              </w:rPr>
            </w:pPr>
          </w:p>
        </w:tc>
        <w:bookmarkEnd w:id="0"/>
      </w:tr>
    </w:tbl>
    <w:p w14:paraId="6830C8E6" w14:textId="77777777" w:rsidR="00E603BF" w:rsidRPr="0039501A" w:rsidRDefault="00E603BF" w:rsidP="007D3829">
      <w:pPr>
        <w:tabs>
          <w:tab w:val="left" w:pos="10490"/>
        </w:tabs>
        <w:spacing w:line="360" w:lineRule="auto"/>
        <w:jc w:val="both"/>
        <w:rPr>
          <w:rFonts w:ascii="Times New Roman" w:hAnsi="Times New Roman" w:cs="Times New Roman"/>
          <w:b/>
          <w:color w:val="000000" w:themeColor="text1"/>
          <w:sz w:val="24"/>
          <w:szCs w:val="24"/>
        </w:rPr>
      </w:pPr>
    </w:p>
    <w:p w14:paraId="3F4A7184"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5A026761" w14:textId="502A4B3B" w:rsidR="009E793D" w:rsidRPr="0039501A" w:rsidRDefault="00E603BF" w:rsidP="007D3829">
      <w:pPr>
        <w:spacing w:before="200" w:after="200"/>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br w:type="page"/>
      </w:r>
    </w:p>
    <w:p w14:paraId="5196D06F" w14:textId="27F5A617" w:rsidR="009E793D" w:rsidRPr="0039501A" w:rsidRDefault="009E793D" w:rsidP="009E793D">
      <w:pPr>
        <w:spacing w:before="200" w:after="200"/>
        <w:jc w:val="center"/>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lastRenderedPageBreak/>
        <w:t>APRESENTAÇÃO</w:t>
      </w:r>
    </w:p>
    <w:p w14:paraId="6DDF6545"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747EE750"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291B338F"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72F4A687"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206C5D9A"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23834172"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2BFD47FF"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106233DC"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2BE783F4"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6F85C8CE"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0A48D6B1"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509DC17A"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59A1F8B7"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736D12E7"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1DD0EC46"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236AFF21"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21BD1BB1"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0CDEAE39"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6DE9EE1F"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1FA455CB"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798E14EE"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77AF3280"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5978767B"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54EEBCAF"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7B46E131"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72B22B37"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4115FA46" w14:textId="77777777" w:rsidR="009E793D" w:rsidRPr="0039501A" w:rsidRDefault="009E793D" w:rsidP="007D3829">
      <w:pPr>
        <w:spacing w:before="200" w:after="200"/>
        <w:jc w:val="both"/>
        <w:rPr>
          <w:rFonts w:ascii="Times New Roman" w:hAnsi="Times New Roman" w:cs="Times New Roman"/>
          <w:color w:val="000000" w:themeColor="text1"/>
          <w:sz w:val="24"/>
          <w:szCs w:val="24"/>
        </w:rPr>
      </w:pPr>
    </w:p>
    <w:p w14:paraId="371750D7" w14:textId="1D2FACB0" w:rsidR="00661AD9" w:rsidRDefault="00661AD9" w:rsidP="00661AD9">
      <w:pPr>
        <w:spacing w:after="200"/>
        <w:jc w:val="center"/>
        <w:rPr>
          <w:rFonts w:ascii="Times New Roman" w:hAnsi="Times New Roman" w:cs="Times New Roman"/>
          <w:b/>
          <w:color w:val="000000" w:themeColor="text1"/>
          <w:sz w:val="28"/>
          <w:szCs w:val="28"/>
        </w:rPr>
      </w:pPr>
      <w:r w:rsidRPr="00661AD9">
        <w:rPr>
          <w:rFonts w:ascii="Times New Roman" w:hAnsi="Times New Roman" w:cs="Times New Roman"/>
          <w:b/>
          <w:color w:val="000000" w:themeColor="text1"/>
          <w:sz w:val="28"/>
          <w:szCs w:val="28"/>
        </w:rPr>
        <w:lastRenderedPageBreak/>
        <w:t>VER: OBSERVAR A REALIDADE</w:t>
      </w:r>
    </w:p>
    <w:p w14:paraId="490095DB" w14:textId="77777777" w:rsidR="00661AD9" w:rsidRPr="00661AD9" w:rsidRDefault="00661AD9" w:rsidP="00661AD9">
      <w:pPr>
        <w:spacing w:after="200"/>
        <w:jc w:val="center"/>
        <w:rPr>
          <w:rFonts w:ascii="Times New Roman" w:hAnsi="Times New Roman" w:cs="Times New Roman"/>
          <w:b/>
          <w:color w:val="000000" w:themeColor="text1"/>
          <w:sz w:val="28"/>
          <w:szCs w:val="28"/>
        </w:rPr>
      </w:pPr>
    </w:p>
    <w:p w14:paraId="32980861" w14:textId="58184B8D" w:rsidR="00E603BF" w:rsidRPr="0039501A" w:rsidRDefault="00E603BF" w:rsidP="0039501A">
      <w:pPr>
        <w:spacing w:after="200"/>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1. HISTÓRICO DO PROJETO</w:t>
      </w:r>
    </w:p>
    <w:p w14:paraId="5D60D0F5" w14:textId="77777777" w:rsidR="0039501A" w:rsidRPr="0039501A" w:rsidRDefault="0039501A" w:rsidP="0039501A">
      <w:pPr>
        <w:spacing w:after="200"/>
        <w:jc w:val="both"/>
        <w:rPr>
          <w:rFonts w:ascii="Times New Roman" w:hAnsi="Times New Roman" w:cs="Times New Roman"/>
          <w:b/>
          <w:color w:val="000000" w:themeColor="text1"/>
          <w:sz w:val="24"/>
          <w:szCs w:val="24"/>
        </w:rPr>
      </w:pPr>
    </w:p>
    <w:p w14:paraId="0D864F80" w14:textId="445D2687" w:rsidR="00E603BF" w:rsidRPr="0039501A" w:rsidRDefault="00E603BF"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color w:val="000000" w:themeColor="text1"/>
          <w:sz w:val="24"/>
          <w:szCs w:val="24"/>
        </w:rPr>
        <w:t>O Projeto Diocesano de Pastoral, na Diocese</w:t>
      </w:r>
      <w:r w:rsidR="00304B8C" w:rsidRPr="0039501A">
        <w:rPr>
          <w:rFonts w:ascii="Times New Roman" w:hAnsi="Times New Roman" w:cs="Times New Roman"/>
          <w:color w:val="000000" w:themeColor="text1"/>
          <w:sz w:val="24"/>
          <w:szCs w:val="24"/>
        </w:rPr>
        <w:t xml:space="preserve"> de Amargosa</w:t>
      </w:r>
      <w:r w:rsidRPr="0039501A">
        <w:rPr>
          <w:rFonts w:ascii="Times New Roman" w:hAnsi="Times New Roman" w:cs="Times New Roman"/>
          <w:color w:val="000000" w:themeColor="text1"/>
          <w:sz w:val="24"/>
          <w:szCs w:val="24"/>
        </w:rPr>
        <w:t xml:space="preserve">, nasceu após as celebrações do Novo Milênio, fazendo rever, de forma atenta, sua caminhada eclesial e suas ações pastorais. Atendendo aos apelos deste novo tempo, foi assumido o seguinte compromisso: “renovar o nosso ser Igreja a partir do ser comunidade”. Assim, o foco passou a ser a vivência das Primeiras Comunidades Cristãs, com seus pilares, conforme Atos dos Apóstolos: os Ensinamentos dos Apóstolos, a Comunhão Fraterna, a Fração do Pão e a Oração (At 2, 42-47). </w:t>
      </w:r>
    </w:p>
    <w:p w14:paraId="4EF3CBCC" w14:textId="4F3DF4A1" w:rsidR="00D1453E"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Assim, os pilares do Pão, da caridade, da oração e Palavra</w:t>
      </w:r>
      <w:r w:rsidR="00BC2933" w:rsidRPr="0039501A">
        <w:rPr>
          <w:rFonts w:ascii="Times New Roman" w:hAnsi="Times New Roman" w:cs="Times New Roman"/>
          <w:color w:val="000000" w:themeColor="text1"/>
          <w:sz w:val="24"/>
          <w:szCs w:val="24"/>
        </w:rPr>
        <w:t xml:space="preserve"> </w:t>
      </w:r>
      <w:r w:rsidRPr="0039501A">
        <w:rPr>
          <w:rFonts w:ascii="Times New Roman" w:hAnsi="Times New Roman" w:cs="Times New Roman"/>
          <w:color w:val="000000" w:themeColor="text1"/>
          <w:sz w:val="24"/>
          <w:szCs w:val="24"/>
        </w:rPr>
        <w:t>caracterizam as comunidades da Diocese de Amargosa</w:t>
      </w:r>
      <w:r w:rsidR="00D1453E" w:rsidRPr="0039501A">
        <w:rPr>
          <w:rFonts w:ascii="Times New Roman" w:hAnsi="Times New Roman" w:cs="Times New Roman"/>
          <w:color w:val="000000" w:themeColor="text1"/>
          <w:sz w:val="24"/>
          <w:szCs w:val="24"/>
        </w:rPr>
        <w:t>.</w:t>
      </w:r>
    </w:p>
    <w:p w14:paraId="5AA6E382" w14:textId="77777777" w:rsidR="00D1453E" w:rsidRPr="0039501A" w:rsidRDefault="00D1453E" w:rsidP="0039501A">
      <w:pPr>
        <w:tabs>
          <w:tab w:val="left" w:pos="10490"/>
        </w:tabs>
        <w:spacing w:after="200" w:line="360" w:lineRule="auto"/>
        <w:jc w:val="both"/>
        <w:rPr>
          <w:rFonts w:ascii="Times New Roman" w:hAnsi="Times New Roman" w:cs="Times New Roman"/>
          <w:color w:val="000000" w:themeColor="text1"/>
          <w:sz w:val="24"/>
          <w:szCs w:val="24"/>
        </w:rPr>
      </w:pPr>
    </w:p>
    <w:p w14:paraId="6BD9AB20" w14:textId="79DE27B9"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b/>
          <w:bCs/>
          <w:color w:val="000000" w:themeColor="text1"/>
          <w:sz w:val="24"/>
          <w:szCs w:val="24"/>
        </w:rPr>
        <w:t>a) Pilar da Palavra</w:t>
      </w:r>
    </w:p>
    <w:p w14:paraId="1886CEF5" w14:textId="174F4364"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Somos Igreja da Palavra, pois, assim a recebemos desde o judaísmo com a comunidade de Israel que venerava a Torá, como revelação de Deus ao homem, e fortalecida ao ser afirmada a </w:t>
      </w:r>
      <w:proofErr w:type="spellStart"/>
      <w:r w:rsidRPr="0039501A">
        <w:rPr>
          <w:rFonts w:ascii="Times New Roman" w:hAnsi="Times New Roman" w:cs="Times New Roman"/>
          <w:color w:val="000000" w:themeColor="text1"/>
          <w:sz w:val="24"/>
          <w:szCs w:val="24"/>
        </w:rPr>
        <w:t>Sacramentalidade</w:t>
      </w:r>
      <w:proofErr w:type="spellEnd"/>
      <w:r w:rsidRPr="0039501A">
        <w:rPr>
          <w:rFonts w:ascii="Times New Roman" w:hAnsi="Times New Roman" w:cs="Times New Roman"/>
          <w:color w:val="000000" w:themeColor="text1"/>
          <w:sz w:val="24"/>
          <w:szCs w:val="24"/>
        </w:rPr>
        <w:t xml:space="preserve"> da Palavra de Deus e mais ainda, o próprio Cristo, Palavra de Deus: “e o Verbo se fez carne habitou entres nós” (</w:t>
      </w:r>
      <w:proofErr w:type="spellStart"/>
      <w:r w:rsidRPr="0039501A">
        <w:rPr>
          <w:rFonts w:ascii="Times New Roman" w:hAnsi="Times New Roman" w:cs="Times New Roman"/>
          <w:color w:val="000000" w:themeColor="text1"/>
          <w:sz w:val="24"/>
          <w:szCs w:val="24"/>
        </w:rPr>
        <w:t>Jo</w:t>
      </w:r>
      <w:proofErr w:type="spellEnd"/>
      <w:r w:rsidRPr="0039501A">
        <w:rPr>
          <w:rFonts w:ascii="Times New Roman" w:hAnsi="Times New Roman" w:cs="Times New Roman"/>
          <w:color w:val="000000" w:themeColor="text1"/>
          <w:sz w:val="24"/>
          <w:szCs w:val="24"/>
        </w:rPr>
        <w:t xml:space="preserve"> 1,14). Deus que faz morada na casa da humanidade, que desce e comunica quem Ele é. As comunidade</w:t>
      </w:r>
      <w:r w:rsidR="00304B8C" w:rsidRPr="0039501A">
        <w:rPr>
          <w:rFonts w:ascii="Times New Roman" w:hAnsi="Times New Roman" w:cs="Times New Roman"/>
          <w:color w:val="000000" w:themeColor="text1"/>
          <w:sz w:val="24"/>
          <w:szCs w:val="24"/>
        </w:rPr>
        <w:t xml:space="preserve">s </w:t>
      </w:r>
      <w:r w:rsidRPr="0039501A">
        <w:rPr>
          <w:rFonts w:ascii="Times New Roman" w:hAnsi="Times New Roman" w:cs="Times New Roman"/>
          <w:color w:val="000000" w:themeColor="text1"/>
          <w:sz w:val="24"/>
          <w:szCs w:val="24"/>
        </w:rPr>
        <w:t>fortalecidas pela Palavra, através dos temários unificados, motivadores das homilias e ou reflexões, seja nas “grandes” matrizes ou na última comunidade da Diocese; os Círculos Bíblicos, que antes de serem propostos pelo Documento de Aparecida, já se encontravam presentes na Diocese de Amargosa (atualmente  quase 90% das comunidades vivem esta prática); o subsídio para a catequese comunitária como suporte na evangelização, em todas as suas etapas.</w:t>
      </w:r>
    </w:p>
    <w:p w14:paraId="731F611B" w14:textId="77777777" w:rsidR="00D1453E" w:rsidRPr="0039501A" w:rsidRDefault="00D1453E" w:rsidP="0039501A">
      <w:pPr>
        <w:tabs>
          <w:tab w:val="left" w:pos="10490"/>
        </w:tabs>
        <w:spacing w:after="200" w:line="360" w:lineRule="auto"/>
        <w:jc w:val="both"/>
        <w:rPr>
          <w:rFonts w:ascii="Times New Roman" w:hAnsi="Times New Roman" w:cs="Times New Roman"/>
          <w:color w:val="000000" w:themeColor="text1"/>
          <w:sz w:val="24"/>
          <w:szCs w:val="24"/>
        </w:rPr>
      </w:pPr>
    </w:p>
    <w:p w14:paraId="06BE48E0" w14:textId="77777777"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 xml:space="preserve">b) Pilar do Pão </w:t>
      </w:r>
    </w:p>
    <w:p w14:paraId="3FE5FA02" w14:textId="6DCD833C" w:rsidR="00D1453E" w:rsidRPr="0039501A" w:rsidRDefault="00E603BF" w:rsidP="0039501A">
      <w:pPr>
        <w:tabs>
          <w:tab w:val="left" w:pos="10490"/>
        </w:tabs>
        <w:spacing w:after="200" w:line="360" w:lineRule="auto"/>
        <w:jc w:val="both"/>
        <w:rPr>
          <w:rFonts w:ascii="Times New Roman" w:hAnsi="Times New Roman" w:cs="Times New Roman"/>
          <w:color w:val="FF0000"/>
          <w:sz w:val="24"/>
          <w:szCs w:val="24"/>
        </w:rPr>
      </w:pPr>
      <w:r w:rsidRPr="0039501A">
        <w:rPr>
          <w:rFonts w:ascii="Times New Roman" w:hAnsi="Times New Roman" w:cs="Times New Roman"/>
          <w:color w:val="000000" w:themeColor="text1"/>
          <w:sz w:val="24"/>
          <w:szCs w:val="24"/>
        </w:rPr>
        <w:t>A vida sacramental é antes de tudo um dever do Cristão, como sua santificação e glorificação de Deus, em obediência ao mandato recebido do próprio Senhor - “faze</w:t>
      </w:r>
      <w:r w:rsidR="009D0CB3" w:rsidRPr="0039501A">
        <w:rPr>
          <w:rFonts w:ascii="Times New Roman" w:hAnsi="Times New Roman" w:cs="Times New Roman"/>
          <w:color w:val="000000" w:themeColor="text1"/>
          <w:sz w:val="24"/>
          <w:szCs w:val="24"/>
        </w:rPr>
        <w:t>i</w:t>
      </w:r>
      <w:r w:rsidRPr="0039501A">
        <w:rPr>
          <w:rFonts w:ascii="Times New Roman" w:hAnsi="Times New Roman" w:cs="Times New Roman"/>
          <w:color w:val="000000" w:themeColor="text1"/>
          <w:sz w:val="24"/>
          <w:szCs w:val="24"/>
        </w:rPr>
        <w:t xml:space="preserve"> isto em Memória de </w:t>
      </w:r>
      <w:r w:rsidRPr="0039501A">
        <w:rPr>
          <w:rFonts w:ascii="Times New Roman" w:hAnsi="Times New Roman" w:cs="Times New Roman"/>
          <w:color w:val="000000" w:themeColor="text1"/>
          <w:sz w:val="24"/>
          <w:szCs w:val="24"/>
        </w:rPr>
        <w:lastRenderedPageBreak/>
        <w:t xml:space="preserve">mim”. Como diz o Apóstolo Paulo, “toda vez que comemos deste pão e bebemos deste cálice, anunciamos Senhor a vossa morte até que ele venha” (1Cor 11,29). </w:t>
      </w:r>
    </w:p>
    <w:p w14:paraId="00307E13" w14:textId="77777777" w:rsidR="009D0CB3" w:rsidRPr="0039501A" w:rsidRDefault="009D0CB3" w:rsidP="0039501A">
      <w:pPr>
        <w:tabs>
          <w:tab w:val="left" w:pos="10490"/>
        </w:tabs>
        <w:spacing w:after="200" w:line="360" w:lineRule="auto"/>
        <w:jc w:val="both"/>
        <w:rPr>
          <w:rFonts w:ascii="Times New Roman" w:hAnsi="Times New Roman" w:cs="Times New Roman"/>
          <w:color w:val="FF0000"/>
          <w:sz w:val="24"/>
          <w:szCs w:val="24"/>
        </w:rPr>
      </w:pPr>
    </w:p>
    <w:p w14:paraId="58635033" w14:textId="4535E6D9"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c) Oração</w:t>
      </w:r>
    </w:p>
    <w:p w14:paraId="7508ACB6" w14:textId="34D2D734"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O cristão busca sempre se aproximar do Senhor por meio da oração. “Mas a oração, como bem sabemos, não se pode dar por suposta; é necessário aprender a rezar, voltando sempre de novo a conhecer esta arte dos próprios lábios do divino Mestre, como os primeiros discípulos: “Senhor, ensina-nos a orar” (</w:t>
      </w:r>
      <w:proofErr w:type="spellStart"/>
      <w:r w:rsidRPr="0039501A">
        <w:rPr>
          <w:rFonts w:ascii="Times New Roman" w:hAnsi="Times New Roman" w:cs="Times New Roman"/>
          <w:i/>
          <w:color w:val="000000" w:themeColor="text1"/>
          <w:sz w:val="24"/>
          <w:szCs w:val="24"/>
        </w:rPr>
        <w:t>Lc</w:t>
      </w:r>
      <w:proofErr w:type="spellEnd"/>
      <w:r w:rsidRPr="0039501A">
        <w:rPr>
          <w:rFonts w:ascii="Times New Roman" w:hAnsi="Times New Roman" w:cs="Times New Roman"/>
          <w:i/>
          <w:color w:val="000000" w:themeColor="text1"/>
          <w:sz w:val="24"/>
          <w:szCs w:val="24"/>
        </w:rPr>
        <w:t xml:space="preserve"> </w:t>
      </w:r>
      <w:r w:rsidRPr="0039501A">
        <w:rPr>
          <w:rFonts w:ascii="Times New Roman" w:hAnsi="Times New Roman" w:cs="Times New Roman"/>
          <w:color w:val="000000" w:themeColor="text1"/>
          <w:sz w:val="24"/>
          <w:szCs w:val="24"/>
        </w:rPr>
        <w:t>11,1) (NMI, n. 32). A oração comunitária e pessoal ajuda e proporciona uma intimidade com o mestre, e “desenrola-se aquele diálogo com Jesus que faz de nós seus amigos íntimos: ‘Permanecei em Mim e Eu permanecerei em vós’” (</w:t>
      </w:r>
      <w:proofErr w:type="spellStart"/>
      <w:r w:rsidRPr="0039501A">
        <w:rPr>
          <w:rFonts w:ascii="Times New Roman" w:hAnsi="Times New Roman" w:cs="Times New Roman"/>
          <w:i/>
          <w:color w:val="000000" w:themeColor="text1"/>
          <w:sz w:val="24"/>
          <w:szCs w:val="24"/>
        </w:rPr>
        <w:t>Jo</w:t>
      </w:r>
      <w:proofErr w:type="spellEnd"/>
      <w:r w:rsidRPr="0039501A">
        <w:rPr>
          <w:rFonts w:ascii="Times New Roman" w:hAnsi="Times New Roman" w:cs="Times New Roman"/>
          <w:i/>
          <w:color w:val="000000" w:themeColor="text1"/>
          <w:sz w:val="24"/>
          <w:szCs w:val="24"/>
        </w:rPr>
        <w:t xml:space="preserve"> </w:t>
      </w:r>
      <w:r w:rsidRPr="0039501A">
        <w:rPr>
          <w:rFonts w:ascii="Times New Roman" w:hAnsi="Times New Roman" w:cs="Times New Roman"/>
          <w:color w:val="000000" w:themeColor="text1"/>
          <w:sz w:val="24"/>
          <w:szCs w:val="24"/>
        </w:rPr>
        <w:t>15,4) (Ibidem)</w:t>
      </w:r>
    </w:p>
    <w:p w14:paraId="5E5FFC75" w14:textId="77777777" w:rsidR="00D1453E" w:rsidRPr="0039501A" w:rsidRDefault="00D1453E" w:rsidP="0039501A">
      <w:pPr>
        <w:tabs>
          <w:tab w:val="left" w:pos="10490"/>
        </w:tabs>
        <w:spacing w:after="200" w:line="360" w:lineRule="auto"/>
        <w:jc w:val="both"/>
        <w:rPr>
          <w:rFonts w:ascii="Times New Roman" w:hAnsi="Times New Roman" w:cs="Times New Roman"/>
          <w:b/>
          <w:bCs/>
          <w:color w:val="000000" w:themeColor="text1"/>
          <w:sz w:val="24"/>
          <w:szCs w:val="24"/>
        </w:rPr>
      </w:pPr>
    </w:p>
    <w:p w14:paraId="68D6A971" w14:textId="74B4FD22"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d) Pilar da caridade</w:t>
      </w:r>
    </w:p>
    <w:p w14:paraId="0E2F407A"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Pela caridade, o cristão vive a prática evangélica a exemplo das primeiras comunidades cristãs, não como um simples gesto de dar esmolas, mas como a necessidade do bem comum: não havia necessitados entre eles, e todos vivam em comum, ninguém possuía mais que os outros (cf. Atos, 2,43-44). A prática do bem comum é, antes de um dever cristão que alimenta a esperança, uma esperança na já realização do Reino que vivemos e ainda aguardamos.          </w:t>
      </w:r>
      <w:r w:rsidRPr="0039501A">
        <w:rPr>
          <w:rFonts w:ascii="Times New Roman" w:hAnsi="Times New Roman" w:cs="Times New Roman"/>
          <w:color w:val="000000" w:themeColor="text1"/>
          <w:sz w:val="24"/>
          <w:szCs w:val="24"/>
          <w:highlight w:val="yellow"/>
        </w:rPr>
        <w:t xml:space="preserve">     </w:t>
      </w:r>
      <w:r w:rsidRPr="0039501A">
        <w:rPr>
          <w:rFonts w:ascii="Times New Roman" w:hAnsi="Times New Roman" w:cs="Times New Roman"/>
          <w:color w:val="000000" w:themeColor="text1"/>
          <w:sz w:val="24"/>
          <w:szCs w:val="24"/>
        </w:rPr>
        <w:t xml:space="preserve">         </w:t>
      </w:r>
    </w:p>
    <w:p w14:paraId="45C9356D" w14:textId="2F755D1D"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Logo, a centralidade do Projeto assumiu a </w:t>
      </w:r>
      <w:r w:rsidRPr="0039501A">
        <w:rPr>
          <w:rFonts w:ascii="Times New Roman" w:hAnsi="Times New Roman" w:cs="Times New Roman"/>
          <w:b/>
          <w:color w:val="000000" w:themeColor="text1"/>
          <w:sz w:val="24"/>
          <w:szCs w:val="24"/>
        </w:rPr>
        <w:t>Comunidade</w:t>
      </w:r>
      <w:r w:rsidRPr="0039501A">
        <w:rPr>
          <w:rFonts w:ascii="Times New Roman" w:hAnsi="Times New Roman" w:cs="Times New Roman"/>
          <w:color w:val="000000" w:themeColor="text1"/>
          <w:sz w:val="24"/>
          <w:szCs w:val="24"/>
        </w:rPr>
        <w:t xml:space="preserve"> como seu chão, lugar propício do ser Igreja e onde se concretiza a Ação Evangelizadora, com suas dimensões. Desde então passou-se a compreender a paróquia como uma rede de comunidades interligadas pela identidade e missão, num trabalho conjunto de evangelização</w:t>
      </w:r>
      <w:r w:rsidR="00661AD9">
        <w:rPr>
          <w:rFonts w:ascii="Times New Roman" w:hAnsi="Times New Roman" w:cs="Times New Roman"/>
          <w:color w:val="000000" w:themeColor="text1"/>
          <w:sz w:val="24"/>
          <w:szCs w:val="24"/>
        </w:rPr>
        <w:t>.</w:t>
      </w:r>
    </w:p>
    <w:p w14:paraId="53137DC6" w14:textId="6DF9B7FC" w:rsidR="00E603BF"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De início foram pensadas quatro metas para o fortalecimento das comunidades: </w:t>
      </w:r>
      <w:r w:rsidRPr="0039501A">
        <w:rPr>
          <w:rFonts w:ascii="Times New Roman" w:hAnsi="Times New Roman" w:cs="Times New Roman"/>
          <w:i/>
          <w:color w:val="000000" w:themeColor="text1"/>
          <w:sz w:val="24"/>
          <w:szCs w:val="24"/>
        </w:rPr>
        <w:t>Santificação do Domingo, Formação de Ministérios Leigos, Criação dos Conselhos e Criação das Equipes de Liturgia</w:t>
      </w:r>
      <w:r w:rsidRPr="0039501A">
        <w:rPr>
          <w:rFonts w:ascii="Times New Roman" w:hAnsi="Times New Roman" w:cs="Times New Roman"/>
          <w:color w:val="000000" w:themeColor="text1"/>
          <w:sz w:val="24"/>
          <w:szCs w:val="24"/>
        </w:rPr>
        <w:t xml:space="preserve">. </w:t>
      </w:r>
    </w:p>
    <w:p w14:paraId="4587B23C" w14:textId="20143D54" w:rsidR="00661AD9" w:rsidRPr="0039501A" w:rsidRDefault="00661AD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noProof/>
          <w:color w:val="000000" w:themeColor="text1"/>
          <w:sz w:val="24"/>
          <w:szCs w:val="24"/>
          <w:lang w:eastAsia="pt-BR"/>
        </w:rPr>
        <w:lastRenderedPageBreak/>
        <mc:AlternateContent>
          <mc:Choice Requires="wpg">
            <w:drawing>
              <wp:anchor distT="0" distB="0" distL="114300" distR="114300" simplePos="0" relativeHeight="251659264" behindDoc="1" locked="0" layoutInCell="1" allowOverlap="1" wp14:anchorId="4299EA5C" wp14:editId="1621BAE0">
                <wp:simplePos x="0" y="0"/>
                <wp:positionH relativeFrom="column">
                  <wp:posOffset>1895475</wp:posOffset>
                </wp:positionH>
                <wp:positionV relativeFrom="paragraph">
                  <wp:posOffset>199721</wp:posOffset>
                </wp:positionV>
                <wp:extent cx="1358265" cy="1722755"/>
                <wp:effectExtent l="0" t="0" r="0" b="0"/>
                <wp:wrapTopAndBottom/>
                <wp:docPr id="31" name="Agrupar 6"/>
                <wp:cNvGraphicFramePr/>
                <a:graphic xmlns:a="http://schemas.openxmlformats.org/drawingml/2006/main">
                  <a:graphicData uri="http://schemas.microsoft.com/office/word/2010/wordprocessingGroup">
                    <wpg:wgp>
                      <wpg:cNvGrpSpPr/>
                      <wpg:grpSpPr>
                        <a:xfrm>
                          <a:off x="0" y="0"/>
                          <a:ext cx="1358265" cy="1722755"/>
                          <a:chOff x="0" y="0"/>
                          <a:chExt cx="4166659" cy="5523959"/>
                        </a:xfrm>
                      </wpg:grpSpPr>
                      <pic:pic xmlns:pic="http://schemas.openxmlformats.org/drawingml/2006/picture">
                        <pic:nvPicPr>
                          <pic:cNvPr id="3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4540" y="497485"/>
                            <a:ext cx="3714652" cy="453650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0835" y="5040560"/>
                            <a:ext cx="3072879" cy="4833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6659" cy="1800200"/>
                          </a:xfrm>
                          <a:prstGeom prst="blockArc">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w:pict>
              <v:group w14:anchorId="31F33A8A" id="Agrupar 6" o:spid="_x0000_s1026" style="position:absolute;margin-left:149.25pt;margin-top:15.75pt;width:106.95pt;height:135.65pt;z-index:-251657216" coordsize="41666,55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745;top:4974;width:37146;height:4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" fillcolor="#4472c4 [3204]" strokecolor="black [3213]">
                  <v:imagedata r:id="rId14" o:title=""/>
                  <v:shadow color="#e7e6e6 [3214]"/>
                </v:shape>
                <v:shape id="Picture 3" o:spid="_x0000_s1028" type="#_x0000_t75" style="position:absolute;left:6108;top:50405;width:30729;height: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" fillcolor="#4472c4 [3204]" strokecolor="black [3213]">
                  <v:imagedata r:id="rId15" o:title=""/>
                  <v:shadow color="#e7e6e6 [3214]"/>
                </v:shape>
                <v:shape id="Picture 4" o:spid="_x0000_s1029" type="#_x0000_t75" style="position:absolute;width:41666;height:18002;visibility:visible;mso-wrap-style:square" coordsize="4166659,18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" path="m,900100c,402988,932739,,2083330,,3233921,,4166660,402988,4166660,900100r-450051,c3716609,651544,2985365,450050,2083329,450050v-902036,,-1633280,201494,-1633280,450050l,900100xe" fillcolor="#4472c4 [3204]" strokecolor="black [3213]">
                  <v:imagedata r:id="rId16" o:title=""/>
                  <v:shadow color="#e7e6e6 [3214]"/>
                  <v:formulas/>
                  <v:path o:extrusionok="t" o:connecttype="custom" o:connectlocs="0,900100;2083330,0;4166660,900100;3716609,900100;2083329,450050;450049,900100;0,900100" o:connectangles="0,0,0,0,0,0,0"/>
                </v:shape>
                <w10:wrap type="topAndBottom"/>
              </v:group>
            </w:pict>
          </mc:Fallback>
        </mc:AlternateContent>
      </w:r>
    </w:p>
    <w:p w14:paraId="701AB97E" w14:textId="77777777" w:rsidR="00657B10"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 imagem simbólica deste Projeto é uma árvore: a sua raiz é a Santíssima Trindade, o tronco a Ação Evangelizadora que se realiza por meio de seis Dimensões, através dos seus galhos</w:t>
      </w:r>
      <w:r w:rsidR="00657B10" w:rsidRPr="0039501A">
        <w:rPr>
          <w:rFonts w:ascii="Times New Roman" w:hAnsi="Times New Roman" w:cs="Times New Roman"/>
          <w:color w:val="000000" w:themeColor="text1"/>
          <w:sz w:val="24"/>
          <w:szCs w:val="24"/>
        </w:rPr>
        <w:t>.</w:t>
      </w:r>
    </w:p>
    <w:p w14:paraId="76F40F9E" w14:textId="7441DBA2" w:rsidR="00657B10" w:rsidRPr="0039501A" w:rsidRDefault="00657B10" w:rsidP="0039501A">
      <w:pPr>
        <w:spacing w:after="200" w:line="360" w:lineRule="auto"/>
        <w:jc w:val="both"/>
        <w:rPr>
          <w:rFonts w:ascii="Times New Roman" w:hAnsi="Times New Roman" w:cs="Times New Roman"/>
          <w:color w:val="000000" w:themeColor="text1"/>
          <w:sz w:val="24"/>
          <w:szCs w:val="24"/>
        </w:rPr>
      </w:pPr>
      <w:r w:rsidRPr="0039501A">
        <w:rPr>
          <w:rFonts w:ascii="Times New Roman" w:eastAsia="Times New Roman" w:hAnsi="Times New Roman" w:cs="Times New Roman"/>
          <w:color w:val="000000" w:themeColor="text1"/>
          <w:sz w:val="24"/>
          <w:szCs w:val="24"/>
        </w:rPr>
        <w:t>As seis dimensões da Evangelização são apresentas pela CNBB como linhas de ação em 1966, quando, para colocar em prática as ricas orientações do Concílio Vaticano II, foi  elaborado o Plano de Pastoral de Conjunto (1966-1970).</w:t>
      </w:r>
      <w:r w:rsidRPr="0039501A">
        <w:rPr>
          <w:rFonts w:ascii="Times New Roman" w:hAnsi="Times New Roman" w:cs="Times New Roman"/>
          <w:color w:val="000000" w:themeColor="text1"/>
          <w:sz w:val="24"/>
          <w:szCs w:val="24"/>
        </w:rPr>
        <w:t xml:space="preserve"> O</w:t>
      </w:r>
      <w:r w:rsidRPr="0039501A">
        <w:rPr>
          <w:rFonts w:ascii="Times New Roman" w:eastAsia="Times New Roman" w:hAnsi="Times New Roman" w:cs="Times New Roman"/>
          <w:color w:val="000000" w:themeColor="text1"/>
          <w:sz w:val="24"/>
          <w:szCs w:val="24"/>
        </w:rPr>
        <w:t xml:space="preserve"> seu fundamento está nos documentos do Concílio Vaticano II, a saber: Dimensão Comunitário-Participativa: Lumen Gentium, Christus Dominus, Presbyterorum</w:t>
      </w:r>
      <w:r w:rsidR="00BC2933" w:rsidRPr="0039501A">
        <w:rPr>
          <w:rFonts w:ascii="Times New Roman" w:eastAsia="Times New Roman" w:hAnsi="Times New Roman" w:cs="Times New Roman"/>
          <w:color w:val="000000" w:themeColor="text1"/>
          <w:sz w:val="24"/>
          <w:szCs w:val="24"/>
        </w:rPr>
        <w:t xml:space="preserve"> </w:t>
      </w:r>
      <w:r w:rsidRPr="0039501A">
        <w:rPr>
          <w:rFonts w:ascii="Times New Roman" w:eastAsia="Times New Roman" w:hAnsi="Times New Roman" w:cs="Times New Roman"/>
          <w:color w:val="000000" w:themeColor="text1"/>
          <w:sz w:val="24"/>
          <w:szCs w:val="24"/>
        </w:rPr>
        <w:t>Ordinis, Optatam Totius, Perfectae Caritatis, Apostolicam Actuositatem; Dimensão  Missionária: Lumen Gentium, Ad Gentes; Dimensão Bíblico-Catequética: Dei Verbum; Dimensão Litúrgica: Sacrosanctum Concilium; Dimensão Ecumênica: Unitatis Redintegratio; Dimensão Sócio-transformadora: Gaudium et Spes, Dignitatis Humanae,</w:t>
      </w:r>
      <w:r w:rsidR="00BC2933" w:rsidRPr="0039501A">
        <w:rPr>
          <w:rFonts w:ascii="Times New Roman" w:eastAsia="Times New Roman" w:hAnsi="Times New Roman" w:cs="Times New Roman"/>
          <w:color w:val="000000" w:themeColor="text1"/>
          <w:sz w:val="24"/>
          <w:szCs w:val="24"/>
        </w:rPr>
        <w:t xml:space="preserve"> </w:t>
      </w:r>
      <w:r w:rsidRPr="0039501A">
        <w:rPr>
          <w:rFonts w:ascii="Times New Roman" w:eastAsia="Times New Roman" w:hAnsi="Times New Roman" w:cs="Times New Roman"/>
          <w:color w:val="000000" w:themeColor="text1"/>
          <w:sz w:val="24"/>
          <w:szCs w:val="24"/>
        </w:rPr>
        <w:t>Nostra Aetate, Gravissimum Educationis</w:t>
      </w:r>
      <w:r w:rsidR="00BC2933" w:rsidRPr="0039501A">
        <w:rPr>
          <w:rFonts w:ascii="Times New Roman" w:eastAsia="Times New Roman" w:hAnsi="Times New Roman" w:cs="Times New Roman"/>
          <w:color w:val="000000" w:themeColor="text1"/>
          <w:sz w:val="24"/>
          <w:szCs w:val="24"/>
        </w:rPr>
        <w:t xml:space="preserve"> E</w:t>
      </w:r>
      <w:r w:rsidRPr="0039501A">
        <w:rPr>
          <w:rFonts w:ascii="Times New Roman" w:eastAsia="Times New Roman" w:hAnsi="Times New Roman" w:cs="Times New Roman"/>
          <w:color w:val="000000" w:themeColor="text1"/>
          <w:sz w:val="24"/>
          <w:szCs w:val="24"/>
        </w:rPr>
        <w:t xml:space="preserve"> Inter Mirifica.  </w:t>
      </w:r>
    </w:p>
    <w:p w14:paraId="0C0814B1" w14:textId="4F164376" w:rsidR="00657B10" w:rsidRPr="0039501A" w:rsidRDefault="00657B10" w:rsidP="0039501A">
      <w:pPr>
        <w:spacing w:after="200" w:line="360" w:lineRule="auto"/>
        <w:jc w:val="both"/>
        <w:rPr>
          <w:rFonts w:ascii="Times New Roman" w:eastAsia="Times New Roman" w:hAnsi="Times New Roman" w:cs="Times New Roman"/>
          <w:color w:val="000000" w:themeColor="text1"/>
          <w:sz w:val="24"/>
          <w:szCs w:val="24"/>
        </w:rPr>
      </w:pPr>
      <w:r w:rsidRPr="0039501A">
        <w:rPr>
          <w:rFonts w:ascii="Times New Roman" w:eastAsia="Times New Roman" w:hAnsi="Times New Roman" w:cs="Times New Roman"/>
          <w:color w:val="000000" w:themeColor="text1"/>
          <w:sz w:val="24"/>
          <w:szCs w:val="24"/>
        </w:rPr>
        <w:t>As dimensões da Ação Evangelizadora devem concretizar-se em todas as realidades humanas</w:t>
      </w:r>
      <w:r w:rsidR="00BC2933" w:rsidRPr="0039501A">
        <w:rPr>
          <w:rFonts w:ascii="Times New Roman" w:eastAsia="Times New Roman" w:hAnsi="Times New Roman" w:cs="Times New Roman"/>
          <w:color w:val="000000" w:themeColor="text1"/>
          <w:sz w:val="24"/>
          <w:szCs w:val="24"/>
        </w:rPr>
        <w:t xml:space="preserve"> </w:t>
      </w:r>
      <w:r w:rsidRPr="0039501A">
        <w:rPr>
          <w:rFonts w:ascii="Times New Roman" w:eastAsia="Times New Roman" w:hAnsi="Times New Roman" w:cs="Times New Roman"/>
          <w:color w:val="000000" w:themeColor="text1"/>
          <w:sz w:val="24"/>
          <w:szCs w:val="24"/>
        </w:rPr>
        <w:t xml:space="preserve">devidamente assumidas. São pontos de convergência para toda ação pastoral.  Cada uma das situações humanas, </w:t>
      </w:r>
      <w:r w:rsidR="00BC2933" w:rsidRPr="0039501A">
        <w:rPr>
          <w:rFonts w:ascii="Times New Roman" w:eastAsia="Times New Roman" w:hAnsi="Times New Roman" w:cs="Times New Roman"/>
          <w:color w:val="000000" w:themeColor="text1"/>
          <w:sz w:val="24"/>
          <w:szCs w:val="24"/>
        </w:rPr>
        <w:t>e</w:t>
      </w:r>
      <w:r w:rsidRPr="0039501A">
        <w:rPr>
          <w:rFonts w:ascii="Times New Roman" w:eastAsia="Times New Roman" w:hAnsi="Times New Roman" w:cs="Times New Roman"/>
          <w:color w:val="000000" w:themeColor="text1"/>
          <w:sz w:val="24"/>
          <w:szCs w:val="24"/>
        </w:rPr>
        <w:t xml:space="preserve"> eclesial, exige uma forma particular de ação pastoral, dando origem às diversas pastorais específicas, por exemplo: Pastoral da Família, Pastoral da Juventude, Pastoral da Saúde… E toda ação pastoral consiste em desenvolver todas as dimensões da vida eclesial. Cada pastoral específica ou movimento poderá dar maior ênfase a uma ou outra dimensão, conforme sua natureza, mas será incompleta se não integrar todas as</w:t>
      </w:r>
      <w:r w:rsidR="009D0CB3" w:rsidRPr="0039501A">
        <w:rPr>
          <w:rFonts w:ascii="Times New Roman" w:eastAsia="Times New Roman" w:hAnsi="Times New Roman" w:cs="Times New Roman"/>
          <w:color w:val="000000" w:themeColor="text1"/>
          <w:sz w:val="24"/>
          <w:szCs w:val="24"/>
        </w:rPr>
        <w:t xml:space="preserve"> outras</w:t>
      </w:r>
      <w:r w:rsidRPr="0039501A">
        <w:rPr>
          <w:rFonts w:ascii="Times New Roman" w:eastAsia="Times New Roman" w:hAnsi="Times New Roman" w:cs="Times New Roman"/>
          <w:color w:val="000000" w:themeColor="text1"/>
          <w:sz w:val="24"/>
          <w:szCs w:val="24"/>
        </w:rPr>
        <w:t xml:space="preserve"> dimensões</w:t>
      </w:r>
      <w:r w:rsidR="009D0CB3" w:rsidRPr="0039501A">
        <w:rPr>
          <w:rFonts w:ascii="Times New Roman" w:eastAsia="Times New Roman" w:hAnsi="Times New Roman" w:cs="Times New Roman"/>
          <w:color w:val="000000" w:themeColor="text1"/>
          <w:sz w:val="24"/>
          <w:szCs w:val="24"/>
        </w:rPr>
        <w:t>.</w:t>
      </w:r>
    </w:p>
    <w:p w14:paraId="2DCCF357" w14:textId="6593E101" w:rsidR="00E603BF" w:rsidRPr="0039501A" w:rsidRDefault="00657B10" w:rsidP="0039501A">
      <w:pPr>
        <w:spacing w:after="200" w:line="360" w:lineRule="auto"/>
        <w:jc w:val="both"/>
        <w:rPr>
          <w:rFonts w:ascii="Times New Roman" w:eastAsia="Times New Roman" w:hAnsi="Times New Roman" w:cs="Times New Roman"/>
          <w:color w:val="000000" w:themeColor="text1"/>
          <w:sz w:val="24"/>
          <w:szCs w:val="24"/>
        </w:rPr>
      </w:pPr>
      <w:r w:rsidRPr="0039501A">
        <w:rPr>
          <w:rFonts w:ascii="Times New Roman" w:eastAsia="Times New Roman" w:hAnsi="Times New Roman" w:cs="Times New Roman"/>
          <w:color w:val="000000" w:themeColor="text1"/>
          <w:sz w:val="24"/>
          <w:szCs w:val="24"/>
        </w:rPr>
        <w:t>Desse modo, compreende-se que as dimensões constituem um quadro de referência geral da Ação Evangelizadora da Igreja em todos os níveis. As dimensões nas são instâncias de organização. Cada Igreja particular organiza seus planos ou ação pastoral a partir de um quadro que melhor se adapte à sua realidade.</w:t>
      </w:r>
    </w:p>
    <w:p w14:paraId="47CB00D8" w14:textId="77777777" w:rsidR="00D1453E" w:rsidRPr="0039501A" w:rsidRDefault="00D1453E" w:rsidP="0039501A">
      <w:pPr>
        <w:spacing w:after="200" w:line="360" w:lineRule="auto"/>
        <w:jc w:val="both"/>
        <w:rPr>
          <w:rFonts w:ascii="Times New Roman" w:eastAsia="Times New Roman" w:hAnsi="Times New Roman" w:cs="Times New Roman"/>
          <w:color w:val="000000" w:themeColor="text1"/>
          <w:sz w:val="24"/>
          <w:szCs w:val="24"/>
        </w:rPr>
      </w:pPr>
    </w:p>
    <w:p w14:paraId="2AA0255A" w14:textId="77777777"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a) A dimensão comunitário-participativa</w:t>
      </w:r>
    </w:p>
    <w:p w14:paraId="5CC5B1E1"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A dimensão comunitário-Participativa tem a missão de promover a vida comunitária da Igreja e sua unidade visível, para que seja sempre mais sacramento da unidade de todos os homens.</w:t>
      </w:r>
    </w:p>
    <w:p w14:paraId="70A8C44E" w14:textId="77777777" w:rsidR="00D1453E" w:rsidRPr="0039501A" w:rsidRDefault="00D1453E" w:rsidP="0039501A">
      <w:pPr>
        <w:tabs>
          <w:tab w:val="left" w:pos="10490"/>
        </w:tabs>
        <w:spacing w:after="200" w:line="360" w:lineRule="auto"/>
        <w:jc w:val="both"/>
        <w:rPr>
          <w:rFonts w:ascii="Times New Roman" w:hAnsi="Times New Roman" w:cs="Times New Roman"/>
          <w:color w:val="000000" w:themeColor="text1"/>
          <w:sz w:val="24"/>
          <w:szCs w:val="24"/>
          <w:u w:val="single"/>
        </w:rPr>
      </w:pPr>
    </w:p>
    <w:p w14:paraId="2745E9D2" w14:textId="51EC4891"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b) Dimensão Missionária</w:t>
      </w:r>
    </w:p>
    <w:p w14:paraId="4027D20A"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Esta dimensão busca assumir a proclamação da feliz notícia de que Deus nos ama e nos quer todos unidos ao seu amor misericordioso, pois a missão constitui nossa resposta ao mandamento supremo de Jesus: “Ide, pois, fazer discípulos entre todas as nações, e batizai em nome do Pai e do Filho e do Espírito Santo”. Ela nasce da gratuidade do missionário. É um dom que brota da generosidade do coração que é livre, e que por ser livre, ama, e por amar serve, pondo o pé no caminho para assumir o anúncio da Boa Nova de Jesus Cristo, Caminho, Verdade e Vida.</w:t>
      </w:r>
    </w:p>
    <w:p w14:paraId="6495094B" w14:textId="77777777" w:rsidR="00D1453E" w:rsidRPr="0039501A" w:rsidRDefault="00D1453E" w:rsidP="0039501A">
      <w:pPr>
        <w:tabs>
          <w:tab w:val="left" w:pos="10490"/>
        </w:tabs>
        <w:spacing w:after="200" w:line="360" w:lineRule="auto"/>
        <w:jc w:val="both"/>
        <w:rPr>
          <w:rFonts w:ascii="Times New Roman" w:hAnsi="Times New Roman" w:cs="Times New Roman"/>
          <w:b/>
          <w:bCs/>
          <w:color w:val="000000" w:themeColor="text1"/>
          <w:sz w:val="24"/>
          <w:szCs w:val="24"/>
        </w:rPr>
      </w:pPr>
    </w:p>
    <w:p w14:paraId="52B19EAD" w14:textId="157FD82E"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d) Dimensão bíblico-Catequética</w:t>
      </w:r>
    </w:p>
    <w:p w14:paraId="032132E9" w14:textId="752BC751"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Esta dimensão acredita que é o Espírito quem faz crescer continuamente o Povo de Deus mediante o aprofundamento e a vivência permanente da fé, e nos ensina a ler os acontecimentos cotidianos à luz da Palavra e da vida de Jesus.</w:t>
      </w:r>
    </w:p>
    <w:p w14:paraId="2B8A541B" w14:textId="77777777" w:rsidR="009D0CB3" w:rsidRPr="0039501A" w:rsidRDefault="009D0CB3" w:rsidP="0039501A">
      <w:pPr>
        <w:tabs>
          <w:tab w:val="left" w:pos="10490"/>
        </w:tabs>
        <w:spacing w:after="200" w:line="360" w:lineRule="auto"/>
        <w:jc w:val="both"/>
        <w:rPr>
          <w:rFonts w:ascii="Times New Roman" w:hAnsi="Times New Roman" w:cs="Times New Roman"/>
          <w:color w:val="000000" w:themeColor="text1"/>
          <w:sz w:val="24"/>
          <w:szCs w:val="24"/>
        </w:rPr>
      </w:pPr>
    </w:p>
    <w:p w14:paraId="2BAAC2E0" w14:textId="77777777"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e) Dimensão Litúrgica.</w:t>
      </w:r>
    </w:p>
    <w:p w14:paraId="5102E7FD" w14:textId="7B8D7463"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 liturgia é a vida da Igreja. Ela nos faz experimentar e vivenciar o amor de Deus Pai, revelado por Jesus Cristo, alimentado pela ação do Espírito Santo e cultivado na comunidade. Ela é momento alto e significativo na caminhada das comunidades e dos cristãos</w:t>
      </w:r>
      <w:r w:rsidR="001712F1" w:rsidRPr="0039501A">
        <w:rPr>
          <w:rFonts w:ascii="Times New Roman" w:hAnsi="Times New Roman" w:cs="Times New Roman"/>
          <w:color w:val="000000" w:themeColor="text1"/>
          <w:sz w:val="24"/>
          <w:szCs w:val="24"/>
        </w:rPr>
        <w:t>; e</w:t>
      </w:r>
      <w:r w:rsidRPr="0039501A">
        <w:rPr>
          <w:rFonts w:ascii="Times New Roman" w:hAnsi="Times New Roman" w:cs="Times New Roman"/>
          <w:color w:val="000000" w:themeColor="text1"/>
          <w:sz w:val="24"/>
          <w:szCs w:val="24"/>
        </w:rPr>
        <w:t>nvolve a pessoa</w:t>
      </w:r>
      <w:r w:rsidR="001712F1" w:rsidRPr="0039501A">
        <w:rPr>
          <w:rFonts w:ascii="Times New Roman" w:hAnsi="Times New Roman" w:cs="Times New Roman"/>
          <w:color w:val="000000" w:themeColor="text1"/>
          <w:sz w:val="24"/>
          <w:szCs w:val="24"/>
        </w:rPr>
        <w:t>; d</w:t>
      </w:r>
      <w:r w:rsidRPr="0039501A">
        <w:rPr>
          <w:rFonts w:ascii="Times New Roman" w:hAnsi="Times New Roman" w:cs="Times New Roman"/>
          <w:color w:val="000000" w:themeColor="text1"/>
          <w:sz w:val="24"/>
          <w:szCs w:val="24"/>
        </w:rPr>
        <w:t>á um sentido para a existência e dinamiza a solidariedade e o carinho pelos pobres.</w:t>
      </w:r>
    </w:p>
    <w:p w14:paraId="3E53A49F" w14:textId="77777777" w:rsidR="00D1453E" w:rsidRPr="0039501A" w:rsidRDefault="00D1453E" w:rsidP="0039501A">
      <w:pPr>
        <w:tabs>
          <w:tab w:val="left" w:pos="10490"/>
        </w:tabs>
        <w:spacing w:after="200" w:line="360" w:lineRule="auto"/>
        <w:ind w:firstLine="720"/>
        <w:jc w:val="both"/>
        <w:rPr>
          <w:rFonts w:ascii="Times New Roman" w:hAnsi="Times New Roman" w:cs="Times New Roman"/>
          <w:color w:val="000000" w:themeColor="text1"/>
          <w:sz w:val="24"/>
          <w:szCs w:val="24"/>
        </w:rPr>
      </w:pPr>
    </w:p>
    <w:p w14:paraId="778AB2DE" w14:textId="77777777"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 xml:space="preserve">f) A Dimensão Sócio Transformadora </w:t>
      </w:r>
    </w:p>
    <w:p w14:paraId="73BC6FEF" w14:textId="6678D96A" w:rsidR="00D1453E"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 Dimensão Sócio Transformadora revela a Igreja presente no mundo, a sociedade humana como fermento transformador, colaborando para que caminhemos de acordo com as exigências do Reino de Deus. É esta Dimensão que expressa o profetismo da Igreja junto aos marginalizados, oprimidos e excluídos. Atua na área da educação, da comunicação, da </w:t>
      </w:r>
      <w:r w:rsidRPr="0039501A">
        <w:rPr>
          <w:rFonts w:ascii="Times New Roman" w:hAnsi="Times New Roman" w:cs="Times New Roman"/>
          <w:color w:val="000000" w:themeColor="text1"/>
          <w:sz w:val="24"/>
          <w:szCs w:val="24"/>
        </w:rPr>
        <w:lastRenderedPageBreak/>
        <w:t>promoção da vida, da dignidade de cada pessoa, expressando o autêntico amor-caridade pelos pobres e o profetismo da Igreja na sociedade.</w:t>
      </w:r>
    </w:p>
    <w:p w14:paraId="4539A98C" w14:textId="77777777" w:rsidR="0039501A" w:rsidRPr="0039501A" w:rsidRDefault="0039501A" w:rsidP="0039501A">
      <w:pPr>
        <w:tabs>
          <w:tab w:val="left" w:pos="10490"/>
        </w:tabs>
        <w:spacing w:after="200" w:line="360" w:lineRule="auto"/>
        <w:jc w:val="both"/>
        <w:rPr>
          <w:rFonts w:ascii="Times New Roman" w:hAnsi="Times New Roman" w:cs="Times New Roman"/>
          <w:color w:val="000000" w:themeColor="text1"/>
          <w:sz w:val="24"/>
          <w:szCs w:val="24"/>
        </w:rPr>
      </w:pPr>
    </w:p>
    <w:p w14:paraId="671C41AF" w14:textId="77777777" w:rsidR="00E603BF" w:rsidRPr="0039501A" w:rsidRDefault="00E603BF" w:rsidP="0039501A">
      <w:pPr>
        <w:tabs>
          <w:tab w:val="left" w:pos="10490"/>
        </w:tabs>
        <w:spacing w:after="200" w:line="360" w:lineRule="auto"/>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g) O Ecumenismo e o diálogo inter-religioso</w:t>
      </w:r>
    </w:p>
    <w:p w14:paraId="78D96CCF" w14:textId="1305E824"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O Ecumenismo e o diálogo inter-religioso </w:t>
      </w:r>
      <w:proofErr w:type="gramStart"/>
      <w:r w:rsidRPr="0039501A">
        <w:rPr>
          <w:rFonts w:ascii="Times New Roman" w:hAnsi="Times New Roman" w:cs="Times New Roman"/>
          <w:color w:val="000000" w:themeColor="text1"/>
          <w:sz w:val="24"/>
          <w:szCs w:val="24"/>
        </w:rPr>
        <w:t>é</w:t>
      </w:r>
      <w:proofErr w:type="gramEnd"/>
      <w:r w:rsidRPr="0039501A">
        <w:rPr>
          <w:rFonts w:ascii="Times New Roman" w:hAnsi="Times New Roman" w:cs="Times New Roman"/>
          <w:color w:val="000000" w:themeColor="text1"/>
          <w:sz w:val="24"/>
          <w:szCs w:val="24"/>
        </w:rPr>
        <w:t xml:space="preserve"> uma Dimensão do ser Igreja, que busca viver e sensibilizar o diálogo entre as famílias em sua diversidade, inspirado no desejo de Jesus, de que todos sejam um. </w:t>
      </w:r>
      <w:r w:rsidR="00715AC2" w:rsidRPr="0039501A">
        <w:rPr>
          <w:rFonts w:ascii="Times New Roman" w:hAnsi="Times New Roman" w:cs="Times New Roman"/>
          <w:color w:val="000000" w:themeColor="text1"/>
          <w:sz w:val="24"/>
          <w:szCs w:val="24"/>
        </w:rPr>
        <w:t xml:space="preserve"> </w:t>
      </w:r>
      <w:r w:rsidRPr="0039501A">
        <w:rPr>
          <w:rFonts w:ascii="Times New Roman" w:hAnsi="Times New Roman" w:cs="Times New Roman"/>
          <w:color w:val="000000" w:themeColor="text1"/>
          <w:sz w:val="24"/>
          <w:szCs w:val="24"/>
        </w:rPr>
        <w:t xml:space="preserve">Toda essa proposta é iluminada pela Palavra de Deus e pelos documentos da Igreja, especialmente as Diretrizes da Ação Evangelizadora do Brasil, que se renovam a cada quatro anos. </w:t>
      </w:r>
    </w:p>
    <w:p w14:paraId="483038DC" w14:textId="1C6C1E7C"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Com o amadurecimento da caminhada pastoral e as orientações da Igreja o Projeto sempre se atualiza, para responder aos novos desafios, sem nunca perde</w:t>
      </w:r>
      <w:r w:rsidR="00657B10" w:rsidRPr="0039501A">
        <w:rPr>
          <w:rFonts w:ascii="Times New Roman" w:hAnsi="Times New Roman" w:cs="Times New Roman"/>
          <w:color w:val="000000" w:themeColor="text1"/>
          <w:sz w:val="24"/>
          <w:szCs w:val="24"/>
        </w:rPr>
        <w:t>r</w:t>
      </w:r>
      <w:r w:rsidRPr="0039501A">
        <w:rPr>
          <w:rFonts w:ascii="Times New Roman" w:hAnsi="Times New Roman" w:cs="Times New Roman"/>
          <w:color w:val="000000" w:themeColor="text1"/>
          <w:sz w:val="24"/>
          <w:szCs w:val="24"/>
        </w:rPr>
        <w:t xml:space="preserve"> a sua essência: a comunidade, o coração do Projeto. Assim, pode ser dito: a Comunidade é o Projeto, sustentada na Palavra, na Oração, na Caridade e nos Sacramentos. </w:t>
      </w:r>
    </w:p>
    <w:p w14:paraId="18127EC4" w14:textId="36C5DDAE" w:rsidR="000820CB"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Nestes últimos anos, movidos pelas exigências pastorais e as Diretrizes Gerais da Ação Evangelizadora, os galho</w:t>
      </w:r>
      <w:r w:rsidR="00657B10" w:rsidRPr="0039501A">
        <w:rPr>
          <w:rFonts w:ascii="Times New Roman" w:hAnsi="Times New Roman" w:cs="Times New Roman"/>
          <w:color w:val="000000" w:themeColor="text1"/>
          <w:sz w:val="24"/>
          <w:szCs w:val="24"/>
        </w:rPr>
        <w:t>s</w:t>
      </w:r>
      <w:r w:rsidRPr="0039501A">
        <w:rPr>
          <w:rFonts w:ascii="Times New Roman" w:hAnsi="Times New Roman" w:cs="Times New Roman"/>
          <w:color w:val="000000" w:themeColor="text1"/>
          <w:sz w:val="24"/>
          <w:szCs w:val="24"/>
        </w:rPr>
        <w:t xml:space="preserve"> da </w:t>
      </w:r>
      <w:r w:rsidR="00657B10" w:rsidRPr="0039501A">
        <w:rPr>
          <w:rFonts w:ascii="Times New Roman" w:hAnsi="Times New Roman" w:cs="Times New Roman"/>
          <w:color w:val="000000" w:themeColor="text1"/>
          <w:sz w:val="24"/>
          <w:szCs w:val="24"/>
        </w:rPr>
        <w:t>á</w:t>
      </w:r>
      <w:r w:rsidRPr="0039501A">
        <w:rPr>
          <w:rFonts w:ascii="Times New Roman" w:hAnsi="Times New Roman" w:cs="Times New Roman"/>
          <w:color w:val="000000" w:themeColor="text1"/>
          <w:sz w:val="24"/>
          <w:szCs w:val="24"/>
        </w:rPr>
        <w:t xml:space="preserve">rvore passaram a ser simbolicamente representados como guarda-chuvas que abrigam grupos e pastorais na concretização das seguintes metas:  </w:t>
      </w:r>
      <w:r w:rsidRPr="0039501A">
        <w:rPr>
          <w:rFonts w:ascii="Times New Roman" w:hAnsi="Times New Roman" w:cs="Times New Roman"/>
          <w:i/>
          <w:color w:val="000000" w:themeColor="text1"/>
          <w:sz w:val="24"/>
          <w:szCs w:val="24"/>
        </w:rPr>
        <w:t xml:space="preserve">santificar o Domingo; exercer Ministérios Leigos; dinamizar as Equipes de Liturgia; fortalecer os Conselhos (CAP, CPP e </w:t>
      </w:r>
      <w:proofErr w:type="spellStart"/>
      <w:r w:rsidRPr="0039501A">
        <w:rPr>
          <w:rFonts w:ascii="Times New Roman" w:hAnsi="Times New Roman" w:cs="Times New Roman"/>
          <w:i/>
          <w:color w:val="000000" w:themeColor="text1"/>
          <w:sz w:val="24"/>
          <w:szCs w:val="24"/>
        </w:rPr>
        <w:t>CONPAC’s</w:t>
      </w:r>
      <w:proofErr w:type="spellEnd"/>
      <w:r w:rsidRPr="0039501A">
        <w:rPr>
          <w:rFonts w:ascii="Times New Roman" w:hAnsi="Times New Roman" w:cs="Times New Roman"/>
          <w:i/>
          <w:color w:val="000000" w:themeColor="text1"/>
          <w:sz w:val="24"/>
          <w:szCs w:val="24"/>
        </w:rPr>
        <w:t>); tornar o Dízimo fonte de sustentabilidade; trabalhar a perfeita união entre Liturgia e Catequese e trabalhar a Iniciação à Vida Cristã.</w:t>
      </w:r>
    </w:p>
    <w:p w14:paraId="5781AA14" w14:textId="5C40E8C6" w:rsidR="00E603BF" w:rsidRPr="0039501A" w:rsidRDefault="00E603BF" w:rsidP="0039501A">
      <w:pPr>
        <w:tabs>
          <w:tab w:val="left" w:pos="10490"/>
        </w:tabs>
        <w:spacing w:after="200" w:line="360" w:lineRule="auto"/>
        <w:jc w:val="center"/>
        <w:rPr>
          <w:rFonts w:ascii="Times New Roman" w:hAnsi="Times New Roman" w:cs="Times New Roman"/>
          <w:color w:val="000000" w:themeColor="text1"/>
          <w:sz w:val="24"/>
          <w:szCs w:val="24"/>
        </w:rPr>
      </w:pPr>
      <w:r w:rsidRPr="0039501A">
        <w:rPr>
          <w:rFonts w:ascii="Times New Roman" w:hAnsi="Times New Roman" w:cs="Times New Roman"/>
          <w:noProof/>
          <w:color w:val="000000" w:themeColor="text1"/>
          <w:sz w:val="24"/>
          <w:szCs w:val="24"/>
          <w:lang w:eastAsia="pt-BR"/>
        </w:rPr>
        <w:lastRenderedPageBreak/>
        <w:drawing>
          <wp:inline distT="0" distB="0" distL="0" distR="0" wp14:anchorId="69549B3C" wp14:editId="6DD44581">
            <wp:extent cx="4604127" cy="3763433"/>
            <wp:effectExtent l="0" t="0" r="6350" b="889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608159" cy="3766728"/>
                    </a:xfrm>
                    <a:prstGeom prst="rect">
                      <a:avLst/>
                    </a:prstGeom>
                    <a:ln/>
                  </pic:spPr>
                </pic:pic>
              </a:graphicData>
            </a:graphic>
          </wp:inline>
        </w:drawing>
      </w:r>
    </w:p>
    <w:p w14:paraId="412EE658" w14:textId="077F7093" w:rsidR="001D0ED6" w:rsidRPr="0039501A" w:rsidRDefault="001D0ED6" w:rsidP="0039501A">
      <w:pPr>
        <w:tabs>
          <w:tab w:val="left" w:pos="10490"/>
        </w:tabs>
        <w:spacing w:after="200" w:line="360" w:lineRule="auto"/>
        <w:jc w:val="right"/>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Fonte: Projeto Diocesano de Pastoral, 2001</w:t>
      </w:r>
    </w:p>
    <w:p w14:paraId="2466AD64" w14:textId="44767A61"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b/>
        <w:t>Pilares e Dimensões</w:t>
      </w:r>
      <w:r w:rsidR="001D0ED6" w:rsidRPr="0039501A">
        <w:rPr>
          <w:rFonts w:ascii="Times New Roman" w:hAnsi="Times New Roman" w:cs="Times New Roman"/>
          <w:color w:val="000000" w:themeColor="text1"/>
          <w:sz w:val="24"/>
          <w:szCs w:val="24"/>
        </w:rPr>
        <w:t xml:space="preserve"> constituem </w:t>
      </w:r>
      <w:r w:rsidRPr="0039501A">
        <w:rPr>
          <w:rFonts w:ascii="Times New Roman" w:hAnsi="Times New Roman" w:cs="Times New Roman"/>
          <w:color w:val="000000" w:themeColor="text1"/>
          <w:sz w:val="24"/>
          <w:szCs w:val="24"/>
        </w:rPr>
        <w:t xml:space="preserve">uma realidade de desenvolvimento e envolvimento, ou seja, são elementos que estão presentes na ação da comunidade. </w:t>
      </w:r>
      <w:r w:rsidR="001D0ED6" w:rsidRPr="0039501A">
        <w:rPr>
          <w:rFonts w:ascii="Times New Roman" w:hAnsi="Times New Roman" w:cs="Times New Roman"/>
          <w:color w:val="000000" w:themeColor="text1"/>
          <w:sz w:val="24"/>
          <w:szCs w:val="24"/>
        </w:rPr>
        <w:t>E</w:t>
      </w:r>
      <w:r w:rsidRPr="0039501A">
        <w:rPr>
          <w:rFonts w:ascii="Times New Roman" w:hAnsi="Times New Roman" w:cs="Times New Roman"/>
          <w:color w:val="000000" w:themeColor="text1"/>
          <w:sz w:val="24"/>
          <w:szCs w:val="24"/>
        </w:rPr>
        <w:t>s</w:t>
      </w:r>
      <w:r w:rsidR="001D0ED6" w:rsidRPr="0039501A">
        <w:rPr>
          <w:rFonts w:ascii="Times New Roman" w:hAnsi="Times New Roman" w:cs="Times New Roman"/>
          <w:color w:val="000000" w:themeColor="text1"/>
          <w:sz w:val="24"/>
          <w:szCs w:val="24"/>
        </w:rPr>
        <w:t>s</w:t>
      </w:r>
      <w:r w:rsidRPr="0039501A">
        <w:rPr>
          <w:rFonts w:ascii="Times New Roman" w:hAnsi="Times New Roman" w:cs="Times New Roman"/>
          <w:color w:val="000000" w:themeColor="text1"/>
          <w:sz w:val="24"/>
          <w:szCs w:val="24"/>
        </w:rPr>
        <w:t>e</w:t>
      </w:r>
      <w:r w:rsidR="001D0ED6" w:rsidRPr="0039501A">
        <w:rPr>
          <w:rFonts w:ascii="Times New Roman" w:hAnsi="Times New Roman" w:cs="Times New Roman"/>
          <w:color w:val="000000" w:themeColor="text1"/>
          <w:sz w:val="24"/>
          <w:szCs w:val="24"/>
        </w:rPr>
        <w:t>s</w:t>
      </w:r>
      <w:r w:rsidRPr="0039501A">
        <w:rPr>
          <w:rFonts w:ascii="Times New Roman" w:hAnsi="Times New Roman" w:cs="Times New Roman"/>
          <w:color w:val="000000" w:themeColor="text1"/>
          <w:sz w:val="24"/>
          <w:szCs w:val="24"/>
        </w:rPr>
        <w:t xml:space="preserve"> quatros pilares e dimensões, não podem ser entendido</w:t>
      </w:r>
      <w:r w:rsidR="001D0ED6" w:rsidRPr="0039501A">
        <w:rPr>
          <w:rFonts w:ascii="Times New Roman" w:hAnsi="Times New Roman" w:cs="Times New Roman"/>
          <w:color w:val="000000" w:themeColor="text1"/>
          <w:sz w:val="24"/>
          <w:szCs w:val="24"/>
        </w:rPr>
        <w:t>s</w:t>
      </w:r>
      <w:r w:rsidRPr="0039501A">
        <w:rPr>
          <w:rFonts w:ascii="Times New Roman" w:hAnsi="Times New Roman" w:cs="Times New Roman"/>
          <w:color w:val="000000" w:themeColor="text1"/>
          <w:sz w:val="24"/>
          <w:szCs w:val="24"/>
        </w:rPr>
        <w:t xml:space="preserve"> como organização, mas como realidade presente na vida da Igreja, da comunidade: Anúncio da Palavra, Caridade, Liturgia e Ação Missionária estão no “DNA” da comunidade. Assim entendendo, sabemos que não há comunidade que não se preocupe e nem cuide de suas dimensões e seus pilares. Pode-se dizer que as dimensões são os elementos que fazem os pilares não se fecharem em si, ou seja, os pilares sustentam a casa.   </w:t>
      </w:r>
    </w:p>
    <w:p w14:paraId="12168CEE" w14:textId="77777777" w:rsidR="000C7164" w:rsidRPr="0039501A" w:rsidRDefault="000C7164" w:rsidP="0039501A">
      <w:pPr>
        <w:tabs>
          <w:tab w:val="left" w:pos="10490"/>
        </w:tabs>
        <w:spacing w:after="200" w:line="360" w:lineRule="auto"/>
        <w:ind w:firstLine="360"/>
        <w:jc w:val="both"/>
        <w:rPr>
          <w:rFonts w:ascii="Times New Roman" w:hAnsi="Times New Roman" w:cs="Times New Roman"/>
          <w:color w:val="000000" w:themeColor="text1"/>
          <w:sz w:val="24"/>
          <w:szCs w:val="24"/>
        </w:rPr>
      </w:pPr>
    </w:p>
    <w:p w14:paraId="06293166" w14:textId="0594693A"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1.1 A COMUNIDADE É O PROJETO</w:t>
      </w:r>
    </w:p>
    <w:p w14:paraId="7558CC99"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Por volta dos anos de 1970 a 1980, no auge da ditadura militar, alguns anos depois da realização do Concílio Vaticano II, abrindo muitas portas para um novo modelo de ser Igreja (Igreja Povo de Deus), surgem em todo território nacional grandes movimentos, impulsionados pela Teologia da Libertação. Estes movimentos lançam raízes em outros que surgiram nessa época, como: à Ação Católica e o MEB (Movimento de Educação de Base), que deixaram marca em todo o território da Diocese. </w:t>
      </w:r>
    </w:p>
    <w:p w14:paraId="6AAE12C6" w14:textId="5A5E838B"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Anos mais tarde, surge o Movimento Eclesial de Base, pessoas que se reuniam em vista das lutas por uma sociedade justa, avançando para o que se denominou </w:t>
      </w:r>
      <w:proofErr w:type="spellStart"/>
      <w:r w:rsidRPr="0039501A">
        <w:rPr>
          <w:rFonts w:ascii="Times New Roman" w:hAnsi="Times New Roman" w:cs="Times New Roman"/>
          <w:color w:val="000000" w:themeColor="text1"/>
          <w:sz w:val="24"/>
          <w:szCs w:val="24"/>
        </w:rPr>
        <w:t>CEB’s</w:t>
      </w:r>
      <w:proofErr w:type="spellEnd"/>
      <w:r w:rsidRPr="0039501A">
        <w:rPr>
          <w:rFonts w:ascii="Times New Roman" w:hAnsi="Times New Roman" w:cs="Times New Roman"/>
          <w:color w:val="000000" w:themeColor="text1"/>
          <w:sz w:val="24"/>
          <w:szCs w:val="24"/>
        </w:rPr>
        <w:t xml:space="preserve"> (Comunidade Eclesiais de Base). Estas comunidades não eram só formadas por agentes Cristãos Católicos, apesar de terem origem na Igreja Cristã Católica, porém abertas </w:t>
      </w:r>
      <w:proofErr w:type="gramStart"/>
      <w:r w:rsidR="001712F1" w:rsidRPr="0039501A">
        <w:rPr>
          <w:rFonts w:ascii="Times New Roman" w:hAnsi="Times New Roman" w:cs="Times New Roman"/>
          <w:color w:val="000000" w:themeColor="text1"/>
          <w:sz w:val="24"/>
          <w:szCs w:val="24"/>
        </w:rPr>
        <w:t>à</w:t>
      </w:r>
      <w:proofErr w:type="gramEnd"/>
      <w:r w:rsidRPr="0039501A">
        <w:rPr>
          <w:rFonts w:ascii="Times New Roman" w:hAnsi="Times New Roman" w:cs="Times New Roman"/>
          <w:color w:val="000000" w:themeColor="text1"/>
          <w:sz w:val="24"/>
          <w:szCs w:val="24"/>
        </w:rPr>
        <w:t xml:space="preserve"> pessoas não católicas e não cristãs. Eram verdadeiras comunidades de base, que iluminadas pela Palavra de Deus, buscavam</w:t>
      </w:r>
      <w:r w:rsidR="001712F1" w:rsidRPr="0039501A">
        <w:rPr>
          <w:rFonts w:ascii="Times New Roman" w:hAnsi="Times New Roman" w:cs="Times New Roman"/>
          <w:color w:val="000000" w:themeColor="text1"/>
          <w:sz w:val="24"/>
          <w:szCs w:val="24"/>
        </w:rPr>
        <w:t xml:space="preserve"> </w:t>
      </w:r>
      <w:r w:rsidRPr="0039501A">
        <w:rPr>
          <w:rFonts w:ascii="Times New Roman" w:hAnsi="Times New Roman" w:cs="Times New Roman"/>
          <w:color w:val="000000" w:themeColor="text1"/>
          <w:sz w:val="24"/>
          <w:szCs w:val="24"/>
        </w:rPr>
        <w:t xml:space="preserve">e lutavam por justiça social. </w:t>
      </w:r>
    </w:p>
    <w:p w14:paraId="33132640" w14:textId="6AF5B8DC"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Na grande efervescência do início dos anos de 1990, depois de grandes conquistas: as diretas já; a retomada da democracia; a nova Constituição do Brasil, a Diocese de Amargosa vibrava com  as lutas rurais, (seu território nesta época era predominantemente rural), e um belo c</w:t>
      </w:r>
      <w:r w:rsidR="009D0CB3" w:rsidRPr="0039501A">
        <w:rPr>
          <w:rFonts w:ascii="Times New Roman" w:hAnsi="Times New Roman" w:cs="Times New Roman"/>
          <w:color w:val="000000" w:themeColor="text1"/>
          <w:sz w:val="24"/>
          <w:szCs w:val="24"/>
        </w:rPr>
        <w:t>a</w:t>
      </w:r>
      <w:r w:rsidRPr="0039501A">
        <w:rPr>
          <w:rFonts w:ascii="Times New Roman" w:hAnsi="Times New Roman" w:cs="Times New Roman"/>
          <w:color w:val="000000" w:themeColor="text1"/>
          <w:sz w:val="24"/>
          <w:szCs w:val="24"/>
        </w:rPr>
        <w:t>nto ressoava na boca dos agricultores: “sou lavrador homem da roça, vivo cansado meu Deus, com as mãos grosas”.</w:t>
      </w:r>
    </w:p>
    <w:p w14:paraId="00AF2372" w14:textId="6DFF1F01"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Uma bonita marca tornou-se visível na área territorial da Diocese de Amargosa com a implantação da realidade sindical, com o surgimento dos sindicatos rurais que se mante</w:t>
      </w:r>
      <w:r w:rsidR="001712F1" w:rsidRPr="0039501A">
        <w:rPr>
          <w:rFonts w:ascii="Times New Roman" w:hAnsi="Times New Roman" w:cs="Times New Roman"/>
          <w:color w:val="000000" w:themeColor="text1"/>
          <w:sz w:val="24"/>
          <w:szCs w:val="24"/>
        </w:rPr>
        <w:t>r</w:t>
      </w:r>
      <w:r w:rsidRPr="0039501A">
        <w:rPr>
          <w:rFonts w:ascii="Times New Roman" w:hAnsi="Times New Roman" w:cs="Times New Roman"/>
          <w:color w:val="000000" w:themeColor="text1"/>
          <w:sz w:val="24"/>
          <w:szCs w:val="24"/>
        </w:rPr>
        <w:t xml:space="preserve">iam como força organizativa do homem e da mulher do campo.  </w:t>
      </w:r>
    </w:p>
    <w:p w14:paraId="59EF76BF" w14:textId="413ACB58"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 diante, vem os preparativos para as comemorações ao Novo Milênio, realizados pela Igreja no mundo inteiro. Assim, foi aberto o terceiro milênio, oportunidade em que a Igreja apresenta novo rumo para a vida e caminhada do povo, com o lançamento </w:t>
      </w:r>
      <w:r w:rsidRPr="0039501A">
        <w:rPr>
          <w:rFonts w:ascii="Times New Roman" w:hAnsi="Times New Roman" w:cs="Times New Roman"/>
          <w:i/>
          <w:color w:val="000000" w:themeColor="text1"/>
          <w:sz w:val="24"/>
          <w:szCs w:val="24"/>
        </w:rPr>
        <w:t xml:space="preserve">Carta Apostólica Novo </w:t>
      </w:r>
      <w:proofErr w:type="spellStart"/>
      <w:r w:rsidRPr="0039501A">
        <w:rPr>
          <w:rFonts w:ascii="Times New Roman" w:hAnsi="Times New Roman" w:cs="Times New Roman"/>
          <w:i/>
          <w:color w:val="000000" w:themeColor="text1"/>
          <w:sz w:val="24"/>
          <w:szCs w:val="24"/>
        </w:rPr>
        <w:t>Millennio</w:t>
      </w:r>
      <w:proofErr w:type="spellEnd"/>
      <w:r w:rsidRPr="0039501A">
        <w:rPr>
          <w:rFonts w:ascii="Times New Roman" w:hAnsi="Times New Roman" w:cs="Times New Roman"/>
          <w:i/>
          <w:color w:val="000000" w:themeColor="text1"/>
          <w:sz w:val="24"/>
          <w:szCs w:val="24"/>
        </w:rPr>
        <w:t xml:space="preserve"> </w:t>
      </w:r>
      <w:proofErr w:type="spellStart"/>
      <w:r w:rsidRPr="0039501A">
        <w:rPr>
          <w:rFonts w:ascii="Times New Roman" w:hAnsi="Times New Roman" w:cs="Times New Roman"/>
          <w:i/>
          <w:color w:val="000000" w:themeColor="text1"/>
          <w:sz w:val="24"/>
          <w:szCs w:val="24"/>
        </w:rPr>
        <w:t>Ineunte</w:t>
      </w:r>
      <w:proofErr w:type="spellEnd"/>
      <w:r w:rsidRPr="0039501A">
        <w:rPr>
          <w:rFonts w:ascii="Times New Roman" w:hAnsi="Times New Roman" w:cs="Times New Roman"/>
          <w:color w:val="000000" w:themeColor="text1"/>
          <w:sz w:val="24"/>
          <w:szCs w:val="24"/>
        </w:rPr>
        <w:t xml:space="preserve">, em janeiro de 2001, assinada pelo o Papa João Paulo II, que assim fala: </w:t>
      </w:r>
    </w:p>
    <w:p w14:paraId="15D8DFB2" w14:textId="6E71E943" w:rsidR="00E603BF" w:rsidRPr="0039501A" w:rsidRDefault="00E603BF" w:rsidP="0039501A">
      <w:pPr>
        <w:tabs>
          <w:tab w:val="left" w:pos="10490"/>
        </w:tabs>
        <w:spacing w:after="200" w:line="240" w:lineRule="auto"/>
        <w:ind w:left="2988" w:hanging="18"/>
        <w:jc w:val="both"/>
        <w:rPr>
          <w:rFonts w:ascii="Times New Roman" w:hAnsi="Times New Roman" w:cs="Times New Roman"/>
          <w:color w:val="000000" w:themeColor="text1"/>
        </w:rPr>
      </w:pPr>
      <w:r w:rsidRPr="0039501A">
        <w:rPr>
          <w:rFonts w:ascii="Times New Roman" w:hAnsi="Times New Roman" w:cs="Times New Roman"/>
          <w:color w:val="000000" w:themeColor="text1"/>
        </w:rPr>
        <w:t xml:space="preserve">No início do novo milénio quando se encerra o Grande Jubileu, em que celebrámos os dois mil anos do nascimento de Jesus, e um novo percurso de estrada se abre para a Igreja, ressoam no nosso coração as palavras com que um dia Jesus, depois de ter falado às multidões a partir da barca de Simão, convidou o Apóstolo a “fazer-se ao largo” para a pesca: “Duc in </w:t>
      </w:r>
      <w:proofErr w:type="spellStart"/>
      <w:r w:rsidRPr="0039501A">
        <w:rPr>
          <w:rFonts w:ascii="Times New Roman" w:hAnsi="Times New Roman" w:cs="Times New Roman"/>
          <w:color w:val="000000" w:themeColor="text1"/>
        </w:rPr>
        <w:t>altum</w:t>
      </w:r>
      <w:proofErr w:type="spellEnd"/>
      <w:r w:rsidRPr="0039501A">
        <w:rPr>
          <w:rFonts w:ascii="Times New Roman" w:hAnsi="Times New Roman" w:cs="Times New Roman"/>
          <w:color w:val="000000" w:themeColor="text1"/>
        </w:rPr>
        <w:t>” (</w:t>
      </w:r>
      <w:proofErr w:type="spellStart"/>
      <w:r w:rsidRPr="0039501A">
        <w:rPr>
          <w:rFonts w:ascii="Times New Roman" w:hAnsi="Times New Roman" w:cs="Times New Roman"/>
          <w:color w:val="000000" w:themeColor="text1"/>
        </w:rPr>
        <w:t>Lc</w:t>
      </w:r>
      <w:proofErr w:type="spellEnd"/>
      <w:r w:rsidRPr="0039501A">
        <w:rPr>
          <w:rFonts w:ascii="Times New Roman" w:hAnsi="Times New Roman" w:cs="Times New Roman"/>
          <w:color w:val="000000" w:themeColor="text1"/>
        </w:rPr>
        <w:t xml:space="preserve"> 5,4). Pedro e os primeiros companheiros confiaram na palavra de Cristo e lançaram as redes. “Assim fizeram e apanharam uma grande quantidade de peixe” (</w:t>
      </w:r>
      <w:proofErr w:type="spellStart"/>
      <w:r w:rsidRPr="0039501A">
        <w:rPr>
          <w:rFonts w:ascii="Times New Roman" w:hAnsi="Times New Roman" w:cs="Times New Roman"/>
          <w:color w:val="000000" w:themeColor="text1"/>
        </w:rPr>
        <w:t>Lc</w:t>
      </w:r>
      <w:proofErr w:type="spellEnd"/>
      <w:r w:rsidRPr="0039501A">
        <w:rPr>
          <w:rFonts w:ascii="Times New Roman" w:hAnsi="Times New Roman" w:cs="Times New Roman"/>
          <w:color w:val="000000" w:themeColor="text1"/>
        </w:rPr>
        <w:t xml:space="preserve"> 5,6). Duc in </w:t>
      </w:r>
      <w:proofErr w:type="spellStart"/>
      <w:r w:rsidRPr="0039501A">
        <w:rPr>
          <w:rFonts w:ascii="Times New Roman" w:hAnsi="Times New Roman" w:cs="Times New Roman"/>
          <w:color w:val="000000" w:themeColor="text1"/>
        </w:rPr>
        <w:t>altum</w:t>
      </w:r>
      <w:proofErr w:type="spellEnd"/>
      <w:r w:rsidRPr="0039501A">
        <w:rPr>
          <w:rFonts w:ascii="Times New Roman" w:hAnsi="Times New Roman" w:cs="Times New Roman"/>
          <w:color w:val="000000" w:themeColor="text1"/>
        </w:rPr>
        <w:t>! Estas palavras ressoam hoje aos nossos ouvidos, convidando-nos a lembrar com gratidão o passado, a viver com paixão o presente, abrir-se com confiança ao futuro: “Jesus Cristo é o mesmo, ontem, hoje e sempre” (</w:t>
      </w:r>
      <w:proofErr w:type="spellStart"/>
      <w:r w:rsidRPr="0039501A">
        <w:rPr>
          <w:rFonts w:ascii="Times New Roman" w:hAnsi="Times New Roman" w:cs="Times New Roman"/>
          <w:color w:val="000000" w:themeColor="text1"/>
        </w:rPr>
        <w:t>Heb</w:t>
      </w:r>
      <w:proofErr w:type="spellEnd"/>
      <w:r w:rsidRPr="0039501A">
        <w:rPr>
          <w:rFonts w:ascii="Times New Roman" w:hAnsi="Times New Roman" w:cs="Times New Roman"/>
          <w:color w:val="000000" w:themeColor="text1"/>
        </w:rPr>
        <w:t xml:space="preserve"> 13, 8). (MI, n.1)</w:t>
      </w:r>
    </w:p>
    <w:p w14:paraId="55E00837" w14:textId="77777777" w:rsidR="0039501A" w:rsidRPr="0039501A" w:rsidRDefault="0039501A" w:rsidP="0039501A">
      <w:pPr>
        <w:tabs>
          <w:tab w:val="left" w:pos="10490"/>
        </w:tabs>
        <w:spacing w:after="200" w:line="360" w:lineRule="auto"/>
        <w:jc w:val="both"/>
        <w:rPr>
          <w:rFonts w:ascii="Times New Roman" w:hAnsi="Times New Roman" w:cs="Times New Roman"/>
          <w:color w:val="000000" w:themeColor="text1"/>
          <w:sz w:val="24"/>
          <w:szCs w:val="24"/>
        </w:rPr>
      </w:pPr>
    </w:p>
    <w:p w14:paraId="773F1A17" w14:textId="70ADC80A"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O papa chama atenção que a Evangelização </w:t>
      </w:r>
      <w:r w:rsidR="001712F1" w:rsidRPr="0039501A">
        <w:rPr>
          <w:rFonts w:ascii="Times New Roman" w:hAnsi="Times New Roman" w:cs="Times New Roman"/>
          <w:color w:val="000000" w:themeColor="text1"/>
          <w:sz w:val="24"/>
          <w:szCs w:val="24"/>
        </w:rPr>
        <w:t xml:space="preserve">possa </w:t>
      </w:r>
      <w:r w:rsidRPr="0039501A">
        <w:rPr>
          <w:rFonts w:ascii="Times New Roman" w:hAnsi="Times New Roman" w:cs="Times New Roman"/>
          <w:color w:val="000000" w:themeColor="text1"/>
          <w:sz w:val="24"/>
          <w:szCs w:val="24"/>
        </w:rPr>
        <w:t>part</w:t>
      </w:r>
      <w:r w:rsidR="001712F1" w:rsidRPr="0039501A">
        <w:rPr>
          <w:rFonts w:ascii="Times New Roman" w:hAnsi="Times New Roman" w:cs="Times New Roman"/>
          <w:color w:val="000000" w:themeColor="text1"/>
          <w:sz w:val="24"/>
          <w:szCs w:val="24"/>
        </w:rPr>
        <w:t>ir</w:t>
      </w:r>
      <w:r w:rsidRPr="0039501A">
        <w:rPr>
          <w:rFonts w:ascii="Times New Roman" w:hAnsi="Times New Roman" w:cs="Times New Roman"/>
          <w:color w:val="000000" w:themeColor="text1"/>
          <w:sz w:val="24"/>
          <w:szCs w:val="24"/>
        </w:rPr>
        <w:t xml:space="preserve"> do an</w:t>
      </w:r>
      <w:r w:rsidR="001B7102" w:rsidRPr="0039501A">
        <w:rPr>
          <w:rFonts w:ascii="Times New Roman" w:hAnsi="Times New Roman" w:cs="Times New Roman"/>
          <w:color w:val="000000" w:themeColor="text1"/>
          <w:sz w:val="24"/>
          <w:szCs w:val="24"/>
        </w:rPr>
        <w:t>ú</w:t>
      </w:r>
      <w:r w:rsidRPr="0039501A">
        <w:rPr>
          <w:rFonts w:ascii="Times New Roman" w:hAnsi="Times New Roman" w:cs="Times New Roman"/>
          <w:color w:val="000000" w:themeColor="text1"/>
          <w:sz w:val="24"/>
          <w:szCs w:val="24"/>
        </w:rPr>
        <w:t xml:space="preserve">ncio da Pessoa de Jesus Cristo, pois Ele é o cento de tudo e de todos e não uma ideologia ou pensamento secundário. A partir </w:t>
      </w:r>
      <w:proofErr w:type="spellStart"/>
      <w:r w:rsidRPr="0039501A">
        <w:rPr>
          <w:rFonts w:ascii="Times New Roman" w:hAnsi="Times New Roman" w:cs="Times New Roman"/>
          <w:color w:val="000000" w:themeColor="text1"/>
          <w:sz w:val="24"/>
          <w:szCs w:val="24"/>
        </w:rPr>
        <w:t>dEle</w:t>
      </w:r>
      <w:proofErr w:type="spellEnd"/>
      <w:r w:rsidRPr="0039501A">
        <w:rPr>
          <w:rFonts w:ascii="Times New Roman" w:hAnsi="Times New Roman" w:cs="Times New Roman"/>
          <w:color w:val="000000" w:themeColor="text1"/>
          <w:sz w:val="24"/>
          <w:szCs w:val="24"/>
        </w:rPr>
        <w:t>, é que nossa Ação Pastoral-Missionária deve focar, chamando atenção para a vivência dos Sacramentos, a oração e a espiritualidade</w:t>
      </w:r>
      <w:r w:rsidR="001B7102" w:rsidRPr="0039501A">
        <w:rPr>
          <w:rFonts w:ascii="Times New Roman" w:hAnsi="Times New Roman" w:cs="Times New Roman"/>
          <w:color w:val="000000" w:themeColor="text1"/>
          <w:sz w:val="24"/>
          <w:szCs w:val="24"/>
        </w:rPr>
        <w:t xml:space="preserve"> na comunidade</w:t>
      </w:r>
      <w:r w:rsidRPr="0039501A">
        <w:rPr>
          <w:rFonts w:ascii="Times New Roman" w:hAnsi="Times New Roman" w:cs="Times New Roman"/>
          <w:color w:val="000000" w:themeColor="text1"/>
          <w:sz w:val="24"/>
          <w:szCs w:val="24"/>
        </w:rPr>
        <w:t xml:space="preserve">. </w:t>
      </w:r>
      <w:r w:rsidR="001B7102" w:rsidRPr="0039501A">
        <w:rPr>
          <w:rFonts w:ascii="Times New Roman" w:hAnsi="Times New Roman" w:cs="Times New Roman"/>
          <w:color w:val="000000" w:themeColor="text1"/>
          <w:sz w:val="24"/>
          <w:szCs w:val="24"/>
        </w:rPr>
        <w:t>A</w:t>
      </w:r>
      <w:r w:rsidRPr="0039501A">
        <w:rPr>
          <w:rFonts w:ascii="Times New Roman" w:hAnsi="Times New Roman" w:cs="Times New Roman"/>
          <w:color w:val="000000" w:themeColor="text1"/>
          <w:sz w:val="24"/>
          <w:szCs w:val="24"/>
        </w:rPr>
        <w:t xml:space="preserve"> Diocese de Amargosa compreende </w:t>
      </w:r>
      <w:r w:rsidRPr="0039501A">
        <w:rPr>
          <w:rFonts w:ascii="Times New Roman" w:hAnsi="Times New Roman" w:cs="Times New Roman"/>
          <w:color w:val="000000" w:themeColor="text1"/>
          <w:sz w:val="24"/>
          <w:szCs w:val="24"/>
        </w:rPr>
        <w:lastRenderedPageBreak/>
        <w:t xml:space="preserve">e busca viver o conceito de comunidade como chão, espaço físico geográfico de toda a sua Ação Pastoral (graças a Deus conseguimos), incluído a luta pela concretização da justiça social, tendo como fundamento a Palavra de Deus, a vivência dos Sacramentos, a oração por meio da espiritualidade, espelhando-se nas primeiras comunidades cristã a partir dos Atos do Apóstolos com seu quartos elementos/pilares: </w:t>
      </w:r>
      <w:r w:rsidRPr="0039501A">
        <w:rPr>
          <w:rFonts w:ascii="Times New Roman" w:hAnsi="Times New Roman" w:cs="Times New Roman"/>
          <w:i/>
          <w:color w:val="000000" w:themeColor="text1"/>
          <w:sz w:val="24"/>
          <w:szCs w:val="24"/>
        </w:rPr>
        <w:t xml:space="preserve">o Ensinamento dos Apóstolos, a Comunhão Fraterna, a Fração do Pão e a Oração </w:t>
      </w:r>
      <w:r w:rsidRPr="0039501A">
        <w:rPr>
          <w:rFonts w:ascii="Times New Roman" w:hAnsi="Times New Roman" w:cs="Times New Roman"/>
          <w:color w:val="000000" w:themeColor="text1"/>
          <w:sz w:val="24"/>
          <w:szCs w:val="24"/>
        </w:rPr>
        <w:t xml:space="preserve">(At 2, 42-47).  </w:t>
      </w:r>
    </w:p>
    <w:p w14:paraId="4AD8D785" w14:textId="3A690536"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No exercício efetivo da sua Ação Pastoral</w:t>
      </w:r>
      <w:r w:rsidR="00715AC2" w:rsidRPr="0039501A">
        <w:rPr>
          <w:rFonts w:ascii="Times New Roman" w:hAnsi="Times New Roman" w:cs="Times New Roman"/>
          <w:color w:val="000000" w:themeColor="text1"/>
          <w:sz w:val="24"/>
          <w:szCs w:val="24"/>
        </w:rPr>
        <w:t xml:space="preserve">, </w:t>
      </w:r>
      <w:r w:rsidRPr="0039501A">
        <w:rPr>
          <w:rFonts w:ascii="Times New Roman" w:hAnsi="Times New Roman" w:cs="Times New Roman"/>
          <w:color w:val="000000" w:themeColor="text1"/>
          <w:sz w:val="24"/>
          <w:szCs w:val="24"/>
        </w:rPr>
        <w:t xml:space="preserve">a Diocese de Amargosa </w:t>
      </w:r>
      <w:r w:rsidR="00715AC2" w:rsidRPr="0039501A">
        <w:rPr>
          <w:rFonts w:ascii="Times New Roman" w:hAnsi="Times New Roman" w:cs="Times New Roman"/>
          <w:color w:val="000000" w:themeColor="text1"/>
          <w:sz w:val="24"/>
          <w:szCs w:val="24"/>
        </w:rPr>
        <w:t xml:space="preserve">também </w:t>
      </w:r>
      <w:r w:rsidRPr="0039501A">
        <w:rPr>
          <w:rFonts w:ascii="Times New Roman" w:hAnsi="Times New Roman" w:cs="Times New Roman"/>
          <w:color w:val="000000" w:themeColor="text1"/>
          <w:sz w:val="24"/>
          <w:szCs w:val="24"/>
        </w:rPr>
        <w:t>compreende a Paróquia como Igreja rede de comunidades, ou comunidade de comunidades</w:t>
      </w:r>
      <w:r w:rsidR="001712F1" w:rsidRPr="0039501A">
        <w:rPr>
          <w:rFonts w:ascii="Times New Roman" w:hAnsi="Times New Roman" w:cs="Times New Roman"/>
          <w:color w:val="000000" w:themeColor="text1"/>
          <w:sz w:val="24"/>
          <w:szCs w:val="24"/>
        </w:rPr>
        <w:t>,</w:t>
      </w:r>
      <w:r w:rsidRPr="0039501A">
        <w:rPr>
          <w:rFonts w:ascii="Times New Roman" w:hAnsi="Times New Roman" w:cs="Times New Roman"/>
          <w:color w:val="000000" w:themeColor="text1"/>
          <w:sz w:val="24"/>
          <w:szCs w:val="24"/>
        </w:rPr>
        <w:t xml:space="preserve"> conforme firmado pelo documento 100 da CNBB, que diz: “A paróquia encontra no conceito de comunidade a </w:t>
      </w:r>
      <w:proofErr w:type="spellStart"/>
      <w:r w:rsidRPr="0039501A">
        <w:rPr>
          <w:rFonts w:ascii="Times New Roman" w:hAnsi="Times New Roman" w:cs="Times New Roman"/>
          <w:color w:val="000000" w:themeColor="text1"/>
          <w:sz w:val="24"/>
          <w:szCs w:val="24"/>
        </w:rPr>
        <w:t>auto-compreensão</w:t>
      </w:r>
      <w:proofErr w:type="spellEnd"/>
      <w:r w:rsidRPr="0039501A">
        <w:rPr>
          <w:rFonts w:ascii="Times New Roman" w:hAnsi="Times New Roman" w:cs="Times New Roman"/>
          <w:color w:val="000000" w:themeColor="text1"/>
          <w:sz w:val="24"/>
          <w:szCs w:val="24"/>
        </w:rPr>
        <w:t xml:space="preserve"> de sua realidade histórica. Ela é, portanto, uma comunidade de fiéis que, de alguma maneira, torna presente a Igreja num determinado lugar” (n.168)</w:t>
      </w:r>
      <w:r w:rsidR="00715AC2" w:rsidRPr="0039501A">
        <w:rPr>
          <w:rFonts w:ascii="Times New Roman" w:hAnsi="Times New Roman" w:cs="Times New Roman"/>
          <w:color w:val="000000" w:themeColor="text1"/>
          <w:sz w:val="24"/>
          <w:szCs w:val="24"/>
        </w:rPr>
        <w:t>.</w:t>
      </w:r>
    </w:p>
    <w:p w14:paraId="7BD0EA32"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Na verdade, conforme muitos afirmam, tempo de “mudança de era”, ou seja, uma realidade de mundo urbano, com alta tecnologia e transformações, parece corresponder a olhar para trás, quando o assunto é a Fé. Isto não é sinal de derrota ou não saber para onde ir, mas é o foco, para que não se percam as nossas raízes, nossa origem, donde brota o Testamento, seja de conhecimento da Pessoa de Jesus, seja de seus ensinamentos, seja de suas experiências, onde estão os elementos revelados para que a comunidade atue na missão de transformar o mundo, fazendo de todos discípulos de Nosso Senhor Jesus Cristo (cf. </w:t>
      </w:r>
      <w:proofErr w:type="spellStart"/>
      <w:r w:rsidRPr="0039501A">
        <w:rPr>
          <w:rFonts w:ascii="Times New Roman" w:hAnsi="Times New Roman" w:cs="Times New Roman"/>
          <w:color w:val="000000" w:themeColor="text1"/>
          <w:sz w:val="24"/>
          <w:szCs w:val="24"/>
        </w:rPr>
        <w:t>Mt</w:t>
      </w:r>
      <w:proofErr w:type="spellEnd"/>
      <w:r w:rsidRPr="0039501A">
        <w:rPr>
          <w:rFonts w:ascii="Times New Roman" w:hAnsi="Times New Roman" w:cs="Times New Roman"/>
          <w:color w:val="000000" w:themeColor="text1"/>
          <w:sz w:val="24"/>
          <w:szCs w:val="24"/>
        </w:rPr>
        <w:t xml:space="preserve">, 28, 19) </w:t>
      </w:r>
    </w:p>
    <w:p w14:paraId="18B57B0D" w14:textId="0EA80511" w:rsidR="00E603BF" w:rsidRPr="0039501A" w:rsidRDefault="00E603BF" w:rsidP="0039501A">
      <w:pPr>
        <w:tabs>
          <w:tab w:val="left" w:pos="10490"/>
        </w:tabs>
        <w:spacing w:after="200"/>
        <w:ind w:left="2268"/>
        <w:jc w:val="both"/>
        <w:rPr>
          <w:rFonts w:ascii="Times New Roman" w:hAnsi="Times New Roman" w:cs="Times New Roman"/>
          <w:color w:val="000000" w:themeColor="text1"/>
        </w:rPr>
      </w:pPr>
      <w:r w:rsidRPr="0039501A">
        <w:rPr>
          <w:rFonts w:ascii="Times New Roman" w:hAnsi="Times New Roman" w:cs="Times New Roman"/>
          <w:color w:val="000000" w:themeColor="text1"/>
        </w:rPr>
        <w:t xml:space="preserve">Os primeiros cristãos formarão o novo Povo de Deus (1 </w:t>
      </w:r>
      <w:proofErr w:type="spellStart"/>
      <w:r w:rsidRPr="0039501A">
        <w:rPr>
          <w:rFonts w:ascii="Times New Roman" w:hAnsi="Times New Roman" w:cs="Times New Roman"/>
          <w:color w:val="000000" w:themeColor="text1"/>
        </w:rPr>
        <w:t>Pd</w:t>
      </w:r>
      <w:proofErr w:type="spellEnd"/>
      <w:r w:rsidRPr="0039501A">
        <w:rPr>
          <w:rFonts w:ascii="Times New Roman" w:hAnsi="Times New Roman" w:cs="Times New Roman"/>
          <w:color w:val="000000" w:themeColor="text1"/>
        </w:rPr>
        <w:t xml:space="preserve">. 2,10 ). Essas primeiras comunidades de cristãos servem de inspiração para toda comunidade que pretenda ser discípula missionária de Jesus Cristo. Para tanto seus membros prestarão o culto devido a Deus, cuidarão uns dos outros, formarão comunidades de amizade e caridade, partilharão os bens, serão fiéis à doutrina dos apóstolos e viverão na comunhão da Igreja, se comprometerão com a missão de anunciar e testemunhar Jesus, o Cristo (CNBB, </w:t>
      </w:r>
      <w:proofErr w:type="spellStart"/>
      <w:r w:rsidRPr="0039501A">
        <w:rPr>
          <w:rFonts w:ascii="Times New Roman" w:hAnsi="Times New Roman" w:cs="Times New Roman"/>
          <w:color w:val="000000" w:themeColor="text1"/>
        </w:rPr>
        <w:t>doc</w:t>
      </w:r>
      <w:proofErr w:type="spellEnd"/>
      <w:r w:rsidRPr="0039501A">
        <w:rPr>
          <w:rFonts w:ascii="Times New Roman" w:hAnsi="Times New Roman" w:cs="Times New Roman"/>
          <w:color w:val="000000" w:themeColor="text1"/>
        </w:rPr>
        <w:t xml:space="preserve"> 100, n. 104) </w:t>
      </w:r>
    </w:p>
    <w:p w14:paraId="5ED723E8" w14:textId="77777777" w:rsidR="0039501A" w:rsidRPr="0039501A" w:rsidRDefault="0039501A" w:rsidP="0039501A">
      <w:pPr>
        <w:tabs>
          <w:tab w:val="left" w:pos="10490"/>
        </w:tabs>
        <w:spacing w:after="200"/>
        <w:ind w:left="2268"/>
        <w:jc w:val="both"/>
        <w:rPr>
          <w:rFonts w:ascii="Times New Roman" w:hAnsi="Times New Roman" w:cs="Times New Roman"/>
          <w:color w:val="000000" w:themeColor="text1"/>
          <w:sz w:val="24"/>
          <w:szCs w:val="24"/>
        </w:rPr>
      </w:pPr>
    </w:p>
    <w:p w14:paraId="34FCAF52" w14:textId="784538E4" w:rsidR="001B7102"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O verdadeiro modelo de ser comunidade serão sempre as comunidades </w:t>
      </w:r>
      <w:proofErr w:type="spellStart"/>
      <w:r w:rsidRPr="0039501A">
        <w:rPr>
          <w:rFonts w:ascii="Times New Roman" w:hAnsi="Times New Roman" w:cs="Times New Roman"/>
          <w:color w:val="000000" w:themeColor="text1"/>
          <w:sz w:val="24"/>
          <w:szCs w:val="24"/>
        </w:rPr>
        <w:t>neo-testamentárias</w:t>
      </w:r>
      <w:proofErr w:type="spellEnd"/>
      <w:r w:rsidRPr="0039501A">
        <w:rPr>
          <w:rFonts w:ascii="Times New Roman" w:hAnsi="Times New Roman" w:cs="Times New Roman"/>
          <w:color w:val="000000" w:themeColor="text1"/>
          <w:sz w:val="24"/>
          <w:szCs w:val="24"/>
        </w:rPr>
        <w:t>, depositárias dos pré-requisitos do ser e agir evangelizadores.</w:t>
      </w:r>
    </w:p>
    <w:p w14:paraId="12A48B20" w14:textId="77777777" w:rsidR="0039501A" w:rsidRPr="0039501A" w:rsidRDefault="0039501A" w:rsidP="0039501A">
      <w:pPr>
        <w:tabs>
          <w:tab w:val="left" w:pos="10490"/>
        </w:tabs>
        <w:spacing w:after="200" w:line="360" w:lineRule="auto"/>
        <w:jc w:val="both"/>
        <w:rPr>
          <w:rFonts w:ascii="Times New Roman" w:hAnsi="Times New Roman" w:cs="Times New Roman"/>
          <w:color w:val="000000" w:themeColor="text1"/>
          <w:sz w:val="24"/>
          <w:szCs w:val="24"/>
        </w:rPr>
      </w:pPr>
    </w:p>
    <w:p w14:paraId="5E34B656" w14:textId="77777777" w:rsidR="00E21563" w:rsidRPr="0039501A" w:rsidRDefault="00E21563" w:rsidP="0039501A">
      <w:pPr>
        <w:spacing w:after="0" w:line="276"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1.2  A CAMINHADA PASTORAL: AS VOZES E OS DESAFIOS EMERGENTES.</w:t>
      </w:r>
    </w:p>
    <w:p w14:paraId="2743F6F5"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p>
    <w:p w14:paraId="5ED6F0B0" w14:textId="5AA70FB5" w:rsidR="00E21563" w:rsidRPr="0039501A" w:rsidRDefault="00E21563" w:rsidP="00293F86">
      <w:pPr>
        <w:spacing w:after="200" w:line="360" w:lineRule="auto"/>
        <w:jc w:val="both"/>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 xml:space="preserve">Na caminhada pastoral sempre se faz necessário refletir, avaliar e propor alternativas para que sejamos fiéis à missão de anunciar o Evangelho. Esse caminho conta com as experiências </w:t>
      </w:r>
      <w:r w:rsidRPr="0039501A">
        <w:rPr>
          <w:rFonts w:ascii="Times New Roman" w:eastAsia="Times New Roman" w:hAnsi="Times New Roman" w:cs="Times New Roman"/>
          <w:color w:val="000000"/>
          <w:sz w:val="24"/>
          <w:szCs w:val="24"/>
        </w:rPr>
        <w:lastRenderedPageBreak/>
        <w:t>vivenciadas ao longo do tempo. Experiências de fé e de missão. É no acolhimento as experiências de fé e missão do povo de Deus, em espaços de diálogo e escuta nas comunidades, que o projeto diocesano vem historicamente (</w:t>
      </w:r>
      <w:proofErr w:type="spellStart"/>
      <w:r w:rsidRPr="0039501A">
        <w:rPr>
          <w:rFonts w:ascii="Times New Roman" w:eastAsia="Times New Roman" w:hAnsi="Times New Roman" w:cs="Times New Roman"/>
          <w:color w:val="000000"/>
          <w:sz w:val="24"/>
          <w:szCs w:val="24"/>
        </w:rPr>
        <w:t>re</w:t>
      </w:r>
      <w:proofErr w:type="spellEnd"/>
      <w:r w:rsidRPr="0039501A">
        <w:rPr>
          <w:rFonts w:ascii="Times New Roman" w:eastAsia="Times New Roman" w:hAnsi="Times New Roman" w:cs="Times New Roman"/>
          <w:color w:val="000000"/>
          <w:sz w:val="24"/>
          <w:szCs w:val="24"/>
        </w:rPr>
        <w:t xml:space="preserve">)direcionando sua ação pastoral. </w:t>
      </w:r>
    </w:p>
    <w:p w14:paraId="02BB72FC" w14:textId="304995CC" w:rsidR="00E21563" w:rsidRPr="0039501A" w:rsidRDefault="00E21563" w:rsidP="00293F86">
      <w:pPr>
        <w:spacing w:after="200" w:line="360" w:lineRule="auto"/>
        <w:jc w:val="both"/>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Nessa perspectiva, em vista da realização da 52ª Assembleia Diocesana de Pastoral, foi elaborado pelo Conselho Diocesano de Pastoral-CDP, um instrumento (Anexo 1) de consulta às experiências de fé e missão das Redes de Comunidades à luz do Projeto Diocesano de Pastoral vigente vislumbrando também a implementação das novas diretrizes da ação evangelizadora (2019-2023).</w:t>
      </w:r>
    </w:p>
    <w:p w14:paraId="0ED106F6" w14:textId="12047054" w:rsidR="00E21563" w:rsidRPr="0039501A" w:rsidRDefault="00E21563" w:rsidP="00293F86">
      <w:pPr>
        <w:widowControl w:val="0"/>
        <w:tabs>
          <w:tab w:val="left" w:pos="1981"/>
        </w:tabs>
        <w:spacing w:after="200" w:line="360"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A primeira abordagem da consulta, versava sobre a correspondência do Projeto Diocesano de Pastoral à Igreja que somos chamados a ser: Igreja – rede de comunidades. As vozes que ecoaram do chão diocesano apontavam, inicialmente, a forte correspondência no que tange aos fundamentos do Projeto, o campo das luzes – as diretrizes nacionais de evangelização; o texto de ato dos Apóstolos; à necessidade vivida nas pequenas comunidades e nas paróquias; a comunidade enquanto chão fecundo das pastorais, chão de nossas vidas e missão.</w:t>
      </w:r>
    </w:p>
    <w:p w14:paraId="0404D6F9" w14:textId="77777777" w:rsidR="00E21563" w:rsidRPr="0039501A" w:rsidRDefault="00E21563" w:rsidP="00293F86">
      <w:pPr>
        <w:widowControl w:val="0"/>
        <w:tabs>
          <w:tab w:val="left" w:pos="1981"/>
        </w:tabs>
        <w:spacing w:after="200" w:line="360" w:lineRule="auto"/>
        <w:ind w:right="91"/>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 xml:space="preserve">As vozes continuaram a ecoar a beleza da relação do projeto com o nosso ser igreja-comunidade, ao afirmarem a relação direta das metas diocesanas com o chão de todas as comunidades (santificar o domingo, exercer os ministérios leigos, fortalecer os conselhos, dinamizar as equipes de liturgia, sustentabilidade); ao sinalizarem que o projeto possibilita a construção da unidade entre as pastorais e movimentos, sem perder a identidade; ao apontar o fortalecimento do censo de pertença à comunidade; o fortalecimento de uma Igreja-comunidade viva, participativa e a serviço de todos, acolhendo à todos para o serviço e possibilitando crescer na fé; ao incentivar à fé encarnada na ação evangelizadora; </w:t>
      </w:r>
    </w:p>
    <w:p w14:paraId="48B7CC7F" w14:textId="77777777" w:rsidR="00E21563" w:rsidRPr="0039501A" w:rsidRDefault="00E21563" w:rsidP="0039501A">
      <w:pPr>
        <w:widowControl w:val="0"/>
        <w:tabs>
          <w:tab w:val="left" w:pos="1981"/>
        </w:tabs>
        <w:spacing w:line="360" w:lineRule="auto"/>
        <w:ind w:right="91"/>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 xml:space="preserve">O zelo pela formação permanente (clero, leigos e religiosas) também foi ecoado na correspondência do projeto com o ser Igreja-Comunidade, legitimado por espaços/tempos/momentos formativos numa perspectiva em rede, consolidando, inclusive, a </w:t>
      </w:r>
      <w:proofErr w:type="spellStart"/>
      <w:r w:rsidRPr="0039501A">
        <w:rPr>
          <w:rFonts w:ascii="Times New Roman" w:eastAsia="Times New Roman" w:hAnsi="Times New Roman" w:cs="Times New Roman"/>
          <w:sz w:val="24"/>
          <w:szCs w:val="24"/>
        </w:rPr>
        <w:t>Forania</w:t>
      </w:r>
      <w:proofErr w:type="spellEnd"/>
      <w:r w:rsidRPr="0039501A">
        <w:rPr>
          <w:rFonts w:ascii="Times New Roman" w:eastAsia="Times New Roman" w:hAnsi="Times New Roman" w:cs="Times New Roman"/>
          <w:sz w:val="24"/>
          <w:szCs w:val="24"/>
        </w:rPr>
        <w:t xml:space="preserve"> enquanto instância formativa. Sobre a produção de material formativo e de unidade diocesana, as diversas vozes ecoaram a relevância dos círculos bíblicos (conteúdo e metodologia) </w:t>
      </w:r>
      <w:proofErr w:type="gramStart"/>
      <w:r w:rsidRPr="0039501A">
        <w:rPr>
          <w:rFonts w:ascii="Times New Roman" w:eastAsia="Times New Roman" w:hAnsi="Times New Roman" w:cs="Times New Roman"/>
          <w:sz w:val="24"/>
          <w:szCs w:val="24"/>
        </w:rPr>
        <w:t>e também</w:t>
      </w:r>
      <w:proofErr w:type="gramEnd"/>
      <w:r w:rsidRPr="0039501A">
        <w:rPr>
          <w:rFonts w:ascii="Times New Roman" w:eastAsia="Times New Roman" w:hAnsi="Times New Roman" w:cs="Times New Roman"/>
          <w:sz w:val="24"/>
          <w:szCs w:val="24"/>
        </w:rPr>
        <w:t xml:space="preserve"> o aprofundamento teológico expresso nos Temários de festa, os quais asseguram a “comunidade” como “lugar-protagonista-coração”, da ação evangelizadora;</w:t>
      </w:r>
    </w:p>
    <w:p w14:paraId="4E2D0D43" w14:textId="77777777" w:rsidR="00E21563" w:rsidRPr="0039501A" w:rsidRDefault="00E21563" w:rsidP="0039501A">
      <w:pPr>
        <w:widowControl w:val="0"/>
        <w:tabs>
          <w:tab w:val="left" w:pos="1981"/>
        </w:tabs>
        <w:spacing w:line="360" w:lineRule="auto"/>
        <w:ind w:right="91"/>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 xml:space="preserve">Como grande instrumento de promover a pastoral e a evangelização na comunidade, as diversas vozes, num único coro, trouxeram a criação e atuação dos conselhos comunitários, </w:t>
      </w:r>
      <w:r w:rsidRPr="0039501A">
        <w:rPr>
          <w:rFonts w:ascii="Times New Roman" w:eastAsia="Times New Roman" w:hAnsi="Times New Roman" w:cs="Times New Roman"/>
          <w:sz w:val="24"/>
          <w:szCs w:val="24"/>
        </w:rPr>
        <w:lastRenderedPageBreak/>
        <w:t>paroquiais e diocesanos como um grande investimento pastoral e administrativo, resguardando de fato, uma coerência, com o projeto que tem a comunidade como seu coração.</w:t>
      </w:r>
    </w:p>
    <w:p w14:paraId="3162971C" w14:textId="77777777" w:rsidR="00E21563" w:rsidRPr="0039501A" w:rsidRDefault="00E21563" w:rsidP="00293F86">
      <w:pPr>
        <w:widowControl w:val="0"/>
        <w:tabs>
          <w:tab w:val="left" w:pos="1981"/>
        </w:tabs>
        <w:spacing w:after="200" w:line="360" w:lineRule="auto"/>
        <w:ind w:right="91"/>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Algumas vozes, que se apropriaram da organização pastoral por dimensões (bíblico-catequética, litúrgica, missionária, sócio transformadora, comunitário participativa e ecumênica) apontaram ainda que a estrutura dos conselhos pastorais (diocesano e paroquial) no contexto da referida organização subsidiou as ações pastorais a serem desenvolvidas no chão da comunidade. Outras vozes, ainda ecoaram, que até mesmo os que não se apropriaram da organização pastoral por dimensões não se perderam, pois, as diretrizes fundantes do projeto, que tem a comunidade como coração e o texto das primeiras comunidades cristãs como inspiração, estava para além de uma estrutura organizacional, estava sendo, pois, realidade na experiência comunitária de fé e missão do povo de Deus.</w:t>
      </w:r>
    </w:p>
    <w:p w14:paraId="2E4BE9DC" w14:textId="77777777" w:rsidR="00E21563" w:rsidRPr="0039501A" w:rsidRDefault="00E21563" w:rsidP="00293F86">
      <w:pPr>
        <w:widowControl w:val="0"/>
        <w:tabs>
          <w:tab w:val="left" w:pos="1981"/>
        </w:tabs>
        <w:spacing w:after="200" w:line="360" w:lineRule="auto"/>
        <w:ind w:right="91"/>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Vozes ímpares, singulares, que no jeito de ser igreja-comunidade foram experimentando e consolidando pastorais demandadas do chão da comunidade, e no processo, despertando para outras pastorais, afinal, é ação pastoral na prática que dinamiza, atualiza o projeto.</w:t>
      </w:r>
    </w:p>
    <w:p w14:paraId="31576AD9" w14:textId="77777777" w:rsidR="00E21563" w:rsidRPr="0039501A" w:rsidRDefault="00E21563" w:rsidP="00293F86">
      <w:pPr>
        <w:widowControl w:val="0"/>
        <w:tabs>
          <w:tab w:val="left" w:pos="1981"/>
        </w:tabs>
        <w:spacing w:after="200" w:line="360" w:lineRule="auto"/>
        <w:ind w:right="91"/>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 xml:space="preserve">No que tange aos pontos de atenção, ou de uma possível não correspondência entre o projeto e o nosso jeito de ser Igreja-comunidade, ou quiçá, denominarmos de desafios emergentes, as vozes não foram silenciadas. Ao, contrário, tiveram espaço participativo para escuta sensível, e ecoaram com alguns clamores/necessidades, a saber:  uma igreja mais profética (pois ainda está adormecida) que forme e incentive os fiéis para o serviço social e político; maior compreensão do projeto por muitos (leigos, padres e religiosas) e outros tantos que tem compreensão equivocada, o que dificulta uma pastoral de conjunto; falar aos jovens; maior zelo pastoral frente a opção preferencial pelos pobres; aprofundamento sobre a Doutrina Social da Igreja e as dimensões </w:t>
      </w:r>
      <w:proofErr w:type="spellStart"/>
      <w:r w:rsidRPr="0039501A">
        <w:rPr>
          <w:rFonts w:ascii="Times New Roman" w:eastAsia="Times New Roman" w:hAnsi="Times New Roman" w:cs="Times New Roman"/>
          <w:sz w:val="24"/>
          <w:szCs w:val="24"/>
        </w:rPr>
        <w:t>sócio-transformadora</w:t>
      </w:r>
      <w:proofErr w:type="spellEnd"/>
      <w:r w:rsidRPr="0039501A">
        <w:rPr>
          <w:rFonts w:ascii="Times New Roman" w:eastAsia="Times New Roman" w:hAnsi="Times New Roman" w:cs="Times New Roman"/>
          <w:sz w:val="24"/>
          <w:szCs w:val="24"/>
        </w:rPr>
        <w:t xml:space="preserve"> e ecumênica; discutir questões sociais atuais (disseminação do uso das drogas, automutilação e suicídio, questões ambientais,  realidade familiar atual) que tem refletido nas periferias existenciais e consequentemente dentro de nossas comunidades; suscitar o surgimento de novas comunidades e de novas lideranças; maior compromisso dos fiéis, não devendo restringir a participação na vida comunitária às missas/celebrações; investir ainda mais esforço na formação dos conselheiros de forma que a estrutura administrativa esteja a serviço da pastoral; fortalecer o dízimo como sustentabilidade; sair das individualidades (pastorais, movimentos, grupos, dimensões) para trabalhar a tão sonhada pastoral de conjunto; compreender a mentalidade da pastoral urbana; implantar diaconato permanente; e, entender que a proposta da implantação IVC (Iniciação a Vida Cristã) </w:t>
      </w:r>
      <w:r w:rsidRPr="0039501A">
        <w:rPr>
          <w:rFonts w:ascii="Times New Roman" w:eastAsia="Times New Roman" w:hAnsi="Times New Roman" w:cs="Times New Roman"/>
          <w:sz w:val="24"/>
          <w:szCs w:val="24"/>
        </w:rPr>
        <w:lastRenderedPageBreak/>
        <w:t xml:space="preserve">é de responsabilidade não apenas das Dimensões Litúrgica e Bíblico-Catequética, mas que deve ser um projeto comum que envolva toda a Igreja, assim como deve ser o entendimento da </w:t>
      </w:r>
      <w:proofErr w:type="spellStart"/>
      <w:r w:rsidRPr="0039501A">
        <w:rPr>
          <w:rFonts w:ascii="Times New Roman" w:eastAsia="Times New Roman" w:hAnsi="Times New Roman" w:cs="Times New Roman"/>
          <w:sz w:val="24"/>
          <w:szCs w:val="24"/>
        </w:rPr>
        <w:t>missionariedade</w:t>
      </w:r>
      <w:proofErr w:type="spellEnd"/>
      <w:r w:rsidRPr="0039501A">
        <w:rPr>
          <w:rFonts w:ascii="Times New Roman" w:eastAsia="Times New Roman" w:hAnsi="Times New Roman" w:cs="Times New Roman"/>
          <w:sz w:val="24"/>
          <w:szCs w:val="24"/>
        </w:rPr>
        <w:t>, que em virtude da existência de uma Dimensão Missionária (Específica), pode ter passado despercebida nas demais dimensões, (com seus grupos, pastorais, movimentos e conselhos), mesmo cientes de que toda ação pastoral é missionária, de que toda Igreja é Missionária;</w:t>
      </w:r>
    </w:p>
    <w:p w14:paraId="01AADD14" w14:textId="77777777" w:rsidR="00E21563" w:rsidRPr="0039501A" w:rsidRDefault="00E21563" w:rsidP="00293F86">
      <w:pPr>
        <w:widowControl w:val="0"/>
        <w:tabs>
          <w:tab w:val="left" w:pos="1981"/>
        </w:tabs>
        <w:spacing w:after="200" w:line="360" w:lineRule="auto"/>
        <w:ind w:right="91"/>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A segunda abordagem, conforme instrumento de escuta às comunidades, direcionava o olhar para às dimensões da ação evangelizadora presentes no projeto. As vozes, por um lado, versavam que a organização por dimensões ajudava na articulação das diversas atividades pastorais, embora houvesse a percepção de uma lacuna no trabalho de consolidação e assimilação da mística que cada dimensão comportava; Por outro lado, versavam também que a organização por dimensões também dificultava, a medida em que não havia uma compreensão de que o fato de sermos de dimensões diferentes não nos isolava dos demais; dificultava  priorizar uma ação comum a todos, um mesmo caminho com um único objetivo, contribuindo dessa forma em ações pastorais fragmentadas, distanciando da pastoral de conjunto.</w:t>
      </w:r>
    </w:p>
    <w:p w14:paraId="1BFE152C" w14:textId="1792F8C9" w:rsidR="00E21563" w:rsidRPr="0039501A" w:rsidRDefault="00E21563" w:rsidP="00293F86">
      <w:pPr>
        <w:spacing w:after="200" w:line="360"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Refletir sobre a caminhada pastoral, de forma participativa, à luz do projeto diocesano é de fundamental importância, a fim de que todos se sintam comprometidos, procurando avançar na ação evangelizadora da Diocese, de acordo com as novas realidades e desafios emergentes. Numa análise cristã, podemos afirmar que em tudo a graça de Deus atuou como força primeira. Essa afirmação nos enche de entusiasmo, de alegria, de esperança. Ainda mais, nesse momento em que acolhemos as Novas Diretrizes da Ação Evangelizadora (2019-2023)</w:t>
      </w:r>
    </w:p>
    <w:p w14:paraId="0E0505B5" w14:textId="7C5EF56E" w:rsidR="00E21563" w:rsidRPr="0039501A" w:rsidRDefault="00E21563" w:rsidP="00293F86">
      <w:pPr>
        <w:spacing w:after="200" w:line="360"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Nisso tudo nos esperançamos e fazemos nossa voz novamente ecoar ao constatar que os caminhos apontados pelas novas diretrizes confirmam a importância do nosso Projeto Diocesano de Pastoral voltado para uma Igreja Rede de Comunidades, que tem à comunidade como o “chão”, o “terreno”, onde acontece a vivência da fé cristã e que busca constantemente, em coerência com suas metas, Perseverar no Ensinamento dos Apóstolos; Perseverar na Comunhão Fraterna; Perseverar na Fração do Pão; e, Perseverar na Oração.</w:t>
      </w:r>
    </w:p>
    <w:p w14:paraId="71B8B550" w14:textId="77777777" w:rsidR="00E21563" w:rsidRPr="0039501A" w:rsidRDefault="00E21563" w:rsidP="00293F86">
      <w:pPr>
        <w:spacing w:after="200" w:line="360"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 xml:space="preserve">Para além de confirmar o serviço pastoral da Igreja Particular de Amargosa, as DGAE (2019-2023) apontam outros elementos que podem potencializar ainda mais o Projeto, sobretudo, no contexto desafiador da cultura urbana. Apontam a possibilidade de uma ação ainda mais tencionada nos pilares da Ação Missionária e da Caridade que poderá contribuir para </w:t>
      </w:r>
      <w:r w:rsidRPr="0039501A">
        <w:rPr>
          <w:rFonts w:ascii="Times New Roman" w:eastAsia="Times New Roman" w:hAnsi="Times New Roman" w:cs="Times New Roman"/>
          <w:sz w:val="24"/>
          <w:szCs w:val="24"/>
        </w:rPr>
        <w:lastRenderedPageBreak/>
        <w:t>fortalecimento das comunidades e sua ação evangelizadora, considerando, que é na comunidade e em seu entorno que estão as pessoas concretas, com suas dores e esperanças, angústias e alegrias. Com suas realidades existenciais. Apontam possibilidades de uma pastoral de conjunto que dê mais voz, mais vez, mais protagonismo à comunidade buscando responder aos apelos do presente, frente aos desafios emergentes, sem perder de vista a história construída, a identidade cristã, o nosso jeito de ser comunidade e a missão de evangelizar.</w:t>
      </w:r>
    </w:p>
    <w:p w14:paraId="4A46909C" w14:textId="6E0EDE27" w:rsidR="00E603BF" w:rsidRPr="0039501A" w:rsidRDefault="00E603BF" w:rsidP="00293F86">
      <w:pPr>
        <w:spacing w:after="200" w:line="360" w:lineRule="auto"/>
        <w:jc w:val="both"/>
        <w:rPr>
          <w:rFonts w:ascii="Times New Roman" w:hAnsi="Times New Roman" w:cs="Times New Roman"/>
          <w:color w:val="000000" w:themeColor="text1"/>
          <w:sz w:val="24"/>
          <w:szCs w:val="24"/>
        </w:rPr>
      </w:pPr>
    </w:p>
    <w:p w14:paraId="4B6D7D8C" w14:textId="4276359B" w:rsidR="00E21563" w:rsidRPr="0039501A" w:rsidRDefault="00E21563" w:rsidP="00293F86">
      <w:pPr>
        <w:spacing w:after="200" w:line="360" w:lineRule="auto"/>
        <w:jc w:val="both"/>
        <w:rPr>
          <w:rFonts w:ascii="Times New Roman" w:hAnsi="Times New Roman" w:cs="Times New Roman"/>
          <w:color w:val="000000" w:themeColor="text1"/>
          <w:sz w:val="24"/>
          <w:szCs w:val="24"/>
        </w:rPr>
      </w:pPr>
    </w:p>
    <w:p w14:paraId="4BF35BAA" w14:textId="52107939" w:rsidR="00E21563" w:rsidRPr="0039501A" w:rsidRDefault="00E21563" w:rsidP="00293F86">
      <w:pPr>
        <w:spacing w:after="200" w:line="360" w:lineRule="auto"/>
        <w:jc w:val="both"/>
        <w:rPr>
          <w:rFonts w:ascii="Times New Roman" w:hAnsi="Times New Roman" w:cs="Times New Roman"/>
          <w:color w:val="000000" w:themeColor="text1"/>
          <w:sz w:val="24"/>
          <w:szCs w:val="24"/>
        </w:rPr>
      </w:pPr>
    </w:p>
    <w:p w14:paraId="5D077232" w14:textId="01B4D6FD" w:rsidR="00E21563" w:rsidRPr="0039501A" w:rsidRDefault="00E21563" w:rsidP="00293F86">
      <w:pPr>
        <w:spacing w:after="200" w:line="360" w:lineRule="auto"/>
        <w:jc w:val="both"/>
        <w:rPr>
          <w:rFonts w:ascii="Times New Roman" w:hAnsi="Times New Roman" w:cs="Times New Roman"/>
          <w:color w:val="000000" w:themeColor="text1"/>
          <w:sz w:val="24"/>
          <w:szCs w:val="24"/>
        </w:rPr>
      </w:pPr>
    </w:p>
    <w:p w14:paraId="11A84DD4" w14:textId="04B036B1" w:rsidR="00E21563" w:rsidRDefault="00E21563" w:rsidP="00293F86">
      <w:pPr>
        <w:spacing w:after="200" w:line="360" w:lineRule="auto"/>
        <w:jc w:val="both"/>
        <w:rPr>
          <w:rFonts w:ascii="Times New Roman" w:hAnsi="Times New Roman" w:cs="Times New Roman"/>
          <w:color w:val="000000" w:themeColor="text1"/>
          <w:sz w:val="24"/>
          <w:szCs w:val="24"/>
        </w:rPr>
      </w:pPr>
    </w:p>
    <w:p w14:paraId="772ED8AC" w14:textId="5B3B3D69" w:rsidR="00661AD9" w:rsidRDefault="00661AD9" w:rsidP="00293F86">
      <w:pPr>
        <w:spacing w:after="200" w:line="360" w:lineRule="auto"/>
        <w:jc w:val="both"/>
        <w:rPr>
          <w:rFonts w:ascii="Times New Roman" w:hAnsi="Times New Roman" w:cs="Times New Roman"/>
          <w:color w:val="000000" w:themeColor="text1"/>
          <w:sz w:val="24"/>
          <w:szCs w:val="24"/>
        </w:rPr>
      </w:pPr>
    </w:p>
    <w:p w14:paraId="0AAFD9F6" w14:textId="17496CAA" w:rsidR="00661AD9" w:rsidRDefault="00661AD9" w:rsidP="00293F86">
      <w:pPr>
        <w:spacing w:after="200" w:line="360" w:lineRule="auto"/>
        <w:jc w:val="both"/>
        <w:rPr>
          <w:rFonts w:ascii="Times New Roman" w:hAnsi="Times New Roman" w:cs="Times New Roman"/>
          <w:color w:val="000000" w:themeColor="text1"/>
          <w:sz w:val="24"/>
          <w:szCs w:val="24"/>
        </w:rPr>
      </w:pPr>
    </w:p>
    <w:p w14:paraId="76DA755E" w14:textId="35D59F85" w:rsidR="00661AD9" w:rsidRDefault="00661AD9" w:rsidP="0039501A">
      <w:pPr>
        <w:spacing w:after="200" w:line="360" w:lineRule="auto"/>
        <w:jc w:val="both"/>
        <w:rPr>
          <w:rFonts w:ascii="Times New Roman" w:hAnsi="Times New Roman" w:cs="Times New Roman"/>
          <w:color w:val="000000" w:themeColor="text1"/>
          <w:sz w:val="24"/>
          <w:szCs w:val="24"/>
        </w:rPr>
      </w:pPr>
    </w:p>
    <w:p w14:paraId="5F557B45" w14:textId="6D66EA9E" w:rsidR="00661AD9" w:rsidRDefault="00661AD9" w:rsidP="0039501A">
      <w:pPr>
        <w:spacing w:after="200" w:line="360" w:lineRule="auto"/>
        <w:jc w:val="both"/>
        <w:rPr>
          <w:rFonts w:ascii="Times New Roman" w:hAnsi="Times New Roman" w:cs="Times New Roman"/>
          <w:color w:val="000000" w:themeColor="text1"/>
          <w:sz w:val="24"/>
          <w:szCs w:val="24"/>
        </w:rPr>
      </w:pPr>
    </w:p>
    <w:p w14:paraId="2043A676" w14:textId="5E55C878" w:rsidR="00661AD9" w:rsidRDefault="00661AD9" w:rsidP="0039501A">
      <w:pPr>
        <w:spacing w:after="200" w:line="360" w:lineRule="auto"/>
        <w:jc w:val="both"/>
        <w:rPr>
          <w:rFonts w:ascii="Times New Roman" w:hAnsi="Times New Roman" w:cs="Times New Roman"/>
          <w:color w:val="000000" w:themeColor="text1"/>
          <w:sz w:val="24"/>
          <w:szCs w:val="24"/>
        </w:rPr>
      </w:pPr>
    </w:p>
    <w:p w14:paraId="1BF88800" w14:textId="77777777" w:rsidR="00661AD9" w:rsidRPr="0039501A" w:rsidRDefault="00661AD9" w:rsidP="0039501A">
      <w:pPr>
        <w:spacing w:after="200" w:line="360" w:lineRule="auto"/>
        <w:jc w:val="both"/>
        <w:rPr>
          <w:rFonts w:ascii="Times New Roman" w:hAnsi="Times New Roman" w:cs="Times New Roman"/>
          <w:color w:val="000000" w:themeColor="text1"/>
          <w:sz w:val="24"/>
          <w:szCs w:val="24"/>
        </w:rPr>
      </w:pPr>
    </w:p>
    <w:p w14:paraId="24909D66" w14:textId="28862AC3" w:rsidR="00E21563" w:rsidRDefault="00E21563" w:rsidP="0039501A">
      <w:pPr>
        <w:spacing w:after="200" w:line="360" w:lineRule="auto"/>
        <w:jc w:val="both"/>
        <w:rPr>
          <w:rFonts w:ascii="Times New Roman" w:hAnsi="Times New Roman" w:cs="Times New Roman"/>
          <w:color w:val="000000" w:themeColor="text1"/>
          <w:sz w:val="24"/>
          <w:szCs w:val="24"/>
        </w:rPr>
      </w:pPr>
    </w:p>
    <w:p w14:paraId="3E234E9C" w14:textId="6B8B935B" w:rsidR="00661AD9" w:rsidRDefault="00661AD9" w:rsidP="0039501A">
      <w:pPr>
        <w:spacing w:after="200" w:line="360" w:lineRule="auto"/>
        <w:jc w:val="both"/>
        <w:rPr>
          <w:rFonts w:ascii="Times New Roman" w:hAnsi="Times New Roman" w:cs="Times New Roman"/>
          <w:color w:val="000000" w:themeColor="text1"/>
          <w:sz w:val="24"/>
          <w:szCs w:val="24"/>
        </w:rPr>
      </w:pPr>
    </w:p>
    <w:p w14:paraId="64A0FE58" w14:textId="1EEA4AE3" w:rsidR="00661AD9" w:rsidRDefault="00661AD9" w:rsidP="0039501A">
      <w:pPr>
        <w:spacing w:after="200" w:line="360" w:lineRule="auto"/>
        <w:jc w:val="both"/>
        <w:rPr>
          <w:rFonts w:ascii="Times New Roman" w:hAnsi="Times New Roman" w:cs="Times New Roman"/>
          <w:color w:val="000000" w:themeColor="text1"/>
          <w:sz w:val="24"/>
          <w:szCs w:val="24"/>
        </w:rPr>
      </w:pPr>
    </w:p>
    <w:p w14:paraId="1D47A316" w14:textId="60483471" w:rsidR="00293F86" w:rsidRDefault="00293F86" w:rsidP="0039501A">
      <w:pPr>
        <w:spacing w:after="200" w:line="360" w:lineRule="auto"/>
        <w:jc w:val="both"/>
        <w:rPr>
          <w:rFonts w:ascii="Times New Roman" w:hAnsi="Times New Roman" w:cs="Times New Roman"/>
          <w:color w:val="000000" w:themeColor="text1"/>
          <w:sz w:val="24"/>
          <w:szCs w:val="24"/>
        </w:rPr>
      </w:pPr>
    </w:p>
    <w:p w14:paraId="4D10CEC2" w14:textId="18D8BE0C" w:rsidR="00293F86" w:rsidRDefault="00293F86" w:rsidP="0039501A">
      <w:pPr>
        <w:spacing w:after="200" w:line="360" w:lineRule="auto"/>
        <w:jc w:val="both"/>
        <w:rPr>
          <w:rFonts w:ascii="Times New Roman" w:hAnsi="Times New Roman" w:cs="Times New Roman"/>
          <w:color w:val="000000" w:themeColor="text1"/>
          <w:sz w:val="24"/>
          <w:szCs w:val="24"/>
        </w:rPr>
      </w:pPr>
    </w:p>
    <w:p w14:paraId="4DFF9678" w14:textId="613C57B4" w:rsidR="00293F86" w:rsidRDefault="00293F86" w:rsidP="0039501A">
      <w:pPr>
        <w:spacing w:after="200" w:line="360" w:lineRule="auto"/>
        <w:jc w:val="both"/>
        <w:rPr>
          <w:rFonts w:ascii="Times New Roman" w:hAnsi="Times New Roman" w:cs="Times New Roman"/>
          <w:color w:val="000000" w:themeColor="text1"/>
          <w:sz w:val="24"/>
          <w:szCs w:val="24"/>
        </w:rPr>
      </w:pPr>
    </w:p>
    <w:p w14:paraId="62FD739F" w14:textId="77777777" w:rsidR="00293F86" w:rsidRPr="0039501A" w:rsidRDefault="00293F86" w:rsidP="0039501A">
      <w:pPr>
        <w:spacing w:after="200" w:line="360" w:lineRule="auto"/>
        <w:jc w:val="both"/>
        <w:rPr>
          <w:rFonts w:ascii="Times New Roman" w:hAnsi="Times New Roman" w:cs="Times New Roman"/>
          <w:color w:val="000000" w:themeColor="text1"/>
          <w:sz w:val="24"/>
          <w:szCs w:val="24"/>
        </w:rPr>
      </w:pPr>
    </w:p>
    <w:p w14:paraId="30CAFD03" w14:textId="0B144B22" w:rsidR="00661AD9" w:rsidRPr="00661AD9" w:rsidRDefault="00661AD9" w:rsidP="00661AD9">
      <w:pPr>
        <w:spacing w:before="59"/>
        <w:ind w:left="3"/>
        <w:jc w:val="center"/>
        <w:rPr>
          <w:rFonts w:ascii="Times New Roman" w:eastAsia="Arial Black" w:hAnsi="Times New Roman" w:cs="Times New Roman"/>
          <w:b/>
          <w:color w:val="000000"/>
          <w:sz w:val="28"/>
          <w:szCs w:val="28"/>
        </w:rPr>
      </w:pPr>
      <w:r w:rsidRPr="00661AD9">
        <w:rPr>
          <w:rFonts w:ascii="Times New Roman" w:eastAsia="Arial Black" w:hAnsi="Times New Roman" w:cs="Times New Roman"/>
          <w:b/>
          <w:color w:val="000000"/>
          <w:sz w:val="28"/>
          <w:szCs w:val="28"/>
        </w:rPr>
        <w:lastRenderedPageBreak/>
        <w:t>JULGAR</w:t>
      </w:r>
      <w:r>
        <w:rPr>
          <w:rFonts w:ascii="Times New Roman" w:eastAsia="Arial Black" w:hAnsi="Times New Roman" w:cs="Times New Roman"/>
          <w:b/>
          <w:color w:val="000000"/>
          <w:sz w:val="28"/>
          <w:szCs w:val="28"/>
        </w:rPr>
        <w:t xml:space="preserve">: </w:t>
      </w:r>
      <w:r w:rsidRPr="00661AD9">
        <w:rPr>
          <w:rFonts w:ascii="Times New Roman" w:eastAsia="Arial Black" w:hAnsi="Times New Roman" w:cs="Times New Roman"/>
          <w:b/>
          <w:color w:val="000000"/>
          <w:sz w:val="28"/>
          <w:szCs w:val="28"/>
        </w:rPr>
        <w:t>ILUMINAR A REALIDADE</w:t>
      </w:r>
    </w:p>
    <w:p w14:paraId="3C2481AB" w14:textId="5F8F6006" w:rsidR="00E21563" w:rsidRPr="0039501A" w:rsidRDefault="00E21563" w:rsidP="0039501A">
      <w:pPr>
        <w:spacing w:after="200"/>
        <w:jc w:val="both"/>
        <w:rPr>
          <w:rFonts w:ascii="Times New Roman" w:hAnsi="Times New Roman" w:cs="Times New Roman"/>
          <w:color w:val="000000" w:themeColor="text1"/>
          <w:sz w:val="24"/>
          <w:szCs w:val="24"/>
        </w:rPr>
      </w:pPr>
    </w:p>
    <w:p w14:paraId="1A63BD65" w14:textId="7F657ECA" w:rsidR="00E21563" w:rsidRPr="0039501A" w:rsidRDefault="00E21563" w:rsidP="0039501A">
      <w:pPr>
        <w:spacing w:after="200"/>
        <w:jc w:val="both"/>
        <w:rPr>
          <w:rFonts w:ascii="Times New Roman" w:hAnsi="Times New Roman" w:cs="Times New Roman"/>
          <w:color w:val="000000" w:themeColor="text1"/>
          <w:sz w:val="24"/>
          <w:szCs w:val="24"/>
        </w:rPr>
      </w:pPr>
    </w:p>
    <w:p w14:paraId="10269B5F" w14:textId="23C271DA" w:rsidR="00E603BF" w:rsidRPr="0039501A" w:rsidRDefault="00DF10F2"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2 LANÇAI AS REDES EM ÁGUAS MAIS PROFUNDAS</w:t>
      </w:r>
    </w:p>
    <w:p w14:paraId="3423582A" w14:textId="2CF3D14E" w:rsidR="00E603BF" w:rsidRPr="0039501A" w:rsidRDefault="00B15827"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À luz das novas Diretrizes Gerais da Ação Evangelizadora do Brasil (2019-2023) a Diocese de Amargosa é chamada a avançar com o seu </w:t>
      </w:r>
      <w:r w:rsidR="00E603BF" w:rsidRPr="0039501A">
        <w:rPr>
          <w:rFonts w:ascii="Times New Roman" w:hAnsi="Times New Roman" w:cs="Times New Roman"/>
          <w:color w:val="000000" w:themeColor="text1"/>
          <w:sz w:val="24"/>
          <w:szCs w:val="24"/>
        </w:rPr>
        <w:t>Projeto de Pastoral</w:t>
      </w:r>
      <w:r w:rsidRPr="0039501A">
        <w:rPr>
          <w:rFonts w:ascii="Times New Roman" w:hAnsi="Times New Roman" w:cs="Times New Roman"/>
          <w:color w:val="000000" w:themeColor="text1"/>
          <w:sz w:val="24"/>
          <w:szCs w:val="24"/>
        </w:rPr>
        <w:t xml:space="preserve">. </w:t>
      </w:r>
      <w:r w:rsidR="00E603BF" w:rsidRPr="0039501A">
        <w:rPr>
          <w:rFonts w:ascii="Times New Roman" w:hAnsi="Times New Roman" w:cs="Times New Roman"/>
          <w:color w:val="000000" w:themeColor="text1"/>
          <w:sz w:val="24"/>
          <w:szCs w:val="24"/>
        </w:rPr>
        <w:t>Oportunidade de ser assimilada a Igreja Comunidade como uma casa: lugar de entrada e saída, acolhimento e envio, ou seja, uma casa de portas sempre abertas, onde se entra para o encontro com Cristo e os irmãos, para a consequente saída ao encontro da missão – formando, de forma madura, Comunidades Eclesiais Missionárias atent</w:t>
      </w:r>
      <w:r w:rsidRPr="0039501A">
        <w:rPr>
          <w:rFonts w:ascii="Times New Roman" w:hAnsi="Times New Roman" w:cs="Times New Roman"/>
          <w:color w:val="000000" w:themeColor="text1"/>
          <w:sz w:val="24"/>
          <w:szCs w:val="24"/>
        </w:rPr>
        <w:t>a</w:t>
      </w:r>
      <w:r w:rsidR="00E603BF" w:rsidRPr="0039501A">
        <w:rPr>
          <w:rFonts w:ascii="Times New Roman" w:hAnsi="Times New Roman" w:cs="Times New Roman"/>
          <w:color w:val="000000" w:themeColor="text1"/>
          <w:sz w:val="24"/>
          <w:szCs w:val="24"/>
        </w:rPr>
        <w:t>s sobremaneira</w:t>
      </w:r>
      <w:r w:rsidR="00953E44" w:rsidRPr="0039501A">
        <w:rPr>
          <w:rFonts w:ascii="Times New Roman" w:hAnsi="Times New Roman" w:cs="Times New Roman"/>
          <w:color w:val="000000" w:themeColor="text1"/>
          <w:sz w:val="24"/>
          <w:szCs w:val="24"/>
        </w:rPr>
        <w:t xml:space="preserve"> a</w:t>
      </w:r>
      <w:r w:rsidR="00E603BF" w:rsidRPr="0039501A">
        <w:rPr>
          <w:rFonts w:ascii="Times New Roman" w:hAnsi="Times New Roman" w:cs="Times New Roman"/>
          <w:color w:val="000000" w:themeColor="text1"/>
          <w:sz w:val="24"/>
          <w:szCs w:val="24"/>
        </w:rPr>
        <w:t xml:space="preserve"> cultura urbana, com seu estilo de vida e mentalidades que atingem todas as realidades. </w:t>
      </w:r>
    </w:p>
    <w:p w14:paraId="6EB1C8C9" w14:textId="4FC6F3EE" w:rsidR="002803F9" w:rsidRPr="0039501A" w:rsidRDefault="00601E2C" w:rsidP="0039501A">
      <w:pPr>
        <w:tabs>
          <w:tab w:val="left" w:pos="9498"/>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Nas</w:t>
      </w:r>
      <w:r w:rsidR="00E603BF" w:rsidRPr="0039501A">
        <w:rPr>
          <w:rFonts w:ascii="Times New Roman" w:hAnsi="Times New Roman" w:cs="Times New Roman"/>
          <w:color w:val="000000" w:themeColor="text1"/>
          <w:sz w:val="24"/>
          <w:szCs w:val="24"/>
        </w:rPr>
        <w:t xml:space="preserve"> Diretrizes Gerais da CNBB</w:t>
      </w:r>
      <w:r w:rsidR="0050105B" w:rsidRPr="0039501A">
        <w:rPr>
          <w:rFonts w:ascii="Times New Roman" w:hAnsi="Times New Roman" w:cs="Times New Roman"/>
          <w:color w:val="000000" w:themeColor="text1"/>
          <w:sz w:val="24"/>
          <w:szCs w:val="24"/>
        </w:rPr>
        <w:t xml:space="preserve"> (2019-2023)</w:t>
      </w:r>
      <w:r w:rsidR="00DF10F2" w:rsidRPr="0039501A">
        <w:rPr>
          <w:rFonts w:ascii="Times New Roman" w:hAnsi="Times New Roman" w:cs="Times New Roman"/>
          <w:color w:val="000000" w:themeColor="text1"/>
          <w:sz w:val="24"/>
          <w:szCs w:val="24"/>
        </w:rPr>
        <w:t xml:space="preserve">, </w:t>
      </w:r>
      <w:r w:rsidRPr="0039501A">
        <w:rPr>
          <w:rFonts w:ascii="Times New Roman" w:hAnsi="Times New Roman" w:cs="Times New Roman"/>
          <w:color w:val="000000" w:themeColor="text1"/>
          <w:sz w:val="24"/>
          <w:szCs w:val="24"/>
        </w:rPr>
        <w:t xml:space="preserve">o que nas </w:t>
      </w:r>
      <w:r w:rsidR="00E603BF" w:rsidRPr="0039501A">
        <w:rPr>
          <w:rFonts w:ascii="Times New Roman" w:hAnsi="Times New Roman" w:cs="Times New Roman"/>
          <w:color w:val="000000" w:themeColor="text1"/>
          <w:sz w:val="24"/>
          <w:szCs w:val="24"/>
        </w:rPr>
        <w:t>ante</w:t>
      </w:r>
      <w:r w:rsidRPr="0039501A">
        <w:rPr>
          <w:rFonts w:ascii="Times New Roman" w:hAnsi="Times New Roman" w:cs="Times New Roman"/>
          <w:color w:val="000000" w:themeColor="text1"/>
          <w:sz w:val="24"/>
          <w:szCs w:val="24"/>
        </w:rPr>
        <w:t>riores apareciam como urgências</w:t>
      </w:r>
      <w:r w:rsidR="003B294E" w:rsidRPr="0039501A">
        <w:rPr>
          <w:rFonts w:ascii="Times New Roman" w:hAnsi="Times New Roman" w:cs="Times New Roman"/>
          <w:color w:val="000000" w:themeColor="text1"/>
          <w:sz w:val="24"/>
          <w:szCs w:val="24"/>
        </w:rPr>
        <w:t xml:space="preserve">, </w:t>
      </w:r>
      <w:r w:rsidR="0050105B" w:rsidRPr="0039501A">
        <w:rPr>
          <w:rFonts w:ascii="Times New Roman" w:hAnsi="Times New Roman" w:cs="Times New Roman"/>
          <w:color w:val="000000" w:themeColor="text1"/>
          <w:sz w:val="24"/>
          <w:szCs w:val="24"/>
        </w:rPr>
        <w:t>nestas são apresentadas</w:t>
      </w:r>
      <w:r w:rsidR="003B294E" w:rsidRPr="0039501A">
        <w:rPr>
          <w:rFonts w:ascii="Times New Roman" w:hAnsi="Times New Roman" w:cs="Times New Roman"/>
          <w:color w:val="000000" w:themeColor="text1"/>
          <w:sz w:val="24"/>
          <w:szCs w:val="24"/>
        </w:rPr>
        <w:t xml:space="preserve"> como </w:t>
      </w:r>
      <w:r w:rsidRPr="0039501A">
        <w:rPr>
          <w:rFonts w:ascii="Times New Roman" w:hAnsi="Times New Roman" w:cs="Times New Roman"/>
          <w:color w:val="000000" w:themeColor="text1"/>
          <w:sz w:val="24"/>
          <w:szCs w:val="24"/>
        </w:rPr>
        <w:t>princípios de atuação constantes na ação evangelizadora</w:t>
      </w:r>
      <w:r w:rsidR="003B294E" w:rsidRPr="0039501A">
        <w:rPr>
          <w:rFonts w:ascii="Times New Roman" w:hAnsi="Times New Roman" w:cs="Times New Roman"/>
          <w:color w:val="000000" w:themeColor="text1"/>
          <w:sz w:val="24"/>
          <w:szCs w:val="24"/>
        </w:rPr>
        <w:t xml:space="preserve">, contemplada nos quatros pilares:  </w:t>
      </w:r>
      <w:r w:rsidR="00E603BF" w:rsidRPr="0039501A">
        <w:rPr>
          <w:rFonts w:ascii="Times New Roman" w:hAnsi="Times New Roman" w:cs="Times New Roman"/>
          <w:b/>
          <w:color w:val="000000" w:themeColor="text1"/>
          <w:sz w:val="24"/>
          <w:szCs w:val="24"/>
        </w:rPr>
        <w:t>Pilar da Palavra</w:t>
      </w:r>
      <w:r w:rsidR="00DF10F2" w:rsidRPr="0039501A">
        <w:rPr>
          <w:rFonts w:ascii="Times New Roman" w:hAnsi="Times New Roman" w:cs="Times New Roman"/>
          <w:b/>
          <w:color w:val="000000" w:themeColor="text1"/>
          <w:sz w:val="24"/>
          <w:szCs w:val="24"/>
        </w:rPr>
        <w:t xml:space="preserve">: </w:t>
      </w:r>
      <w:r w:rsidR="00DF10F2" w:rsidRPr="0039501A">
        <w:rPr>
          <w:rFonts w:ascii="Times New Roman" w:hAnsi="Times New Roman" w:cs="Times New Roman"/>
          <w:bCs/>
          <w:color w:val="000000" w:themeColor="text1"/>
          <w:sz w:val="24"/>
          <w:szCs w:val="24"/>
        </w:rPr>
        <w:t>In</w:t>
      </w:r>
      <w:r w:rsidR="0050105B" w:rsidRPr="0039501A">
        <w:rPr>
          <w:rFonts w:ascii="Times New Roman" w:hAnsi="Times New Roman" w:cs="Times New Roman"/>
          <w:bCs/>
          <w:color w:val="000000" w:themeColor="text1"/>
          <w:sz w:val="24"/>
          <w:szCs w:val="24"/>
        </w:rPr>
        <w:t>i</w:t>
      </w:r>
      <w:r w:rsidR="0050105B" w:rsidRPr="0039501A">
        <w:rPr>
          <w:rFonts w:ascii="Times New Roman" w:hAnsi="Times New Roman" w:cs="Times New Roman"/>
          <w:color w:val="000000" w:themeColor="text1"/>
          <w:sz w:val="24"/>
          <w:szCs w:val="24"/>
        </w:rPr>
        <w:t>ciação à Vida Cristã e Animação Bíblic</w:t>
      </w:r>
      <w:r w:rsidR="00DF10F2" w:rsidRPr="0039501A">
        <w:rPr>
          <w:rFonts w:ascii="Times New Roman" w:hAnsi="Times New Roman" w:cs="Times New Roman"/>
          <w:color w:val="000000" w:themeColor="text1"/>
          <w:sz w:val="24"/>
          <w:szCs w:val="24"/>
        </w:rPr>
        <w:t>a;</w:t>
      </w:r>
      <w:r w:rsidR="00E603BF" w:rsidRPr="0039501A">
        <w:rPr>
          <w:rFonts w:ascii="Times New Roman" w:hAnsi="Times New Roman" w:cs="Times New Roman"/>
          <w:b/>
          <w:color w:val="000000" w:themeColor="text1"/>
          <w:sz w:val="24"/>
          <w:szCs w:val="24"/>
        </w:rPr>
        <w:t xml:space="preserve"> Pilar do Pão</w:t>
      </w:r>
      <w:r w:rsidR="00DF10F2" w:rsidRPr="0039501A">
        <w:rPr>
          <w:rFonts w:ascii="Times New Roman" w:hAnsi="Times New Roman" w:cs="Times New Roman"/>
          <w:b/>
          <w:color w:val="000000" w:themeColor="text1"/>
          <w:sz w:val="24"/>
          <w:szCs w:val="24"/>
        </w:rPr>
        <w:t xml:space="preserve">: </w:t>
      </w:r>
      <w:r w:rsidR="0050105B" w:rsidRPr="0039501A">
        <w:rPr>
          <w:rFonts w:ascii="Times New Roman" w:hAnsi="Times New Roman" w:cs="Times New Roman"/>
          <w:color w:val="000000" w:themeColor="text1"/>
          <w:sz w:val="24"/>
          <w:szCs w:val="24"/>
        </w:rPr>
        <w:t>Liturgia e Espiritualidade</w:t>
      </w:r>
      <w:r w:rsidR="00DF10F2" w:rsidRPr="0039501A">
        <w:rPr>
          <w:rFonts w:ascii="Times New Roman" w:hAnsi="Times New Roman" w:cs="Times New Roman"/>
          <w:color w:val="000000" w:themeColor="text1"/>
          <w:sz w:val="24"/>
          <w:szCs w:val="24"/>
        </w:rPr>
        <w:t>;</w:t>
      </w:r>
      <w:r w:rsidR="0050105B" w:rsidRPr="0039501A">
        <w:rPr>
          <w:rFonts w:ascii="Times New Roman" w:hAnsi="Times New Roman" w:cs="Times New Roman"/>
          <w:b/>
          <w:color w:val="000000" w:themeColor="text1"/>
          <w:sz w:val="24"/>
          <w:szCs w:val="24"/>
        </w:rPr>
        <w:t xml:space="preserve"> </w:t>
      </w:r>
      <w:r w:rsidR="00E603BF" w:rsidRPr="0039501A">
        <w:rPr>
          <w:rFonts w:ascii="Times New Roman" w:hAnsi="Times New Roman" w:cs="Times New Roman"/>
          <w:b/>
          <w:color w:val="000000" w:themeColor="text1"/>
          <w:sz w:val="24"/>
          <w:szCs w:val="24"/>
        </w:rPr>
        <w:t>Pilar da Caridade</w:t>
      </w:r>
      <w:r w:rsidR="00DF10F2" w:rsidRPr="0039501A">
        <w:rPr>
          <w:rFonts w:ascii="Times New Roman" w:hAnsi="Times New Roman" w:cs="Times New Roman"/>
          <w:b/>
          <w:color w:val="000000" w:themeColor="text1"/>
          <w:sz w:val="24"/>
          <w:szCs w:val="24"/>
        </w:rPr>
        <w:t>:</w:t>
      </w:r>
      <w:r w:rsidR="0050105B" w:rsidRPr="0039501A">
        <w:rPr>
          <w:rFonts w:ascii="Times New Roman" w:hAnsi="Times New Roman" w:cs="Times New Roman"/>
          <w:b/>
          <w:color w:val="000000" w:themeColor="text1"/>
          <w:sz w:val="24"/>
          <w:szCs w:val="24"/>
        </w:rPr>
        <w:t xml:space="preserve"> </w:t>
      </w:r>
      <w:r w:rsidR="0050105B" w:rsidRPr="0039501A">
        <w:rPr>
          <w:rFonts w:ascii="Times New Roman" w:hAnsi="Times New Roman" w:cs="Times New Roman"/>
          <w:color w:val="000000" w:themeColor="text1"/>
          <w:sz w:val="24"/>
          <w:szCs w:val="24"/>
        </w:rPr>
        <w:t>Serviço à Vida Plena</w:t>
      </w:r>
      <w:r w:rsidR="00DF10F2" w:rsidRPr="0039501A">
        <w:rPr>
          <w:rFonts w:ascii="Times New Roman" w:hAnsi="Times New Roman" w:cs="Times New Roman"/>
          <w:b/>
          <w:color w:val="000000" w:themeColor="text1"/>
          <w:sz w:val="24"/>
          <w:szCs w:val="24"/>
        </w:rPr>
        <w:t>;</w:t>
      </w:r>
      <w:r w:rsidR="00E603BF" w:rsidRPr="0039501A">
        <w:rPr>
          <w:rFonts w:ascii="Times New Roman" w:hAnsi="Times New Roman" w:cs="Times New Roman"/>
          <w:b/>
          <w:color w:val="000000" w:themeColor="text1"/>
          <w:sz w:val="24"/>
          <w:szCs w:val="24"/>
        </w:rPr>
        <w:t xml:space="preserve"> Pilar da Ação Missionária</w:t>
      </w:r>
      <w:r w:rsidR="00DF10F2" w:rsidRPr="0039501A">
        <w:rPr>
          <w:rFonts w:ascii="Times New Roman" w:hAnsi="Times New Roman" w:cs="Times New Roman"/>
          <w:b/>
          <w:color w:val="000000" w:themeColor="text1"/>
          <w:sz w:val="24"/>
          <w:szCs w:val="24"/>
        </w:rPr>
        <w:t xml:space="preserve">: </w:t>
      </w:r>
      <w:r w:rsidR="00DF10F2" w:rsidRPr="0039501A">
        <w:rPr>
          <w:rFonts w:ascii="Times New Roman" w:hAnsi="Times New Roman" w:cs="Times New Roman"/>
          <w:bCs/>
          <w:color w:val="000000" w:themeColor="text1"/>
          <w:sz w:val="24"/>
          <w:szCs w:val="24"/>
        </w:rPr>
        <w:t>E</w:t>
      </w:r>
      <w:r w:rsidR="00E603BF" w:rsidRPr="0039501A">
        <w:rPr>
          <w:rFonts w:ascii="Times New Roman" w:hAnsi="Times New Roman" w:cs="Times New Roman"/>
          <w:bCs/>
          <w:color w:val="000000" w:themeColor="text1"/>
          <w:sz w:val="24"/>
          <w:szCs w:val="24"/>
        </w:rPr>
        <w:t>st</w:t>
      </w:r>
      <w:r w:rsidR="00E603BF" w:rsidRPr="0039501A">
        <w:rPr>
          <w:rFonts w:ascii="Times New Roman" w:hAnsi="Times New Roman" w:cs="Times New Roman"/>
          <w:color w:val="000000" w:themeColor="text1"/>
          <w:sz w:val="24"/>
          <w:szCs w:val="24"/>
        </w:rPr>
        <w:t>ado permanente de Missão (uma Igreja essencialmente missionária)</w:t>
      </w:r>
    </w:p>
    <w:p w14:paraId="018A3389" w14:textId="77777777" w:rsidR="00DF10F2" w:rsidRPr="0039501A" w:rsidRDefault="00DF10F2" w:rsidP="0039501A">
      <w:pPr>
        <w:tabs>
          <w:tab w:val="left" w:pos="10490"/>
        </w:tabs>
        <w:spacing w:after="200" w:line="360" w:lineRule="auto"/>
        <w:ind w:left="1" w:hanging="3"/>
        <w:jc w:val="both"/>
        <w:rPr>
          <w:rFonts w:ascii="Times New Roman" w:hAnsi="Times New Roman" w:cs="Times New Roman"/>
          <w:color w:val="000000" w:themeColor="text1"/>
          <w:sz w:val="24"/>
          <w:szCs w:val="24"/>
        </w:rPr>
      </w:pPr>
    </w:p>
    <w:p w14:paraId="7EC362AB" w14:textId="1E88CF6C" w:rsidR="00E603BF" w:rsidRPr="0039501A" w:rsidRDefault="00E603BF" w:rsidP="0039501A">
      <w:pPr>
        <w:tabs>
          <w:tab w:val="left" w:pos="10490"/>
        </w:tabs>
        <w:spacing w:after="200" w:line="360" w:lineRule="auto"/>
        <w:ind w:left="1" w:hanging="3"/>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2.1 PASTORAL DE CONJUNTO </w:t>
      </w:r>
    </w:p>
    <w:p w14:paraId="176CE1DE" w14:textId="6F39EEE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Toda vez que ouvimos falar em planejamento, em busca de metas e resultados, em missão e visão, logo nos vem à ideia de uma grande empresa, de um negócio ou um projeto que precisa ser executado. Mas, será que é possível aplicarmos as técnicas de planejamento à prática pastoral? Uma luz para esta questão vem nas palavras do próprio Cristo a seus apóstolos:</w:t>
      </w:r>
    </w:p>
    <w:p w14:paraId="779DCB36" w14:textId="461D22B9" w:rsidR="00E603BF" w:rsidRPr="00661AD9" w:rsidRDefault="00E603BF" w:rsidP="0039501A">
      <w:pPr>
        <w:tabs>
          <w:tab w:val="left" w:pos="10490"/>
        </w:tabs>
        <w:spacing w:after="200" w:line="240" w:lineRule="auto"/>
        <w:ind w:left="2835"/>
        <w:jc w:val="both"/>
        <w:rPr>
          <w:rFonts w:ascii="Times New Roman" w:hAnsi="Times New Roman" w:cs="Times New Roman"/>
          <w:color w:val="000000" w:themeColor="text1"/>
        </w:rPr>
      </w:pPr>
      <w:r w:rsidRPr="00661AD9">
        <w:rPr>
          <w:rFonts w:ascii="Times New Roman" w:hAnsi="Times New Roman" w:cs="Times New Roman"/>
          <w:color w:val="000000" w:themeColor="text1"/>
        </w:rPr>
        <w:t>Pois, qual de vós, pretendendo construir uma torre, não se assenta primeiro para calcular a despesa e verificar se tem os meios para concluí-la? Para não suceder que, tendo lançado os alicerces e não a podendo acabar, todos os que a virem zombem dele, dizendo: Este homem começou a construir e não pôde acabar. (</w:t>
      </w:r>
      <w:proofErr w:type="spellStart"/>
      <w:r w:rsidRPr="00661AD9">
        <w:rPr>
          <w:rFonts w:ascii="Times New Roman" w:hAnsi="Times New Roman" w:cs="Times New Roman"/>
          <w:color w:val="000000" w:themeColor="text1"/>
        </w:rPr>
        <w:t>Lc</w:t>
      </w:r>
      <w:proofErr w:type="spellEnd"/>
      <w:r w:rsidRPr="00661AD9">
        <w:rPr>
          <w:rFonts w:ascii="Times New Roman" w:hAnsi="Times New Roman" w:cs="Times New Roman"/>
          <w:color w:val="000000" w:themeColor="text1"/>
        </w:rPr>
        <w:t xml:space="preserve"> 14, 28-29).</w:t>
      </w:r>
    </w:p>
    <w:p w14:paraId="2EA6694E" w14:textId="77777777" w:rsidR="00661AD9" w:rsidRDefault="00661AD9" w:rsidP="0039501A">
      <w:pPr>
        <w:tabs>
          <w:tab w:val="left" w:pos="10490"/>
        </w:tabs>
        <w:spacing w:after="200" w:line="360" w:lineRule="auto"/>
        <w:jc w:val="both"/>
        <w:rPr>
          <w:rFonts w:ascii="Times New Roman" w:hAnsi="Times New Roman" w:cs="Times New Roman"/>
          <w:color w:val="000000" w:themeColor="text1"/>
          <w:sz w:val="24"/>
          <w:szCs w:val="24"/>
        </w:rPr>
      </w:pPr>
    </w:p>
    <w:p w14:paraId="7B89C5CF" w14:textId="299E0805"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Certamente, o processo de evangelização é conduzido pelo Espírito de Deus e ganha constantemente novos métodos, novas formas, buscando atualizar-se no tempo e no espaço. </w:t>
      </w:r>
    </w:p>
    <w:p w14:paraId="6F768551" w14:textId="60BD7118"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Com o Concílio Vaticano II, a Igreja voltou às fontes bíblicas e retomou sua própria identidade e imagem, como povo peregrino de Deus. Ela se situa numa história em que Deus-Trindade é o protagonista principal. Como sinal e instrumento do Reino de Deus, como sacramento da salvação divina para todos os povos, a Igreja experimenta que a obra da evangelização é mais graça do que privilégio, mais vocação do que dever. Desde então, por fidelidade ao plano histórico e processual da revelação de Deus e da salvação da humanidade, a Igreja retomou a prática dos primeiros tempos de planejar sua ação pastoral.</w:t>
      </w:r>
    </w:p>
    <w:p w14:paraId="30E55CA7"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Sabe-se que a Igreja da América Latina tem feito, desde o Vaticano II e a Conferência de Medellín, forte esforço pela “conversão pastoral”, pela renovação de estruturas ultrapassadas, pela formação de redes de comunidades e de uma Igreja toda ministerial, com presença ativa dos leigos como ministros e agentes de pastorais não ordenados. Destaca-se ainda a últimas diretrizes e o Documento 100, da CNBB,  que voltaram o seu olhar para o tema da renovação da paróquia como comunidade de comunidades. Não obstante a estas discussões a Igreja particular da Diocese de Amargosa já vem desenvolvendo atividades pastorais alinhadas a esta concepção de Igreja Rede de Comunidades.</w:t>
      </w:r>
    </w:p>
    <w:p w14:paraId="72357F24" w14:textId="6F7C90E0"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É nesse contexto, que emerge a necessidade de desenvolver ações articuladas em rede por meio dos planejamentos, necessidade esta, que tem ocupado uma agenda importante na organização das instituições</w:t>
      </w:r>
      <w:r w:rsidR="00DF10F2" w:rsidRPr="0039501A">
        <w:rPr>
          <w:rFonts w:ascii="Times New Roman" w:hAnsi="Times New Roman" w:cs="Times New Roman"/>
          <w:color w:val="000000" w:themeColor="text1"/>
          <w:sz w:val="24"/>
          <w:szCs w:val="24"/>
        </w:rPr>
        <w:t>. Para</w:t>
      </w:r>
      <w:r w:rsidRPr="0039501A">
        <w:rPr>
          <w:rFonts w:ascii="Times New Roman" w:hAnsi="Times New Roman" w:cs="Times New Roman"/>
          <w:color w:val="000000" w:themeColor="text1"/>
          <w:sz w:val="24"/>
          <w:szCs w:val="24"/>
        </w:rPr>
        <w:t xml:space="preserve"> pensar a melhoria da qualidade da ação pastoral em rede, é necessário que a concepção de planejamento e sua implementação considerem a articulação de ações entre a Igreja Católica no mundo, na América Latina, no Brasil, NE III e na Diocese de Amargosa para (</w:t>
      </w:r>
      <w:proofErr w:type="spellStart"/>
      <w:r w:rsidRPr="0039501A">
        <w:rPr>
          <w:rFonts w:ascii="Times New Roman" w:hAnsi="Times New Roman" w:cs="Times New Roman"/>
          <w:color w:val="000000" w:themeColor="text1"/>
          <w:sz w:val="24"/>
          <w:szCs w:val="24"/>
        </w:rPr>
        <w:t>re</w:t>
      </w:r>
      <w:proofErr w:type="spellEnd"/>
      <w:r w:rsidRPr="0039501A">
        <w:rPr>
          <w:rFonts w:ascii="Times New Roman" w:hAnsi="Times New Roman" w:cs="Times New Roman"/>
          <w:color w:val="000000" w:themeColor="text1"/>
          <w:sz w:val="24"/>
          <w:szCs w:val="24"/>
        </w:rPr>
        <w:t>)definição de diretrizes, objetivos, metas e ações, em sintonia com as demandas apresentadas pelas Paróquias e Comunidades que constituem a rede de comunidades da diocese.</w:t>
      </w:r>
    </w:p>
    <w:p w14:paraId="095B73C1"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É preciso tomar consciência de que planejamento não é uma camisa de força. Na verdade, ele é um roteiro de ação. Ele prevê determinados passos, mas, deixa em aberto a possibilidade de outros passos e outros caminhos. Ele possibilita que se avance pouco a pouco, até se conseguir o melhor.</w:t>
      </w:r>
    </w:p>
    <w:p w14:paraId="14746757"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É nessa compreensão que o Projeto Diocesano de Pastoral foi avaliado e adequado, à luz das Novas Diretrizes Gerais Da Ação Evangelizadora (2019-2023), que apresenta a comunidade construída sobre quatro Pilares: Palavra, Pão, Caridade e Missão. Neste sentido, é importante compreender que as Diretrizes não são planos, mas indicam direções a ser tomadas e definem um quadro de referência de ação que torna possível a compreensão e execução de uma pastoral orgânica ou de conjunto. </w:t>
      </w:r>
    </w:p>
    <w:p w14:paraId="50AD3F3C" w14:textId="77777777"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O Projeto Pastoral não significa um conjunto de obrigações, de ações paralelas ou de metas desconexas da realidade. Pelo contrário, ele quer ser um instrumento de ação e de renovação da vida pastoral e da evangelização da Igreja particular de Amargosa, enquanto IGREJA </w:t>
      </w:r>
      <w:proofErr w:type="gramStart"/>
      <w:r w:rsidRPr="0039501A">
        <w:rPr>
          <w:rFonts w:ascii="Times New Roman" w:hAnsi="Times New Roman" w:cs="Times New Roman"/>
          <w:color w:val="000000" w:themeColor="text1"/>
          <w:sz w:val="24"/>
          <w:szCs w:val="24"/>
        </w:rPr>
        <w:t>COMUNIDADE..</w:t>
      </w:r>
      <w:proofErr w:type="gramEnd"/>
      <w:r w:rsidRPr="0039501A">
        <w:rPr>
          <w:rFonts w:ascii="Times New Roman" w:hAnsi="Times New Roman" w:cs="Times New Roman"/>
          <w:color w:val="000000" w:themeColor="text1"/>
          <w:sz w:val="24"/>
          <w:szCs w:val="24"/>
        </w:rPr>
        <w:t xml:space="preserve"> Todos os agentes de pastoral, os presbíteros, os diáconos, os consagrados e as consagradas, devem ter, no Plano Pastoral, uma bússola para a orientação pastoral, um instrumento de unidade para todos nós, “Igreja em estado permanente de missão”.</w:t>
      </w:r>
    </w:p>
    <w:p w14:paraId="215FB757" w14:textId="4122A5BC"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Para que as coisas aconteçam importa</w:t>
      </w:r>
      <w:r w:rsidR="00DF10F2" w:rsidRPr="0039501A">
        <w:rPr>
          <w:rFonts w:ascii="Times New Roman" w:hAnsi="Times New Roman" w:cs="Times New Roman"/>
          <w:color w:val="000000" w:themeColor="text1"/>
          <w:sz w:val="24"/>
          <w:szCs w:val="24"/>
        </w:rPr>
        <w:t>n</w:t>
      </w:r>
      <w:r w:rsidRPr="0039501A">
        <w:rPr>
          <w:rFonts w:ascii="Times New Roman" w:hAnsi="Times New Roman" w:cs="Times New Roman"/>
          <w:color w:val="000000" w:themeColor="text1"/>
          <w:sz w:val="24"/>
          <w:szCs w:val="24"/>
        </w:rPr>
        <w:t xml:space="preserve">tíssimo uma pastoral de Conjunto, uma integração de todas as realidades pastorais numa mesma comunhão para a missão. </w:t>
      </w:r>
    </w:p>
    <w:p w14:paraId="70095693" w14:textId="77777777" w:rsidR="00E603BF" w:rsidRPr="0039501A" w:rsidRDefault="00E603BF" w:rsidP="0039501A">
      <w:pPr>
        <w:tabs>
          <w:tab w:val="left" w:pos="10490"/>
        </w:tabs>
        <w:spacing w:after="200"/>
        <w:ind w:left="1699"/>
        <w:jc w:val="both"/>
        <w:rPr>
          <w:rFonts w:ascii="Times New Roman" w:hAnsi="Times New Roman" w:cs="Times New Roman"/>
          <w:i/>
          <w:color w:val="000000" w:themeColor="text1"/>
          <w:sz w:val="24"/>
          <w:szCs w:val="24"/>
        </w:rPr>
      </w:pPr>
      <w:r w:rsidRPr="0039501A">
        <w:rPr>
          <w:rFonts w:ascii="Times New Roman" w:hAnsi="Times New Roman" w:cs="Times New Roman"/>
          <w:i/>
          <w:color w:val="000000" w:themeColor="text1"/>
          <w:sz w:val="24"/>
          <w:szCs w:val="24"/>
        </w:rPr>
        <w:t>O Anuário da CNBB apresenta alguns passos necessários para que a   pastoral de conjunto possa acontecer:</w:t>
      </w:r>
    </w:p>
    <w:p w14:paraId="314B3AAB"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 xml:space="preserve">Conhecimento entre as pastorais para que possam unir as forças para trabalhar em parceria.  Uma pastoral deve conhecer o que a outra faz, quem trabalha nela, qual o objetivo da </w:t>
      </w:r>
      <w:proofErr w:type="gramStart"/>
      <w:r w:rsidRPr="0039501A">
        <w:rPr>
          <w:i/>
          <w:color w:val="000000" w:themeColor="text1"/>
        </w:rPr>
        <w:t>pastoral, etc.</w:t>
      </w:r>
      <w:proofErr w:type="gramEnd"/>
      <w:r w:rsidRPr="0039501A">
        <w:rPr>
          <w:i/>
          <w:color w:val="000000" w:themeColor="text1"/>
        </w:rPr>
        <w:t>;</w:t>
      </w:r>
    </w:p>
    <w:p w14:paraId="2E166FF0"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A integração precisa ser desejada por todos ou por uma grande maioria;</w:t>
      </w:r>
    </w:p>
    <w:p w14:paraId="2DD11E69"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Integração não é, por exemplo, unir duas pastorais para transformá-las em uma, mas juntar as duas ou mais pastorais para buscar em conjunto como é possível alcançar uma melhor forma de evangelizar ou desenvolver um trabalho;</w:t>
      </w:r>
    </w:p>
    <w:p w14:paraId="4A885BEA"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Promover encontros que possam aproximar os membros das diferentes pastorais com o objetivo de aumentar os laços de amizade, de conhecimento, de partilha da Palavra de Deus;</w:t>
      </w:r>
    </w:p>
    <w:p w14:paraId="6C3AFB91"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Ter uma agenda mínima em comum, ou seja, ter atividades onde as pastorais envolvidas possam trabalhar em união;</w:t>
      </w:r>
    </w:p>
    <w:p w14:paraId="2DD1E888"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Preocupação com a formação permanente dos agentes;</w:t>
      </w:r>
    </w:p>
    <w:p w14:paraId="68D270D0"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Fazer tudo por amor e em espírito de serviço. Se não for assim, corremos o risco de cansar.  Precisamos aprender de Jesus que tudo o que fazemos na Igreja deve ser com espírito de serviço (Mc 10, 42-45) e de gratuidade (</w:t>
      </w:r>
      <w:proofErr w:type="spellStart"/>
      <w:r w:rsidRPr="0039501A">
        <w:rPr>
          <w:i/>
          <w:color w:val="000000" w:themeColor="text1"/>
        </w:rPr>
        <w:t>Lc</w:t>
      </w:r>
      <w:proofErr w:type="spellEnd"/>
      <w:r w:rsidRPr="0039501A">
        <w:rPr>
          <w:i/>
          <w:color w:val="000000" w:themeColor="text1"/>
        </w:rPr>
        <w:t xml:space="preserve"> 17,10).</w:t>
      </w:r>
    </w:p>
    <w:p w14:paraId="6C3EB95F"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Contar com a colaboração específica que os movimentos e associações podem oferecer para o conjunto da vida eclesial de acordo com seus carismas próprios.</w:t>
      </w:r>
    </w:p>
    <w:p w14:paraId="3D5A5B3C" w14:textId="77777777" w:rsidR="00E603BF" w:rsidRPr="0039501A" w:rsidRDefault="00E603BF" w:rsidP="0039501A">
      <w:pPr>
        <w:pStyle w:val="PargrafodaLista"/>
        <w:numPr>
          <w:ilvl w:val="0"/>
          <w:numId w:val="2"/>
        </w:numPr>
        <w:tabs>
          <w:tab w:val="left" w:pos="10490"/>
        </w:tabs>
        <w:spacing w:after="200"/>
        <w:ind w:left="1701"/>
        <w:jc w:val="both"/>
        <w:rPr>
          <w:i/>
          <w:color w:val="000000" w:themeColor="text1"/>
        </w:rPr>
      </w:pPr>
      <w:r w:rsidRPr="0039501A">
        <w:rPr>
          <w:i/>
          <w:color w:val="000000" w:themeColor="text1"/>
        </w:rPr>
        <w:t xml:space="preserve">A pastoral de conjunto nos faz perceber que se trabalharmos para servir e não para receber aplausos, resistiremos com mais facilidade aos desafios da caminhada, compreendendo que o trabalho pastoral deve nos ajudar a superar o espírito de competição e rivalidade, criando um espírito de comunhão e participação. </w:t>
      </w:r>
    </w:p>
    <w:p w14:paraId="4E6AF206" w14:textId="77777777" w:rsidR="00E603BF" w:rsidRPr="0039501A" w:rsidRDefault="00E603BF" w:rsidP="0039501A">
      <w:pPr>
        <w:tabs>
          <w:tab w:val="left" w:pos="10490"/>
        </w:tabs>
        <w:spacing w:after="200"/>
        <w:ind w:left="1701" w:hanging="2"/>
        <w:jc w:val="both"/>
        <w:rPr>
          <w:rFonts w:ascii="Times New Roman" w:hAnsi="Times New Roman" w:cs="Times New Roman"/>
          <w:i/>
          <w:color w:val="000000" w:themeColor="text1"/>
          <w:sz w:val="24"/>
          <w:szCs w:val="24"/>
        </w:rPr>
      </w:pPr>
      <w:r w:rsidRPr="0039501A">
        <w:rPr>
          <w:rFonts w:ascii="Times New Roman" w:hAnsi="Times New Roman" w:cs="Times New Roman"/>
          <w:i/>
          <w:color w:val="000000" w:themeColor="text1"/>
          <w:sz w:val="24"/>
          <w:szCs w:val="24"/>
        </w:rPr>
        <w:t>(Fonte: anuário da CNBB NE3, 2019)</w:t>
      </w:r>
    </w:p>
    <w:p w14:paraId="77D3B93A" w14:textId="77777777" w:rsidR="00E603BF" w:rsidRPr="0039501A" w:rsidRDefault="00E603BF" w:rsidP="0039501A">
      <w:pPr>
        <w:tabs>
          <w:tab w:val="left" w:pos="10490"/>
        </w:tabs>
        <w:spacing w:after="200" w:line="360" w:lineRule="auto"/>
        <w:ind w:firstLine="720"/>
        <w:jc w:val="both"/>
        <w:rPr>
          <w:rFonts w:ascii="Times New Roman" w:hAnsi="Times New Roman" w:cs="Times New Roman"/>
          <w:color w:val="000000" w:themeColor="text1"/>
          <w:sz w:val="24"/>
          <w:szCs w:val="24"/>
        </w:rPr>
      </w:pPr>
    </w:p>
    <w:p w14:paraId="1075D93D" w14:textId="0381EE41" w:rsidR="00E603BF" w:rsidRPr="0039501A" w:rsidRDefault="00E603BF"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A pastoral de conjunto ajuda a eliminar tendências de “</w:t>
      </w:r>
      <w:proofErr w:type="spellStart"/>
      <w:r w:rsidRPr="0039501A">
        <w:rPr>
          <w:rFonts w:ascii="Times New Roman" w:hAnsi="Times New Roman" w:cs="Times New Roman"/>
          <w:color w:val="000000" w:themeColor="text1"/>
          <w:sz w:val="24"/>
          <w:szCs w:val="24"/>
        </w:rPr>
        <w:t>grup</w:t>
      </w:r>
      <w:r w:rsidR="00DF10F2" w:rsidRPr="0039501A">
        <w:rPr>
          <w:rFonts w:ascii="Times New Roman" w:hAnsi="Times New Roman" w:cs="Times New Roman"/>
          <w:color w:val="000000" w:themeColor="text1"/>
          <w:sz w:val="24"/>
          <w:szCs w:val="24"/>
        </w:rPr>
        <w:t>í</w:t>
      </w:r>
      <w:r w:rsidRPr="0039501A">
        <w:rPr>
          <w:rFonts w:ascii="Times New Roman" w:hAnsi="Times New Roman" w:cs="Times New Roman"/>
          <w:color w:val="000000" w:themeColor="text1"/>
          <w:sz w:val="24"/>
          <w:szCs w:val="24"/>
        </w:rPr>
        <w:t>smo</w:t>
      </w:r>
      <w:proofErr w:type="spellEnd"/>
      <w:r w:rsidRPr="0039501A">
        <w:rPr>
          <w:rFonts w:ascii="Times New Roman" w:hAnsi="Times New Roman" w:cs="Times New Roman"/>
          <w:color w:val="000000" w:themeColor="text1"/>
          <w:sz w:val="24"/>
          <w:szCs w:val="24"/>
        </w:rPr>
        <w:t>”, ela é expressão do grande esforço que temos de evangelizar em mutirão: leigos/as, religiosos/as, padres, bispos, todos em comunhão orgânica e missionária, a serviço da vida e da justiça.</w:t>
      </w:r>
    </w:p>
    <w:p w14:paraId="141BB3AF" w14:textId="77777777" w:rsidR="00E603BF" w:rsidRPr="0039501A" w:rsidRDefault="00E603BF" w:rsidP="0039501A">
      <w:pPr>
        <w:tabs>
          <w:tab w:val="left" w:pos="10490"/>
        </w:tabs>
        <w:spacing w:after="200" w:line="360" w:lineRule="auto"/>
        <w:ind w:firstLine="720"/>
        <w:jc w:val="both"/>
        <w:rPr>
          <w:rFonts w:ascii="Times New Roman" w:hAnsi="Times New Roman" w:cs="Times New Roman"/>
          <w:color w:val="000000" w:themeColor="text1"/>
          <w:sz w:val="24"/>
          <w:szCs w:val="24"/>
        </w:rPr>
      </w:pPr>
    </w:p>
    <w:p w14:paraId="05C8EEBC" w14:textId="77777777" w:rsidR="00E6576D" w:rsidRPr="0039501A" w:rsidRDefault="00E6576D" w:rsidP="0039501A">
      <w:pPr>
        <w:spacing w:after="200"/>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br w:type="page"/>
      </w:r>
    </w:p>
    <w:p w14:paraId="087B5195" w14:textId="77777777" w:rsidR="00A865DC" w:rsidRPr="0039501A" w:rsidRDefault="00E6576D"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b/>
          <w:color w:val="000000" w:themeColor="text1"/>
          <w:sz w:val="24"/>
          <w:szCs w:val="24"/>
        </w:rPr>
        <w:lastRenderedPageBreak/>
        <w:t xml:space="preserve">3. </w:t>
      </w:r>
      <w:r w:rsidR="00A865DC" w:rsidRPr="0039501A">
        <w:rPr>
          <w:rFonts w:ascii="Times New Roman" w:hAnsi="Times New Roman" w:cs="Times New Roman"/>
          <w:b/>
          <w:color w:val="000000" w:themeColor="text1"/>
          <w:sz w:val="24"/>
          <w:szCs w:val="24"/>
        </w:rPr>
        <w:t>OBJETIVOS</w:t>
      </w:r>
    </w:p>
    <w:p w14:paraId="7DF565D7" w14:textId="693CF350" w:rsidR="00A865DC" w:rsidRDefault="00A865DC"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Os objetivos devem ser renovados a cada quatro anos como é o nacional, em vista sempre de uma revisão da caminhada pastoral da Diocese.</w:t>
      </w:r>
    </w:p>
    <w:p w14:paraId="624F31FB" w14:textId="77777777" w:rsidR="00661AD9" w:rsidRPr="0039501A" w:rsidRDefault="00661AD9" w:rsidP="0039501A">
      <w:pPr>
        <w:tabs>
          <w:tab w:val="left" w:pos="10490"/>
        </w:tabs>
        <w:spacing w:after="200" w:line="360" w:lineRule="auto"/>
        <w:jc w:val="both"/>
        <w:rPr>
          <w:rFonts w:ascii="Times New Roman" w:hAnsi="Times New Roman" w:cs="Times New Roman"/>
          <w:color w:val="000000" w:themeColor="text1"/>
          <w:sz w:val="24"/>
          <w:szCs w:val="24"/>
        </w:rPr>
      </w:pPr>
    </w:p>
    <w:p w14:paraId="4A50E975" w14:textId="77777777" w:rsidR="00A865DC" w:rsidRPr="0039501A" w:rsidRDefault="00A865DC"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 3.1 OBJETIVO GERAL DA IGREJA NO BRASIL (CNBB)</w:t>
      </w:r>
    </w:p>
    <w:p w14:paraId="1D190D31"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EVANGELIZAR no Brasil cada vez mais urbano,</w:t>
      </w:r>
    </w:p>
    <w:p w14:paraId="651BC28D"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pelo anúncio da Palavra de Deus,</w:t>
      </w:r>
    </w:p>
    <w:p w14:paraId="75038C70"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formando discípulos e discípulas de Jesus Cristo,</w:t>
      </w:r>
    </w:p>
    <w:p w14:paraId="242F9023"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em comunidades eclesiais missionárias,</w:t>
      </w:r>
    </w:p>
    <w:p w14:paraId="4FB95479"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à luz da evangélica opção preferencial pelos pobres,</w:t>
      </w:r>
    </w:p>
    <w:p w14:paraId="13EA83EC"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cuidando da Casa Comum e testemunhando o Reino de Deus rumo à plenitude.</w:t>
      </w:r>
    </w:p>
    <w:p w14:paraId="26D39FAC" w14:textId="77777777" w:rsidR="00A865DC" w:rsidRPr="0039501A" w:rsidRDefault="00A865DC" w:rsidP="0039501A">
      <w:pPr>
        <w:tabs>
          <w:tab w:val="left" w:pos="10490"/>
        </w:tabs>
        <w:spacing w:after="200" w:line="360" w:lineRule="auto"/>
        <w:jc w:val="both"/>
        <w:rPr>
          <w:rFonts w:ascii="Times New Roman" w:hAnsi="Times New Roman" w:cs="Times New Roman"/>
          <w:color w:val="000000" w:themeColor="text1"/>
          <w:sz w:val="24"/>
          <w:szCs w:val="24"/>
        </w:rPr>
      </w:pPr>
    </w:p>
    <w:p w14:paraId="1FA14009" w14:textId="77777777" w:rsidR="00A865DC" w:rsidRPr="0039501A" w:rsidRDefault="00A865DC"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color w:val="000000" w:themeColor="text1"/>
          <w:sz w:val="24"/>
          <w:szCs w:val="24"/>
        </w:rPr>
        <w:t>3.2 OBJETIVO GERAL DA IGREJA PARTICULAR DE AMARGOSA</w:t>
      </w:r>
      <w:r w:rsidRPr="0039501A">
        <w:rPr>
          <w:rFonts w:ascii="Times New Roman" w:hAnsi="Times New Roman" w:cs="Times New Roman"/>
          <w:b/>
          <w:color w:val="000000" w:themeColor="text1"/>
          <w:sz w:val="24"/>
          <w:szCs w:val="24"/>
        </w:rPr>
        <w:t xml:space="preserve"> </w:t>
      </w:r>
    </w:p>
    <w:p w14:paraId="082255BE"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EVANGELIZAR, em uma Igreja Rede de Comunidades Missionárias, </w:t>
      </w:r>
    </w:p>
    <w:p w14:paraId="283FFD8B"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lugar do encontro com Jesus Cristo,</w:t>
      </w:r>
    </w:p>
    <w:p w14:paraId="39EE74B8"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pelo anúncio da Palavra de Deus, num mundo cada vez mais urbano</w:t>
      </w:r>
    </w:p>
    <w:p w14:paraId="0C008BAB"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à luz da evangélica opção preferencial pelos pobres,</w:t>
      </w:r>
    </w:p>
    <w:p w14:paraId="0BFAC3EA" w14:textId="77777777" w:rsidR="00A865DC" w:rsidRPr="0039501A" w:rsidRDefault="00A865DC" w:rsidP="0039501A">
      <w:pPr>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cuidando da Casa Comum e testemunhando o Reino de Deus rumo à plenitude.</w:t>
      </w:r>
    </w:p>
    <w:p w14:paraId="2E3AA29A" w14:textId="77777777" w:rsidR="00A865DC" w:rsidRPr="0039501A" w:rsidRDefault="00A865DC" w:rsidP="0039501A">
      <w:pPr>
        <w:tabs>
          <w:tab w:val="left" w:pos="10490"/>
        </w:tabs>
        <w:spacing w:after="200" w:line="360" w:lineRule="auto"/>
        <w:jc w:val="both"/>
        <w:rPr>
          <w:rFonts w:ascii="Times New Roman" w:hAnsi="Times New Roman" w:cs="Times New Roman"/>
          <w:color w:val="000000" w:themeColor="text1"/>
          <w:sz w:val="24"/>
          <w:szCs w:val="24"/>
        </w:rPr>
      </w:pPr>
    </w:p>
    <w:p w14:paraId="1A7CC96F" w14:textId="23AACBB4" w:rsidR="00A865DC" w:rsidRPr="0039501A" w:rsidRDefault="00A865DC" w:rsidP="0039501A">
      <w:pPr>
        <w:pStyle w:val="PargrafodaLista"/>
        <w:numPr>
          <w:ilvl w:val="2"/>
          <w:numId w:val="3"/>
        </w:numPr>
        <w:tabs>
          <w:tab w:val="left" w:pos="10490"/>
        </w:tabs>
        <w:spacing w:after="200" w:line="360" w:lineRule="auto"/>
        <w:jc w:val="both"/>
        <w:rPr>
          <w:color w:val="000000" w:themeColor="text1"/>
        </w:rPr>
      </w:pPr>
      <w:r w:rsidRPr="0039501A">
        <w:rPr>
          <w:color w:val="000000" w:themeColor="text1"/>
        </w:rPr>
        <w:t>OBJETIVOS ESPECÍFICOS DA DIOCESE DE AMARGOSA</w:t>
      </w:r>
    </w:p>
    <w:p w14:paraId="6A556C17" w14:textId="77777777" w:rsidR="00DF10F2" w:rsidRPr="0039501A" w:rsidRDefault="00DF10F2" w:rsidP="0039501A">
      <w:pPr>
        <w:pStyle w:val="PargrafodaLista"/>
        <w:tabs>
          <w:tab w:val="left" w:pos="10490"/>
        </w:tabs>
        <w:spacing w:after="200" w:line="360" w:lineRule="auto"/>
        <w:jc w:val="both"/>
        <w:rPr>
          <w:color w:val="000000" w:themeColor="text1"/>
        </w:rPr>
      </w:pPr>
    </w:p>
    <w:p w14:paraId="404878D9" w14:textId="77777777" w:rsidR="00A865DC" w:rsidRPr="0039501A" w:rsidRDefault="00A865DC" w:rsidP="0039501A">
      <w:pPr>
        <w:pStyle w:val="PargrafodaLista"/>
        <w:numPr>
          <w:ilvl w:val="3"/>
          <w:numId w:val="3"/>
        </w:numPr>
        <w:tabs>
          <w:tab w:val="left" w:pos="10490"/>
        </w:tabs>
        <w:spacing w:after="200" w:line="360" w:lineRule="auto"/>
        <w:jc w:val="both"/>
        <w:rPr>
          <w:color w:val="000000" w:themeColor="text1"/>
        </w:rPr>
      </w:pPr>
      <w:r w:rsidRPr="0039501A">
        <w:rPr>
          <w:color w:val="000000" w:themeColor="text1"/>
        </w:rPr>
        <w:t xml:space="preserve">Dar continuidade ao processo de inserção dos discípulos missionários de Jesus Cristo, em um percurso de Iniciação à Vida Cristã que se configure como um itinerário de formação, com inspiração catecumenal, centrado na Palavra de Deus.  </w:t>
      </w:r>
    </w:p>
    <w:p w14:paraId="3750E849" w14:textId="77777777" w:rsidR="00A865DC" w:rsidRPr="0039501A" w:rsidRDefault="00A865DC" w:rsidP="0039501A">
      <w:pPr>
        <w:pStyle w:val="PargrafodaLista"/>
        <w:numPr>
          <w:ilvl w:val="3"/>
          <w:numId w:val="3"/>
        </w:numPr>
        <w:tabs>
          <w:tab w:val="left" w:pos="10490"/>
        </w:tabs>
        <w:spacing w:after="200" w:line="360" w:lineRule="auto"/>
        <w:jc w:val="both"/>
        <w:rPr>
          <w:color w:val="000000" w:themeColor="text1"/>
        </w:rPr>
      </w:pPr>
      <w:r w:rsidRPr="0039501A">
        <w:rPr>
          <w:color w:val="000000" w:themeColor="text1"/>
        </w:rPr>
        <w:t>Promover uma liturgia que conduza os fiéis a mergulhar no mistério de Deus, pela força da oração pessoal e comunitária, vivenciando os sacramentos sem deixar o chão concreto da história.</w:t>
      </w:r>
    </w:p>
    <w:p w14:paraId="35EC0EFD" w14:textId="1CE174DB" w:rsidR="00A865DC" w:rsidRPr="0039501A" w:rsidRDefault="00A865DC" w:rsidP="0039501A">
      <w:pPr>
        <w:pStyle w:val="PargrafodaLista"/>
        <w:numPr>
          <w:ilvl w:val="3"/>
          <w:numId w:val="3"/>
        </w:numPr>
        <w:tabs>
          <w:tab w:val="left" w:pos="10490"/>
        </w:tabs>
        <w:spacing w:after="200" w:line="360" w:lineRule="auto"/>
        <w:jc w:val="both"/>
        <w:rPr>
          <w:color w:val="000000" w:themeColor="text1"/>
        </w:rPr>
      </w:pPr>
      <w:r w:rsidRPr="0039501A">
        <w:rPr>
          <w:color w:val="000000" w:themeColor="text1"/>
        </w:rPr>
        <w:lastRenderedPageBreak/>
        <w:t>Promover, a partir do Evangelho, de forma unida e organizada, ações que favoreçam a transformação da sociedade, o cuidado com a casa comum, para que todos possam ter vida plena.</w:t>
      </w:r>
      <w:r w:rsidR="00954C72" w:rsidRPr="0039501A">
        <w:rPr>
          <w:color w:val="000000" w:themeColor="text1"/>
        </w:rPr>
        <w:t>3</w:t>
      </w:r>
    </w:p>
    <w:p w14:paraId="692A14DF" w14:textId="77777777" w:rsidR="0023596C" w:rsidRPr="0039501A" w:rsidRDefault="0023596C" w:rsidP="0039501A">
      <w:pPr>
        <w:pStyle w:val="PargrafodaLista"/>
        <w:numPr>
          <w:ilvl w:val="3"/>
          <w:numId w:val="3"/>
        </w:numPr>
        <w:tabs>
          <w:tab w:val="left" w:pos="10490"/>
        </w:tabs>
        <w:spacing w:after="200" w:line="360" w:lineRule="auto"/>
        <w:jc w:val="both"/>
        <w:rPr>
          <w:color w:val="000000" w:themeColor="text1"/>
        </w:rPr>
      </w:pPr>
      <w:r w:rsidRPr="0039501A">
        <w:rPr>
          <w:color w:val="000000" w:themeColor="text1"/>
        </w:rPr>
        <w:t>Sair, para o anúncio explicito de Jesus Cristo, por meio do testemunho, despertando as pessoas a uma adesão a Ele e ao seu modelo de vida.</w:t>
      </w:r>
    </w:p>
    <w:p w14:paraId="104CC7E8" w14:textId="632C9E83" w:rsidR="00954C72" w:rsidRPr="0039501A" w:rsidRDefault="0023596C"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  </w:t>
      </w:r>
    </w:p>
    <w:p w14:paraId="2F8B5E46" w14:textId="77777777" w:rsidR="00A865DC" w:rsidRPr="0039501A" w:rsidRDefault="00A865DC"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4. METAS DIOCESANAS</w:t>
      </w:r>
    </w:p>
    <w:p w14:paraId="10AC7435" w14:textId="47AC7B26" w:rsidR="00A865DC" w:rsidRPr="0039501A" w:rsidRDefault="00A865DC"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As Metas, compreendem um conteúdo quantitativo e mensurável e deve ser enunciada focalizando exatamente o resultado que se quer alcançar. </w:t>
      </w:r>
    </w:p>
    <w:p w14:paraId="3EFD497B" w14:textId="77777777" w:rsidR="00DF10F2" w:rsidRPr="0039501A" w:rsidRDefault="00DF10F2" w:rsidP="0039501A">
      <w:pPr>
        <w:tabs>
          <w:tab w:val="left" w:pos="10490"/>
        </w:tabs>
        <w:spacing w:after="200" w:line="360" w:lineRule="auto"/>
        <w:jc w:val="both"/>
        <w:rPr>
          <w:rFonts w:ascii="Times New Roman" w:hAnsi="Times New Roman" w:cs="Times New Roman"/>
          <w:color w:val="000000" w:themeColor="text1"/>
          <w:sz w:val="24"/>
          <w:szCs w:val="24"/>
        </w:rPr>
      </w:pPr>
    </w:p>
    <w:p w14:paraId="42F2C163" w14:textId="77777777" w:rsidR="00A865DC" w:rsidRPr="0039501A" w:rsidRDefault="00A865DC"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CONFIRMANDO AS METAS JÁ EXISTENTES E ABRINDO ESPAÇOS PARA POSSÍVEIS NOVAS METAS.   </w:t>
      </w:r>
    </w:p>
    <w:p w14:paraId="75F1CC47"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Santificar o Domingo em todas as comunidades;</w:t>
      </w:r>
    </w:p>
    <w:p w14:paraId="5836AD69"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Assegurar a formação permanente para os Ministérios Leigos;</w:t>
      </w:r>
    </w:p>
    <w:p w14:paraId="44A78B75"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Criar, formar e dinamizar as Equipes de Liturgia em todas as comunidades;</w:t>
      </w:r>
    </w:p>
    <w:p w14:paraId="6A9DDA13"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Criar, formar e dinamizar os Conselhos em todos os seus níveis (CAP, CPP e CONPAC);</w:t>
      </w:r>
    </w:p>
    <w:p w14:paraId="44C3EB2F"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Investir no Dízimo como fonte de sustentabilidade da ação pastoral: nas suas dimensões - religiosa, caritativa, missionária e eclesial;</w:t>
      </w:r>
    </w:p>
    <w:p w14:paraId="2B225393"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 xml:space="preserve">Favorecer o processo de criação de mais comunidades eclesiais missionárias;  </w:t>
      </w:r>
    </w:p>
    <w:p w14:paraId="5EECFEA6"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Propiciar uma catequese bíblico-litúrgica que favoreça uma efetiva Iniciação à Vida Cristã em todas as comunidades;</w:t>
      </w:r>
    </w:p>
    <w:p w14:paraId="44F214C0"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Instituir o Catecumenato em todas as paróquias;</w:t>
      </w:r>
    </w:p>
    <w:p w14:paraId="1612D98D" w14:textId="3251020F"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 xml:space="preserve">Criar a Escola </w:t>
      </w:r>
      <w:r w:rsidR="001B7102" w:rsidRPr="0039501A">
        <w:rPr>
          <w:color w:val="000000" w:themeColor="text1"/>
        </w:rPr>
        <w:t>D</w:t>
      </w:r>
      <w:r w:rsidRPr="0039501A">
        <w:rPr>
          <w:color w:val="000000" w:themeColor="text1"/>
        </w:rPr>
        <w:t xml:space="preserve">iocesana para o </w:t>
      </w:r>
      <w:r w:rsidR="001B7102" w:rsidRPr="0039501A">
        <w:rPr>
          <w:color w:val="000000" w:themeColor="text1"/>
        </w:rPr>
        <w:t>D</w:t>
      </w:r>
      <w:r w:rsidRPr="0039501A">
        <w:rPr>
          <w:color w:val="000000" w:themeColor="text1"/>
        </w:rPr>
        <w:t xml:space="preserve">iaconato </w:t>
      </w:r>
      <w:r w:rsidR="001B7102" w:rsidRPr="0039501A">
        <w:rPr>
          <w:color w:val="000000" w:themeColor="text1"/>
        </w:rPr>
        <w:t>P</w:t>
      </w:r>
      <w:r w:rsidRPr="0039501A">
        <w:rPr>
          <w:color w:val="000000" w:themeColor="text1"/>
        </w:rPr>
        <w:t>ermanente;</w:t>
      </w:r>
    </w:p>
    <w:p w14:paraId="6C30BADB"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Formar permanentemente o clero e os leigos;</w:t>
      </w:r>
    </w:p>
    <w:p w14:paraId="247D4C16"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Encorajar o laicato para o empenho Apostólico, inspirado na Doutrina Social da Igreja, a partir do engajamento nas realidades temporais;</w:t>
      </w:r>
    </w:p>
    <w:p w14:paraId="75DCAA73"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Priorizar as juventudes atraindo e fortificando sua participação na Igreja comunidade, num processo de discernimento vocacional;</w:t>
      </w:r>
    </w:p>
    <w:p w14:paraId="2D840267" w14:textId="77777777" w:rsidR="00A865DC" w:rsidRPr="0039501A" w:rsidRDefault="00A865DC" w:rsidP="0039501A">
      <w:pPr>
        <w:pStyle w:val="PargrafodaLista"/>
        <w:numPr>
          <w:ilvl w:val="1"/>
          <w:numId w:val="4"/>
        </w:numPr>
        <w:tabs>
          <w:tab w:val="left" w:pos="10490"/>
        </w:tabs>
        <w:spacing w:after="200" w:line="360" w:lineRule="auto"/>
        <w:jc w:val="both"/>
        <w:rPr>
          <w:color w:val="000000" w:themeColor="text1"/>
        </w:rPr>
      </w:pPr>
      <w:r w:rsidRPr="0039501A">
        <w:rPr>
          <w:color w:val="000000" w:themeColor="text1"/>
        </w:rPr>
        <w:t>Sensibilizar e capacitar as comunidades para acolher e inserir as pessoas com deficiência, garantindo-lhes atendimento pastoral inclusivo.</w:t>
      </w:r>
    </w:p>
    <w:p w14:paraId="3C5CF060" w14:textId="77777777"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br w:type="page"/>
      </w:r>
    </w:p>
    <w:p w14:paraId="547E6D3D" w14:textId="77777777" w:rsidR="00567459" w:rsidRPr="0039501A" w:rsidRDefault="00567459"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lastRenderedPageBreak/>
        <w:t>5. ESTRUTURA PASTORAL DA AÇÃO EVANGELIZADORA DA DIOCESE DE AMARGOSA</w:t>
      </w:r>
    </w:p>
    <w:p w14:paraId="11319940" w14:textId="39515B3A"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5.1 DIOCESANA</w:t>
      </w:r>
    </w:p>
    <w:p w14:paraId="36D0E8CB" w14:textId="01259305"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u w:val="single"/>
        </w:rPr>
      </w:pPr>
      <w:r w:rsidRPr="0039501A">
        <w:rPr>
          <w:rFonts w:ascii="Times New Roman" w:hAnsi="Times New Roman" w:cs="Times New Roman"/>
          <w:color w:val="000000" w:themeColor="text1"/>
          <w:sz w:val="24"/>
          <w:szCs w:val="24"/>
        </w:rPr>
        <w:t xml:space="preserve">Para favorecer melhor o andamento de uma Igreja Rede de Comunidades, pastoral de conjunto, é necessário tomar em consideração a estrutura já vigente, porém sustentando a abertura </w:t>
      </w:r>
      <w:r w:rsidR="00E46BC1" w:rsidRPr="0039501A">
        <w:rPr>
          <w:rFonts w:ascii="Times New Roman" w:hAnsi="Times New Roman" w:cs="Times New Roman"/>
          <w:color w:val="000000" w:themeColor="text1"/>
          <w:sz w:val="24"/>
          <w:szCs w:val="24"/>
        </w:rPr>
        <w:t>às novas exigências da Evangelização.</w:t>
      </w:r>
      <w:r w:rsidRPr="0039501A">
        <w:rPr>
          <w:rFonts w:ascii="Times New Roman" w:hAnsi="Times New Roman" w:cs="Times New Roman"/>
          <w:color w:val="000000" w:themeColor="text1"/>
          <w:sz w:val="24"/>
          <w:szCs w:val="24"/>
          <w:u w:val="single"/>
        </w:rPr>
        <w:t xml:space="preserve"> </w:t>
      </w:r>
    </w:p>
    <w:p w14:paraId="1985DD38" w14:textId="77777777" w:rsidR="00147BB9" w:rsidRPr="0039501A" w:rsidRDefault="00147BB9" w:rsidP="0039501A">
      <w:pPr>
        <w:tabs>
          <w:tab w:val="left" w:pos="10490"/>
        </w:tabs>
        <w:spacing w:after="200" w:line="360" w:lineRule="auto"/>
        <w:jc w:val="both"/>
        <w:rPr>
          <w:rFonts w:ascii="Times New Roman" w:hAnsi="Times New Roman" w:cs="Times New Roman"/>
          <w:color w:val="000000" w:themeColor="text1"/>
          <w:sz w:val="24"/>
          <w:szCs w:val="24"/>
          <w:u w:val="single"/>
        </w:rPr>
      </w:pPr>
    </w:p>
    <w:p w14:paraId="077F8499" w14:textId="77777777" w:rsidR="00567459" w:rsidRPr="0039501A" w:rsidRDefault="00567459" w:rsidP="0039501A">
      <w:pPr>
        <w:tabs>
          <w:tab w:val="left" w:pos="10490"/>
        </w:tabs>
        <w:spacing w:after="200" w:line="360" w:lineRule="auto"/>
        <w:ind w:left="1" w:hanging="3"/>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5.1.1 Coordenação Diocesana de Pastoral (CDP)</w:t>
      </w:r>
    </w:p>
    <w:p w14:paraId="420E94AF" w14:textId="1CF91B23"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 Coordenação Diocesana de Pastoral é um serviço que visa promover a unidade e a comunhão, organizando a Ação Evangelizadora e Pastoral, de forma articulada e como mecanismo de participação. Formada por um</w:t>
      </w:r>
      <w:r w:rsidR="006C5B76" w:rsidRPr="0039501A">
        <w:rPr>
          <w:rFonts w:ascii="Times New Roman" w:hAnsi="Times New Roman" w:cs="Times New Roman"/>
          <w:color w:val="000000" w:themeColor="text1"/>
          <w:sz w:val="24"/>
          <w:szCs w:val="24"/>
        </w:rPr>
        <w:t xml:space="preserve"> grupo de </w:t>
      </w:r>
      <w:r w:rsidR="00E46BC1" w:rsidRPr="0039501A">
        <w:rPr>
          <w:rFonts w:ascii="Times New Roman" w:hAnsi="Times New Roman" w:cs="Times New Roman"/>
          <w:color w:val="000000" w:themeColor="text1"/>
          <w:sz w:val="24"/>
          <w:szCs w:val="24"/>
        </w:rPr>
        <w:t>f</w:t>
      </w:r>
      <w:r w:rsidR="00954C72" w:rsidRPr="0039501A">
        <w:rPr>
          <w:rFonts w:ascii="Times New Roman" w:hAnsi="Times New Roman" w:cs="Times New Roman"/>
          <w:color w:val="000000" w:themeColor="text1"/>
          <w:sz w:val="24"/>
          <w:szCs w:val="24"/>
        </w:rPr>
        <w:t>iéis</w:t>
      </w:r>
      <w:r w:rsidRPr="0039501A">
        <w:rPr>
          <w:rFonts w:ascii="Times New Roman" w:hAnsi="Times New Roman" w:cs="Times New Roman"/>
          <w:color w:val="000000" w:themeColor="text1"/>
          <w:sz w:val="24"/>
          <w:szCs w:val="24"/>
        </w:rPr>
        <w:t xml:space="preserve"> que buscam promover a integração das pastorais, movimentos, organismos, grupos e serviços, para que a Evangelização seja eficaz</w:t>
      </w:r>
      <w:r w:rsidR="00E46BC1" w:rsidRPr="0039501A">
        <w:rPr>
          <w:rFonts w:ascii="Times New Roman" w:hAnsi="Times New Roman" w:cs="Times New Roman"/>
          <w:color w:val="000000" w:themeColor="text1"/>
          <w:sz w:val="24"/>
          <w:szCs w:val="24"/>
        </w:rPr>
        <w:t>,</w:t>
      </w:r>
      <w:r w:rsidRPr="0039501A">
        <w:rPr>
          <w:rFonts w:ascii="Times New Roman" w:hAnsi="Times New Roman" w:cs="Times New Roman"/>
          <w:color w:val="000000" w:themeColor="text1"/>
          <w:sz w:val="24"/>
          <w:szCs w:val="24"/>
        </w:rPr>
        <w:t xml:space="preserve"> possibilitando a vivência da comunhão.</w:t>
      </w:r>
    </w:p>
    <w:p w14:paraId="446AD2C5" w14:textId="7F01D630"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Sua</w:t>
      </w:r>
      <w:r w:rsidR="00E46BC1" w:rsidRPr="0039501A">
        <w:rPr>
          <w:rFonts w:ascii="Times New Roman" w:hAnsi="Times New Roman" w:cs="Times New Roman"/>
          <w:color w:val="000000" w:themeColor="text1"/>
          <w:sz w:val="24"/>
          <w:szCs w:val="24"/>
        </w:rPr>
        <w:t xml:space="preserve"> primeira</w:t>
      </w:r>
      <w:r w:rsidRPr="0039501A">
        <w:rPr>
          <w:rFonts w:ascii="Times New Roman" w:hAnsi="Times New Roman" w:cs="Times New Roman"/>
          <w:color w:val="000000" w:themeColor="text1"/>
          <w:sz w:val="24"/>
          <w:szCs w:val="24"/>
        </w:rPr>
        <w:t xml:space="preserve"> finalidade </w:t>
      </w:r>
      <w:r w:rsidR="00E46BC1" w:rsidRPr="0039501A">
        <w:rPr>
          <w:rFonts w:ascii="Times New Roman" w:hAnsi="Times New Roman" w:cs="Times New Roman"/>
          <w:color w:val="000000" w:themeColor="text1"/>
          <w:sz w:val="24"/>
          <w:szCs w:val="24"/>
        </w:rPr>
        <w:t>é</w:t>
      </w:r>
      <w:r w:rsidRPr="0039501A">
        <w:rPr>
          <w:rFonts w:ascii="Times New Roman" w:hAnsi="Times New Roman" w:cs="Times New Roman"/>
          <w:color w:val="000000" w:themeColor="text1"/>
          <w:sz w:val="24"/>
          <w:szCs w:val="24"/>
        </w:rPr>
        <w:t xml:space="preserve"> criar relações, facilitando a participação, desenvolvendo a sociabilidade, levando à cooperação, estimulando a corresponsabilidade, realizando a interação e tornando eficaz o conjunto da caminhada evangeliz</w:t>
      </w:r>
      <w:r w:rsidR="00F8760D" w:rsidRPr="0039501A">
        <w:rPr>
          <w:rFonts w:ascii="Times New Roman" w:hAnsi="Times New Roman" w:cs="Times New Roman"/>
          <w:color w:val="000000" w:themeColor="text1"/>
          <w:sz w:val="24"/>
          <w:szCs w:val="24"/>
        </w:rPr>
        <w:t>adora (a Pastoral de Conjunto).</w:t>
      </w:r>
    </w:p>
    <w:p w14:paraId="5C70D419" w14:textId="2EABDE3B" w:rsidR="00567459" w:rsidRPr="0039501A" w:rsidRDefault="00F8760D" w:rsidP="0039501A">
      <w:pPr>
        <w:tabs>
          <w:tab w:val="left" w:pos="10490"/>
        </w:tabs>
        <w:spacing w:after="200" w:line="360" w:lineRule="auto"/>
        <w:ind w:firstLine="720"/>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b/>
      </w:r>
    </w:p>
    <w:p w14:paraId="6F85A95B" w14:textId="77777777" w:rsidR="00567459" w:rsidRPr="0039501A" w:rsidRDefault="00567459" w:rsidP="0039501A">
      <w:pPr>
        <w:tabs>
          <w:tab w:val="left" w:pos="10490"/>
        </w:tabs>
        <w:spacing w:after="200" w:line="360" w:lineRule="auto"/>
        <w:ind w:left="1" w:hanging="3"/>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5.1.2 O Coordenador Diocesano de Pastoral</w:t>
      </w:r>
    </w:p>
    <w:p w14:paraId="75BF05EF" w14:textId="3F845BE0" w:rsidR="00567459" w:rsidRPr="0039501A" w:rsidRDefault="00567459"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O Coordenador Diocesano de Pastoral é nomeado pelo bispo, para auxiliá-lo na coordenação da pastoral da</w:t>
      </w:r>
      <w:r w:rsidR="00A15C30" w:rsidRPr="0039501A">
        <w:rPr>
          <w:rFonts w:ascii="Times New Roman" w:hAnsi="Times New Roman" w:cs="Times New Roman"/>
          <w:color w:val="000000" w:themeColor="text1"/>
          <w:sz w:val="24"/>
          <w:szCs w:val="24"/>
        </w:rPr>
        <w:t xml:space="preserve"> sua</w:t>
      </w:r>
      <w:r w:rsidRPr="0039501A">
        <w:rPr>
          <w:rFonts w:ascii="Times New Roman" w:hAnsi="Times New Roman" w:cs="Times New Roman"/>
          <w:color w:val="000000" w:themeColor="text1"/>
          <w:sz w:val="24"/>
          <w:szCs w:val="24"/>
        </w:rPr>
        <w:t xml:space="preserve"> Diocese. Este deve animar a implementação do Projeto Pastoral e iniciativas que </w:t>
      </w:r>
      <w:r w:rsidR="00A15C30" w:rsidRPr="0039501A">
        <w:rPr>
          <w:rFonts w:ascii="Times New Roman" w:hAnsi="Times New Roman" w:cs="Times New Roman"/>
          <w:color w:val="000000" w:themeColor="text1"/>
          <w:sz w:val="24"/>
          <w:szCs w:val="24"/>
        </w:rPr>
        <w:t>favoreçam</w:t>
      </w:r>
      <w:r w:rsidRPr="0039501A">
        <w:rPr>
          <w:rFonts w:ascii="Times New Roman" w:hAnsi="Times New Roman" w:cs="Times New Roman"/>
          <w:color w:val="000000" w:themeColor="text1"/>
          <w:sz w:val="24"/>
          <w:szCs w:val="24"/>
        </w:rPr>
        <w:t xml:space="preserve"> para a promoção e articulação da pastoral de conjunto, visando sempre a evangelização.</w:t>
      </w:r>
    </w:p>
    <w:p w14:paraId="53C57DFF" w14:textId="77777777" w:rsidR="00147BB9" w:rsidRPr="0039501A" w:rsidRDefault="00147BB9"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p>
    <w:p w14:paraId="3C53A805" w14:textId="79CEC773" w:rsidR="00567459" w:rsidRPr="0039501A" w:rsidRDefault="00567459" w:rsidP="0039501A">
      <w:pPr>
        <w:tabs>
          <w:tab w:val="left" w:pos="10490"/>
        </w:tabs>
        <w:spacing w:after="200" w:line="360" w:lineRule="auto"/>
        <w:ind w:hanging="2"/>
        <w:jc w:val="both"/>
        <w:rPr>
          <w:rFonts w:ascii="Times New Roman" w:hAnsi="Times New Roman" w:cs="Times New Roman"/>
          <w:b/>
          <w:bCs/>
          <w:color w:val="000000" w:themeColor="text1"/>
          <w:sz w:val="24"/>
          <w:szCs w:val="24"/>
        </w:rPr>
      </w:pPr>
      <w:r w:rsidRPr="0039501A">
        <w:rPr>
          <w:rFonts w:ascii="Times New Roman" w:hAnsi="Times New Roman" w:cs="Times New Roman"/>
          <w:b/>
          <w:bCs/>
          <w:color w:val="000000" w:themeColor="text1"/>
          <w:sz w:val="24"/>
          <w:szCs w:val="24"/>
        </w:rPr>
        <w:t>5.1.2.1 São atribuições do Coordenador Diocesano de Pastoral</w:t>
      </w:r>
      <w:r w:rsidR="00A15C30" w:rsidRPr="0039501A">
        <w:rPr>
          <w:rFonts w:ascii="Times New Roman" w:hAnsi="Times New Roman" w:cs="Times New Roman"/>
          <w:b/>
          <w:bCs/>
          <w:color w:val="000000" w:themeColor="text1"/>
          <w:sz w:val="24"/>
          <w:szCs w:val="24"/>
        </w:rPr>
        <w:t>:</w:t>
      </w:r>
    </w:p>
    <w:p w14:paraId="7061ADF1"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Atuar em comunhão com o Bispo Diocesano para animar, incentivar e articular as pastorais, movimentos, associações, serviços e organismos eclesiais em nível diocesano;</w:t>
      </w:r>
    </w:p>
    <w:p w14:paraId="6E5AE67E" w14:textId="05C30C63" w:rsidR="00567459" w:rsidRPr="0039501A" w:rsidRDefault="00954C72"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Coordenar </w:t>
      </w:r>
      <w:r w:rsidR="00567459" w:rsidRPr="0039501A">
        <w:rPr>
          <w:rFonts w:ascii="Times New Roman" w:hAnsi="Times New Roman" w:cs="Times New Roman"/>
          <w:color w:val="000000" w:themeColor="text1"/>
          <w:sz w:val="24"/>
          <w:szCs w:val="24"/>
        </w:rPr>
        <w:t xml:space="preserve">as Assembleias Diocesanas de Pastoral (regimentais e/ou extraordinárias); </w:t>
      </w:r>
    </w:p>
    <w:p w14:paraId="30495800"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Articular o Conselho Diocesana de Pastoral;</w:t>
      </w:r>
    </w:p>
    <w:p w14:paraId="08C1C4F4"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Organizar a pauta das reuniões do CDP, em comunhão com o Bispo Diocesano.</w:t>
      </w:r>
    </w:p>
    <w:p w14:paraId="0CAD8D06"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Coordenar as atividades do Secretariado de Pastoral;</w:t>
      </w:r>
    </w:p>
    <w:p w14:paraId="7907E47C"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Sempre que possível, participar das reuniões das </w:t>
      </w:r>
      <w:proofErr w:type="spellStart"/>
      <w:r w:rsidRPr="0039501A">
        <w:rPr>
          <w:rFonts w:ascii="Times New Roman" w:hAnsi="Times New Roman" w:cs="Times New Roman"/>
          <w:color w:val="000000" w:themeColor="text1"/>
          <w:sz w:val="24"/>
          <w:szCs w:val="24"/>
        </w:rPr>
        <w:t>Foranias</w:t>
      </w:r>
      <w:proofErr w:type="spellEnd"/>
      <w:r w:rsidRPr="0039501A">
        <w:rPr>
          <w:rFonts w:ascii="Times New Roman" w:hAnsi="Times New Roman" w:cs="Times New Roman"/>
          <w:color w:val="000000" w:themeColor="text1"/>
          <w:sz w:val="24"/>
          <w:szCs w:val="24"/>
        </w:rPr>
        <w:t>, favorecendo a unidade nas ações pastorais a nível diocesano;</w:t>
      </w:r>
    </w:p>
    <w:p w14:paraId="3ED569ED"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Acompanhar os Vigários </w:t>
      </w:r>
      <w:proofErr w:type="spellStart"/>
      <w:r w:rsidRPr="0039501A">
        <w:rPr>
          <w:rFonts w:ascii="Times New Roman" w:hAnsi="Times New Roman" w:cs="Times New Roman"/>
          <w:color w:val="000000" w:themeColor="text1"/>
          <w:sz w:val="24"/>
          <w:szCs w:val="24"/>
        </w:rPr>
        <w:t>Forâneos</w:t>
      </w:r>
      <w:proofErr w:type="spellEnd"/>
      <w:r w:rsidRPr="0039501A">
        <w:rPr>
          <w:rFonts w:ascii="Times New Roman" w:hAnsi="Times New Roman" w:cs="Times New Roman"/>
          <w:color w:val="000000" w:themeColor="text1"/>
          <w:sz w:val="24"/>
          <w:szCs w:val="24"/>
        </w:rPr>
        <w:t xml:space="preserve"> no exercício das suas atribuições;</w:t>
      </w:r>
    </w:p>
    <w:p w14:paraId="1C4D6CC3"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Acompanhar as escolas de formação da Diocese;</w:t>
      </w:r>
    </w:p>
    <w:p w14:paraId="61522923"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Participar das reuniões e assembleias regionais e sub-regionais da CNBB;</w:t>
      </w:r>
    </w:p>
    <w:p w14:paraId="28011BAD" w14:textId="77777777"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Animar a execução do Projeto Pastoral priorizando suas metas;</w:t>
      </w:r>
    </w:p>
    <w:p w14:paraId="4D8F8E45" w14:textId="7507D62D" w:rsidR="00567459" w:rsidRPr="0039501A" w:rsidRDefault="00567459" w:rsidP="0039501A">
      <w:pPr>
        <w:numPr>
          <w:ilvl w:val="0"/>
          <w:numId w:val="6"/>
        </w:numPr>
        <w:pBdr>
          <w:top w:val="nil"/>
          <w:left w:val="nil"/>
          <w:bottom w:val="nil"/>
          <w:right w:val="nil"/>
          <w:between w:val="nil"/>
        </w:pBdr>
        <w:tabs>
          <w:tab w:val="left" w:pos="10490"/>
        </w:tabs>
        <w:spacing w:after="0" w:line="360" w:lineRule="auto"/>
        <w:ind w:left="714" w:hanging="357"/>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Organizar o calendário das atividades pastorais a nível diocesano;</w:t>
      </w:r>
    </w:p>
    <w:p w14:paraId="6A51259F" w14:textId="77777777" w:rsidR="007D3829" w:rsidRPr="0039501A" w:rsidRDefault="007D3829" w:rsidP="0039501A">
      <w:pPr>
        <w:tabs>
          <w:tab w:val="left" w:pos="10490"/>
        </w:tabs>
        <w:spacing w:after="200" w:line="360" w:lineRule="auto"/>
        <w:jc w:val="both"/>
        <w:rPr>
          <w:rFonts w:ascii="Times New Roman" w:hAnsi="Times New Roman" w:cs="Times New Roman"/>
          <w:b/>
          <w:color w:val="000000" w:themeColor="text1"/>
          <w:sz w:val="24"/>
          <w:szCs w:val="24"/>
        </w:rPr>
      </w:pPr>
    </w:p>
    <w:p w14:paraId="1751BF6A" w14:textId="39D98F09" w:rsidR="00567459" w:rsidRPr="0039501A" w:rsidRDefault="00567459"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5.1.3 Comissões</w:t>
      </w:r>
      <w:r w:rsidR="00BE6599" w:rsidRPr="0039501A">
        <w:rPr>
          <w:rFonts w:ascii="Times New Roman" w:hAnsi="Times New Roman" w:cs="Times New Roman"/>
          <w:b/>
          <w:color w:val="000000" w:themeColor="text1"/>
          <w:sz w:val="24"/>
          <w:szCs w:val="24"/>
        </w:rPr>
        <w:t xml:space="preserve"> </w:t>
      </w:r>
      <w:r w:rsidRPr="0039501A">
        <w:rPr>
          <w:rFonts w:ascii="Times New Roman" w:hAnsi="Times New Roman" w:cs="Times New Roman"/>
          <w:b/>
          <w:color w:val="000000" w:themeColor="text1"/>
          <w:sz w:val="24"/>
          <w:szCs w:val="24"/>
        </w:rPr>
        <w:t xml:space="preserve">Diocesanas </w:t>
      </w:r>
    </w:p>
    <w:p w14:paraId="362910E3" w14:textId="77777777"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À luz das novas Diretrizes da Ação Evangelizadora da Igreja no Brasil, foram confirmados os quatros pilares (Palavra, Pão, Caridade e Ação Missionária), como elementos constitutivos e sustentadores da caminhada pastoral da Diocese de Amargosa. Assim, a organização da Ação Pastoral da Diocese de Amargosa se dá conforme a estrutura abaixo proposta. </w:t>
      </w:r>
    </w:p>
    <w:p w14:paraId="6079A3F6" w14:textId="682CCB2D" w:rsidR="00567459" w:rsidRPr="0039501A" w:rsidRDefault="00BE6599" w:rsidP="0039501A">
      <w:pPr>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1)</w:t>
      </w:r>
      <w:r w:rsidR="00567459" w:rsidRPr="0039501A">
        <w:rPr>
          <w:rFonts w:ascii="Times New Roman" w:hAnsi="Times New Roman" w:cs="Times New Roman"/>
          <w:color w:val="000000" w:themeColor="text1"/>
          <w:sz w:val="24"/>
          <w:szCs w:val="24"/>
        </w:rPr>
        <w:t xml:space="preserve"> As Comissões Diocesanas Pastorais representativas dos diversos seguimentos de atuação pastoral dentro da Diocese constituem-se como </w:t>
      </w:r>
      <w:r w:rsidRPr="0039501A">
        <w:rPr>
          <w:rFonts w:ascii="Times New Roman" w:hAnsi="Times New Roman" w:cs="Times New Roman"/>
          <w:color w:val="000000" w:themeColor="text1"/>
          <w:sz w:val="24"/>
          <w:szCs w:val="24"/>
        </w:rPr>
        <w:t>organismo</w:t>
      </w:r>
      <w:r w:rsidR="00851FA7" w:rsidRPr="0039501A">
        <w:rPr>
          <w:rFonts w:ascii="Times New Roman" w:hAnsi="Times New Roman" w:cs="Times New Roman"/>
          <w:color w:val="000000" w:themeColor="text1"/>
          <w:sz w:val="24"/>
          <w:szCs w:val="24"/>
        </w:rPr>
        <w:t xml:space="preserve"> </w:t>
      </w:r>
      <w:r w:rsidR="00567459" w:rsidRPr="0039501A">
        <w:rPr>
          <w:rFonts w:ascii="Times New Roman" w:hAnsi="Times New Roman" w:cs="Times New Roman"/>
          <w:color w:val="000000" w:themeColor="text1"/>
          <w:sz w:val="24"/>
          <w:szCs w:val="24"/>
        </w:rPr>
        <w:t>de coordenação e execução das suas atividades.</w:t>
      </w:r>
    </w:p>
    <w:p w14:paraId="359409DB" w14:textId="6C4AA407" w:rsidR="00567459" w:rsidRPr="0039501A" w:rsidRDefault="00BE6599" w:rsidP="0039501A">
      <w:pPr>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2) </w:t>
      </w:r>
      <w:r w:rsidR="00567459" w:rsidRPr="0039501A">
        <w:rPr>
          <w:rFonts w:ascii="Times New Roman" w:hAnsi="Times New Roman" w:cs="Times New Roman"/>
          <w:color w:val="000000" w:themeColor="text1"/>
          <w:sz w:val="24"/>
          <w:szCs w:val="24"/>
        </w:rPr>
        <w:t xml:space="preserve">Os organismos nacionais vinculados à CNBB, presentes na Diocese, reger-se-ão pelos seus Estatutos e sempre em comunhão com a Coordenação Diocesana de Pastoral – CDP. </w:t>
      </w:r>
    </w:p>
    <w:p w14:paraId="0B4AE935" w14:textId="1C32E8D7" w:rsidR="00567459" w:rsidRPr="0039501A" w:rsidRDefault="00BE6599" w:rsidP="0039501A">
      <w:pPr>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3)</w:t>
      </w:r>
      <w:r w:rsidR="00567459" w:rsidRPr="0039501A">
        <w:rPr>
          <w:rFonts w:ascii="Times New Roman" w:hAnsi="Times New Roman" w:cs="Times New Roman"/>
          <w:color w:val="000000" w:themeColor="text1"/>
          <w:sz w:val="24"/>
          <w:szCs w:val="24"/>
        </w:rPr>
        <w:t xml:space="preserve"> Cada Comissão terá suas </w:t>
      </w:r>
      <w:r w:rsidRPr="0039501A">
        <w:rPr>
          <w:rFonts w:ascii="Times New Roman" w:hAnsi="Times New Roman" w:cs="Times New Roman"/>
          <w:color w:val="000000" w:themeColor="text1"/>
          <w:sz w:val="24"/>
          <w:szCs w:val="24"/>
        </w:rPr>
        <w:t>orientações</w:t>
      </w:r>
      <w:r w:rsidR="00567459" w:rsidRPr="0039501A">
        <w:rPr>
          <w:rFonts w:ascii="Times New Roman" w:hAnsi="Times New Roman" w:cs="Times New Roman"/>
          <w:color w:val="000000" w:themeColor="text1"/>
          <w:sz w:val="24"/>
          <w:szCs w:val="24"/>
        </w:rPr>
        <w:t xml:space="preserve"> próprias de competências e funcionamento, devendo estas serem aprovadas pelo CDP.</w:t>
      </w:r>
    </w:p>
    <w:p w14:paraId="53E15724" w14:textId="0BA54245" w:rsidR="00567459" w:rsidRPr="0039501A" w:rsidRDefault="00BE6599"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4)</w:t>
      </w:r>
      <w:r w:rsidR="00567459" w:rsidRPr="0039501A">
        <w:rPr>
          <w:rFonts w:ascii="Times New Roman" w:hAnsi="Times New Roman" w:cs="Times New Roman"/>
          <w:color w:val="000000" w:themeColor="text1"/>
          <w:sz w:val="24"/>
          <w:szCs w:val="24"/>
        </w:rPr>
        <w:t xml:space="preserve"> Ficam instituídas as seguintes Comissões Diocesanas Pastorais, integradas pelas pastorais, movimentos e organismos, conforme definição da Assembleia e aprovação do Bispo Diocesano:</w:t>
      </w:r>
    </w:p>
    <w:p w14:paraId="06D8E576"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5.1.3.1 Comissão para os Ministérios Ordenados e a Vida Consagrada</w:t>
      </w:r>
    </w:p>
    <w:p w14:paraId="49E78A20" w14:textId="572A868F" w:rsidR="00567459" w:rsidRPr="0039501A" w:rsidRDefault="00567459" w:rsidP="0039501A">
      <w:pPr>
        <w:pStyle w:val="PargrafodaLista"/>
        <w:numPr>
          <w:ilvl w:val="0"/>
          <w:numId w:val="15"/>
        </w:numPr>
        <w:pBdr>
          <w:top w:val="nil"/>
          <w:left w:val="nil"/>
          <w:bottom w:val="nil"/>
          <w:right w:val="nil"/>
          <w:between w:val="nil"/>
        </w:pBdr>
        <w:shd w:val="clear" w:color="auto" w:fill="FFFFFF"/>
        <w:tabs>
          <w:tab w:val="left" w:pos="10490"/>
        </w:tabs>
        <w:spacing w:after="200"/>
        <w:rPr>
          <w:b/>
          <w:bCs/>
          <w:color w:val="000000" w:themeColor="text1"/>
        </w:rPr>
      </w:pPr>
      <w:r w:rsidRPr="0039501A">
        <w:rPr>
          <w:b/>
          <w:bCs/>
          <w:color w:val="000000" w:themeColor="text1"/>
        </w:rPr>
        <w:t>Pastoral Vocacional (PV)</w:t>
      </w:r>
      <w:r w:rsidRPr="0039501A">
        <w:rPr>
          <w:b/>
          <w:bCs/>
          <w:color w:val="000000" w:themeColor="text1"/>
        </w:rPr>
        <w:br/>
      </w:r>
      <w:r w:rsidR="00BE6599" w:rsidRPr="0039501A">
        <w:rPr>
          <w:b/>
          <w:bCs/>
          <w:color w:val="000000" w:themeColor="text1"/>
        </w:rPr>
        <w:t xml:space="preserve">Seminários: Propedêutico e </w:t>
      </w:r>
      <w:r w:rsidRPr="0039501A">
        <w:rPr>
          <w:b/>
          <w:bCs/>
          <w:color w:val="000000" w:themeColor="text1"/>
        </w:rPr>
        <w:t>Maior</w:t>
      </w:r>
    </w:p>
    <w:p w14:paraId="52AAD88C" w14:textId="69D6502E" w:rsidR="00567459" w:rsidRPr="0039501A" w:rsidRDefault="00444C15" w:rsidP="0039501A">
      <w:pPr>
        <w:pStyle w:val="PargrafodaLista"/>
        <w:numPr>
          <w:ilvl w:val="0"/>
          <w:numId w:val="15"/>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Equipe diocesana para o diaconato Permanente</w:t>
      </w:r>
    </w:p>
    <w:p w14:paraId="7F42546A" w14:textId="5DDD362B" w:rsidR="00567459" w:rsidRPr="0039501A" w:rsidRDefault="00BB38BD" w:rsidP="0039501A">
      <w:pPr>
        <w:pStyle w:val="PargrafodaLista"/>
        <w:numPr>
          <w:ilvl w:val="0"/>
          <w:numId w:val="15"/>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P</w:t>
      </w:r>
      <w:r w:rsidR="0023596C" w:rsidRPr="0039501A">
        <w:rPr>
          <w:b/>
          <w:bCs/>
          <w:color w:val="000000" w:themeColor="text1"/>
        </w:rPr>
        <w:t>astoral Presbiteral</w:t>
      </w:r>
    </w:p>
    <w:p w14:paraId="2EAD5361" w14:textId="77777777" w:rsidR="00567459" w:rsidRPr="0039501A" w:rsidRDefault="00567459" w:rsidP="0039501A">
      <w:pPr>
        <w:pStyle w:val="PargrafodaLista"/>
        <w:numPr>
          <w:ilvl w:val="0"/>
          <w:numId w:val="15"/>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Conferência dos Religiosos do Brasil (CRB)</w:t>
      </w:r>
    </w:p>
    <w:p w14:paraId="71EEE178" w14:textId="77777777" w:rsidR="00147BB9" w:rsidRPr="0039501A" w:rsidRDefault="00147BB9" w:rsidP="0039501A">
      <w:pPr>
        <w:shd w:val="clear" w:color="auto" w:fill="FFFFFF"/>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A Comissão Diocesana para os Ministérios Ordenados e a Vida Consagrada, tem como missão despertar, discernir, cultivar, animar, promover e acompanhar as Vocações e os ministros ordenados na Diocese de Amargosa. </w:t>
      </w:r>
    </w:p>
    <w:p w14:paraId="744CBFD6" w14:textId="34C2A1F2" w:rsidR="00147BB9" w:rsidRPr="0039501A" w:rsidRDefault="00147BB9" w:rsidP="0039501A">
      <w:pPr>
        <w:shd w:val="clear" w:color="auto" w:fill="FFFFFF"/>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 comissão deve favorecer aos batizados as condições necessárias para a vivência da sua vocação específica por meio da motivação realizada pela Pastoral Vocacional (PV), e ajudar e acompanhar a formação para o Ministério Ordenado por meio dos Seminários. Também terá a incumbência de acompanhar a formação dos diáconos permanentes na Diocese de Amargosa. A Diocese abraça com força e vigor o que a Comissão da CNBB elegeu o seu eixo condutor: “A partir de Jesus Cristo, Verbo Encarnado, à luz das Diretrizes Gerais da Ação Evangelizadora da Igreja no Brasil (DGAE), comprometemo-nos a ser uma Igreja servidora, que nos chama a estar com Ele, formando e enviando em missão”. </w:t>
      </w:r>
    </w:p>
    <w:p w14:paraId="4A64873B" w14:textId="6DA1C7B5" w:rsidR="00567459" w:rsidRPr="0039501A" w:rsidRDefault="00567459"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p>
    <w:p w14:paraId="0DA4B7DB"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5.1.3.2 Comissão para o Laicato e Ação Missionária</w:t>
      </w:r>
    </w:p>
    <w:p w14:paraId="032E02BC" w14:textId="77777777" w:rsidR="00567459" w:rsidRPr="0039501A" w:rsidRDefault="00D5679D" w:rsidP="0039501A">
      <w:pPr>
        <w:pStyle w:val="PargrafodaLista"/>
        <w:numPr>
          <w:ilvl w:val="0"/>
          <w:numId w:val="16"/>
        </w:numPr>
        <w:pBdr>
          <w:top w:val="nil"/>
          <w:left w:val="nil"/>
          <w:bottom w:val="nil"/>
          <w:right w:val="nil"/>
          <w:between w:val="nil"/>
        </w:pBdr>
        <w:shd w:val="clear" w:color="auto" w:fill="FFFFFF"/>
        <w:tabs>
          <w:tab w:val="left" w:pos="10490"/>
        </w:tabs>
        <w:spacing w:after="200"/>
        <w:jc w:val="both"/>
        <w:rPr>
          <w:b/>
          <w:bCs/>
          <w:color w:val="000000" w:themeColor="text1"/>
        </w:rPr>
      </w:pPr>
      <w:hyperlink r:id="rId18">
        <w:r w:rsidR="00567459" w:rsidRPr="0039501A">
          <w:rPr>
            <w:b/>
            <w:bCs/>
            <w:color w:val="000000" w:themeColor="text1"/>
          </w:rPr>
          <w:t xml:space="preserve">Conselho Nacional do Laicato do Brasil </w:t>
        </w:r>
      </w:hyperlink>
      <w:r w:rsidR="00567459" w:rsidRPr="0039501A">
        <w:rPr>
          <w:b/>
          <w:bCs/>
          <w:color w:val="000000" w:themeColor="text1"/>
        </w:rPr>
        <w:t>(CNLB)</w:t>
      </w:r>
    </w:p>
    <w:p w14:paraId="172BA64A" w14:textId="5BC6969F" w:rsidR="00567459" w:rsidRPr="0039501A" w:rsidRDefault="00567459" w:rsidP="0039501A">
      <w:pPr>
        <w:pStyle w:val="PargrafodaLista"/>
        <w:numPr>
          <w:ilvl w:val="0"/>
          <w:numId w:val="16"/>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Conselho Missionário Diocesano</w:t>
      </w:r>
      <w:r w:rsidR="00B851B6" w:rsidRPr="0039501A">
        <w:rPr>
          <w:b/>
          <w:bCs/>
          <w:color w:val="000000" w:themeColor="text1"/>
        </w:rPr>
        <w:t xml:space="preserve"> </w:t>
      </w:r>
      <w:r w:rsidRPr="0039501A">
        <w:rPr>
          <w:b/>
          <w:bCs/>
          <w:color w:val="000000" w:themeColor="text1"/>
        </w:rPr>
        <w:t>(COMIDE)</w:t>
      </w:r>
    </w:p>
    <w:p w14:paraId="00971D03" w14:textId="77777777" w:rsidR="00567459" w:rsidRPr="0039501A" w:rsidRDefault="00567459" w:rsidP="0039501A">
      <w:pPr>
        <w:pStyle w:val="PargrafodaLista"/>
        <w:numPr>
          <w:ilvl w:val="0"/>
          <w:numId w:val="16"/>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Conselho Missionário de Seminaristas (</w:t>
      </w:r>
      <w:proofErr w:type="spellStart"/>
      <w:r w:rsidRPr="0039501A">
        <w:rPr>
          <w:b/>
          <w:bCs/>
          <w:color w:val="000000" w:themeColor="text1"/>
        </w:rPr>
        <w:t>COMISEs</w:t>
      </w:r>
      <w:proofErr w:type="spellEnd"/>
      <w:r w:rsidRPr="0039501A">
        <w:rPr>
          <w:b/>
          <w:bCs/>
          <w:color w:val="000000" w:themeColor="text1"/>
        </w:rPr>
        <w:t>)</w:t>
      </w:r>
    </w:p>
    <w:p w14:paraId="4040A214" w14:textId="65468AE0" w:rsidR="00567459" w:rsidRPr="0039501A" w:rsidRDefault="00567459" w:rsidP="0039501A">
      <w:pPr>
        <w:pStyle w:val="PargrafodaLista"/>
        <w:numPr>
          <w:ilvl w:val="0"/>
          <w:numId w:val="16"/>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Movimentos Eclesiais e Associações</w:t>
      </w:r>
      <w:r w:rsidR="00592865" w:rsidRPr="0039501A">
        <w:rPr>
          <w:b/>
          <w:bCs/>
          <w:color w:val="000000" w:themeColor="text1"/>
        </w:rPr>
        <w:t xml:space="preserve"> de fiéis</w:t>
      </w:r>
      <w:r w:rsidR="005C7AC3" w:rsidRPr="0039501A">
        <w:rPr>
          <w:rStyle w:val="Refdenotaderodap"/>
          <w:b/>
          <w:bCs/>
          <w:color w:val="000000" w:themeColor="text1"/>
        </w:rPr>
        <w:footnoteReference w:id="1"/>
      </w:r>
    </w:p>
    <w:p w14:paraId="0A96B6A2" w14:textId="511498CA" w:rsidR="00567459" w:rsidRPr="0039501A" w:rsidRDefault="00567459" w:rsidP="0039501A">
      <w:pPr>
        <w:pStyle w:val="PargrafodaLista"/>
        <w:numPr>
          <w:ilvl w:val="0"/>
          <w:numId w:val="16"/>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Novas Comunidades</w:t>
      </w:r>
      <w:r w:rsidR="00592865" w:rsidRPr="0039501A">
        <w:rPr>
          <w:b/>
          <w:bCs/>
          <w:color w:val="000000" w:themeColor="text1"/>
        </w:rPr>
        <w:t xml:space="preserve"> - </w:t>
      </w:r>
      <w:proofErr w:type="spellStart"/>
      <w:r w:rsidR="00592865" w:rsidRPr="0039501A">
        <w:rPr>
          <w:b/>
          <w:bCs/>
          <w:color w:val="000000" w:themeColor="text1"/>
        </w:rPr>
        <w:t>Shalom</w:t>
      </w:r>
      <w:proofErr w:type="spellEnd"/>
    </w:p>
    <w:p w14:paraId="52E909DE" w14:textId="77777777" w:rsidR="00567459" w:rsidRPr="0039501A" w:rsidRDefault="00D5679D" w:rsidP="0039501A">
      <w:pPr>
        <w:pStyle w:val="PargrafodaLista"/>
        <w:numPr>
          <w:ilvl w:val="0"/>
          <w:numId w:val="16"/>
        </w:numPr>
        <w:pBdr>
          <w:top w:val="nil"/>
          <w:left w:val="nil"/>
          <w:bottom w:val="nil"/>
          <w:right w:val="nil"/>
          <w:between w:val="nil"/>
        </w:pBdr>
        <w:shd w:val="clear" w:color="auto" w:fill="FFFFFF"/>
        <w:tabs>
          <w:tab w:val="left" w:pos="10490"/>
        </w:tabs>
        <w:spacing w:after="200"/>
        <w:jc w:val="both"/>
        <w:rPr>
          <w:b/>
          <w:bCs/>
          <w:color w:val="000000" w:themeColor="text1"/>
        </w:rPr>
      </w:pPr>
      <w:hyperlink r:id="rId19">
        <w:r w:rsidR="00567459" w:rsidRPr="0039501A">
          <w:rPr>
            <w:b/>
            <w:bCs/>
            <w:color w:val="000000" w:themeColor="text1"/>
          </w:rPr>
          <w:t>Infância e Adolescência Missionária (IAM)</w:t>
        </w:r>
      </w:hyperlink>
    </w:p>
    <w:p w14:paraId="106FDE1C" w14:textId="7EB7607C" w:rsidR="00F8760D" w:rsidRPr="0039501A" w:rsidRDefault="00EB0B35" w:rsidP="0039501A">
      <w:pPr>
        <w:pStyle w:val="PargrafodaLista"/>
        <w:numPr>
          <w:ilvl w:val="0"/>
          <w:numId w:val="16"/>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Pastoral do Dízimo</w:t>
      </w:r>
    </w:p>
    <w:p w14:paraId="5D1B13EF" w14:textId="7DB163FC" w:rsidR="00376117" w:rsidRPr="0039501A" w:rsidRDefault="00376117" w:rsidP="0039501A">
      <w:pPr>
        <w:shd w:val="clear" w:color="auto" w:fill="FFFFFF"/>
        <w:tabs>
          <w:tab w:val="left" w:pos="10490"/>
        </w:tabs>
        <w:spacing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 CNBB (Conferência Nacional dos Bispos do Brasil) atua nessa área com duas comissões distintas a saber: para o Laicato e Ação Missionária e Cooperação Intereclesial, porém em nossa Diocese as duas foram unificadas. Esta comissão deve acompanhar, assessorar e promover a identidade, vocação, espiritualidade e missão dos cristãos leigos e leigas na Igreja, para que sejam sal da terra e luz do mundo (</w:t>
      </w:r>
      <w:proofErr w:type="spellStart"/>
      <w:r w:rsidRPr="0039501A">
        <w:rPr>
          <w:rFonts w:ascii="Times New Roman" w:hAnsi="Times New Roman" w:cs="Times New Roman"/>
          <w:color w:val="000000" w:themeColor="text1"/>
          <w:sz w:val="24"/>
          <w:szCs w:val="24"/>
        </w:rPr>
        <w:t>Cf</w:t>
      </w:r>
      <w:proofErr w:type="spellEnd"/>
      <w:r w:rsidRPr="0039501A">
        <w:rPr>
          <w:rFonts w:ascii="Times New Roman" w:hAnsi="Times New Roman" w:cs="Times New Roman"/>
          <w:color w:val="000000" w:themeColor="text1"/>
          <w:sz w:val="24"/>
          <w:szCs w:val="24"/>
        </w:rPr>
        <w:t xml:space="preserve"> </w:t>
      </w:r>
      <w:proofErr w:type="spellStart"/>
      <w:r w:rsidRPr="0039501A">
        <w:rPr>
          <w:rFonts w:ascii="Times New Roman" w:hAnsi="Times New Roman" w:cs="Times New Roman"/>
          <w:color w:val="000000" w:themeColor="text1"/>
          <w:sz w:val="24"/>
          <w:szCs w:val="24"/>
        </w:rPr>
        <w:t>Mt</w:t>
      </w:r>
      <w:proofErr w:type="spellEnd"/>
      <w:r w:rsidRPr="0039501A">
        <w:rPr>
          <w:rFonts w:ascii="Times New Roman" w:hAnsi="Times New Roman" w:cs="Times New Roman"/>
          <w:color w:val="000000" w:themeColor="text1"/>
          <w:sz w:val="24"/>
          <w:szCs w:val="24"/>
        </w:rPr>
        <w:t>, 5,13). Acompanha, junto a comunidades, a organização e realização de reuniões, encontros, seminários dos Conselhos existente</w:t>
      </w:r>
      <w:r w:rsidR="005C7AC3" w:rsidRPr="0039501A">
        <w:rPr>
          <w:rFonts w:ascii="Times New Roman" w:hAnsi="Times New Roman" w:cs="Times New Roman"/>
          <w:color w:val="000000" w:themeColor="text1"/>
          <w:sz w:val="24"/>
          <w:szCs w:val="24"/>
        </w:rPr>
        <w:t>s</w:t>
      </w:r>
      <w:r w:rsidRPr="0039501A">
        <w:rPr>
          <w:rFonts w:ascii="Times New Roman" w:hAnsi="Times New Roman" w:cs="Times New Roman"/>
          <w:color w:val="000000" w:themeColor="text1"/>
          <w:sz w:val="24"/>
          <w:szCs w:val="24"/>
        </w:rPr>
        <w:t xml:space="preserve"> nas Paroquia: CAP (Conselho Administrativo Paroquial); CPP (Conselho Paroquial de Pastoral) e CONPAC (Conselho Pastoral e Administrativo da Comunidade). Também tem o compromisso de estimular, acompanhar e fortalecer o processo de articulação e organização do laicato, através do Conselho Nacional do Laicato do Brasil (CNLB) no âmbito da Diocese de Amargosa. </w:t>
      </w:r>
    </w:p>
    <w:p w14:paraId="72D88F4D" w14:textId="1955A7B8" w:rsidR="00376117" w:rsidRPr="0039501A" w:rsidRDefault="00376117" w:rsidP="0039501A">
      <w:pPr>
        <w:shd w:val="clear" w:color="auto" w:fill="FFFFFF"/>
        <w:tabs>
          <w:tab w:val="left" w:pos="10490"/>
        </w:tabs>
        <w:spacing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A comissão preside e coordena o Conselho Missionário Diocesano (COMIDI); em comunhão com o Regional, através do</w:t>
      </w:r>
      <w:r w:rsidR="005C7AC3" w:rsidRPr="0039501A">
        <w:rPr>
          <w:rFonts w:ascii="Times New Roman" w:hAnsi="Times New Roman" w:cs="Times New Roman"/>
          <w:color w:val="000000" w:themeColor="text1"/>
          <w:sz w:val="24"/>
          <w:szCs w:val="24"/>
        </w:rPr>
        <w:t>s</w:t>
      </w:r>
      <w:r w:rsidRPr="0039501A">
        <w:rPr>
          <w:rFonts w:ascii="Times New Roman" w:hAnsi="Times New Roman" w:cs="Times New Roman"/>
          <w:color w:val="000000" w:themeColor="text1"/>
          <w:sz w:val="24"/>
          <w:szCs w:val="24"/>
        </w:rPr>
        <w:t xml:space="preserve"> Conselhos Missionários Regionais (COMIRE) e articular para efetivação dos Conselhos Missionários Paroquiais (</w:t>
      </w:r>
      <w:proofErr w:type="spellStart"/>
      <w:r w:rsidRPr="0039501A">
        <w:rPr>
          <w:rFonts w:ascii="Times New Roman" w:hAnsi="Times New Roman" w:cs="Times New Roman"/>
          <w:color w:val="000000" w:themeColor="text1"/>
          <w:sz w:val="24"/>
          <w:szCs w:val="24"/>
        </w:rPr>
        <w:t>COMIPAs</w:t>
      </w:r>
      <w:proofErr w:type="spellEnd"/>
      <w:r w:rsidRPr="0039501A">
        <w:rPr>
          <w:rFonts w:ascii="Times New Roman" w:hAnsi="Times New Roman" w:cs="Times New Roman"/>
          <w:color w:val="000000" w:themeColor="text1"/>
          <w:sz w:val="24"/>
          <w:szCs w:val="24"/>
        </w:rPr>
        <w:t xml:space="preserve">); promovendo a espiritualidade e a formação das mesmas. A promoção da pastoral orgânica, sinal da unidade, comunhão e solidariedade eclesiais, é de responsabilidade desta comissão, favorecendo a integração dos Movimentos, Serviços Eclesiais, Associações Laicais com seus carismas e as novas comunidades. </w:t>
      </w:r>
    </w:p>
    <w:p w14:paraId="2EA89910"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p>
    <w:p w14:paraId="1504B9D5"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5.1.3.3 Comissão para a Animação Bíblico-Catequética</w:t>
      </w:r>
    </w:p>
    <w:p w14:paraId="7159CAA3" w14:textId="2F53FA29" w:rsidR="00567459" w:rsidRPr="0039501A" w:rsidRDefault="00567459" w:rsidP="0039501A">
      <w:pPr>
        <w:pStyle w:val="PargrafodaLista"/>
        <w:numPr>
          <w:ilvl w:val="0"/>
          <w:numId w:val="17"/>
        </w:numPr>
        <w:shd w:val="clear" w:color="auto" w:fill="FFFFFF"/>
        <w:tabs>
          <w:tab w:val="left" w:pos="10490"/>
        </w:tabs>
        <w:spacing w:after="200"/>
        <w:jc w:val="both"/>
        <w:rPr>
          <w:b/>
          <w:bCs/>
          <w:color w:val="000000" w:themeColor="text1"/>
        </w:rPr>
      </w:pPr>
      <w:r w:rsidRPr="0039501A">
        <w:rPr>
          <w:b/>
          <w:bCs/>
          <w:color w:val="000000" w:themeColor="text1"/>
        </w:rPr>
        <w:t>Catequese (em todas as instâncias</w:t>
      </w:r>
      <w:r w:rsidR="003A395E" w:rsidRPr="0039501A">
        <w:rPr>
          <w:b/>
          <w:bCs/>
          <w:color w:val="000000" w:themeColor="text1"/>
        </w:rPr>
        <w:t xml:space="preserve"> e etapas</w:t>
      </w:r>
      <w:r w:rsidRPr="0039501A">
        <w:rPr>
          <w:b/>
          <w:bCs/>
          <w:color w:val="000000" w:themeColor="text1"/>
        </w:rPr>
        <w:t xml:space="preserve">) </w:t>
      </w:r>
    </w:p>
    <w:p w14:paraId="0254B25A" w14:textId="5BFD83C9" w:rsidR="00567459" w:rsidRPr="0039501A" w:rsidRDefault="00567459" w:rsidP="0039501A">
      <w:pPr>
        <w:pStyle w:val="PargrafodaLista"/>
        <w:numPr>
          <w:ilvl w:val="0"/>
          <w:numId w:val="17"/>
        </w:numPr>
        <w:shd w:val="clear" w:color="auto" w:fill="FFFFFF"/>
        <w:tabs>
          <w:tab w:val="left" w:pos="10490"/>
        </w:tabs>
        <w:spacing w:after="200"/>
        <w:jc w:val="both"/>
        <w:rPr>
          <w:b/>
          <w:bCs/>
          <w:color w:val="000000" w:themeColor="text1"/>
        </w:rPr>
      </w:pPr>
      <w:r w:rsidRPr="0039501A">
        <w:rPr>
          <w:b/>
          <w:bCs/>
          <w:color w:val="000000" w:themeColor="text1"/>
        </w:rPr>
        <w:t>Equipe de Subsídios</w:t>
      </w:r>
    </w:p>
    <w:p w14:paraId="27B590E9" w14:textId="60AA42E4" w:rsidR="00EB0B35" w:rsidRPr="0039501A" w:rsidRDefault="00EB0B35" w:rsidP="0039501A">
      <w:pPr>
        <w:pStyle w:val="PargrafodaLista"/>
        <w:numPr>
          <w:ilvl w:val="0"/>
          <w:numId w:val="17"/>
        </w:numPr>
        <w:shd w:val="clear" w:color="auto" w:fill="FFFFFF"/>
        <w:tabs>
          <w:tab w:val="left" w:pos="10490"/>
        </w:tabs>
        <w:spacing w:after="200"/>
        <w:jc w:val="both"/>
        <w:rPr>
          <w:b/>
          <w:bCs/>
          <w:color w:val="000000" w:themeColor="text1"/>
        </w:rPr>
      </w:pPr>
      <w:r w:rsidRPr="0039501A">
        <w:rPr>
          <w:b/>
          <w:bCs/>
          <w:color w:val="000000" w:themeColor="text1"/>
        </w:rPr>
        <w:t>Círculos Bíblicos</w:t>
      </w:r>
    </w:p>
    <w:p w14:paraId="064ACDD0" w14:textId="77777777" w:rsidR="00567459" w:rsidRPr="0039501A" w:rsidRDefault="00567459" w:rsidP="0039501A">
      <w:pPr>
        <w:pStyle w:val="PargrafodaLista"/>
        <w:numPr>
          <w:ilvl w:val="0"/>
          <w:numId w:val="17"/>
        </w:numPr>
        <w:shd w:val="clear" w:color="auto" w:fill="FFFFFF"/>
        <w:tabs>
          <w:tab w:val="left" w:pos="10490"/>
        </w:tabs>
        <w:spacing w:after="200"/>
        <w:jc w:val="both"/>
        <w:rPr>
          <w:b/>
          <w:bCs/>
          <w:color w:val="000000" w:themeColor="text1"/>
        </w:rPr>
      </w:pPr>
      <w:r w:rsidRPr="0039501A">
        <w:rPr>
          <w:b/>
          <w:bCs/>
          <w:color w:val="000000" w:themeColor="text1"/>
        </w:rPr>
        <w:t xml:space="preserve">Escola Diocesana de Teologia – EDITA </w:t>
      </w:r>
    </w:p>
    <w:p w14:paraId="64589577" w14:textId="0DCB6EB9" w:rsidR="00376117" w:rsidRPr="0039501A" w:rsidRDefault="001B7102"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O</w:t>
      </w:r>
      <w:r w:rsidR="00376117" w:rsidRPr="0039501A">
        <w:rPr>
          <w:rFonts w:ascii="Times New Roman" w:hAnsi="Times New Roman" w:cs="Times New Roman"/>
          <w:color w:val="000000" w:themeColor="text1"/>
          <w:sz w:val="24"/>
          <w:szCs w:val="24"/>
        </w:rPr>
        <w:t xml:space="preserve"> Documento da quinta Conferência Episcopal Latino Americano e Caribe, em Aparecida, exorta</w:t>
      </w:r>
      <w:r w:rsidRPr="0039501A">
        <w:rPr>
          <w:rFonts w:ascii="Times New Roman" w:hAnsi="Times New Roman" w:cs="Times New Roman"/>
          <w:color w:val="000000" w:themeColor="text1"/>
          <w:sz w:val="24"/>
          <w:szCs w:val="24"/>
        </w:rPr>
        <w:t>-nos</w:t>
      </w:r>
      <w:r w:rsidR="00376117" w:rsidRPr="0039501A">
        <w:rPr>
          <w:rFonts w:ascii="Times New Roman" w:hAnsi="Times New Roman" w:cs="Times New Roman"/>
          <w:color w:val="000000" w:themeColor="text1"/>
          <w:sz w:val="24"/>
          <w:szCs w:val="24"/>
        </w:rPr>
        <w:t xml:space="preserve"> da importância </w:t>
      </w:r>
      <w:r w:rsidRPr="0039501A">
        <w:rPr>
          <w:rFonts w:ascii="Times New Roman" w:hAnsi="Times New Roman" w:cs="Times New Roman"/>
          <w:color w:val="000000" w:themeColor="text1"/>
          <w:sz w:val="24"/>
          <w:szCs w:val="24"/>
        </w:rPr>
        <w:t xml:space="preserve">da </w:t>
      </w:r>
      <w:r w:rsidR="00376117" w:rsidRPr="0039501A">
        <w:rPr>
          <w:rFonts w:ascii="Times New Roman" w:hAnsi="Times New Roman" w:cs="Times New Roman"/>
          <w:color w:val="000000" w:themeColor="text1"/>
          <w:sz w:val="24"/>
          <w:szCs w:val="24"/>
        </w:rPr>
        <w:t>animação bíblica</w:t>
      </w:r>
      <w:r w:rsidRPr="0039501A">
        <w:rPr>
          <w:rFonts w:ascii="Times New Roman" w:hAnsi="Times New Roman" w:cs="Times New Roman"/>
          <w:color w:val="000000" w:themeColor="text1"/>
          <w:sz w:val="24"/>
          <w:szCs w:val="24"/>
        </w:rPr>
        <w:t>:</w:t>
      </w:r>
    </w:p>
    <w:p w14:paraId="6296DC57" w14:textId="2771D12E" w:rsidR="00376117" w:rsidRPr="0039501A" w:rsidRDefault="00376117" w:rsidP="0039501A">
      <w:pPr>
        <w:shd w:val="clear" w:color="auto" w:fill="FFFFFF"/>
        <w:tabs>
          <w:tab w:val="left" w:pos="10490"/>
        </w:tabs>
        <w:spacing w:after="200" w:line="240" w:lineRule="auto"/>
        <w:ind w:left="2268" w:hanging="2"/>
        <w:jc w:val="both"/>
        <w:rPr>
          <w:rFonts w:ascii="Times New Roman" w:hAnsi="Times New Roman" w:cs="Times New Roman"/>
          <w:color w:val="000000" w:themeColor="text1"/>
        </w:rPr>
      </w:pPr>
      <w:r w:rsidRPr="0039501A">
        <w:rPr>
          <w:rFonts w:ascii="Times New Roman" w:hAnsi="Times New Roman" w:cs="Times New Roman"/>
          <w:color w:val="000000" w:themeColor="text1"/>
        </w:rPr>
        <w:t xml:space="preserve">Os discípulos de Jesus desejam alimentar-se com o Pão da Palavra: querem chegar à interpretação adequada dos textos bíblicos, empregá-los como mediação de diálogo com Jesus Cristo, e a que sejam alma da própria evangelização e do anúncio de Jesus a todos. Por isso, a importância de uma “pastoral bíblica”, entendida como animação bíblica da pastoral, que seja escola de interpretação ou conhecimento da Palavra, de comunhão com Jesus ou oração com a Palavra, e de evangelização </w:t>
      </w:r>
      <w:proofErr w:type="spellStart"/>
      <w:r w:rsidRPr="0039501A">
        <w:rPr>
          <w:rFonts w:ascii="Times New Roman" w:hAnsi="Times New Roman" w:cs="Times New Roman"/>
          <w:color w:val="000000" w:themeColor="text1"/>
        </w:rPr>
        <w:t>inculturada</w:t>
      </w:r>
      <w:proofErr w:type="spellEnd"/>
      <w:r w:rsidRPr="0039501A">
        <w:rPr>
          <w:rFonts w:ascii="Times New Roman" w:hAnsi="Times New Roman" w:cs="Times New Roman"/>
          <w:color w:val="000000" w:themeColor="text1"/>
        </w:rPr>
        <w:t xml:space="preserve"> ou de proclamação da Palavra. Isso exige, da parte dos bispos, presbíteros, diáconos e ministros leigos da Palavra, uma aproximação à Sagrada Escritura que não seja só intelectual e instrumental, mas com coração “faminto de ouvir a Palavra do Senhor” (</w:t>
      </w:r>
      <w:proofErr w:type="spellStart"/>
      <w:r w:rsidRPr="0039501A">
        <w:rPr>
          <w:rFonts w:ascii="Times New Roman" w:hAnsi="Times New Roman" w:cs="Times New Roman"/>
          <w:color w:val="000000" w:themeColor="text1"/>
        </w:rPr>
        <w:t>Am</w:t>
      </w:r>
      <w:proofErr w:type="spellEnd"/>
      <w:r w:rsidRPr="0039501A">
        <w:rPr>
          <w:rFonts w:ascii="Times New Roman" w:hAnsi="Times New Roman" w:cs="Times New Roman"/>
          <w:color w:val="000000" w:themeColor="text1"/>
        </w:rPr>
        <w:t xml:space="preserve"> 8,11). (</w:t>
      </w:r>
      <w:proofErr w:type="spellStart"/>
      <w:r w:rsidRPr="0039501A">
        <w:rPr>
          <w:rFonts w:ascii="Times New Roman" w:hAnsi="Times New Roman" w:cs="Times New Roman"/>
          <w:color w:val="000000" w:themeColor="text1"/>
        </w:rPr>
        <w:t>DAp</w:t>
      </w:r>
      <w:proofErr w:type="spellEnd"/>
      <w:r w:rsidRPr="0039501A">
        <w:rPr>
          <w:rFonts w:ascii="Times New Roman" w:hAnsi="Times New Roman" w:cs="Times New Roman"/>
          <w:color w:val="000000" w:themeColor="text1"/>
        </w:rPr>
        <w:t>, n. 248).</w:t>
      </w:r>
    </w:p>
    <w:p w14:paraId="65D4E816" w14:textId="77777777" w:rsidR="001B7102" w:rsidRPr="0039501A" w:rsidRDefault="001B7102" w:rsidP="0039501A">
      <w:pPr>
        <w:shd w:val="clear" w:color="auto" w:fill="FFFFFF"/>
        <w:tabs>
          <w:tab w:val="left" w:pos="10490"/>
        </w:tabs>
        <w:spacing w:after="200" w:line="360" w:lineRule="auto"/>
        <w:ind w:hanging="2"/>
        <w:jc w:val="both"/>
        <w:rPr>
          <w:rFonts w:ascii="Times New Roman" w:hAnsi="Times New Roman" w:cs="Times New Roman"/>
          <w:color w:val="000000" w:themeColor="text1"/>
        </w:rPr>
      </w:pPr>
    </w:p>
    <w:p w14:paraId="508FE5C6" w14:textId="1767026E" w:rsidR="00376117" w:rsidRPr="0039501A" w:rsidRDefault="00376117"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 comissão tem por principais atividades: </w:t>
      </w:r>
    </w:p>
    <w:p w14:paraId="3B6EB38C" w14:textId="77777777" w:rsidR="00376117" w:rsidRPr="0039501A" w:rsidRDefault="00376117"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 impulsionar a Animação Bíblica de toda a Pastoral;</w:t>
      </w:r>
    </w:p>
    <w:p w14:paraId="20EADACD" w14:textId="77777777" w:rsidR="00376117" w:rsidRPr="0039501A" w:rsidRDefault="00376117"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b) estimular a implantação da Iniciação à Vida Cristã, com inspiração catecumenal, uma catequese mistagógica baseada no RICA;</w:t>
      </w:r>
    </w:p>
    <w:p w14:paraId="6CD8B540" w14:textId="77777777" w:rsidR="00376117" w:rsidRPr="0039501A" w:rsidRDefault="00376117"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 promover iniciativas de formação, especialmente as Escolas Bíblico-Catequéticas ou a EDITA (Escola Diocesana de Teologia) ;</w:t>
      </w:r>
    </w:p>
    <w:p w14:paraId="50AE3CBA" w14:textId="77777777" w:rsidR="00376117" w:rsidRPr="0039501A" w:rsidRDefault="00376117"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d) elaborar subsídios para a formação;</w:t>
      </w:r>
    </w:p>
    <w:p w14:paraId="475C9BBD" w14:textId="77777777" w:rsidR="00376117" w:rsidRPr="0039501A" w:rsidRDefault="00376117"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e) fazer da animação bíblico-catequética uma ação transformadora focada no cuidado de toda a vida.</w:t>
      </w:r>
    </w:p>
    <w:p w14:paraId="46CF7847" w14:textId="77777777" w:rsidR="00376117" w:rsidRPr="0039501A" w:rsidRDefault="00376117"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f) elaborar os temários unificados das festas de padroeiros para todas as comunidades da Diocese; </w:t>
      </w:r>
    </w:p>
    <w:p w14:paraId="7EC650FE" w14:textId="35F422A1" w:rsidR="00567459" w:rsidRPr="0039501A" w:rsidRDefault="00376117"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g) elaborar, coordenar os c</w:t>
      </w:r>
      <w:r w:rsidR="000454E0" w:rsidRPr="0039501A">
        <w:rPr>
          <w:rFonts w:ascii="Times New Roman" w:hAnsi="Times New Roman" w:cs="Times New Roman"/>
          <w:color w:val="000000" w:themeColor="text1"/>
          <w:sz w:val="24"/>
          <w:szCs w:val="24"/>
        </w:rPr>
        <w:t>ír</w:t>
      </w:r>
      <w:r w:rsidRPr="0039501A">
        <w:rPr>
          <w:rFonts w:ascii="Times New Roman" w:hAnsi="Times New Roman" w:cs="Times New Roman"/>
          <w:color w:val="000000" w:themeColor="text1"/>
          <w:sz w:val="24"/>
          <w:szCs w:val="24"/>
        </w:rPr>
        <w:t>c</w:t>
      </w:r>
      <w:r w:rsidR="000454E0" w:rsidRPr="0039501A">
        <w:rPr>
          <w:rFonts w:ascii="Times New Roman" w:hAnsi="Times New Roman" w:cs="Times New Roman"/>
          <w:color w:val="000000" w:themeColor="text1"/>
          <w:sz w:val="24"/>
          <w:szCs w:val="24"/>
        </w:rPr>
        <w:t>u</w:t>
      </w:r>
      <w:r w:rsidRPr="0039501A">
        <w:rPr>
          <w:rFonts w:ascii="Times New Roman" w:hAnsi="Times New Roman" w:cs="Times New Roman"/>
          <w:color w:val="000000" w:themeColor="text1"/>
          <w:sz w:val="24"/>
          <w:szCs w:val="24"/>
        </w:rPr>
        <w:t xml:space="preserve">los bíblicos da Diocese, por meio da sua equipe; </w:t>
      </w:r>
    </w:p>
    <w:p w14:paraId="1EF85672" w14:textId="77777777" w:rsidR="00376117" w:rsidRPr="0039501A" w:rsidRDefault="00376117" w:rsidP="0039501A">
      <w:pPr>
        <w:shd w:val="clear" w:color="auto" w:fill="FFFFFF"/>
        <w:tabs>
          <w:tab w:val="left" w:pos="10490"/>
        </w:tabs>
        <w:spacing w:after="200" w:line="240" w:lineRule="auto"/>
        <w:jc w:val="both"/>
        <w:rPr>
          <w:rFonts w:ascii="Times New Roman" w:hAnsi="Times New Roman" w:cs="Times New Roman"/>
          <w:b/>
          <w:color w:val="000000" w:themeColor="text1"/>
          <w:sz w:val="24"/>
          <w:szCs w:val="24"/>
          <w:u w:val="single"/>
        </w:rPr>
      </w:pPr>
    </w:p>
    <w:p w14:paraId="191E2C75" w14:textId="5EA299EF"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5.1.3.4 Comissão para a Liturgia</w:t>
      </w:r>
    </w:p>
    <w:p w14:paraId="2B59D7CB" w14:textId="77777777" w:rsidR="00376117" w:rsidRPr="0039501A" w:rsidRDefault="00376117" w:rsidP="0039501A">
      <w:pPr>
        <w:pStyle w:val="PargrafodaLista"/>
        <w:numPr>
          <w:ilvl w:val="0"/>
          <w:numId w:val="19"/>
        </w:numPr>
        <w:shd w:val="clear" w:color="auto" w:fill="FFFFFF"/>
        <w:tabs>
          <w:tab w:val="left" w:pos="10490"/>
        </w:tabs>
        <w:jc w:val="both"/>
        <w:rPr>
          <w:b/>
          <w:bCs/>
          <w:iCs/>
          <w:color w:val="000000" w:themeColor="text1"/>
          <w:highlight w:val="white"/>
        </w:rPr>
      </w:pPr>
      <w:r w:rsidRPr="0039501A">
        <w:rPr>
          <w:b/>
          <w:bCs/>
          <w:iCs/>
          <w:color w:val="000000" w:themeColor="text1"/>
          <w:highlight w:val="white"/>
        </w:rPr>
        <w:t>Setor (Equipe) Arte Sacra e Espaço Litúrgico.</w:t>
      </w:r>
    </w:p>
    <w:p w14:paraId="30B84949" w14:textId="158B6E64" w:rsidR="00376117" w:rsidRPr="0039501A" w:rsidRDefault="00376117" w:rsidP="0039501A">
      <w:pPr>
        <w:pStyle w:val="PargrafodaLista"/>
        <w:numPr>
          <w:ilvl w:val="0"/>
          <w:numId w:val="19"/>
        </w:numPr>
        <w:shd w:val="clear" w:color="auto" w:fill="FFFFFF"/>
        <w:tabs>
          <w:tab w:val="left" w:pos="10490"/>
        </w:tabs>
        <w:jc w:val="both"/>
        <w:rPr>
          <w:b/>
          <w:bCs/>
          <w:iCs/>
          <w:color w:val="000000" w:themeColor="text1"/>
          <w:highlight w:val="white"/>
        </w:rPr>
      </w:pPr>
      <w:r w:rsidRPr="0039501A">
        <w:rPr>
          <w:b/>
          <w:bCs/>
          <w:iCs/>
          <w:color w:val="000000" w:themeColor="text1"/>
          <w:highlight w:val="white"/>
        </w:rPr>
        <w:t>Setor</w:t>
      </w:r>
      <w:r w:rsidR="00512B72" w:rsidRPr="0039501A">
        <w:rPr>
          <w:b/>
          <w:bCs/>
          <w:iCs/>
          <w:color w:val="000000" w:themeColor="text1"/>
          <w:highlight w:val="white"/>
        </w:rPr>
        <w:t xml:space="preserve"> </w:t>
      </w:r>
      <w:r w:rsidRPr="0039501A">
        <w:rPr>
          <w:b/>
          <w:bCs/>
          <w:iCs/>
          <w:color w:val="000000" w:themeColor="text1"/>
          <w:highlight w:val="white"/>
        </w:rPr>
        <w:t>(Equipe) Música e Canto Pastoral.</w:t>
      </w:r>
    </w:p>
    <w:p w14:paraId="28E03463" w14:textId="2116BEFB" w:rsidR="00376117" w:rsidRPr="0039501A" w:rsidRDefault="00376117" w:rsidP="0039501A">
      <w:pPr>
        <w:pStyle w:val="PargrafodaLista"/>
        <w:numPr>
          <w:ilvl w:val="0"/>
          <w:numId w:val="19"/>
        </w:numPr>
        <w:shd w:val="clear" w:color="auto" w:fill="FFFFFF"/>
        <w:tabs>
          <w:tab w:val="left" w:pos="10490"/>
        </w:tabs>
        <w:jc w:val="both"/>
        <w:rPr>
          <w:b/>
          <w:bCs/>
          <w:iCs/>
          <w:color w:val="000000" w:themeColor="text1"/>
          <w:highlight w:val="white"/>
        </w:rPr>
      </w:pPr>
      <w:r w:rsidRPr="0039501A">
        <w:rPr>
          <w:b/>
          <w:bCs/>
          <w:iCs/>
          <w:color w:val="000000" w:themeColor="text1"/>
          <w:highlight w:val="white"/>
        </w:rPr>
        <w:t>Setor</w:t>
      </w:r>
      <w:r w:rsidR="00512B72" w:rsidRPr="0039501A">
        <w:rPr>
          <w:b/>
          <w:bCs/>
          <w:iCs/>
          <w:color w:val="000000" w:themeColor="text1"/>
          <w:highlight w:val="white"/>
        </w:rPr>
        <w:t xml:space="preserve"> </w:t>
      </w:r>
      <w:r w:rsidRPr="0039501A">
        <w:rPr>
          <w:b/>
          <w:bCs/>
          <w:iCs/>
          <w:color w:val="000000" w:themeColor="text1"/>
          <w:highlight w:val="white"/>
        </w:rPr>
        <w:t>(Equipe) Pastoral Litúrgica.</w:t>
      </w:r>
    </w:p>
    <w:p w14:paraId="7611DF66" w14:textId="77777777" w:rsidR="00376117" w:rsidRPr="0039501A" w:rsidRDefault="00376117" w:rsidP="0039501A">
      <w:pPr>
        <w:ind w:left="-15"/>
        <w:jc w:val="both"/>
        <w:rPr>
          <w:rFonts w:ascii="Times New Roman" w:hAnsi="Times New Roman" w:cs="Times New Roman"/>
          <w:color w:val="000000" w:themeColor="text1"/>
          <w:sz w:val="24"/>
          <w:szCs w:val="24"/>
        </w:rPr>
      </w:pPr>
    </w:p>
    <w:p w14:paraId="26B43FF8" w14:textId="3BE21BAD" w:rsidR="00376117" w:rsidRPr="0039501A" w:rsidRDefault="00376117" w:rsidP="0039501A">
      <w:pPr>
        <w:shd w:val="clear" w:color="auto" w:fill="FFFFFF"/>
        <w:tabs>
          <w:tab w:val="left" w:pos="10490"/>
        </w:tabs>
        <w:spacing w:after="0" w:line="360" w:lineRule="auto"/>
        <w:jc w:val="both"/>
        <w:rPr>
          <w:rFonts w:ascii="Times New Roman" w:eastAsia="Cambria" w:hAnsi="Times New Roman" w:cs="Times New Roman"/>
          <w:i/>
          <w:color w:val="000000" w:themeColor="text1"/>
          <w:sz w:val="24"/>
          <w:szCs w:val="24"/>
        </w:rPr>
      </w:pPr>
      <w:r w:rsidRPr="0039501A">
        <w:rPr>
          <w:rFonts w:ascii="Times New Roman" w:hAnsi="Times New Roman" w:cs="Times New Roman"/>
          <w:color w:val="000000" w:themeColor="text1"/>
          <w:sz w:val="24"/>
          <w:szCs w:val="24"/>
        </w:rPr>
        <w:t>Essa comissão tem como principal missão de promover, fortalecer e acompanhar a vida litúrgica da Diocese de Amargosa e o seu processo de renovação e enculturação, pois a “missão da Igreja nasce da “dimensão celebrativa” e festiva da fé cristã centrada no mistério pascal de Cristo Salvador, em particular na Eucaristia” (</w:t>
      </w:r>
      <w:proofErr w:type="spellStart"/>
      <w:r w:rsidRPr="0039501A">
        <w:rPr>
          <w:rFonts w:ascii="Times New Roman" w:hAnsi="Times New Roman" w:cs="Times New Roman"/>
          <w:color w:val="000000" w:themeColor="text1"/>
          <w:sz w:val="24"/>
          <w:szCs w:val="24"/>
        </w:rPr>
        <w:t>DAp</w:t>
      </w:r>
      <w:proofErr w:type="spellEnd"/>
      <w:r w:rsidRPr="0039501A">
        <w:rPr>
          <w:rFonts w:ascii="Times New Roman" w:hAnsi="Times New Roman" w:cs="Times New Roman"/>
          <w:color w:val="000000" w:themeColor="text1"/>
          <w:sz w:val="24"/>
          <w:szCs w:val="24"/>
        </w:rPr>
        <w:t xml:space="preserve"> 99). </w:t>
      </w:r>
      <w:r w:rsidRPr="0039501A">
        <w:rPr>
          <w:rFonts w:ascii="Times New Roman" w:hAnsi="Times New Roman" w:cs="Times New Roman"/>
          <w:color w:val="000000" w:themeColor="text1"/>
          <w:sz w:val="24"/>
          <w:szCs w:val="24"/>
          <w:highlight w:val="white"/>
        </w:rPr>
        <w:t>A Liturgia é o ponto de partida e de chegada de toda ação na vida da Igreja</w:t>
      </w:r>
      <w:r w:rsidRPr="0039501A">
        <w:rPr>
          <w:rFonts w:ascii="Times New Roman" w:hAnsi="Times New Roman" w:cs="Times New Roman"/>
          <w:color w:val="000000" w:themeColor="text1"/>
          <w:sz w:val="24"/>
          <w:szCs w:val="24"/>
        </w:rPr>
        <w:t xml:space="preserve">. O Documento </w:t>
      </w:r>
      <w:r w:rsidRPr="0039501A">
        <w:rPr>
          <w:rFonts w:ascii="Times New Roman" w:eastAsia="Cambria" w:hAnsi="Times New Roman" w:cs="Times New Roman"/>
          <w:i/>
          <w:color w:val="000000" w:themeColor="text1"/>
          <w:sz w:val="24"/>
          <w:szCs w:val="24"/>
        </w:rPr>
        <w:t>SACROSANCTUM CONCILIUM (n. 44 a 460)</w:t>
      </w:r>
      <w:r w:rsidRPr="0039501A">
        <w:rPr>
          <w:rFonts w:ascii="Times New Roman" w:hAnsi="Times New Roman" w:cs="Times New Roman"/>
          <w:color w:val="000000" w:themeColor="text1"/>
          <w:sz w:val="24"/>
          <w:szCs w:val="24"/>
        </w:rPr>
        <w:t xml:space="preserve"> Insiste para que as dioceses tenham suas comissões diocesanas de Liturgia</w:t>
      </w:r>
      <w:r w:rsidRPr="0039501A">
        <w:rPr>
          <w:rFonts w:ascii="Times New Roman" w:eastAsia="Cambria" w:hAnsi="Times New Roman" w:cs="Times New Roman"/>
          <w:i/>
          <w:color w:val="000000" w:themeColor="text1"/>
          <w:sz w:val="24"/>
          <w:szCs w:val="24"/>
        </w:rPr>
        <w:t>.</w:t>
      </w:r>
    </w:p>
    <w:p w14:paraId="6C4C99CE" w14:textId="77777777" w:rsidR="00512B72" w:rsidRPr="0039501A" w:rsidRDefault="00512B72" w:rsidP="0039501A">
      <w:pPr>
        <w:shd w:val="clear" w:color="auto" w:fill="FFFFFF"/>
        <w:tabs>
          <w:tab w:val="left" w:pos="10490"/>
        </w:tabs>
        <w:spacing w:after="0" w:line="360" w:lineRule="auto"/>
        <w:jc w:val="both"/>
        <w:rPr>
          <w:rFonts w:ascii="Times New Roman" w:hAnsi="Times New Roman" w:cs="Times New Roman"/>
          <w:color w:val="000000" w:themeColor="text1"/>
          <w:sz w:val="24"/>
          <w:szCs w:val="24"/>
          <w:highlight w:val="white"/>
        </w:rPr>
      </w:pPr>
    </w:p>
    <w:p w14:paraId="5DE5C695" w14:textId="39BB8726" w:rsidR="00567459" w:rsidRPr="0039501A" w:rsidRDefault="00376117" w:rsidP="0039501A">
      <w:pPr>
        <w:spacing w:after="0" w:line="240" w:lineRule="auto"/>
        <w:ind w:left="2269" w:right="2"/>
        <w:jc w:val="both"/>
        <w:rPr>
          <w:rFonts w:ascii="Times New Roman" w:hAnsi="Times New Roman" w:cs="Times New Roman"/>
          <w:iCs/>
          <w:color w:val="000000" w:themeColor="text1"/>
          <w:sz w:val="24"/>
          <w:szCs w:val="24"/>
        </w:rPr>
      </w:pPr>
      <w:r w:rsidRPr="0039501A">
        <w:rPr>
          <w:rFonts w:ascii="Times New Roman" w:eastAsia="Cambria" w:hAnsi="Times New Roman" w:cs="Times New Roman"/>
          <w:iCs/>
          <w:color w:val="000000" w:themeColor="text1"/>
          <w:sz w:val="24"/>
          <w:szCs w:val="24"/>
        </w:rPr>
        <w:t>Convém que a autoridade eclesiástica territorial competente, a que se refere o art. 22 § 2, crie uma Comissão litúrgica, que deve servir-se da ajuda de especialistas em liturgia, música, arte sacra e pastoral. A Comissão deverá contar, se possível, com o auxílio dum Instituto de Liturgia Pastoral, de cujos membros não se excluirão leigos particularmente competentes, se for necessário. Será atribuição da dita Comissão dirigir, guiada pela autoridade eclesiástica territorial, a pastoral litúrgica no território da sua competência, promover os estudos e as experiências necessárias sempre que se trate de adaptações a propor à Santa Sé. Crie-se igualmente em cada diocese a Comissão litúrgica, em ordem a promover, sob a direção do Bispo, a pastoral litúrgica. Poderá suceder que seja oportuno que várias dioceses formem uma só Comissão para promover em conjunto o apostolado litúrgico.</w:t>
      </w:r>
      <w:r w:rsidRPr="0039501A">
        <w:rPr>
          <w:rFonts w:ascii="Times New Roman" w:eastAsia="Cambria" w:hAnsi="Times New Roman" w:cs="Times New Roman"/>
          <w:b/>
          <w:iCs/>
          <w:color w:val="000000" w:themeColor="text1"/>
          <w:sz w:val="24"/>
          <w:szCs w:val="24"/>
        </w:rPr>
        <w:t xml:space="preserve"> Criem-se em cada diocese, se possível, além da Comissão litúrgica, Comissões de música sacra e de arte sacra</w:t>
      </w:r>
      <w:r w:rsidRPr="0039501A">
        <w:rPr>
          <w:rFonts w:ascii="Times New Roman" w:eastAsia="Cambria" w:hAnsi="Times New Roman" w:cs="Times New Roman"/>
          <w:iCs/>
          <w:color w:val="000000" w:themeColor="text1"/>
          <w:sz w:val="24"/>
          <w:szCs w:val="24"/>
        </w:rPr>
        <w:t>. É necessário que estas três Comissões trabalhem em conjunto, e não raro poderá ser oportuno que formem uma só Comissão.</w:t>
      </w:r>
      <w:r w:rsidRPr="0039501A">
        <w:rPr>
          <w:rFonts w:ascii="Times New Roman" w:hAnsi="Times New Roman" w:cs="Times New Roman"/>
          <w:iCs/>
          <w:color w:val="000000" w:themeColor="text1"/>
          <w:sz w:val="24"/>
          <w:szCs w:val="24"/>
        </w:rPr>
        <w:t xml:space="preserve"> </w:t>
      </w:r>
    </w:p>
    <w:p w14:paraId="43E90292" w14:textId="77777777" w:rsidR="00512B72" w:rsidRPr="0039501A" w:rsidRDefault="00512B72" w:rsidP="0039501A">
      <w:pPr>
        <w:spacing w:after="0" w:line="240" w:lineRule="auto"/>
        <w:ind w:left="2269" w:right="2"/>
        <w:jc w:val="both"/>
        <w:rPr>
          <w:rFonts w:ascii="Times New Roman" w:hAnsi="Times New Roman" w:cs="Times New Roman"/>
          <w:iCs/>
          <w:color w:val="000000" w:themeColor="text1"/>
          <w:sz w:val="24"/>
          <w:szCs w:val="24"/>
        </w:rPr>
      </w:pPr>
    </w:p>
    <w:p w14:paraId="53001A8B"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5.1.3.5. Comissão para Educação, Ecumenismo e o Diálogo Inter-religioso</w:t>
      </w:r>
    </w:p>
    <w:p w14:paraId="46072D39" w14:textId="77777777" w:rsidR="00567459" w:rsidRPr="0039501A" w:rsidRDefault="00567459" w:rsidP="0039501A">
      <w:pPr>
        <w:pStyle w:val="PargrafodaLista"/>
        <w:numPr>
          <w:ilvl w:val="0"/>
          <w:numId w:val="20"/>
        </w:numPr>
        <w:shd w:val="clear" w:color="auto" w:fill="FFFFFF"/>
        <w:tabs>
          <w:tab w:val="left" w:pos="10490"/>
        </w:tabs>
        <w:spacing w:after="200"/>
        <w:jc w:val="both"/>
        <w:rPr>
          <w:b/>
          <w:bCs/>
          <w:color w:val="000000" w:themeColor="text1"/>
          <w:highlight w:val="white"/>
        </w:rPr>
      </w:pPr>
      <w:r w:rsidRPr="0039501A">
        <w:rPr>
          <w:b/>
          <w:bCs/>
          <w:color w:val="000000" w:themeColor="text1"/>
        </w:rPr>
        <w:t>Centros de Estudos e Pesquisas para o Diálogo Inter-religioso e Intercultural</w:t>
      </w:r>
      <w:r w:rsidRPr="0039501A">
        <w:rPr>
          <w:b/>
          <w:bCs/>
          <w:color w:val="000000" w:themeColor="text1"/>
          <w:highlight w:val="white"/>
        </w:rPr>
        <w:t xml:space="preserve"> </w:t>
      </w:r>
    </w:p>
    <w:p w14:paraId="79C59397" w14:textId="1B9C2B4F" w:rsidR="00567459" w:rsidRPr="0039501A" w:rsidRDefault="00567459" w:rsidP="0039501A">
      <w:pPr>
        <w:pStyle w:val="PargrafodaLista"/>
        <w:numPr>
          <w:ilvl w:val="0"/>
          <w:numId w:val="20"/>
        </w:numPr>
        <w:shd w:val="clear" w:color="auto" w:fill="FFFFFF"/>
        <w:tabs>
          <w:tab w:val="left" w:pos="10490"/>
        </w:tabs>
        <w:spacing w:after="200"/>
        <w:jc w:val="both"/>
        <w:rPr>
          <w:b/>
          <w:bCs/>
          <w:color w:val="000000" w:themeColor="text1"/>
          <w:highlight w:val="white"/>
        </w:rPr>
      </w:pPr>
      <w:r w:rsidRPr="0039501A">
        <w:rPr>
          <w:b/>
          <w:bCs/>
          <w:color w:val="000000" w:themeColor="text1"/>
          <w:highlight w:val="white"/>
        </w:rPr>
        <w:t>Setor Educação</w:t>
      </w:r>
      <w:r w:rsidR="001133A6" w:rsidRPr="0039501A">
        <w:rPr>
          <w:b/>
          <w:bCs/>
          <w:color w:val="000000" w:themeColor="text1"/>
          <w:highlight w:val="white"/>
        </w:rPr>
        <w:t xml:space="preserve"> e </w:t>
      </w:r>
      <w:r w:rsidRPr="0039501A">
        <w:rPr>
          <w:b/>
          <w:bCs/>
          <w:color w:val="000000" w:themeColor="text1"/>
          <w:highlight w:val="white"/>
        </w:rPr>
        <w:t>Ensino Religioso</w:t>
      </w:r>
    </w:p>
    <w:p w14:paraId="24B5F62D" w14:textId="77777777" w:rsidR="008309EB" w:rsidRPr="0039501A" w:rsidRDefault="008309EB" w:rsidP="0039501A">
      <w:pPr>
        <w:pStyle w:val="PargrafodaLista"/>
        <w:numPr>
          <w:ilvl w:val="0"/>
          <w:numId w:val="20"/>
        </w:numPr>
        <w:shd w:val="clear" w:color="auto" w:fill="FFFFFF"/>
        <w:tabs>
          <w:tab w:val="left" w:pos="10490"/>
        </w:tabs>
        <w:spacing w:after="200"/>
        <w:jc w:val="both"/>
        <w:rPr>
          <w:b/>
          <w:bCs/>
          <w:color w:val="000000" w:themeColor="text1"/>
          <w:highlight w:val="white"/>
        </w:rPr>
      </w:pPr>
      <w:r w:rsidRPr="0039501A">
        <w:rPr>
          <w:b/>
          <w:bCs/>
          <w:color w:val="000000" w:themeColor="text1"/>
          <w:highlight w:val="white"/>
        </w:rPr>
        <w:t>Setor Universidades</w:t>
      </w:r>
    </w:p>
    <w:p w14:paraId="3BB84E4E" w14:textId="77777777" w:rsidR="00512B72" w:rsidRPr="0039501A" w:rsidRDefault="00512B72" w:rsidP="0039501A">
      <w:pPr>
        <w:shd w:val="clear" w:color="auto" w:fill="FFFFFF"/>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Sabendo que na CNBB (Conferência Nacional dos Bispos do Brasil) são duas comissões distintas, em vista do bom andamento da ação pastoral, e da praticidade dela em nossa Diocese optou-se por fundi-las formando uma única.</w:t>
      </w:r>
    </w:p>
    <w:p w14:paraId="28A0E4F9" w14:textId="77777777" w:rsidR="00512B72" w:rsidRPr="0039501A" w:rsidRDefault="00512B72" w:rsidP="0039501A">
      <w:pPr>
        <w:shd w:val="clear" w:color="auto" w:fill="FFFFFF"/>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Em comunhão com as prioridades do Regional Nordeste 3 da CNBB, o qual a Diocese de Amargosa faz parte, é de urgência o acompanhamento da Educação e ensino religioso. Assim, a Diocese, por meio desta comissão, organizará um trabalho tomando como base as propostas  da Comissão Episcopal para Educação e Cultura da CNBB que trabalha por setores com suas responsabilidades, a saber: </w:t>
      </w:r>
    </w:p>
    <w:p w14:paraId="3F7CE7BE" w14:textId="77777777" w:rsidR="00512B72" w:rsidRPr="0039501A" w:rsidRDefault="00512B72" w:rsidP="0039501A">
      <w:pPr>
        <w:shd w:val="clear" w:color="auto" w:fill="FFFFFF"/>
        <w:tabs>
          <w:tab w:val="left" w:pos="10490"/>
        </w:tabs>
        <w:spacing w:after="0" w:line="240" w:lineRule="auto"/>
        <w:ind w:left="2268"/>
        <w:jc w:val="both"/>
        <w:rPr>
          <w:rFonts w:ascii="Times New Roman" w:hAnsi="Times New Roman" w:cs="Times New Roman"/>
          <w:color w:val="000000" w:themeColor="text1"/>
          <w:sz w:val="20"/>
          <w:szCs w:val="20"/>
        </w:rPr>
      </w:pPr>
      <w:r w:rsidRPr="0039501A">
        <w:rPr>
          <w:rFonts w:ascii="Times New Roman" w:hAnsi="Times New Roman" w:cs="Times New Roman"/>
          <w:color w:val="000000" w:themeColor="text1"/>
          <w:sz w:val="20"/>
          <w:szCs w:val="20"/>
        </w:rPr>
        <w:t>Tem a missão de evangelizar no mundo da cultura e da educação no país. As atividades desenvolvidas são baseadas em cinco eixos de atuação, os Setores da Educação, Cultura, Universidades, Ensino Religioso e os Bens Culturais.</w:t>
      </w:r>
    </w:p>
    <w:p w14:paraId="35D34236" w14:textId="77777777" w:rsidR="00512B72" w:rsidRPr="0039501A" w:rsidRDefault="00512B72" w:rsidP="0039501A">
      <w:pPr>
        <w:shd w:val="clear" w:color="auto" w:fill="FFFFFF"/>
        <w:tabs>
          <w:tab w:val="left" w:pos="10490"/>
        </w:tabs>
        <w:spacing w:after="0" w:line="240" w:lineRule="auto"/>
        <w:ind w:left="2268"/>
        <w:jc w:val="both"/>
        <w:rPr>
          <w:rFonts w:ascii="Times New Roman" w:hAnsi="Times New Roman" w:cs="Times New Roman"/>
          <w:color w:val="000000" w:themeColor="text1"/>
          <w:sz w:val="20"/>
          <w:szCs w:val="20"/>
        </w:rPr>
      </w:pPr>
      <w:r w:rsidRPr="0039501A">
        <w:rPr>
          <w:rFonts w:ascii="Times New Roman" w:hAnsi="Times New Roman" w:cs="Times New Roman"/>
          <w:b/>
          <w:color w:val="000000" w:themeColor="text1"/>
          <w:sz w:val="20"/>
          <w:szCs w:val="20"/>
        </w:rPr>
        <w:t>Setor Cultura</w:t>
      </w:r>
      <w:r w:rsidRPr="0039501A">
        <w:rPr>
          <w:rFonts w:ascii="Times New Roman" w:hAnsi="Times New Roman" w:cs="Times New Roman"/>
          <w:color w:val="000000" w:themeColor="text1"/>
          <w:sz w:val="20"/>
          <w:szCs w:val="20"/>
        </w:rPr>
        <w:t>, busca estimular e intensificar o diálogo com as diversas expressões da cultura, especialmente a latino-americana, tanto popular quanto do campo geral das artes, da vida acadêmica e do meio intelectual, resgatando e valorizando também as tradições culturais católicas. Além disso, cabe ao setor promover, nesse âmbito, a presença pastoral junto aos empresários, dirigentes cristãos de empresas e empreendedores cristãos.</w:t>
      </w:r>
    </w:p>
    <w:p w14:paraId="049FD176" w14:textId="77777777" w:rsidR="00512B72" w:rsidRPr="0039501A" w:rsidRDefault="00512B72" w:rsidP="0039501A">
      <w:pPr>
        <w:shd w:val="clear" w:color="auto" w:fill="FFFFFF"/>
        <w:tabs>
          <w:tab w:val="left" w:pos="10490"/>
        </w:tabs>
        <w:spacing w:after="0" w:line="240" w:lineRule="auto"/>
        <w:ind w:left="2268"/>
        <w:jc w:val="both"/>
        <w:rPr>
          <w:rFonts w:ascii="Times New Roman" w:hAnsi="Times New Roman" w:cs="Times New Roman"/>
          <w:color w:val="000000" w:themeColor="text1"/>
          <w:sz w:val="20"/>
          <w:szCs w:val="20"/>
        </w:rPr>
      </w:pPr>
      <w:r w:rsidRPr="0039501A">
        <w:rPr>
          <w:rFonts w:ascii="Times New Roman" w:hAnsi="Times New Roman" w:cs="Times New Roman"/>
          <w:b/>
          <w:color w:val="000000" w:themeColor="text1"/>
          <w:sz w:val="20"/>
          <w:szCs w:val="20"/>
        </w:rPr>
        <w:t>Setor Educação</w:t>
      </w:r>
      <w:r w:rsidRPr="0039501A">
        <w:rPr>
          <w:rFonts w:ascii="Times New Roman" w:hAnsi="Times New Roman" w:cs="Times New Roman"/>
          <w:color w:val="000000" w:themeColor="text1"/>
          <w:sz w:val="20"/>
          <w:szCs w:val="20"/>
        </w:rPr>
        <w:t>, promove encontros para a partilha de experiências, de articulação e de formação de educadores. Elabora subsídios formativos sobre temas relacionados à Pastoral da Educação e sua importância. Estimula a criação da Pastoral da Educação nas dioceses onde ainda não exista e acompanha as escolas gerenciadas por instituições católicas, sejam as vinculadas à Associação Nacional de Educação Católica do Brasil (ANEC) sejam outras. Além de estimular o acompanhamento das políticas públicas de educação e a participação nas instâncias municipal, estadual e federal.</w:t>
      </w:r>
    </w:p>
    <w:p w14:paraId="0233460E" w14:textId="77777777" w:rsidR="00512B72" w:rsidRPr="0039501A" w:rsidRDefault="00512B72" w:rsidP="0039501A">
      <w:pPr>
        <w:shd w:val="clear" w:color="auto" w:fill="FFFFFF"/>
        <w:tabs>
          <w:tab w:val="left" w:pos="10490"/>
        </w:tabs>
        <w:spacing w:after="0" w:line="240" w:lineRule="auto"/>
        <w:ind w:left="2268"/>
        <w:jc w:val="both"/>
        <w:rPr>
          <w:rFonts w:ascii="Times New Roman" w:hAnsi="Times New Roman" w:cs="Times New Roman"/>
          <w:color w:val="000000" w:themeColor="text1"/>
          <w:sz w:val="20"/>
          <w:szCs w:val="20"/>
        </w:rPr>
      </w:pPr>
      <w:r w:rsidRPr="0039501A">
        <w:rPr>
          <w:rFonts w:ascii="Times New Roman" w:hAnsi="Times New Roman" w:cs="Times New Roman"/>
          <w:b/>
          <w:color w:val="000000" w:themeColor="text1"/>
          <w:sz w:val="20"/>
          <w:szCs w:val="20"/>
        </w:rPr>
        <w:t>Setor Ensino Religioso</w:t>
      </w:r>
      <w:r w:rsidRPr="0039501A">
        <w:rPr>
          <w:rFonts w:ascii="Times New Roman" w:hAnsi="Times New Roman" w:cs="Times New Roman"/>
          <w:color w:val="000000" w:themeColor="text1"/>
          <w:sz w:val="20"/>
          <w:szCs w:val="20"/>
        </w:rPr>
        <w:t>, mantem o serviço de assessoria permanente ao episcopado, professores e pesquisadores da área. Para isso, acompanha a reflexão e prática sobre esta área de conhecimento na rede pública e rede particular de ensino, tomando como foco principal os estudantes, seus interesses e necessidades; e as metodologias que lhes possibilitem o ensino-aprendizagem, considerando a linguagem como instrumento de aproximação entre todos; as atitudes de respeito, abertura, compreensão, acolhida mútua no exercício da liberdade religiosa, em ambiente escolar e além dele.</w:t>
      </w:r>
    </w:p>
    <w:p w14:paraId="041344AE" w14:textId="77777777" w:rsidR="00512B72" w:rsidRPr="0039501A" w:rsidRDefault="00512B72" w:rsidP="0039501A">
      <w:pPr>
        <w:shd w:val="clear" w:color="auto" w:fill="FFFFFF"/>
        <w:tabs>
          <w:tab w:val="left" w:pos="10490"/>
        </w:tabs>
        <w:spacing w:after="0" w:line="240" w:lineRule="auto"/>
        <w:ind w:left="2268"/>
        <w:jc w:val="both"/>
        <w:rPr>
          <w:rFonts w:ascii="Times New Roman" w:hAnsi="Times New Roman" w:cs="Times New Roman"/>
          <w:color w:val="000000" w:themeColor="text1"/>
          <w:sz w:val="20"/>
          <w:szCs w:val="20"/>
        </w:rPr>
      </w:pPr>
      <w:r w:rsidRPr="0039501A">
        <w:rPr>
          <w:rFonts w:ascii="Times New Roman" w:hAnsi="Times New Roman" w:cs="Times New Roman"/>
          <w:b/>
          <w:color w:val="000000" w:themeColor="text1"/>
          <w:sz w:val="20"/>
          <w:szCs w:val="20"/>
        </w:rPr>
        <w:t>Setor Universidades</w:t>
      </w:r>
      <w:r w:rsidRPr="0039501A">
        <w:rPr>
          <w:rFonts w:ascii="Times New Roman" w:hAnsi="Times New Roman" w:cs="Times New Roman"/>
          <w:color w:val="000000" w:themeColor="text1"/>
          <w:sz w:val="20"/>
          <w:szCs w:val="20"/>
        </w:rPr>
        <w:t>, articula a ação evangelizadora nesse meio, partindo da valorização da pessoa e do fortalecimento da vida de comunhão, favorecendo o anúncio de Jesus Cristo, o atendimento pastoral a estudantes, professores, funcionários e familiares, resgatando assim a histórica presença profética da Igreja nesse meio.</w:t>
      </w:r>
    </w:p>
    <w:p w14:paraId="723E8686" w14:textId="77777777" w:rsidR="00512B72" w:rsidRPr="0039501A" w:rsidRDefault="00512B72" w:rsidP="0039501A">
      <w:pPr>
        <w:shd w:val="clear" w:color="auto" w:fill="FFFFFF"/>
        <w:tabs>
          <w:tab w:val="left" w:pos="10490"/>
        </w:tabs>
        <w:spacing w:after="0" w:line="240" w:lineRule="auto"/>
        <w:ind w:left="2268"/>
        <w:jc w:val="both"/>
        <w:rPr>
          <w:rFonts w:ascii="Times New Roman" w:hAnsi="Times New Roman" w:cs="Times New Roman"/>
          <w:color w:val="000000" w:themeColor="text1"/>
          <w:sz w:val="20"/>
          <w:szCs w:val="20"/>
        </w:rPr>
      </w:pPr>
      <w:r w:rsidRPr="0039501A">
        <w:rPr>
          <w:rFonts w:ascii="Times New Roman" w:hAnsi="Times New Roman" w:cs="Times New Roman"/>
          <w:b/>
          <w:color w:val="000000" w:themeColor="text1"/>
          <w:sz w:val="20"/>
          <w:szCs w:val="20"/>
        </w:rPr>
        <w:t>Setor Bens Culturais</w:t>
      </w:r>
      <w:r w:rsidRPr="0039501A">
        <w:rPr>
          <w:rFonts w:ascii="Times New Roman" w:hAnsi="Times New Roman" w:cs="Times New Roman"/>
          <w:color w:val="000000" w:themeColor="text1"/>
          <w:sz w:val="20"/>
          <w:szCs w:val="20"/>
        </w:rPr>
        <w:t xml:space="preserve">, colabora através de parcerias, com os Regionais e, através deles, com Igrejas particulares em seus projetos relativos à preservação da cultura popular e sua memória, intermediando, quando necessário, o relacionamento com os organismos do Estado relacionados a esse tema. Além de articular com i Instituto do Patrimônio Histórico e Artístico nacional (IPHAN), em vista do apoio as Igrejas e institutos de vida consagrada em suas ações relativas aos bens culturais da Igreja, em sintonia com o setor correspondente da Comissão episcopal para Liturgia da CNBB. (Disponível em: </w:t>
      </w:r>
      <w:hyperlink r:id="rId20" w:history="1">
        <w:r w:rsidRPr="0039501A">
          <w:rPr>
            <w:rStyle w:val="Hyperlink"/>
            <w:rFonts w:ascii="Times New Roman" w:hAnsi="Times New Roman" w:cs="Times New Roman"/>
            <w:color w:val="000000" w:themeColor="text1"/>
            <w:sz w:val="20"/>
            <w:szCs w:val="20"/>
          </w:rPr>
          <w:t>https://www.cnbb.org.br/comissao-para-cultura-e-educacao-da-cnbb-atua-na-articulacao-e-expansao-das-atividades-evangelizadoras-da-igreja/</w:t>
        </w:r>
      </w:hyperlink>
      <w:r w:rsidRPr="0039501A">
        <w:rPr>
          <w:rFonts w:ascii="Times New Roman" w:hAnsi="Times New Roman" w:cs="Times New Roman"/>
          <w:color w:val="000000" w:themeColor="text1"/>
          <w:sz w:val="20"/>
          <w:szCs w:val="20"/>
        </w:rPr>
        <w:t>. Acesso em 22 de nov. 2019)</w:t>
      </w:r>
    </w:p>
    <w:p w14:paraId="63BBC62B" w14:textId="77777777" w:rsidR="00512B72" w:rsidRPr="0039501A" w:rsidRDefault="00512B72" w:rsidP="0039501A">
      <w:pPr>
        <w:shd w:val="clear" w:color="auto" w:fill="FFFFFF"/>
        <w:tabs>
          <w:tab w:val="left" w:pos="10490"/>
        </w:tabs>
        <w:spacing w:after="0" w:line="240" w:lineRule="auto"/>
        <w:ind w:firstLine="851"/>
        <w:jc w:val="both"/>
        <w:rPr>
          <w:rFonts w:ascii="Times New Roman" w:hAnsi="Times New Roman" w:cs="Times New Roman"/>
          <w:color w:val="000000" w:themeColor="text1"/>
        </w:rPr>
      </w:pPr>
    </w:p>
    <w:p w14:paraId="35AE4826" w14:textId="77777777" w:rsidR="00512B72" w:rsidRPr="0039501A" w:rsidRDefault="00512B72" w:rsidP="0039501A">
      <w:pPr>
        <w:shd w:val="clear" w:color="auto" w:fill="FFFFFF"/>
        <w:tabs>
          <w:tab w:val="left" w:pos="10490"/>
        </w:tabs>
        <w:spacing w:after="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Sabemos o quanto é vasto a Diocese de Amargosa, quando reflete-se obre a educação, a cultura e outras realidades, em que não se pode fechar os olhos, pois é preciso que esta comissão esteja atenta e possa acompanhar, ajudar os problemas de nossa educação e do ensino religioso.  </w:t>
      </w:r>
    </w:p>
    <w:p w14:paraId="2A5E0956" w14:textId="2CFF91C2" w:rsidR="00CA2CD1" w:rsidRPr="0039501A" w:rsidRDefault="00512B72" w:rsidP="0039501A">
      <w:pPr>
        <w:shd w:val="clear" w:color="auto" w:fill="FFFFFF"/>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Esta comissão tem por missão promover a unidade dos cristãos e o diálogo inter-religioso na Diocese de Amargosa, conforme as orientações do Magistério. Cabe à Comissão permanecer ligado ao Regional da CNBB para criar o seu próprio Centro de </w:t>
      </w:r>
      <w:r w:rsidRPr="0039501A">
        <w:rPr>
          <w:rFonts w:ascii="Times New Roman" w:hAnsi="Times New Roman" w:cs="Times New Roman"/>
          <w:i/>
          <w:color w:val="000000" w:themeColor="text1"/>
          <w:sz w:val="24"/>
          <w:szCs w:val="24"/>
        </w:rPr>
        <w:t>Estudos e Pesquisas para o Diálogo Inter-religioso e Intercultural</w:t>
      </w:r>
      <w:r w:rsidRPr="0039501A">
        <w:rPr>
          <w:rFonts w:ascii="Times New Roman" w:hAnsi="Times New Roman" w:cs="Times New Roman"/>
          <w:i/>
          <w:color w:val="000000" w:themeColor="text1"/>
          <w:sz w:val="24"/>
          <w:szCs w:val="24"/>
          <w:highlight w:val="white"/>
        </w:rPr>
        <w:t xml:space="preserve">, </w:t>
      </w:r>
      <w:r w:rsidRPr="0039501A">
        <w:rPr>
          <w:rFonts w:ascii="Times New Roman" w:hAnsi="Times New Roman" w:cs="Times New Roman"/>
          <w:color w:val="000000" w:themeColor="text1"/>
          <w:sz w:val="24"/>
          <w:szCs w:val="24"/>
          <w:highlight w:val="white"/>
        </w:rPr>
        <w:t>para que esta dimensão da Igreja seja viva na Diocese de Amargosa a partir da base, favorecendo reflex</w:t>
      </w:r>
      <w:r w:rsidR="000454E0" w:rsidRPr="0039501A">
        <w:rPr>
          <w:rFonts w:ascii="Times New Roman" w:hAnsi="Times New Roman" w:cs="Times New Roman"/>
          <w:color w:val="000000" w:themeColor="text1"/>
          <w:sz w:val="24"/>
          <w:szCs w:val="24"/>
          <w:highlight w:val="white"/>
        </w:rPr>
        <w:t>ões</w:t>
      </w:r>
      <w:r w:rsidRPr="0039501A">
        <w:rPr>
          <w:rFonts w:ascii="Times New Roman" w:hAnsi="Times New Roman" w:cs="Times New Roman"/>
          <w:color w:val="000000" w:themeColor="text1"/>
          <w:sz w:val="24"/>
          <w:szCs w:val="24"/>
          <w:highlight w:val="white"/>
        </w:rPr>
        <w:t xml:space="preserve"> e encontros com lideranças, igreja de outras tradições religiosas ou da ramificação do cristianismo. </w:t>
      </w:r>
    </w:p>
    <w:p w14:paraId="749652FA" w14:textId="77777777" w:rsidR="00CA2CD1" w:rsidRPr="0039501A" w:rsidRDefault="00CA2CD1" w:rsidP="0039501A">
      <w:pPr>
        <w:shd w:val="clear" w:color="auto" w:fill="FFFFFF"/>
        <w:tabs>
          <w:tab w:val="left" w:pos="10490"/>
        </w:tabs>
        <w:spacing w:after="200" w:line="360" w:lineRule="auto"/>
        <w:jc w:val="both"/>
        <w:rPr>
          <w:rFonts w:ascii="Times New Roman" w:hAnsi="Times New Roman" w:cs="Times New Roman"/>
          <w:color w:val="000000" w:themeColor="text1"/>
          <w:sz w:val="24"/>
          <w:szCs w:val="24"/>
        </w:rPr>
      </w:pPr>
    </w:p>
    <w:p w14:paraId="62DD0087"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5.1.3.6. Comissão para a Ação Social Transformadora</w:t>
      </w:r>
    </w:p>
    <w:p w14:paraId="536A2B36" w14:textId="77777777" w:rsidR="00567459" w:rsidRPr="0039501A" w:rsidRDefault="00567459"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 xml:space="preserve">Caritas </w:t>
      </w:r>
    </w:p>
    <w:p w14:paraId="2B088D3C" w14:textId="77777777" w:rsidR="00567459" w:rsidRPr="0039501A" w:rsidRDefault="00567459"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 xml:space="preserve">Pastoral da Criança </w:t>
      </w:r>
    </w:p>
    <w:p w14:paraId="021F0FBE" w14:textId="38729346" w:rsidR="00567459" w:rsidRPr="0039501A" w:rsidRDefault="00567459"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Pastoral do Menor</w:t>
      </w:r>
    </w:p>
    <w:p w14:paraId="7CAB906F" w14:textId="77777777" w:rsidR="00567459" w:rsidRPr="0039501A" w:rsidRDefault="00567459"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 xml:space="preserve">Pastoral da Pessoa Idosa </w:t>
      </w:r>
    </w:p>
    <w:p w14:paraId="5CD0FD2B" w14:textId="77777777" w:rsidR="00567459" w:rsidRPr="0039501A" w:rsidRDefault="00567459"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 xml:space="preserve">Pastoral da Saúde </w:t>
      </w:r>
    </w:p>
    <w:p w14:paraId="2FC5E977" w14:textId="1008EEF0" w:rsidR="00567459" w:rsidRPr="0039501A" w:rsidRDefault="00567459"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 xml:space="preserve">Instituto </w:t>
      </w:r>
      <w:r w:rsidR="00A746F1" w:rsidRPr="0039501A">
        <w:rPr>
          <w:b/>
          <w:bCs/>
          <w:color w:val="000000" w:themeColor="text1"/>
        </w:rPr>
        <w:t xml:space="preserve">de </w:t>
      </w:r>
      <w:r w:rsidRPr="0039501A">
        <w:rPr>
          <w:b/>
          <w:bCs/>
          <w:color w:val="000000" w:themeColor="text1"/>
        </w:rPr>
        <w:t>Fé e</w:t>
      </w:r>
      <w:r w:rsidR="00A746F1" w:rsidRPr="0039501A">
        <w:rPr>
          <w:b/>
          <w:bCs/>
          <w:color w:val="000000" w:themeColor="text1"/>
        </w:rPr>
        <w:t xml:space="preserve"> Cidadania</w:t>
      </w:r>
    </w:p>
    <w:p w14:paraId="569A448F" w14:textId="40655BE3" w:rsidR="00F8760D" w:rsidRPr="0039501A" w:rsidRDefault="007B6F48"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Pastoral da Sobriedade</w:t>
      </w:r>
    </w:p>
    <w:p w14:paraId="0E00D871" w14:textId="460C26C9" w:rsidR="004546F8" w:rsidRPr="0039501A" w:rsidRDefault="004546F8"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 xml:space="preserve">Pastoral Carcerária </w:t>
      </w:r>
    </w:p>
    <w:p w14:paraId="5B38C7FB" w14:textId="45FA4166" w:rsidR="004546F8" w:rsidRPr="0039501A" w:rsidRDefault="004546F8" w:rsidP="0039501A">
      <w:pPr>
        <w:pStyle w:val="PargrafodaLista"/>
        <w:numPr>
          <w:ilvl w:val="0"/>
          <w:numId w:val="21"/>
        </w:numPr>
        <w:shd w:val="clear" w:color="auto" w:fill="FFFFFF"/>
        <w:tabs>
          <w:tab w:val="left" w:pos="10490"/>
        </w:tabs>
        <w:spacing w:after="200"/>
        <w:jc w:val="both"/>
        <w:rPr>
          <w:b/>
          <w:bCs/>
          <w:color w:val="000000" w:themeColor="text1"/>
        </w:rPr>
      </w:pPr>
      <w:r w:rsidRPr="0039501A">
        <w:rPr>
          <w:b/>
          <w:bCs/>
          <w:color w:val="000000" w:themeColor="text1"/>
        </w:rPr>
        <w:t>Pastoral do surdo</w:t>
      </w:r>
    </w:p>
    <w:p w14:paraId="774502FA" w14:textId="133D55EF" w:rsidR="00567459" w:rsidRDefault="00CA2CD1" w:rsidP="0039501A">
      <w:pPr>
        <w:shd w:val="clear" w:color="auto" w:fill="FFFFFF"/>
        <w:tabs>
          <w:tab w:val="left" w:pos="10490"/>
        </w:tabs>
        <w:spacing w:after="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Esta comissão tem a missão de cuidar de forma singular do pilar da caridade, embora todas as outras tenham a mesma reponsabilidade, por meio das pastorais sociais a busca e o cuidado com a vida plena de forma mais concreta. O seu propósito é cuidar da vida e defendê-la, com fidelidade ao Evangelho e a Doutrina Social da Igreja; contribuir, à luz da Palavra de Deus, da Doutrina Social da Igreja e das Diretrizes diocesanas na promoção da pessoa e da comunidade, tornando-as protagonistas e sendo promotora e defensora da vida, transformando a sociedade em vista do Reino de Deus. Vivendo uma espiritualidade de uma Igreja samaritana, transformadora e profética é justamente neste processo que se vivencia de uma Igreja que cuida do pobre daquele que por razões sociais está com a vida ameaçada. A Comissão apoia, estimula e coordena as atividades de formação, espiritualidade e acompanhamento no campo social e político, principalmente no Instituto de fé e Cidadania.</w:t>
      </w:r>
    </w:p>
    <w:p w14:paraId="0497AD13" w14:textId="77777777" w:rsidR="00661AD9" w:rsidRPr="0039501A" w:rsidRDefault="00661AD9" w:rsidP="0039501A">
      <w:pPr>
        <w:shd w:val="clear" w:color="auto" w:fill="FFFFFF"/>
        <w:tabs>
          <w:tab w:val="left" w:pos="10490"/>
        </w:tabs>
        <w:spacing w:after="0" w:line="360" w:lineRule="auto"/>
        <w:jc w:val="both"/>
        <w:rPr>
          <w:rFonts w:ascii="Times New Roman" w:hAnsi="Times New Roman" w:cs="Times New Roman"/>
          <w:color w:val="000000" w:themeColor="text1"/>
          <w:sz w:val="24"/>
          <w:szCs w:val="24"/>
        </w:rPr>
      </w:pPr>
    </w:p>
    <w:p w14:paraId="2D9039A4"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5.1.3.7. Comissão para a Vida e Família</w:t>
      </w:r>
    </w:p>
    <w:p w14:paraId="11001622" w14:textId="479B02C8" w:rsidR="00567459" w:rsidRPr="0039501A" w:rsidRDefault="00567459" w:rsidP="0039501A">
      <w:pPr>
        <w:pStyle w:val="PargrafodaLista"/>
        <w:numPr>
          <w:ilvl w:val="0"/>
          <w:numId w:val="22"/>
        </w:numPr>
        <w:pBdr>
          <w:top w:val="nil"/>
          <w:left w:val="nil"/>
          <w:bottom w:val="nil"/>
          <w:right w:val="nil"/>
          <w:between w:val="nil"/>
        </w:pBdr>
        <w:shd w:val="clear" w:color="auto" w:fill="FFFFFF"/>
        <w:tabs>
          <w:tab w:val="left" w:pos="10490"/>
        </w:tabs>
        <w:spacing w:after="200"/>
        <w:jc w:val="both"/>
        <w:rPr>
          <w:color w:val="000000" w:themeColor="text1"/>
        </w:rPr>
      </w:pPr>
      <w:r w:rsidRPr="0039501A">
        <w:rPr>
          <w:color w:val="000000" w:themeColor="text1"/>
        </w:rPr>
        <w:t>Pastoral Familiar e Setor Família</w:t>
      </w:r>
    </w:p>
    <w:p w14:paraId="762DF27F" w14:textId="60A4D18A" w:rsidR="00CA2CD1" w:rsidRPr="0039501A" w:rsidRDefault="00CA2CD1" w:rsidP="0039501A">
      <w:pPr>
        <w:shd w:val="clear" w:color="auto" w:fill="FFFFFF"/>
        <w:tabs>
          <w:tab w:val="left" w:pos="10490"/>
        </w:tabs>
        <w:spacing w:after="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A Comissão Diocesana para a Vida e a Família está a serviço da missão na Diocese de Amargosa, deixado ser interpelada pelo princípio constante de </w:t>
      </w:r>
      <w:r w:rsidRPr="0039501A">
        <w:rPr>
          <w:rFonts w:ascii="Times New Roman" w:hAnsi="Times New Roman" w:cs="Times New Roman"/>
          <w:i/>
          <w:color w:val="000000" w:themeColor="text1"/>
          <w:sz w:val="24"/>
          <w:szCs w:val="24"/>
        </w:rPr>
        <w:t>Igreja a serviço da vida plena</w:t>
      </w:r>
      <w:r w:rsidRPr="0039501A">
        <w:rPr>
          <w:rFonts w:ascii="Times New Roman" w:hAnsi="Times New Roman" w:cs="Times New Roman"/>
          <w:color w:val="000000" w:themeColor="text1"/>
          <w:sz w:val="24"/>
          <w:szCs w:val="24"/>
        </w:rPr>
        <w:t>. Busca desenvolver projetos e atividades que favoreça</w:t>
      </w:r>
      <w:r w:rsidR="000454E0" w:rsidRPr="0039501A">
        <w:rPr>
          <w:rFonts w:ascii="Times New Roman" w:hAnsi="Times New Roman" w:cs="Times New Roman"/>
          <w:color w:val="000000" w:themeColor="text1"/>
          <w:sz w:val="24"/>
          <w:szCs w:val="24"/>
        </w:rPr>
        <w:t>m</w:t>
      </w:r>
      <w:r w:rsidRPr="0039501A">
        <w:rPr>
          <w:rFonts w:ascii="Times New Roman" w:hAnsi="Times New Roman" w:cs="Times New Roman"/>
          <w:color w:val="000000" w:themeColor="text1"/>
          <w:sz w:val="24"/>
          <w:szCs w:val="24"/>
        </w:rPr>
        <w:t xml:space="preserve"> e promova</w:t>
      </w:r>
      <w:r w:rsidR="000454E0" w:rsidRPr="0039501A">
        <w:rPr>
          <w:rFonts w:ascii="Times New Roman" w:hAnsi="Times New Roman" w:cs="Times New Roman"/>
          <w:color w:val="000000" w:themeColor="text1"/>
          <w:sz w:val="24"/>
          <w:szCs w:val="24"/>
        </w:rPr>
        <w:t>m</w:t>
      </w:r>
      <w:r w:rsidRPr="0039501A">
        <w:rPr>
          <w:rFonts w:ascii="Times New Roman" w:hAnsi="Times New Roman" w:cs="Times New Roman"/>
          <w:color w:val="000000" w:themeColor="text1"/>
          <w:sz w:val="24"/>
          <w:szCs w:val="24"/>
        </w:rPr>
        <w:t xml:space="preserve"> a cultura da valorização da vida desde a fecundação até o declínio natural; bem como promover a família, como dom precioso, como Igreja doméstica e o recurso indispensável para a pessoa e a sociedade. Sua mitologia deve se basear  na comunhão e na participação dos diversos agentes da Pastoral Familiar,  e de outros organismos que trabalha com a família, como por exemplo, o ECC (Encontro de Casais com Cristo), ou seja, todos os organismos voltados para a evangelização das famílias, e que ajudem num crescimento e tomada de consciência da valorização e defesa da família e da vida.</w:t>
      </w:r>
    </w:p>
    <w:p w14:paraId="20C68E4C" w14:textId="2063BDD5" w:rsidR="00CA2CD1" w:rsidRPr="0039501A" w:rsidRDefault="00CA2CD1" w:rsidP="0039501A">
      <w:pPr>
        <w:pBdr>
          <w:top w:val="nil"/>
          <w:left w:val="nil"/>
          <w:bottom w:val="nil"/>
          <w:right w:val="nil"/>
          <w:between w:val="nil"/>
        </w:pBdr>
        <w:shd w:val="clear" w:color="auto" w:fill="FFFFFF"/>
        <w:tabs>
          <w:tab w:val="left" w:pos="10490"/>
        </w:tabs>
        <w:spacing w:after="200" w:line="360" w:lineRule="auto"/>
        <w:ind w:hanging="2"/>
        <w:jc w:val="both"/>
        <w:rPr>
          <w:rFonts w:ascii="Times New Roman" w:hAnsi="Times New Roman" w:cs="Times New Roman"/>
          <w:strike/>
          <w:color w:val="000000" w:themeColor="text1"/>
          <w:sz w:val="24"/>
          <w:szCs w:val="24"/>
        </w:rPr>
      </w:pPr>
      <w:r w:rsidRPr="0039501A">
        <w:rPr>
          <w:rFonts w:ascii="Times New Roman" w:hAnsi="Times New Roman" w:cs="Times New Roman"/>
          <w:color w:val="000000" w:themeColor="text1"/>
          <w:sz w:val="24"/>
          <w:szCs w:val="24"/>
        </w:rPr>
        <w:t>Assim a comissão promove e defende a vida, a evangelização da família, nas suas diversas realidades, inspirando ações concretas na evangelização de nossas famílias, dos valores cristãos nos critérios presentes que alimenta a fé e a esperança de uma nova sociedade.</w:t>
      </w:r>
    </w:p>
    <w:p w14:paraId="4B5DC9C1"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strike/>
          <w:color w:val="000000" w:themeColor="text1"/>
        </w:rPr>
      </w:pPr>
    </w:p>
    <w:p w14:paraId="6811BBD1"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u w:val="single"/>
        </w:rPr>
      </w:pPr>
      <w:r w:rsidRPr="0039501A">
        <w:rPr>
          <w:rFonts w:ascii="Times New Roman" w:hAnsi="Times New Roman" w:cs="Times New Roman"/>
          <w:b/>
          <w:color w:val="000000" w:themeColor="text1"/>
          <w:u w:val="single"/>
        </w:rPr>
        <w:t xml:space="preserve">5.1.3.8. Comissão para a Juventude </w:t>
      </w:r>
    </w:p>
    <w:p w14:paraId="4558660B" w14:textId="1AA45BF6" w:rsidR="00CA2CD1" w:rsidRPr="0039501A" w:rsidRDefault="00567459" w:rsidP="0039501A">
      <w:pPr>
        <w:pStyle w:val="PargrafodaLista"/>
        <w:numPr>
          <w:ilvl w:val="0"/>
          <w:numId w:val="22"/>
        </w:numPr>
        <w:shd w:val="clear" w:color="auto" w:fill="FFFFFF"/>
        <w:tabs>
          <w:tab w:val="left" w:pos="10490"/>
        </w:tabs>
        <w:spacing w:after="200"/>
        <w:jc w:val="both"/>
        <w:rPr>
          <w:color w:val="000000" w:themeColor="text1"/>
        </w:rPr>
      </w:pPr>
      <w:r w:rsidRPr="0039501A">
        <w:rPr>
          <w:color w:val="000000" w:themeColor="text1"/>
        </w:rPr>
        <w:t>Setor Juventude</w:t>
      </w:r>
    </w:p>
    <w:p w14:paraId="1CC62401" w14:textId="21692EFD" w:rsidR="00CA2CD1" w:rsidRPr="0039501A" w:rsidRDefault="00CA2CD1" w:rsidP="0039501A">
      <w:pPr>
        <w:shd w:val="clear" w:color="auto" w:fill="FFFFFF"/>
        <w:tabs>
          <w:tab w:val="left" w:pos="10490"/>
        </w:tabs>
        <w:spacing w:after="0" w:line="240" w:lineRule="auto"/>
        <w:ind w:left="2268"/>
        <w:jc w:val="both"/>
        <w:rPr>
          <w:rFonts w:ascii="Times New Roman" w:hAnsi="Times New Roman" w:cs="Times New Roman"/>
          <w:color w:val="000000" w:themeColor="text1"/>
          <w:sz w:val="20"/>
          <w:szCs w:val="20"/>
        </w:rPr>
      </w:pPr>
      <w:bookmarkStart w:id="1" w:name="_Hlk25604149"/>
      <w:r w:rsidRPr="0039501A">
        <w:rPr>
          <w:rFonts w:ascii="Times New Roman" w:hAnsi="Times New Roman" w:cs="Times New Roman"/>
          <w:color w:val="000000" w:themeColor="text1"/>
          <w:sz w:val="20"/>
          <w:szCs w:val="20"/>
        </w:rPr>
        <w:t xml:space="preserve">A Comissão Episcopal Pastoral para a Juventude, da Conferência Nacional dos Bispos do Brasil (CNBB), é o espaço que articula, convoca e propõe orientações para a evangelização da juventude, respeitando o protagonismo juvenil, a diversidade dos carismas, a organização e a espiritualidade para a unidade das forças ao redor de algumas metas e prioridades comuns (CNBB, Doc. 85, n. 193) à luz do Documento 85 “Evangelização da Juventude”, das Diretrizes Gerais da Ação Evangelizadora da Igreja no Brasil e do Documento de Aparecida. [...] O campo de trabalho da Comissão abrange as diversas experiências de evangelização da juventude existentes. Enfim, a Comissão trabalha para que em todas as instâncias eclesiais haja uma verdadeira paixão pelos jovens e se faça uma significativa opção afetiva e efetiva por eles capaz de atingir, inclusive, o âmbito social (disponível em </w:t>
      </w:r>
      <w:hyperlink r:id="rId21" w:history="1">
        <w:r w:rsidRPr="0039501A">
          <w:rPr>
            <w:rStyle w:val="Hyperlink"/>
            <w:rFonts w:ascii="Times New Roman" w:hAnsi="Times New Roman" w:cs="Times New Roman"/>
            <w:color w:val="000000" w:themeColor="text1"/>
            <w:sz w:val="20"/>
            <w:szCs w:val="20"/>
          </w:rPr>
          <w:t>https://jovensconectados.org.br/quem-somos</w:t>
        </w:r>
      </w:hyperlink>
      <w:r w:rsidRPr="0039501A">
        <w:rPr>
          <w:rFonts w:ascii="Times New Roman" w:hAnsi="Times New Roman" w:cs="Times New Roman"/>
          <w:color w:val="000000" w:themeColor="text1"/>
          <w:sz w:val="20"/>
          <w:szCs w:val="20"/>
        </w:rPr>
        <w:t>. Acesso em 23-11-2019).</w:t>
      </w:r>
    </w:p>
    <w:p w14:paraId="785FFEFF" w14:textId="77777777" w:rsidR="00CA2CD1" w:rsidRPr="0039501A" w:rsidRDefault="00CA2CD1" w:rsidP="0039501A">
      <w:pPr>
        <w:shd w:val="clear" w:color="auto" w:fill="FFFFFF"/>
        <w:tabs>
          <w:tab w:val="left" w:pos="10490"/>
        </w:tabs>
        <w:spacing w:after="0" w:line="240" w:lineRule="auto"/>
        <w:ind w:firstLine="1134"/>
        <w:jc w:val="both"/>
        <w:rPr>
          <w:rFonts w:ascii="Times New Roman" w:hAnsi="Times New Roman" w:cs="Times New Roman"/>
          <w:color w:val="000000" w:themeColor="text1"/>
        </w:rPr>
      </w:pPr>
    </w:p>
    <w:p w14:paraId="15C67C2B" w14:textId="77777777" w:rsidR="00CA2CD1" w:rsidRPr="0039501A" w:rsidRDefault="00CA2CD1" w:rsidP="0039501A">
      <w:pPr>
        <w:shd w:val="clear" w:color="auto" w:fill="FFFFFF"/>
        <w:tabs>
          <w:tab w:val="left" w:pos="10490"/>
        </w:tabs>
        <w:spacing w:after="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 Comissão Diocesana para a Juventude também parte deste pressuposto de trabalhar em comunhão com toda a Igreja na condução da juventude e de sua organicidade, Farão parte desta comissão na Diocese de Amargosa: Pastoral da Juventude, representação dos movimentos (EJC – Encontro de Jovens com Cristo; Ministério Jovens da RCC), um representante cada </w:t>
      </w:r>
      <w:proofErr w:type="spellStart"/>
      <w:r w:rsidRPr="0039501A">
        <w:rPr>
          <w:rFonts w:ascii="Times New Roman" w:hAnsi="Times New Roman" w:cs="Times New Roman"/>
          <w:color w:val="000000" w:themeColor="text1"/>
          <w:sz w:val="24"/>
          <w:szCs w:val="24"/>
        </w:rPr>
        <w:t>Forania</w:t>
      </w:r>
      <w:proofErr w:type="spellEnd"/>
      <w:r w:rsidRPr="0039501A">
        <w:rPr>
          <w:rFonts w:ascii="Times New Roman" w:hAnsi="Times New Roman" w:cs="Times New Roman"/>
          <w:color w:val="000000" w:themeColor="text1"/>
          <w:sz w:val="24"/>
          <w:szCs w:val="24"/>
        </w:rPr>
        <w:t xml:space="preserve"> dos jovens que não estão ligado a nenhum grupo. Ressaltando que trabalharão em comunhão com o setor universidades, pastoral familiar e outros seguimentos que tem uma atuação juvenil, como nos propõe a CNBB.  </w:t>
      </w:r>
      <w:bookmarkEnd w:id="1"/>
    </w:p>
    <w:p w14:paraId="3DC101D9" w14:textId="77777777" w:rsidR="008309EB" w:rsidRPr="0039501A" w:rsidRDefault="008309EB"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rPr>
      </w:pPr>
    </w:p>
    <w:p w14:paraId="3D193B5D"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5.1.3.9 Comissão para a Comunicação Social</w:t>
      </w:r>
    </w:p>
    <w:p w14:paraId="0C073DCC" w14:textId="77777777" w:rsidR="00567459" w:rsidRPr="0039501A" w:rsidRDefault="00567459" w:rsidP="0039501A">
      <w:pPr>
        <w:pStyle w:val="PargrafodaLista"/>
        <w:numPr>
          <w:ilvl w:val="0"/>
          <w:numId w:val="22"/>
        </w:numPr>
        <w:shd w:val="clear" w:color="auto" w:fill="FFFFFF"/>
        <w:tabs>
          <w:tab w:val="left" w:pos="10490"/>
        </w:tabs>
        <w:spacing w:after="200"/>
        <w:jc w:val="both"/>
        <w:rPr>
          <w:b/>
          <w:bCs/>
          <w:color w:val="000000" w:themeColor="text1"/>
        </w:rPr>
      </w:pPr>
      <w:r w:rsidRPr="0039501A">
        <w:rPr>
          <w:b/>
          <w:bCs/>
          <w:color w:val="000000" w:themeColor="text1"/>
        </w:rPr>
        <w:lastRenderedPageBreak/>
        <w:t xml:space="preserve">Pastoral da Comunicação </w:t>
      </w:r>
    </w:p>
    <w:p w14:paraId="0CDA7AE0" w14:textId="132F8D56" w:rsidR="00567459" w:rsidRPr="0039501A" w:rsidRDefault="00CA2CD1" w:rsidP="0039501A">
      <w:pPr>
        <w:pStyle w:val="PargrafodaLista"/>
        <w:numPr>
          <w:ilvl w:val="0"/>
          <w:numId w:val="22"/>
        </w:numPr>
        <w:shd w:val="clear" w:color="auto" w:fill="FFFFFF"/>
        <w:tabs>
          <w:tab w:val="left" w:pos="10490"/>
        </w:tabs>
        <w:spacing w:after="200"/>
        <w:jc w:val="both"/>
        <w:rPr>
          <w:b/>
          <w:bCs/>
          <w:color w:val="000000" w:themeColor="text1"/>
        </w:rPr>
      </w:pPr>
      <w:r w:rsidRPr="0039501A">
        <w:rPr>
          <w:b/>
          <w:bCs/>
          <w:color w:val="000000" w:themeColor="text1"/>
        </w:rPr>
        <w:t>Radiodifusão</w:t>
      </w:r>
      <w:r w:rsidR="00567459" w:rsidRPr="0039501A">
        <w:rPr>
          <w:b/>
          <w:bCs/>
          <w:color w:val="000000" w:themeColor="text1"/>
        </w:rPr>
        <w:t xml:space="preserve"> </w:t>
      </w:r>
    </w:p>
    <w:p w14:paraId="37CA453D" w14:textId="315513FD" w:rsidR="00CA2CD1" w:rsidRPr="0039501A" w:rsidRDefault="00CA2CD1" w:rsidP="0039501A">
      <w:pPr>
        <w:spacing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 Diocese de Amargosa por meio da Comissão Diocesana Pastoral para a Comunicação, implantará um serviço articulado no apoio a ela em todas as esferas. Assim, por meio de um  planejamento e organização para a articulação de programas e projetos na diocese, principalmente por meio da Pastoral da Comunicação e do sistema de  Rádio da Diocese. Estimular o acompanhamento no diversos serviço de comunicação social, cada vez mais crescente, animando-as na evangelização por meio das mídias, através de encontros e subsídios formativos para agentes da PASCOM nas paroquias da Diocese.</w:t>
      </w:r>
    </w:p>
    <w:p w14:paraId="27EC9DB7" w14:textId="77777777" w:rsidR="007D3829" w:rsidRPr="0039501A" w:rsidRDefault="007D3829" w:rsidP="0039501A">
      <w:pPr>
        <w:spacing w:line="360" w:lineRule="auto"/>
        <w:jc w:val="both"/>
        <w:rPr>
          <w:rFonts w:ascii="Times New Roman" w:hAnsi="Times New Roman" w:cs="Times New Roman"/>
          <w:color w:val="000000" w:themeColor="text1"/>
          <w:sz w:val="24"/>
          <w:szCs w:val="24"/>
        </w:rPr>
      </w:pPr>
    </w:p>
    <w:p w14:paraId="45FFF4B7" w14:textId="76D07AB5" w:rsidR="00567459" w:rsidRPr="0039501A" w:rsidRDefault="00CA2CD1" w:rsidP="0039501A">
      <w:pPr>
        <w:pBdr>
          <w:top w:val="nil"/>
          <w:left w:val="nil"/>
          <w:bottom w:val="nil"/>
          <w:right w:val="nil"/>
          <w:between w:val="nil"/>
        </w:pBd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V. </w:t>
      </w:r>
      <w:r w:rsidR="00567459" w:rsidRPr="0039501A">
        <w:rPr>
          <w:rFonts w:ascii="Times New Roman" w:hAnsi="Times New Roman" w:cs="Times New Roman"/>
          <w:color w:val="000000" w:themeColor="text1"/>
          <w:sz w:val="24"/>
          <w:szCs w:val="24"/>
        </w:rPr>
        <w:t xml:space="preserve">Cada Comissão será acompanhada por um Articulador, escolhido em reunião do Clero, para um quadriênio, coincidindo com o período das DGAE. Quando este, por alguma necessidade precisar ser substituído, o substituto completará apenas o mandato do antecessor.  </w:t>
      </w:r>
    </w:p>
    <w:p w14:paraId="075BF5CA" w14:textId="273794B8" w:rsidR="00567459" w:rsidRPr="0039501A" w:rsidRDefault="00CA2CD1"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VI. </w:t>
      </w:r>
      <w:r w:rsidR="00567459" w:rsidRPr="0039501A">
        <w:rPr>
          <w:rFonts w:ascii="Times New Roman" w:hAnsi="Times New Roman" w:cs="Times New Roman"/>
          <w:color w:val="000000" w:themeColor="text1"/>
          <w:sz w:val="24"/>
          <w:szCs w:val="24"/>
        </w:rPr>
        <w:t xml:space="preserve">Cada Comissão terá sua equipe coordenadora constituída pelo seu Articulador e coordenadores diocesanos das pastorais, movimentos e organismos que fazem parte desta mesma Comissão. </w:t>
      </w:r>
    </w:p>
    <w:p w14:paraId="6DF0E9AC" w14:textId="33CEC8E6" w:rsidR="00567459" w:rsidRPr="0039501A" w:rsidRDefault="00CA2CD1"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VII. </w:t>
      </w:r>
      <w:r w:rsidR="00567459" w:rsidRPr="0039501A">
        <w:rPr>
          <w:rFonts w:ascii="Times New Roman" w:hAnsi="Times New Roman" w:cs="Times New Roman"/>
          <w:color w:val="000000" w:themeColor="text1"/>
          <w:sz w:val="24"/>
          <w:szCs w:val="24"/>
        </w:rPr>
        <w:t>O Articulador, ouvindo seus pares, apontará um dos membros da equipe  para a função de secretário.</w:t>
      </w:r>
    </w:p>
    <w:p w14:paraId="4E415A87" w14:textId="0FCE4F72" w:rsidR="00567459" w:rsidRPr="0039501A" w:rsidRDefault="00CA2CD1" w:rsidP="0039501A">
      <w:pPr>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VIII. </w:t>
      </w:r>
      <w:r w:rsidR="00567459" w:rsidRPr="0039501A">
        <w:rPr>
          <w:rFonts w:ascii="Times New Roman" w:hAnsi="Times New Roman" w:cs="Times New Roman"/>
          <w:color w:val="000000" w:themeColor="text1"/>
          <w:sz w:val="24"/>
          <w:szCs w:val="24"/>
        </w:rPr>
        <w:t xml:space="preserve">Cada Comissão terá seu </w:t>
      </w:r>
      <w:r w:rsidR="00567459" w:rsidRPr="0039501A">
        <w:rPr>
          <w:rFonts w:ascii="Times New Roman" w:hAnsi="Times New Roman" w:cs="Times New Roman"/>
          <w:i/>
          <w:color w:val="000000" w:themeColor="text1"/>
          <w:sz w:val="24"/>
          <w:szCs w:val="24"/>
        </w:rPr>
        <w:t>Plano de Ação</w:t>
      </w:r>
      <w:r w:rsidR="00567459" w:rsidRPr="0039501A">
        <w:rPr>
          <w:rFonts w:ascii="Times New Roman" w:hAnsi="Times New Roman" w:cs="Times New Roman"/>
          <w:color w:val="000000" w:themeColor="text1"/>
          <w:sz w:val="24"/>
          <w:szCs w:val="24"/>
        </w:rPr>
        <w:t xml:space="preserve">, elaborado à luz do Projeto Diocesano de Pastoral e concretizado em comunhão com os grupos que a integram. </w:t>
      </w:r>
    </w:p>
    <w:p w14:paraId="76CE3E26" w14:textId="512B2B63" w:rsidR="00242CF0" w:rsidRPr="0039501A" w:rsidRDefault="00CA2CD1"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IX. </w:t>
      </w:r>
      <w:r w:rsidR="00567459" w:rsidRPr="0039501A">
        <w:rPr>
          <w:rFonts w:ascii="Times New Roman" w:hAnsi="Times New Roman" w:cs="Times New Roman"/>
          <w:color w:val="000000" w:themeColor="text1"/>
          <w:sz w:val="24"/>
          <w:szCs w:val="24"/>
        </w:rPr>
        <w:t>As Comissões deverão promover, periodicamente, encontros de formação, articulação, intercâmbio, planejamento e avaliação.</w:t>
      </w:r>
    </w:p>
    <w:p w14:paraId="002C4AC3" w14:textId="77777777" w:rsidR="00575B4A" w:rsidRPr="0039501A" w:rsidRDefault="00575B4A"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p>
    <w:p w14:paraId="370C10D7" w14:textId="20F8517C" w:rsidR="00567459" w:rsidRPr="0039501A" w:rsidRDefault="00567459" w:rsidP="0039501A">
      <w:pPr>
        <w:tabs>
          <w:tab w:val="left" w:pos="10490"/>
        </w:tabs>
        <w:spacing w:after="200" w:line="360" w:lineRule="auto"/>
        <w:ind w:left="567" w:hanging="569"/>
        <w:jc w:val="both"/>
        <w:rPr>
          <w:rFonts w:ascii="Times New Roman" w:hAnsi="Times New Roman" w:cs="Times New Roman"/>
          <w:color w:val="000000" w:themeColor="text1"/>
          <w:sz w:val="24"/>
          <w:szCs w:val="24"/>
        </w:rPr>
      </w:pPr>
      <w:r w:rsidRPr="0039501A">
        <w:rPr>
          <w:rFonts w:ascii="Times New Roman" w:hAnsi="Times New Roman" w:cs="Times New Roman"/>
          <w:b/>
          <w:color w:val="000000" w:themeColor="text1"/>
          <w:sz w:val="24"/>
          <w:szCs w:val="24"/>
        </w:rPr>
        <w:t>5.1.</w:t>
      </w:r>
      <w:r w:rsidR="00E047B2" w:rsidRPr="0039501A">
        <w:rPr>
          <w:rFonts w:ascii="Times New Roman" w:hAnsi="Times New Roman" w:cs="Times New Roman"/>
          <w:b/>
          <w:color w:val="000000" w:themeColor="text1"/>
          <w:sz w:val="24"/>
          <w:szCs w:val="24"/>
        </w:rPr>
        <w:t xml:space="preserve">4 </w:t>
      </w:r>
      <w:r w:rsidRPr="0039501A">
        <w:rPr>
          <w:rFonts w:ascii="Times New Roman" w:hAnsi="Times New Roman" w:cs="Times New Roman"/>
          <w:b/>
          <w:color w:val="000000" w:themeColor="text1"/>
          <w:sz w:val="24"/>
          <w:szCs w:val="24"/>
        </w:rPr>
        <w:t xml:space="preserve">Atribuições dos </w:t>
      </w:r>
      <w:r w:rsidR="004F3281" w:rsidRPr="0039501A">
        <w:rPr>
          <w:rFonts w:ascii="Times New Roman" w:hAnsi="Times New Roman" w:cs="Times New Roman"/>
          <w:b/>
          <w:color w:val="000000" w:themeColor="text1"/>
          <w:sz w:val="24"/>
          <w:szCs w:val="24"/>
        </w:rPr>
        <w:t xml:space="preserve">padres </w:t>
      </w:r>
      <w:r w:rsidRPr="0039501A">
        <w:rPr>
          <w:rFonts w:ascii="Times New Roman" w:hAnsi="Times New Roman" w:cs="Times New Roman"/>
          <w:b/>
          <w:color w:val="000000" w:themeColor="text1"/>
          <w:sz w:val="24"/>
          <w:szCs w:val="24"/>
        </w:rPr>
        <w:t xml:space="preserve">referenciais das pastorais, movimentos e organismos. </w:t>
      </w:r>
    </w:p>
    <w:p w14:paraId="64EEEB62" w14:textId="3E28CF27" w:rsidR="00567459" w:rsidRPr="0039501A" w:rsidRDefault="00BC2AB5"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I. </w:t>
      </w:r>
      <w:r w:rsidR="00567459" w:rsidRPr="0039501A">
        <w:rPr>
          <w:rFonts w:ascii="Times New Roman" w:hAnsi="Times New Roman" w:cs="Times New Roman"/>
          <w:color w:val="000000" w:themeColor="text1"/>
          <w:sz w:val="24"/>
          <w:szCs w:val="24"/>
        </w:rPr>
        <w:t>Ser o elo entre a</w:t>
      </w:r>
      <w:r w:rsidR="004F3281" w:rsidRPr="0039501A">
        <w:rPr>
          <w:rFonts w:ascii="Times New Roman" w:hAnsi="Times New Roman" w:cs="Times New Roman"/>
          <w:color w:val="000000" w:themeColor="text1"/>
          <w:sz w:val="24"/>
          <w:szCs w:val="24"/>
        </w:rPr>
        <w:t xml:space="preserve">s </w:t>
      </w:r>
      <w:r w:rsidR="00567459" w:rsidRPr="0039501A">
        <w:rPr>
          <w:rFonts w:ascii="Times New Roman" w:hAnsi="Times New Roman" w:cs="Times New Roman"/>
          <w:color w:val="000000" w:themeColor="text1"/>
          <w:sz w:val="24"/>
          <w:szCs w:val="24"/>
        </w:rPr>
        <w:t>pastorais, movimentos e/ou organismos e o clero diocesano;</w:t>
      </w:r>
      <w:r w:rsidR="00B81CF9" w:rsidRPr="0039501A">
        <w:rPr>
          <w:rFonts w:ascii="Times New Roman" w:hAnsi="Times New Roman" w:cs="Times New Roman"/>
          <w:color w:val="000000" w:themeColor="text1"/>
          <w:sz w:val="24"/>
          <w:szCs w:val="24"/>
        </w:rPr>
        <w:t xml:space="preserve"> </w:t>
      </w:r>
    </w:p>
    <w:p w14:paraId="3CC9024B" w14:textId="01311FA0" w:rsidR="00567459" w:rsidRPr="0039501A" w:rsidRDefault="00BC2AB5"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II. </w:t>
      </w:r>
      <w:r w:rsidR="00567459" w:rsidRPr="0039501A">
        <w:rPr>
          <w:rFonts w:ascii="Times New Roman" w:hAnsi="Times New Roman" w:cs="Times New Roman"/>
          <w:color w:val="000000" w:themeColor="text1"/>
          <w:sz w:val="24"/>
          <w:szCs w:val="24"/>
        </w:rPr>
        <w:t>Acompanhar e participar das atividades da pastoral, movimentos e/ou organismos presentes na Diocese;</w:t>
      </w:r>
    </w:p>
    <w:p w14:paraId="0669BC1C" w14:textId="03A47E2F" w:rsidR="00567459" w:rsidRPr="0039501A" w:rsidRDefault="00BC2AB5"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III. </w:t>
      </w:r>
      <w:r w:rsidR="00567459" w:rsidRPr="0039501A">
        <w:rPr>
          <w:rFonts w:ascii="Times New Roman" w:hAnsi="Times New Roman" w:cs="Times New Roman"/>
          <w:color w:val="000000" w:themeColor="text1"/>
          <w:sz w:val="24"/>
          <w:szCs w:val="24"/>
        </w:rPr>
        <w:t>Orientar e animar a mística/carisma da pastoral, movimentos e/ou organismos adequando-os às normas e orientações oficiais da Igreja;</w:t>
      </w:r>
    </w:p>
    <w:p w14:paraId="21622EE1" w14:textId="30529404" w:rsidR="00567459" w:rsidRPr="0039501A" w:rsidRDefault="00BC2AB5"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III. </w:t>
      </w:r>
      <w:r w:rsidR="00567459" w:rsidRPr="0039501A">
        <w:rPr>
          <w:rFonts w:ascii="Times New Roman" w:hAnsi="Times New Roman" w:cs="Times New Roman"/>
          <w:color w:val="000000" w:themeColor="text1"/>
          <w:sz w:val="24"/>
          <w:szCs w:val="24"/>
        </w:rPr>
        <w:t>Participar das Assembleias Diocesanas da pastoral, movimentos e/ou organismos presentes na Diocese;</w:t>
      </w:r>
    </w:p>
    <w:p w14:paraId="4EAD23C3" w14:textId="3E3CCD7E" w:rsidR="00567459" w:rsidRPr="0039501A" w:rsidRDefault="00BC2AB5"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IV. </w:t>
      </w:r>
      <w:r w:rsidR="00567459" w:rsidRPr="0039501A">
        <w:rPr>
          <w:rFonts w:ascii="Times New Roman" w:hAnsi="Times New Roman" w:cs="Times New Roman"/>
          <w:color w:val="000000" w:themeColor="text1"/>
          <w:sz w:val="24"/>
          <w:szCs w:val="24"/>
        </w:rPr>
        <w:t>A escolha dos Coordenadores deve acontecer concomitantemente com a eleição do Articulador da Comissão, respeitando os critérios para tanto já estabelecidos.</w:t>
      </w:r>
    </w:p>
    <w:p w14:paraId="3DA42C86" w14:textId="4530001F" w:rsidR="00575B4A" w:rsidRPr="0039501A" w:rsidRDefault="00575B4A" w:rsidP="0039501A">
      <w:pPr>
        <w:pBdr>
          <w:top w:val="nil"/>
          <w:left w:val="nil"/>
          <w:bottom w:val="nil"/>
          <w:right w:val="nil"/>
          <w:between w:val="nil"/>
        </w:pBdr>
        <w:tabs>
          <w:tab w:val="left" w:pos="10490"/>
        </w:tabs>
        <w:spacing w:after="200" w:line="360" w:lineRule="auto"/>
        <w:jc w:val="both"/>
        <w:rPr>
          <w:rFonts w:ascii="Times New Roman" w:hAnsi="Times New Roman" w:cs="Times New Roman"/>
          <w:color w:val="000000" w:themeColor="text1"/>
          <w:sz w:val="24"/>
          <w:szCs w:val="24"/>
        </w:rPr>
      </w:pPr>
    </w:p>
    <w:p w14:paraId="6341C841" w14:textId="77777777" w:rsidR="00567459" w:rsidRPr="0039501A" w:rsidRDefault="00567459" w:rsidP="0039501A">
      <w:pPr>
        <w:tabs>
          <w:tab w:val="left" w:pos="10490"/>
        </w:tabs>
        <w:spacing w:after="200" w:line="360" w:lineRule="auto"/>
        <w:ind w:left="1" w:hanging="3"/>
        <w:jc w:val="both"/>
        <w:rPr>
          <w:rFonts w:ascii="Times New Roman" w:hAnsi="Times New Roman" w:cs="Times New Roman"/>
          <w:color w:val="000000" w:themeColor="text1"/>
          <w:sz w:val="24"/>
          <w:szCs w:val="24"/>
        </w:rPr>
      </w:pPr>
      <w:r w:rsidRPr="0039501A">
        <w:rPr>
          <w:rFonts w:ascii="Times New Roman" w:hAnsi="Times New Roman" w:cs="Times New Roman"/>
          <w:b/>
          <w:color w:val="000000" w:themeColor="text1"/>
          <w:sz w:val="24"/>
          <w:szCs w:val="24"/>
        </w:rPr>
        <w:t>5.1.</w:t>
      </w:r>
      <w:r w:rsidR="00E047B2" w:rsidRPr="0039501A">
        <w:rPr>
          <w:rFonts w:ascii="Times New Roman" w:hAnsi="Times New Roman" w:cs="Times New Roman"/>
          <w:b/>
          <w:color w:val="000000" w:themeColor="text1"/>
          <w:sz w:val="24"/>
          <w:szCs w:val="24"/>
        </w:rPr>
        <w:t>5</w:t>
      </w:r>
      <w:r w:rsidRPr="0039501A">
        <w:rPr>
          <w:rFonts w:ascii="Times New Roman" w:hAnsi="Times New Roman" w:cs="Times New Roman"/>
          <w:b/>
          <w:color w:val="000000" w:themeColor="text1"/>
          <w:sz w:val="24"/>
          <w:szCs w:val="24"/>
        </w:rPr>
        <w:t xml:space="preserve"> Orientações à Coordenação Diocesana de pastorais, movimentos e organismos</w:t>
      </w:r>
    </w:p>
    <w:p w14:paraId="6DAC4C56" w14:textId="048BB8C0" w:rsidR="00567459" w:rsidRPr="0039501A" w:rsidRDefault="00BC2AB5"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I) </w:t>
      </w:r>
      <w:r w:rsidR="00567459" w:rsidRPr="0039501A">
        <w:rPr>
          <w:rFonts w:ascii="Times New Roman" w:hAnsi="Times New Roman" w:cs="Times New Roman"/>
          <w:color w:val="000000" w:themeColor="text1"/>
          <w:sz w:val="24"/>
          <w:szCs w:val="24"/>
        </w:rPr>
        <w:t xml:space="preserve">Para a escolha da Coordenação Diocesana, cada pastoral, movimento e/ou organismo deve fazer a sua eleição e apresentar o nome ao Bispo Diocesano que, ratificando-o, o apresentará ao Articulador da Comissão. </w:t>
      </w:r>
    </w:p>
    <w:p w14:paraId="05F98093" w14:textId="0F63D915" w:rsidR="00567459" w:rsidRPr="0039501A" w:rsidRDefault="00BC2AB5"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II) </w:t>
      </w:r>
      <w:r w:rsidR="00567459" w:rsidRPr="0039501A">
        <w:rPr>
          <w:rFonts w:ascii="Times New Roman" w:hAnsi="Times New Roman" w:cs="Times New Roman"/>
          <w:color w:val="000000" w:themeColor="text1"/>
          <w:sz w:val="24"/>
          <w:szCs w:val="24"/>
        </w:rPr>
        <w:t xml:space="preserve">As coordenações deverão ser compostas pelo menos por um representante de cada </w:t>
      </w:r>
      <w:proofErr w:type="spellStart"/>
      <w:r w:rsidR="00567459" w:rsidRPr="0039501A">
        <w:rPr>
          <w:rFonts w:ascii="Times New Roman" w:hAnsi="Times New Roman" w:cs="Times New Roman"/>
          <w:color w:val="000000" w:themeColor="text1"/>
          <w:sz w:val="24"/>
          <w:szCs w:val="24"/>
        </w:rPr>
        <w:t>Forania</w:t>
      </w:r>
      <w:proofErr w:type="spellEnd"/>
      <w:r w:rsidR="00567459" w:rsidRPr="0039501A">
        <w:rPr>
          <w:rFonts w:ascii="Times New Roman" w:hAnsi="Times New Roman" w:cs="Times New Roman"/>
          <w:color w:val="000000" w:themeColor="text1"/>
          <w:sz w:val="24"/>
          <w:szCs w:val="24"/>
        </w:rPr>
        <w:t>, eleito para o mandato de quatro anos.</w:t>
      </w:r>
    </w:p>
    <w:p w14:paraId="2D181B3F" w14:textId="5655B4D8" w:rsidR="00575B4A" w:rsidRPr="0039501A" w:rsidRDefault="00575B4A"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III) </w:t>
      </w:r>
      <w:r w:rsidR="00567459" w:rsidRPr="0039501A">
        <w:rPr>
          <w:rFonts w:ascii="Times New Roman" w:hAnsi="Times New Roman" w:cs="Times New Roman"/>
          <w:color w:val="000000" w:themeColor="text1"/>
          <w:sz w:val="24"/>
          <w:szCs w:val="24"/>
        </w:rPr>
        <w:t>A Coordenação Diocesana de cada pastoral, movimento e/ou organismo deve ter disponibilidade para participar dos eventos Diocesanos que a envolva (assembleias, encontros e seminários), tendo presente as prioridades da diocese no Planejamento Pastoral e  a necessária abertura para a comunhão pastoral, assegurando as informações que possam nutrir a assessoria de comunicação da Diocese.</w:t>
      </w:r>
    </w:p>
    <w:p w14:paraId="3107B7F5" w14:textId="77777777" w:rsidR="00575B4A" w:rsidRPr="0039501A" w:rsidRDefault="00575B4A"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p>
    <w:p w14:paraId="0004BB7D" w14:textId="77777777" w:rsidR="00567459" w:rsidRPr="0039501A" w:rsidRDefault="00567459" w:rsidP="0039501A">
      <w:pPr>
        <w:tabs>
          <w:tab w:val="left" w:pos="10490"/>
        </w:tabs>
        <w:spacing w:after="200" w:line="360" w:lineRule="auto"/>
        <w:ind w:left="1" w:hanging="3"/>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5.1.</w:t>
      </w:r>
      <w:r w:rsidR="00E047B2" w:rsidRPr="0039501A">
        <w:rPr>
          <w:rFonts w:ascii="Times New Roman" w:hAnsi="Times New Roman" w:cs="Times New Roman"/>
          <w:b/>
          <w:color w:val="000000" w:themeColor="text1"/>
          <w:sz w:val="24"/>
          <w:szCs w:val="24"/>
        </w:rPr>
        <w:t>6</w:t>
      </w:r>
      <w:r w:rsidRPr="0039501A">
        <w:rPr>
          <w:rFonts w:ascii="Times New Roman" w:hAnsi="Times New Roman" w:cs="Times New Roman"/>
          <w:b/>
          <w:color w:val="000000" w:themeColor="text1"/>
          <w:sz w:val="24"/>
          <w:szCs w:val="24"/>
        </w:rPr>
        <w:t xml:space="preserve"> Dados das Comissões Diocesanas  </w:t>
      </w:r>
    </w:p>
    <w:p w14:paraId="7BAA51BD" w14:textId="77777777" w:rsidR="00567459" w:rsidRPr="0039501A" w:rsidRDefault="00567459" w:rsidP="0039501A">
      <w:pPr>
        <w:shd w:val="clear" w:color="auto" w:fill="FFFFFF"/>
        <w:tabs>
          <w:tab w:val="left" w:pos="10490"/>
        </w:tabs>
        <w:spacing w:after="200"/>
        <w:ind w:left="1" w:hanging="3"/>
        <w:jc w:val="both"/>
        <w:rPr>
          <w:rFonts w:ascii="Times New Roman" w:hAnsi="Times New Roman" w:cs="Times New Roman"/>
          <w:color w:val="000000" w:themeColor="text1"/>
          <w:sz w:val="24"/>
          <w:szCs w:val="24"/>
          <w:u w:val="single"/>
        </w:rPr>
      </w:pPr>
      <w:r w:rsidRPr="00661AD9">
        <w:rPr>
          <w:rFonts w:ascii="Times New Roman" w:hAnsi="Times New Roman" w:cs="Times New Roman"/>
          <w:b/>
          <w:color w:val="000000" w:themeColor="text1"/>
          <w:sz w:val="24"/>
          <w:szCs w:val="24"/>
        </w:rPr>
        <w:t>I-  COMISSÃO DIOCESANA PARA OS MINISTÉRIOS ORDENADOS E A VIDA CONSAGRADA – (CDMOVC)</w:t>
      </w:r>
    </w:p>
    <w:p w14:paraId="500EAA95"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Articulador: </w:t>
      </w:r>
    </w:p>
    <w:p w14:paraId="5DB2F7C2" w14:textId="77777777" w:rsidR="00567459" w:rsidRPr="0039501A" w:rsidRDefault="00567459" w:rsidP="0039501A">
      <w:pPr>
        <w:pStyle w:val="PargrafodaLista"/>
        <w:numPr>
          <w:ilvl w:val="0"/>
          <w:numId w:val="9"/>
        </w:numPr>
        <w:pBdr>
          <w:top w:val="nil"/>
          <w:left w:val="nil"/>
          <w:bottom w:val="nil"/>
          <w:right w:val="nil"/>
          <w:between w:val="nil"/>
        </w:pBdr>
        <w:tabs>
          <w:tab w:val="left" w:pos="10490"/>
        </w:tabs>
        <w:spacing w:after="200"/>
        <w:jc w:val="both"/>
        <w:rPr>
          <w:b/>
          <w:color w:val="000000" w:themeColor="text1"/>
        </w:rPr>
      </w:pPr>
      <w:r w:rsidRPr="0039501A">
        <w:rPr>
          <w:b/>
          <w:color w:val="000000" w:themeColor="text1"/>
        </w:rPr>
        <w:t>PASTORAL VOCACIONAL</w:t>
      </w:r>
    </w:p>
    <w:p w14:paraId="35D7C151"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p>
    <w:p w14:paraId="31201339" w14:textId="638BF260" w:rsidR="00567459" w:rsidRPr="0039501A" w:rsidRDefault="00BC2AB5" w:rsidP="0039501A">
      <w:pPr>
        <w:pStyle w:val="PargrafodaLista"/>
        <w:numPr>
          <w:ilvl w:val="0"/>
          <w:numId w:val="9"/>
        </w:numPr>
        <w:pBdr>
          <w:top w:val="nil"/>
          <w:left w:val="nil"/>
          <w:bottom w:val="nil"/>
          <w:right w:val="nil"/>
          <w:between w:val="nil"/>
        </w:pBdr>
        <w:shd w:val="clear" w:color="auto" w:fill="FFFFFF"/>
        <w:tabs>
          <w:tab w:val="left" w:pos="10490"/>
        </w:tabs>
        <w:spacing w:after="200"/>
        <w:jc w:val="both"/>
        <w:rPr>
          <w:b/>
          <w:color w:val="000000" w:themeColor="text1"/>
        </w:rPr>
      </w:pPr>
      <w:r w:rsidRPr="0039501A">
        <w:rPr>
          <w:b/>
          <w:color w:val="000000" w:themeColor="text1"/>
        </w:rPr>
        <w:t>Equipe diocesana para o diaconato permanente</w:t>
      </w:r>
    </w:p>
    <w:p w14:paraId="368E4088" w14:textId="305C4136"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Padre Referencial:</w:t>
      </w:r>
    </w:p>
    <w:p w14:paraId="5E3E9127" w14:textId="77777777" w:rsidR="00BC2AB5" w:rsidRPr="0039501A" w:rsidRDefault="00BC2AB5"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p>
    <w:p w14:paraId="0A4E7E8C"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 xml:space="preserve">PASTORAL PRESBITERAL </w:t>
      </w:r>
    </w:p>
    <w:p w14:paraId="00596BDF"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Representante do Clero: </w:t>
      </w:r>
    </w:p>
    <w:p w14:paraId="018C0788" w14:textId="485A7F33" w:rsidR="00567459" w:rsidRPr="0039501A" w:rsidRDefault="00BC2AB5" w:rsidP="0039501A">
      <w:pPr>
        <w:pStyle w:val="PargrafodaLista"/>
        <w:numPr>
          <w:ilvl w:val="0"/>
          <w:numId w:val="9"/>
        </w:numPr>
        <w:pBdr>
          <w:top w:val="nil"/>
          <w:left w:val="nil"/>
          <w:bottom w:val="nil"/>
          <w:right w:val="nil"/>
          <w:between w:val="nil"/>
        </w:pBdr>
        <w:tabs>
          <w:tab w:val="left" w:pos="10490"/>
        </w:tabs>
        <w:spacing w:after="200"/>
        <w:jc w:val="both"/>
        <w:rPr>
          <w:b/>
          <w:color w:val="000000" w:themeColor="text1"/>
        </w:rPr>
      </w:pPr>
      <w:r w:rsidRPr="0039501A">
        <w:rPr>
          <w:b/>
          <w:color w:val="000000" w:themeColor="text1"/>
        </w:rPr>
        <w:lastRenderedPageBreak/>
        <w:t xml:space="preserve">Núcleo diocesano da </w:t>
      </w:r>
      <w:r w:rsidR="00567459" w:rsidRPr="0039501A">
        <w:rPr>
          <w:b/>
          <w:color w:val="000000" w:themeColor="text1"/>
        </w:rPr>
        <w:t xml:space="preserve">CRB – Conferência dos Religiosos do Brasil  </w:t>
      </w:r>
    </w:p>
    <w:p w14:paraId="7409A4C0"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310258BE"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42133AFA"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p>
    <w:p w14:paraId="76CA6D5F" w14:textId="77777777" w:rsidR="00567459" w:rsidRPr="00661AD9" w:rsidRDefault="00567459" w:rsidP="0039501A">
      <w:pPr>
        <w:shd w:val="clear" w:color="auto" w:fill="FFFFFF"/>
        <w:tabs>
          <w:tab w:val="left" w:pos="10490"/>
        </w:tabs>
        <w:spacing w:after="200" w:line="240" w:lineRule="auto"/>
        <w:ind w:left="1" w:hanging="3"/>
        <w:jc w:val="both"/>
        <w:rPr>
          <w:rFonts w:ascii="Times New Roman" w:hAnsi="Times New Roman" w:cs="Times New Roman"/>
          <w:color w:val="000000" w:themeColor="text1"/>
          <w:sz w:val="24"/>
          <w:szCs w:val="24"/>
        </w:rPr>
      </w:pPr>
      <w:r w:rsidRPr="00661AD9">
        <w:rPr>
          <w:rFonts w:ascii="Times New Roman" w:hAnsi="Times New Roman" w:cs="Times New Roman"/>
          <w:b/>
          <w:color w:val="000000" w:themeColor="text1"/>
          <w:sz w:val="24"/>
          <w:szCs w:val="24"/>
        </w:rPr>
        <w:t>II. COMISSÃO DIOCESANA PARA O LAICATO  E AÇÃO MISSIONÁRIA – (CDLAM)</w:t>
      </w:r>
    </w:p>
    <w:p w14:paraId="4ED2CC92"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Articulador: </w:t>
      </w:r>
    </w:p>
    <w:p w14:paraId="07FEEF02" w14:textId="77777777" w:rsidR="00567459" w:rsidRPr="0039501A" w:rsidRDefault="00567459" w:rsidP="0039501A">
      <w:pPr>
        <w:pStyle w:val="PargrafodaLista"/>
        <w:numPr>
          <w:ilvl w:val="0"/>
          <w:numId w:val="9"/>
        </w:numPr>
        <w:pBdr>
          <w:top w:val="nil"/>
          <w:left w:val="nil"/>
          <w:bottom w:val="nil"/>
          <w:right w:val="nil"/>
          <w:between w:val="nil"/>
        </w:pBdr>
        <w:shd w:val="clear" w:color="auto" w:fill="FFFFFF"/>
        <w:tabs>
          <w:tab w:val="left" w:pos="10490"/>
        </w:tabs>
        <w:spacing w:after="200"/>
        <w:jc w:val="both"/>
        <w:rPr>
          <w:b/>
          <w:color w:val="000000" w:themeColor="text1"/>
        </w:rPr>
      </w:pPr>
      <w:r w:rsidRPr="0039501A">
        <w:rPr>
          <w:b/>
          <w:color w:val="000000" w:themeColor="text1"/>
        </w:rPr>
        <w:t>CONSELHO NACIONAL DO LAICATO DO BRASIL (CNLB)</w:t>
      </w:r>
    </w:p>
    <w:p w14:paraId="5A23DDC4"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2CFF9154"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Presidente do Conselho:</w:t>
      </w:r>
      <w:r w:rsidRPr="0039501A">
        <w:rPr>
          <w:rFonts w:ascii="Times New Roman" w:hAnsi="Times New Roman" w:cs="Times New Roman"/>
          <w:color w:val="000000" w:themeColor="text1"/>
          <w:sz w:val="24"/>
          <w:szCs w:val="24"/>
          <w:highlight w:val="white"/>
        </w:rPr>
        <w:t xml:space="preserve"> </w:t>
      </w:r>
    </w:p>
    <w:p w14:paraId="63771749" w14:textId="331A8308" w:rsidR="00567459" w:rsidRPr="0039501A" w:rsidRDefault="00567459" w:rsidP="0039501A">
      <w:pPr>
        <w:pStyle w:val="PargrafodaLista"/>
        <w:numPr>
          <w:ilvl w:val="0"/>
          <w:numId w:val="9"/>
        </w:numPr>
        <w:pBdr>
          <w:top w:val="nil"/>
          <w:left w:val="nil"/>
          <w:bottom w:val="nil"/>
          <w:right w:val="nil"/>
          <w:between w:val="nil"/>
        </w:pBdr>
        <w:shd w:val="clear" w:color="auto" w:fill="FFFFFF"/>
        <w:tabs>
          <w:tab w:val="left" w:pos="10490"/>
        </w:tabs>
        <w:spacing w:after="200"/>
        <w:jc w:val="both"/>
        <w:rPr>
          <w:b/>
          <w:color w:val="000000" w:themeColor="text1"/>
        </w:rPr>
      </w:pPr>
      <w:r w:rsidRPr="0039501A">
        <w:rPr>
          <w:b/>
          <w:color w:val="000000" w:themeColor="text1"/>
        </w:rPr>
        <w:t>MOVIMENTOS ECLESIAIS E ASSOCIAÇÕES</w:t>
      </w:r>
      <w:r w:rsidR="00BC2AB5" w:rsidRPr="0039501A">
        <w:rPr>
          <w:b/>
          <w:color w:val="000000" w:themeColor="text1"/>
        </w:rPr>
        <w:t xml:space="preserve"> DE FIÉIS</w:t>
      </w:r>
    </w:p>
    <w:p w14:paraId="6AC52834" w14:textId="1B21A34C"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Renovação Carismática Católica</w:t>
      </w:r>
    </w:p>
    <w:p w14:paraId="28A4472E"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414B85F4"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454EF419" w14:textId="62B01B52"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Grupo d</w:t>
      </w:r>
      <w:r w:rsidR="008E71F6" w:rsidRPr="0039501A">
        <w:rPr>
          <w:rFonts w:ascii="Times New Roman" w:hAnsi="Times New Roman" w:cs="Times New Roman"/>
          <w:b/>
          <w:color w:val="000000" w:themeColor="text1"/>
          <w:sz w:val="24"/>
          <w:szCs w:val="24"/>
          <w:u w:val="single"/>
        </w:rPr>
        <w:t xml:space="preserve">e </w:t>
      </w:r>
      <w:r w:rsidRPr="0039501A">
        <w:rPr>
          <w:rFonts w:ascii="Times New Roman" w:hAnsi="Times New Roman" w:cs="Times New Roman"/>
          <w:b/>
          <w:color w:val="000000" w:themeColor="text1"/>
          <w:sz w:val="24"/>
          <w:szCs w:val="24"/>
          <w:u w:val="single"/>
        </w:rPr>
        <w:t xml:space="preserve">Homens  </w:t>
      </w:r>
    </w:p>
    <w:p w14:paraId="00F74D1C"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2A55DF79"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3B6AF68E"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 xml:space="preserve">Movimentos Marianos (Mãe e Rainha, Legião de Maria, Congregação Mariana)  </w:t>
      </w:r>
    </w:p>
    <w:p w14:paraId="11818383"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309EF32F"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5CE42D8F"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Apostolado da Oração</w:t>
      </w:r>
    </w:p>
    <w:p w14:paraId="38B4BED6"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0909E333"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5B5DCBA1" w14:textId="77777777" w:rsidR="00567459" w:rsidRPr="0039501A" w:rsidRDefault="00567459" w:rsidP="0039501A">
      <w:pPr>
        <w:pStyle w:val="PargrafodaLista"/>
        <w:numPr>
          <w:ilvl w:val="0"/>
          <w:numId w:val="9"/>
        </w:numPr>
        <w:pBdr>
          <w:top w:val="nil"/>
          <w:left w:val="nil"/>
          <w:bottom w:val="nil"/>
          <w:right w:val="nil"/>
          <w:between w:val="nil"/>
        </w:pBdr>
        <w:shd w:val="clear" w:color="auto" w:fill="FFFFFF"/>
        <w:tabs>
          <w:tab w:val="left" w:pos="10490"/>
        </w:tabs>
        <w:spacing w:after="200"/>
        <w:jc w:val="both"/>
        <w:rPr>
          <w:b/>
          <w:color w:val="000000" w:themeColor="text1"/>
        </w:rPr>
      </w:pPr>
      <w:r w:rsidRPr="0039501A">
        <w:rPr>
          <w:b/>
          <w:color w:val="000000" w:themeColor="text1"/>
        </w:rPr>
        <w:t>CONSELHO MISSIONÁRIO DIOECSANO (COMIDE)</w:t>
      </w:r>
    </w:p>
    <w:p w14:paraId="3859D0DB"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Referenciais: </w:t>
      </w:r>
    </w:p>
    <w:p w14:paraId="68AE3494"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7E23F57E" w14:textId="77777777" w:rsidR="00567459" w:rsidRPr="0039501A" w:rsidRDefault="00567459" w:rsidP="0039501A">
      <w:pPr>
        <w:pStyle w:val="PargrafodaLista"/>
        <w:numPr>
          <w:ilvl w:val="0"/>
          <w:numId w:val="9"/>
        </w:numPr>
        <w:pBdr>
          <w:top w:val="nil"/>
          <w:left w:val="nil"/>
          <w:bottom w:val="nil"/>
          <w:right w:val="nil"/>
          <w:between w:val="nil"/>
        </w:pBdr>
        <w:shd w:val="clear" w:color="auto" w:fill="FFFFFF"/>
        <w:tabs>
          <w:tab w:val="left" w:pos="10490"/>
        </w:tabs>
        <w:spacing w:after="200"/>
        <w:jc w:val="both"/>
        <w:rPr>
          <w:b/>
          <w:color w:val="000000" w:themeColor="text1"/>
        </w:rPr>
      </w:pPr>
      <w:r w:rsidRPr="0039501A">
        <w:rPr>
          <w:b/>
          <w:color w:val="000000" w:themeColor="text1"/>
        </w:rPr>
        <w:t>INFÂNCIA E ADOLESCÊNCIA MISSIONÁRIA (IAM)</w:t>
      </w:r>
    </w:p>
    <w:p w14:paraId="448DD9E9" w14:textId="3E06FD4E"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p>
    <w:p w14:paraId="2D30719A" w14:textId="77777777" w:rsidR="008E71F6" w:rsidRPr="0039501A" w:rsidRDefault="008E71F6"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p>
    <w:p w14:paraId="1408D520" w14:textId="50544C51" w:rsidR="008E71F6" w:rsidRPr="0039501A" w:rsidRDefault="008E71F6" w:rsidP="0039501A">
      <w:pPr>
        <w:pStyle w:val="PargrafodaLista"/>
        <w:numPr>
          <w:ilvl w:val="0"/>
          <w:numId w:val="9"/>
        </w:numPr>
        <w:shd w:val="clear" w:color="auto" w:fill="FFFFFF"/>
        <w:tabs>
          <w:tab w:val="left" w:pos="10490"/>
        </w:tabs>
        <w:spacing w:after="200"/>
        <w:jc w:val="both"/>
        <w:rPr>
          <w:b/>
          <w:bCs/>
          <w:color w:val="000000" w:themeColor="text1"/>
        </w:rPr>
      </w:pPr>
      <w:r w:rsidRPr="0039501A">
        <w:rPr>
          <w:b/>
          <w:bCs/>
          <w:color w:val="000000" w:themeColor="text1"/>
        </w:rPr>
        <w:t>PASTORAL DO DÍZIMO</w:t>
      </w:r>
    </w:p>
    <w:p w14:paraId="2B9B38A8" w14:textId="3682F9BC" w:rsidR="008E71F6" w:rsidRPr="0039501A" w:rsidRDefault="008E71F6"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Padre Referenciais:</w:t>
      </w:r>
    </w:p>
    <w:p w14:paraId="7CD95427" w14:textId="77777777" w:rsidR="008E71F6" w:rsidRPr="0039501A" w:rsidRDefault="008E71F6"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1FCEE5BB"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p>
    <w:p w14:paraId="5F50078E" w14:textId="1F1FA152" w:rsidR="00567459" w:rsidRPr="00661AD9" w:rsidRDefault="00567459" w:rsidP="0039501A">
      <w:pPr>
        <w:shd w:val="clear" w:color="auto" w:fill="FFFFFF"/>
        <w:tabs>
          <w:tab w:val="left" w:pos="10490"/>
        </w:tabs>
        <w:spacing w:after="200" w:line="240" w:lineRule="auto"/>
        <w:ind w:left="1" w:hanging="3"/>
        <w:jc w:val="both"/>
        <w:rPr>
          <w:rFonts w:ascii="Times New Roman" w:hAnsi="Times New Roman" w:cs="Times New Roman"/>
          <w:b/>
          <w:color w:val="000000" w:themeColor="text1"/>
          <w:sz w:val="24"/>
          <w:szCs w:val="24"/>
        </w:rPr>
      </w:pPr>
      <w:r w:rsidRPr="00661AD9">
        <w:rPr>
          <w:rFonts w:ascii="Times New Roman" w:hAnsi="Times New Roman" w:cs="Times New Roman"/>
          <w:b/>
          <w:color w:val="000000" w:themeColor="text1"/>
          <w:sz w:val="24"/>
          <w:szCs w:val="24"/>
        </w:rPr>
        <w:t>III. COMISSÃO DIOCESANA PARA ANIMAÇÃO BÍBLICO-CAEQUÉTICA – (CDABC)</w:t>
      </w:r>
    </w:p>
    <w:p w14:paraId="1C3EBD83" w14:textId="77777777" w:rsidR="00567459" w:rsidRPr="0039501A" w:rsidRDefault="00567459" w:rsidP="0039501A">
      <w:pPr>
        <w:shd w:val="clear" w:color="auto" w:fill="FFFFFF"/>
        <w:tabs>
          <w:tab w:val="left" w:pos="10490"/>
        </w:tabs>
        <w:spacing w:after="200" w:line="24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Articulador: </w:t>
      </w:r>
    </w:p>
    <w:p w14:paraId="2DF905C9" w14:textId="77777777" w:rsidR="00567459" w:rsidRPr="0039501A" w:rsidRDefault="00567459" w:rsidP="0039501A">
      <w:pPr>
        <w:pStyle w:val="PargrafodaLista"/>
        <w:numPr>
          <w:ilvl w:val="0"/>
          <w:numId w:val="9"/>
        </w:numPr>
        <w:shd w:val="clear" w:color="auto" w:fill="FFFFFF"/>
        <w:tabs>
          <w:tab w:val="left" w:pos="10490"/>
        </w:tabs>
        <w:spacing w:after="200"/>
        <w:jc w:val="both"/>
        <w:rPr>
          <w:color w:val="000000" w:themeColor="text1"/>
        </w:rPr>
      </w:pPr>
      <w:r w:rsidRPr="0039501A">
        <w:rPr>
          <w:b/>
          <w:color w:val="000000" w:themeColor="text1"/>
        </w:rPr>
        <w:t>CATEQUESE</w:t>
      </w:r>
      <w:r w:rsidRPr="0039501A">
        <w:rPr>
          <w:color w:val="000000" w:themeColor="text1"/>
        </w:rPr>
        <w:t xml:space="preserve"> (em todos os níveis)</w:t>
      </w:r>
    </w:p>
    <w:p w14:paraId="455FB687"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03EA2FF7"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4A3EBED1" w14:textId="77777777"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t xml:space="preserve">ESCOLA DIOCESANA DE TEOLOGIA – EDITA  </w:t>
      </w:r>
    </w:p>
    <w:p w14:paraId="642B3895"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6926921B"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Coordenadora: </w:t>
      </w:r>
    </w:p>
    <w:p w14:paraId="07BFF7D2" w14:textId="77777777"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t>EQUIPE DE SUBSÍDIOS</w:t>
      </w:r>
    </w:p>
    <w:p w14:paraId="6A92D6E1"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6DFD5ABA" w14:textId="5F414E70" w:rsidR="008E71F6"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p>
    <w:p w14:paraId="2C27C6B0" w14:textId="2B8E94C5" w:rsidR="008E71F6" w:rsidRPr="0039501A" w:rsidRDefault="008E71F6" w:rsidP="0039501A">
      <w:pPr>
        <w:pStyle w:val="PargrafodaLista"/>
        <w:numPr>
          <w:ilvl w:val="0"/>
          <w:numId w:val="9"/>
        </w:numPr>
        <w:pBdr>
          <w:top w:val="nil"/>
          <w:left w:val="nil"/>
          <w:bottom w:val="nil"/>
          <w:right w:val="nil"/>
          <w:between w:val="nil"/>
        </w:pBdr>
        <w:shd w:val="clear" w:color="auto" w:fill="FFFFFF"/>
        <w:tabs>
          <w:tab w:val="left" w:pos="10490"/>
        </w:tabs>
        <w:spacing w:after="200"/>
        <w:jc w:val="both"/>
        <w:rPr>
          <w:b/>
          <w:bCs/>
          <w:color w:val="000000" w:themeColor="text1"/>
        </w:rPr>
      </w:pPr>
      <w:r w:rsidRPr="0039501A">
        <w:rPr>
          <w:b/>
          <w:bCs/>
          <w:color w:val="000000" w:themeColor="text1"/>
        </w:rPr>
        <w:t>CÍRCULOS  BÍBLICOS</w:t>
      </w:r>
    </w:p>
    <w:p w14:paraId="448DF24F" w14:textId="77777777" w:rsidR="008E71F6" w:rsidRPr="0039501A" w:rsidRDefault="008E71F6"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14959CF0" w14:textId="77777777" w:rsidR="008E71F6" w:rsidRPr="0039501A" w:rsidRDefault="008E71F6"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p>
    <w:p w14:paraId="2576BFF2" w14:textId="77777777" w:rsidR="00567459" w:rsidRPr="00661AD9" w:rsidRDefault="00567459" w:rsidP="0039501A">
      <w:pPr>
        <w:shd w:val="clear" w:color="auto" w:fill="FFFFFF"/>
        <w:tabs>
          <w:tab w:val="left" w:pos="10490"/>
        </w:tabs>
        <w:spacing w:after="200" w:line="240" w:lineRule="auto"/>
        <w:jc w:val="both"/>
        <w:rPr>
          <w:rFonts w:ascii="Times New Roman" w:hAnsi="Times New Roman" w:cs="Times New Roman"/>
          <w:b/>
          <w:color w:val="000000" w:themeColor="text1"/>
          <w:sz w:val="24"/>
          <w:szCs w:val="24"/>
        </w:rPr>
      </w:pPr>
    </w:p>
    <w:p w14:paraId="57AE7271" w14:textId="77777777" w:rsidR="00567459" w:rsidRPr="00661AD9" w:rsidRDefault="00567459" w:rsidP="0039501A">
      <w:pPr>
        <w:shd w:val="clear" w:color="auto" w:fill="FFFFFF"/>
        <w:tabs>
          <w:tab w:val="left" w:pos="10490"/>
        </w:tabs>
        <w:spacing w:after="200" w:line="240" w:lineRule="auto"/>
        <w:ind w:left="1" w:hanging="3"/>
        <w:jc w:val="both"/>
        <w:rPr>
          <w:rFonts w:ascii="Times New Roman" w:hAnsi="Times New Roman" w:cs="Times New Roman"/>
          <w:color w:val="000000" w:themeColor="text1"/>
          <w:sz w:val="24"/>
          <w:szCs w:val="24"/>
        </w:rPr>
      </w:pPr>
      <w:r w:rsidRPr="00661AD9">
        <w:rPr>
          <w:rFonts w:ascii="Times New Roman" w:hAnsi="Times New Roman" w:cs="Times New Roman"/>
          <w:b/>
          <w:color w:val="000000" w:themeColor="text1"/>
          <w:sz w:val="24"/>
          <w:szCs w:val="24"/>
        </w:rPr>
        <w:t>IV. COMISSÃO DIOCESANA PARA A LITURGIA (CDL)</w:t>
      </w:r>
    </w:p>
    <w:p w14:paraId="5A69367C"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Articulador: </w:t>
      </w:r>
    </w:p>
    <w:p w14:paraId="115C204C" w14:textId="51ACBF57" w:rsidR="00567459" w:rsidRPr="0039501A" w:rsidRDefault="00086283"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highlight w:val="white"/>
        </w:rPr>
        <w:t xml:space="preserve">Equipe </w:t>
      </w:r>
      <w:r w:rsidR="00567459" w:rsidRPr="0039501A">
        <w:rPr>
          <w:b/>
          <w:color w:val="000000" w:themeColor="text1"/>
          <w:highlight w:val="white"/>
        </w:rPr>
        <w:t xml:space="preserve">ARTE SACRA E ESPAÇO LITÚRGICO; </w:t>
      </w:r>
    </w:p>
    <w:p w14:paraId="164FB0A5" w14:textId="77777777" w:rsidR="00567459" w:rsidRPr="0039501A" w:rsidRDefault="00567459" w:rsidP="0039501A">
      <w:pPr>
        <w:pBdr>
          <w:top w:val="nil"/>
          <w:left w:val="nil"/>
          <w:bottom w:val="nil"/>
          <w:right w:val="nil"/>
          <w:between w:val="nil"/>
        </w:pBdr>
        <w:shd w:val="clear" w:color="auto" w:fill="FFFFFF"/>
        <w:tabs>
          <w:tab w:val="left" w:pos="1776"/>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0A3863CA" w14:textId="4BAD9185" w:rsidR="00567459" w:rsidRPr="0039501A" w:rsidRDefault="00086283"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highlight w:val="white"/>
        </w:rPr>
        <w:t xml:space="preserve">Equipe </w:t>
      </w:r>
      <w:r w:rsidR="00567459" w:rsidRPr="0039501A">
        <w:rPr>
          <w:b/>
          <w:color w:val="000000" w:themeColor="text1"/>
          <w:highlight w:val="white"/>
        </w:rPr>
        <w:t xml:space="preserve">MÚSICA E CANTO PASTORAL; </w:t>
      </w:r>
    </w:p>
    <w:p w14:paraId="3058F88D"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p>
    <w:p w14:paraId="60440D97" w14:textId="025917CA"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highlight w:val="white"/>
        </w:rPr>
        <w:t>PASTORAL LITÚRGICA</w:t>
      </w:r>
    </w:p>
    <w:p w14:paraId="2DCA47ED"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r w:rsidRPr="0039501A">
        <w:rPr>
          <w:rFonts w:ascii="Times New Roman" w:hAnsi="Times New Roman" w:cs="Times New Roman"/>
          <w:b/>
          <w:color w:val="000000" w:themeColor="text1"/>
          <w:sz w:val="24"/>
          <w:szCs w:val="24"/>
        </w:rPr>
        <w:t xml:space="preserve">: </w:t>
      </w:r>
    </w:p>
    <w:p w14:paraId="4436226B" w14:textId="77777777" w:rsidR="00567459" w:rsidRPr="00661AD9"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p>
    <w:p w14:paraId="6BD33C1C" w14:textId="77777777" w:rsidR="00567459" w:rsidRPr="00661AD9" w:rsidRDefault="0033213E" w:rsidP="0039501A">
      <w:pPr>
        <w:shd w:val="clear" w:color="auto" w:fill="FFFFFF"/>
        <w:tabs>
          <w:tab w:val="left" w:pos="10490"/>
        </w:tabs>
        <w:spacing w:after="200" w:line="240" w:lineRule="auto"/>
        <w:ind w:left="-2"/>
        <w:jc w:val="both"/>
        <w:rPr>
          <w:rFonts w:ascii="Times New Roman" w:hAnsi="Times New Roman" w:cs="Times New Roman"/>
          <w:color w:val="000000" w:themeColor="text1"/>
          <w:sz w:val="24"/>
          <w:szCs w:val="24"/>
        </w:rPr>
      </w:pPr>
      <w:r w:rsidRPr="00661AD9">
        <w:rPr>
          <w:rFonts w:ascii="Times New Roman" w:hAnsi="Times New Roman" w:cs="Times New Roman"/>
          <w:b/>
          <w:color w:val="000000" w:themeColor="text1"/>
          <w:sz w:val="24"/>
          <w:szCs w:val="24"/>
        </w:rPr>
        <w:t>V.</w:t>
      </w:r>
      <w:r w:rsidR="00567459" w:rsidRPr="00661AD9">
        <w:rPr>
          <w:rFonts w:ascii="Times New Roman" w:hAnsi="Times New Roman" w:cs="Times New Roman"/>
          <w:b/>
          <w:color w:val="000000" w:themeColor="text1"/>
          <w:sz w:val="24"/>
          <w:szCs w:val="24"/>
        </w:rPr>
        <w:t xml:space="preserve"> COMISSÃO </w:t>
      </w:r>
      <w:r w:rsidRPr="00661AD9">
        <w:rPr>
          <w:rFonts w:ascii="Times New Roman" w:hAnsi="Times New Roman" w:cs="Times New Roman"/>
          <w:b/>
          <w:color w:val="000000" w:themeColor="text1"/>
          <w:sz w:val="24"/>
          <w:szCs w:val="24"/>
        </w:rPr>
        <w:t xml:space="preserve">DIOCESANA </w:t>
      </w:r>
      <w:r w:rsidR="00567459" w:rsidRPr="00661AD9">
        <w:rPr>
          <w:rFonts w:ascii="Times New Roman" w:hAnsi="Times New Roman" w:cs="Times New Roman"/>
          <w:b/>
          <w:color w:val="000000" w:themeColor="text1"/>
          <w:sz w:val="24"/>
          <w:szCs w:val="24"/>
        </w:rPr>
        <w:t>PARA A EDUCAÇÃO, ECUMENISMO E DIÁLOGO INTER-RELIGIOSO</w:t>
      </w:r>
      <w:r w:rsidRPr="00661AD9">
        <w:rPr>
          <w:rFonts w:ascii="Times New Roman" w:hAnsi="Times New Roman" w:cs="Times New Roman"/>
          <w:b/>
          <w:color w:val="000000" w:themeColor="text1"/>
          <w:sz w:val="24"/>
          <w:szCs w:val="24"/>
        </w:rPr>
        <w:t xml:space="preserve"> – (CDEEDI)</w:t>
      </w:r>
    </w:p>
    <w:p w14:paraId="21B5E4D3"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Articulador: </w:t>
      </w:r>
    </w:p>
    <w:p w14:paraId="5A1846CC" w14:textId="77777777"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t>CENTROS DE ESTUDOS E PESQUISAS PARA O DIÁLOGO INTERRELIGIOSO E INTERCULTURAL</w:t>
      </w:r>
    </w:p>
    <w:p w14:paraId="7060D945"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4E7C321D"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3EACB8B9" w14:textId="69F506B9" w:rsidR="00086283"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t xml:space="preserve">PASTORAL DA EDUCAÇÃO </w:t>
      </w:r>
      <w:r w:rsidR="00086283" w:rsidRPr="0039501A">
        <w:rPr>
          <w:b/>
          <w:color w:val="000000" w:themeColor="text1"/>
        </w:rPr>
        <w:t xml:space="preserve">e ENSINO RELIGIOSO </w:t>
      </w:r>
    </w:p>
    <w:p w14:paraId="6882D6F4"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1B8298AA" w14:textId="74977793" w:rsidR="00086283"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7C2771D1" w14:textId="77777777" w:rsidR="00086283" w:rsidRPr="0039501A" w:rsidRDefault="00086283"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t>SETOR UNIVERSIDADES</w:t>
      </w:r>
    </w:p>
    <w:p w14:paraId="10466ABF" w14:textId="77777777" w:rsidR="00086283" w:rsidRPr="0039501A" w:rsidRDefault="00086283"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7879D2C3" w14:textId="77777777" w:rsidR="00086283" w:rsidRPr="0039501A" w:rsidRDefault="00086283"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p>
    <w:p w14:paraId="25248A39" w14:textId="77777777" w:rsidR="0033213E" w:rsidRPr="0039501A" w:rsidRDefault="0033213E" w:rsidP="0039501A">
      <w:pPr>
        <w:tabs>
          <w:tab w:val="left" w:pos="10490"/>
        </w:tabs>
        <w:spacing w:after="200" w:line="240" w:lineRule="auto"/>
        <w:ind w:hanging="2"/>
        <w:jc w:val="both"/>
        <w:rPr>
          <w:rFonts w:ascii="Times New Roman" w:hAnsi="Times New Roman" w:cs="Times New Roman"/>
          <w:color w:val="000000" w:themeColor="text1"/>
          <w:sz w:val="24"/>
          <w:szCs w:val="24"/>
        </w:rPr>
      </w:pPr>
    </w:p>
    <w:p w14:paraId="05D7850D" w14:textId="77777777" w:rsidR="00567459" w:rsidRPr="0039501A" w:rsidRDefault="0033213E" w:rsidP="0039501A">
      <w:pPr>
        <w:shd w:val="clear" w:color="auto" w:fill="FFFFFF"/>
        <w:tabs>
          <w:tab w:val="left" w:pos="10490"/>
        </w:tabs>
        <w:spacing w:after="200" w:line="240" w:lineRule="auto"/>
        <w:ind w:left="1" w:hanging="3"/>
        <w:jc w:val="both"/>
        <w:rPr>
          <w:rFonts w:ascii="Times New Roman" w:hAnsi="Times New Roman" w:cs="Times New Roman"/>
          <w:color w:val="000000" w:themeColor="text1"/>
          <w:sz w:val="24"/>
          <w:szCs w:val="24"/>
          <w:u w:val="single"/>
        </w:rPr>
      </w:pPr>
      <w:r w:rsidRPr="0039501A">
        <w:rPr>
          <w:rFonts w:ascii="Times New Roman" w:hAnsi="Times New Roman" w:cs="Times New Roman"/>
          <w:b/>
          <w:color w:val="000000" w:themeColor="text1"/>
          <w:sz w:val="24"/>
          <w:szCs w:val="24"/>
          <w:u w:val="single"/>
        </w:rPr>
        <w:t xml:space="preserve">VI. </w:t>
      </w:r>
      <w:r w:rsidR="00567459" w:rsidRPr="0039501A">
        <w:rPr>
          <w:rFonts w:ascii="Times New Roman" w:hAnsi="Times New Roman" w:cs="Times New Roman"/>
          <w:b/>
          <w:color w:val="000000" w:themeColor="text1"/>
          <w:sz w:val="24"/>
          <w:szCs w:val="24"/>
          <w:u w:val="single"/>
        </w:rPr>
        <w:t xml:space="preserve">COMISSÃO </w:t>
      </w:r>
      <w:r w:rsidRPr="0039501A">
        <w:rPr>
          <w:rFonts w:ascii="Times New Roman" w:hAnsi="Times New Roman" w:cs="Times New Roman"/>
          <w:b/>
          <w:color w:val="000000" w:themeColor="text1"/>
          <w:sz w:val="24"/>
          <w:szCs w:val="24"/>
          <w:u w:val="single"/>
        </w:rPr>
        <w:t xml:space="preserve">DIOCESANA </w:t>
      </w:r>
      <w:r w:rsidR="00567459" w:rsidRPr="0039501A">
        <w:rPr>
          <w:rFonts w:ascii="Times New Roman" w:hAnsi="Times New Roman" w:cs="Times New Roman"/>
          <w:b/>
          <w:color w:val="000000" w:themeColor="text1"/>
          <w:sz w:val="24"/>
          <w:szCs w:val="24"/>
          <w:u w:val="single"/>
        </w:rPr>
        <w:t>PARA A AÇÃO SOCIAL TRANSFORMADORA</w:t>
      </w:r>
      <w:r w:rsidRPr="0039501A">
        <w:rPr>
          <w:rFonts w:ascii="Times New Roman" w:hAnsi="Times New Roman" w:cs="Times New Roman"/>
          <w:b/>
          <w:color w:val="000000" w:themeColor="text1"/>
          <w:sz w:val="24"/>
          <w:szCs w:val="24"/>
          <w:u w:val="single"/>
        </w:rPr>
        <w:t xml:space="preserve"> – (CDAST)</w:t>
      </w:r>
    </w:p>
    <w:p w14:paraId="3817FD1E"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Articulador: </w:t>
      </w:r>
    </w:p>
    <w:p w14:paraId="0B5646FC" w14:textId="77777777"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t>CÁRITAS</w:t>
      </w:r>
    </w:p>
    <w:p w14:paraId="07EDF848"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4F5AA79D"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63DD1A7C" w14:textId="77777777" w:rsidR="00567459" w:rsidRPr="0039501A" w:rsidRDefault="00567459" w:rsidP="0039501A">
      <w:pPr>
        <w:pStyle w:val="PargrafodaLista"/>
        <w:numPr>
          <w:ilvl w:val="0"/>
          <w:numId w:val="9"/>
        </w:numPr>
        <w:pBdr>
          <w:top w:val="nil"/>
          <w:left w:val="nil"/>
          <w:bottom w:val="nil"/>
          <w:right w:val="nil"/>
          <w:between w:val="nil"/>
        </w:pBdr>
        <w:tabs>
          <w:tab w:val="left" w:pos="10490"/>
        </w:tabs>
        <w:spacing w:after="200"/>
        <w:jc w:val="both"/>
        <w:rPr>
          <w:b/>
          <w:color w:val="000000" w:themeColor="text1"/>
        </w:rPr>
      </w:pPr>
      <w:r w:rsidRPr="0039501A">
        <w:rPr>
          <w:b/>
          <w:color w:val="000000" w:themeColor="text1"/>
        </w:rPr>
        <w:t>PASTORAL DA CRIANÇA</w:t>
      </w:r>
    </w:p>
    <w:p w14:paraId="344DE8D4"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2BE9E86E"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47868E84" w14:textId="77777777" w:rsidR="00567459" w:rsidRPr="0039501A" w:rsidRDefault="00567459" w:rsidP="0039501A">
      <w:pPr>
        <w:pStyle w:val="PargrafodaLista"/>
        <w:numPr>
          <w:ilvl w:val="0"/>
          <w:numId w:val="9"/>
        </w:numPr>
        <w:pBdr>
          <w:top w:val="nil"/>
          <w:left w:val="nil"/>
          <w:bottom w:val="nil"/>
          <w:right w:val="nil"/>
          <w:between w:val="nil"/>
        </w:pBdr>
        <w:tabs>
          <w:tab w:val="left" w:pos="10490"/>
        </w:tabs>
        <w:spacing w:after="200"/>
        <w:jc w:val="both"/>
        <w:rPr>
          <w:b/>
          <w:color w:val="000000" w:themeColor="text1"/>
        </w:rPr>
      </w:pPr>
      <w:r w:rsidRPr="0039501A">
        <w:rPr>
          <w:b/>
          <w:color w:val="000000" w:themeColor="text1"/>
        </w:rPr>
        <w:t xml:space="preserve">PASTORAL DO MENOR </w:t>
      </w:r>
    </w:p>
    <w:p w14:paraId="10162D88"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3DDD6A23"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723D8F3D" w14:textId="77777777" w:rsidR="00567459" w:rsidRPr="0039501A" w:rsidRDefault="00567459" w:rsidP="0039501A">
      <w:pPr>
        <w:pStyle w:val="PargrafodaLista"/>
        <w:numPr>
          <w:ilvl w:val="0"/>
          <w:numId w:val="9"/>
        </w:numPr>
        <w:pBdr>
          <w:top w:val="nil"/>
          <w:left w:val="nil"/>
          <w:bottom w:val="nil"/>
          <w:right w:val="nil"/>
          <w:between w:val="nil"/>
        </w:pBdr>
        <w:tabs>
          <w:tab w:val="left" w:pos="10490"/>
        </w:tabs>
        <w:spacing w:after="200"/>
        <w:jc w:val="both"/>
        <w:rPr>
          <w:b/>
          <w:color w:val="000000" w:themeColor="text1"/>
        </w:rPr>
      </w:pPr>
      <w:r w:rsidRPr="0039501A">
        <w:rPr>
          <w:b/>
          <w:color w:val="000000" w:themeColor="text1"/>
        </w:rPr>
        <w:t xml:space="preserve">PASTORAL DA PESSOA IDOSA </w:t>
      </w:r>
    </w:p>
    <w:p w14:paraId="3EACFEC9"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0DB746F4"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4B29C1A0" w14:textId="77777777"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t>PASTORAL CARCERÁRIA</w:t>
      </w:r>
    </w:p>
    <w:p w14:paraId="1BF5FFCD"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Pastoral Referencial: </w:t>
      </w:r>
    </w:p>
    <w:p w14:paraId="47632BCC"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42940029" w14:textId="77777777"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lastRenderedPageBreak/>
        <w:t>PASTORAL DO SURDO</w:t>
      </w:r>
    </w:p>
    <w:p w14:paraId="42D6F092"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Pastoral Referencial: </w:t>
      </w:r>
    </w:p>
    <w:p w14:paraId="4AD7FC69"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p>
    <w:p w14:paraId="0DC073E3" w14:textId="77777777"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u w:val="single"/>
        </w:rPr>
      </w:pPr>
      <w:r w:rsidRPr="0039501A">
        <w:rPr>
          <w:b/>
          <w:color w:val="000000" w:themeColor="text1"/>
        </w:rPr>
        <w:t xml:space="preserve">PASTORAL DA SAÚDE </w:t>
      </w:r>
    </w:p>
    <w:p w14:paraId="2B2A8B28"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Pastoral Referencial: </w:t>
      </w:r>
    </w:p>
    <w:p w14:paraId="1A294025"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1AD70FDF" w14:textId="5E51D689" w:rsidR="00567459" w:rsidRPr="0039501A" w:rsidRDefault="00567459" w:rsidP="0039501A">
      <w:pPr>
        <w:pStyle w:val="PargrafodaLista"/>
        <w:numPr>
          <w:ilvl w:val="0"/>
          <w:numId w:val="9"/>
        </w:numPr>
        <w:shd w:val="clear" w:color="auto" w:fill="FFFFFF"/>
        <w:tabs>
          <w:tab w:val="left" w:pos="10490"/>
        </w:tabs>
        <w:spacing w:after="200"/>
        <w:jc w:val="both"/>
        <w:rPr>
          <w:b/>
          <w:color w:val="000000" w:themeColor="text1"/>
        </w:rPr>
      </w:pPr>
      <w:r w:rsidRPr="0039501A">
        <w:rPr>
          <w:b/>
          <w:color w:val="000000" w:themeColor="text1"/>
        </w:rPr>
        <w:t xml:space="preserve">INSTITUTO FÉ E </w:t>
      </w:r>
      <w:r w:rsidR="00086283" w:rsidRPr="0039501A">
        <w:rPr>
          <w:b/>
          <w:color w:val="000000" w:themeColor="text1"/>
        </w:rPr>
        <w:t>CIDADANIA</w:t>
      </w:r>
    </w:p>
    <w:p w14:paraId="478896F5"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5E1410A4" w14:textId="04A03AE3"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11FFC646" w14:textId="7D70718B" w:rsidR="00086283" w:rsidRPr="0039501A" w:rsidRDefault="00086283"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PASTORAL DA SOBRIEDADE</w:t>
      </w:r>
    </w:p>
    <w:p w14:paraId="42CF4309" w14:textId="77777777" w:rsidR="0033213E" w:rsidRPr="0039501A" w:rsidRDefault="0033213E" w:rsidP="0039501A">
      <w:pPr>
        <w:tabs>
          <w:tab w:val="left" w:pos="10490"/>
        </w:tabs>
        <w:spacing w:after="200" w:line="240" w:lineRule="auto"/>
        <w:ind w:hanging="2"/>
        <w:jc w:val="both"/>
        <w:rPr>
          <w:rFonts w:ascii="Times New Roman" w:hAnsi="Times New Roman" w:cs="Times New Roman"/>
          <w:color w:val="000000" w:themeColor="text1"/>
          <w:sz w:val="24"/>
          <w:szCs w:val="24"/>
        </w:rPr>
      </w:pPr>
    </w:p>
    <w:p w14:paraId="244B99D8" w14:textId="77777777" w:rsidR="00567459" w:rsidRPr="00661AD9" w:rsidRDefault="0033213E" w:rsidP="0039501A">
      <w:pPr>
        <w:shd w:val="clear" w:color="auto" w:fill="FFFFFF"/>
        <w:tabs>
          <w:tab w:val="left" w:pos="10490"/>
        </w:tabs>
        <w:spacing w:after="200" w:line="240" w:lineRule="auto"/>
        <w:ind w:left="1" w:hanging="3"/>
        <w:jc w:val="both"/>
        <w:rPr>
          <w:rFonts w:ascii="Times New Roman" w:hAnsi="Times New Roman" w:cs="Times New Roman"/>
          <w:color w:val="000000" w:themeColor="text1"/>
          <w:sz w:val="24"/>
          <w:szCs w:val="24"/>
        </w:rPr>
      </w:pPr>
      <w:r w:rsidRPr="00661AD9">
        <w:rPr>
          <w:rFonts w:ascii="Times New Roman" w:hAnsi="Times New Roman" w:cs="Times New Roman"/>
          <w:b/>
          <w:color w:val="000000" w:themeColor="text1"/>
          <w:sz w:val="24"/>
          <w:szCs w:val="24"/>
        </w:rPr>
        <w:t xml:space="preserve">VII. </w:t>
      </w:r>
      <w:r w:rsidR="00567459" w:rsidRPr="00661AD9">
        <w:rPr>
          <w:rFonts w:ascii="Times New Roman" w:hAnsi="Times New Roman" w:cs="Times New Roman"/>
          <w:b/>
          <w:color w:val="000000" w:themeColor="text1"/>
          <w:sz w:val="24"/>
          <w:szCs w:val="24"/>
        </w:rPr>
        <w:t>COMISSÃO</w:t>
      </w:r>
      <w:r w:rsidRPr="00661AD9">
        <w:rPr>
          <w:rFonts w:ascii="Times New Roman" w:hAnsi="Times New Roman" w:cs="Times New Roman"/>
          <w:b/>
          <w:color w:val="000000" w:themeColor="text1"/>
          <w:sz w:val="24"/>
          <w:szCs w:val="24"/>
        </w:rPr>
        <w:t xml:space="preserve"> DIOCESANA</w:t>
      </w:r>
      <w:r w:rsidR="00567459" w:rsidRPr="00661AD9">
        <w:rPr>
          <w:rFonts w:ascii="Times New Roman" w:hAnsi="Times New Roman" w:cs="Times New Roman"/>
          <w:b/>
          <w:color w:val="000000" w:themeColor="text1"/>
          <w:sz w:val="24"/>
          <w:szCs w:val="24"/>
        </w:rPr>
        <w:t xml:space="preserve"> PARA A VIDA E FAMÍLIA</w:t>
      </w:r>
      <w:r w:rsidRPr="00661AD9">
        <w:rPr>
          <w:rFonts w:ascii="Times New Roman" w:hAnsi="Times New Roman" w:cs="Times New Roman"/>
          <w:b/>
          <w:color w:val="000000" w:themeColor="text1"/>
          <w:sz w:val="24"/>
          <w:szCs w:val="24"/>
        </w:rPr>
        <w:t xml:space="preserve"> (CDVF)</w:t>
      </w:r>
    </w:p>
    <w:p w14:paraId="0359CAB0"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Articulador: </w:t>
      </w:r>
    </w:p>
    <w:p w14:paraId="26C185E6" w14:textId="77777777" w:rsidR="00567459" w:rsidRPr="0039501A" w:rsidRDefault="00567459" w:rsidP="0039501A">
      <w:pPr>
        <w:pStyle w:val="PargrafodaLista"/>
        <w:numPr>
          <w:ilvl w:val="0"/>
          <w:numId w:val="9"/>
        </w:numPr>
        <w:pBdr>
          <w:top w:val="nil"/>
          <w:left w:val="nil"/>
          <w:bottom w:val="nil"/>
          <w:right w:val="nil"/>
          <w:between w:val="nil"/>
        </w:pBdr>
        <w:tabs>
          <w:tab w:val="left" w:pos="10490"/>
        </w:tabs>
        <w:spacing w:after="200"/>
        <w:jc w:val="both"/>
        <w:rPr>
          <w:b/>
          <w:color w:val="000000" w:themeColor="text1"/>
        </w:rPr>
      </w:pPr>
      <w:r w:rsidRPr="0039501A">
        <w:rPr>
          <w:b/>
          <w:color w:val="000000" w:themeColor="text1"/>
        </w:rPr>
        <w:t>PASTORAL FAMILIAR e SETOR FAMÍLIA</w:t>
      </w:r>
    </w:p>
    <w:p w14:paraId="693A98BA"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0801FF0D"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Coordenadores: </w:t>
      </w:r>
    </w:p>
    <w:p w14:paraId="4FA24347" w14:textId="77777777" w:rsidR="00567459" w:rsidRPr="0039501A" w:rsidRDefault="00567459" w:rsidP="0039501A">
      <w:pPr>
        <w:pStyle w:val="PargrafodaLista"/>
        <w:numPr>
          <w:ilvl w:val="0"/>
          <w:numId w:val="9"/>
        </w:numPr>
        <w:pBdr>
          <w:top w:val="nil"/>
          <w:left w:val="nil"/>
          <w:bottom w:val="nil"/>
          <w:right w:val="nil"/>
          <w:between w:val="nil"/>
        </w:pBdr>
        <w:shd w:val="clear" w:color="auto" w:fill="FFFFFF"/>
        <w:tabs>
          <w:tab w:val="left" w:pos="10490"/>
        </w:tabs>
        <w:spacing w:after="200"/>
        <w:jc w:val="both"/>
        <w:rPr>
          <w:b/>
          <w:color w:val="000000" w:themeColor="text1"/>
        </w:rPr>
      </w:pPr>
      <w:r w:rsidRPr="0039501A">
        <w:rPr>
          <w:b/>
          <w:color w:val="000000" w:themeColor="text1"/>
        </w:rPr>
        <w:t xml:space="preserve">ECONTRO DE CASAIS COM CRISTO </w:t>
      </w:r>
    </w:p>
    <w:p w14:paraId="1EFBE56B"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u w:val="single"/>
        </w:rPr>
      </w:pPr>
      <w:r w:rsidRPr="0039501A">
        <w:rPr>
          <w:rFonts w:ascii="Times New Roman" w:hAnsi="Times New Roman" w:cs="Times New Roman"/>
          <w:color w:val="000000" w:themeColor="text1"/>
          <w:sz w:val="24"/>
          <w:szCs w:val="24"/>
          <w:u w:val="single"/>
        </w:rPr>
        <w:t xml:space="preserve">1ª Etapa: </w:t>
      </w:r>
    </w:p>
    <w:p w14:paraId="409CFF8E"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6204C193" w14:textId="7632C913"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6B83202E" w14:textId="77777777"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u w:val="single"/>
        </w:rPr>
      </w:pPr>
      <w:r w:rsidRPr="0039501A">
        <w:rPr>
          <w:rFonts w:ascii="Times New Roman" w:hAnsi="Times New Roman" w:cs="Times New Roman"/>
          <w:color w:val="000000" w:themeColor="text1"/>
          <w:sz w:val="24"/>
          <w:szCs w:val="24"/>
          <w:u w:val="single"/>
        </w:rPr>
        <w:t>2ª Etapa:</w:t>
      </w:r>
    </w:p>
    <w:p w14:paraId="2076879D"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7E3D5218" w14:textId="0D8700F9" w:rsidR="00567459" w:rsidRPr="0039501A" w:rsidRDefault="00567459"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b/>
          <w:color w:val="000000" w:themeColor="text1"/>
          <w:sz w:val="24"/>
          <w:szCs w:val="24"/>
        </w:rPr>
      </w:pPr>
      <w:r w:rsidRPr="0039501A">
        <w:rPr>
          <w:rFonts w:ascii="Times New Roman" w:hAnsi="Times New Roman" w:cs="Times New Roman"/>
          <w:color w:val="000000" w:themeColor="text1"/>
          <w:sz w:val="24"/>
          <w:szCs w:val="24"/>
        </w:rPr>
        <w:t>Coordenador:</w:t>
      </w:r>
    </w:p>
    <w:p w14:paraId="61535879" w14:textId="3098FD7B" w:rsidR="00086283" w:rsidRPr="0039501A" w:rsidRDefault="00086283"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u w:val="single"/>
        </w:rPr>
      </w:pPr>
      <w:r w:rsidRPr="0039501A">
        <w:rPr>
          <w:rFonts w:ascii="Times New Roman" w:hAnsi="Times New Roman" w:cs="Times New Roman"/>
          <w:color w:val="000000" w:themeColor="text1"/>
          <w:sz w:val="24"/>
          <w:szCs w:val="24"/>
          <w:u w:val="single"/>
        </w:rPr>
        <w:t>3ª Etapa:</w:t>
      </w:r>
    </w:p>
    <w:p w14:paraId="557616DD" w14:textId="77777777" w:rsidR="00086283" w:rsidRPr="0039501A" w:rsidRDefault="00086283"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2E57EE42" w14:textId="32EC5813" w:rsidR="00086283" w:rsidRPr="0039501A" w:rsidRDefault="00086283"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r w:rsidRPr="0039501A">
        <w:rPr>
          <w:rFonts w:ascii="Times New Roman" w:hAnsi="Times New Roman" w:cs="Times New Roman"/>
          <w:b/>
          <w:color w:val="000000" w:themeColor="text1"/>
          <w:sz w:val="24"/>
          <w:szCs w:val="24"/>
        </w:rPr>
        <w:t xml:space="preserve"> </w:t>
      </w:r>
    </w:p>
    <w:p w14:paraId="30B315AD" w14:textId="77777777" w:rsidR="00086283" w:rsidRPr="0039501A" w:rsidRDefault="00086283" w:rsidP="0039501A">
      <w:pPr>
        <w:pBdr>
          <w:top w:val="nil"/>
          <w:left w:val="nil"/>
          <w:bottom w:val="nil"/>
          <w:right w:val="nil"/>
          <w:between w:val="nil"/>
        </w:pBd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p>
    <w:p w14:paraId="11836E8A" w14:textId="77777777" w:rsidR="00567459" w:rsidRPr="00661AD9" w:rsidRDefault="00567459" w:rsidP="0039501A">
      <w:pPr>
        <w:pBdr>
          <w:top w:val="nil"/>
          <w:left w:val="nil"/>
          <w:bottom w:val="nil"/>
          <w:right w:val="nil"/>
          <w:between w:val="nil"/>
        </w:pBdr>
        <w:shd w:val="clear" w:color="auto" w:fill="FFFFFF"/>
        <w:tabs>
          <w:tab w:val="left" w:pos="10490"/>
        </w:tabs>
        <w:spacing w:after="200" w:line="240" w:lineRule="auto"/>
        <w:jc w:val="both"/>
        <w:rPr>
          <w:rFonts w:ascii="Times New Roman" w:hAnsi="Times New Roman" w:cs="Times New Roman"/>
          <w:b/>
          <w:color w:val="000000" w:themeColor="text1"/>
          <w:sz w:val="24"/>
          <w:szCs w:val="24"/>
        </w:rPr>
      </w:pPr>
    </w:p>
    <w:p w14:paraId="7A345582" w14:textId="3F9951F2" w:rsidR="00567459" w:rsidRPr="00661AD9" w:rsidRDefault="0033213E" w:rsidP="0039501A">
      <w:pPr>
        <w:pBdr>
          <w:top w:val="nil"/>
          <w:left w:val="nil"/>
          <w:bottom w:val="nil"/>
          <w:right w:val="nil"/>
          <w:between w:val="nil"/>
        </w:pBdr>
        <w:shd w:val="clear" w:color="auto" w:fill="FFFFFF"/>
        <w:tabs>
          <w:tab w:val="left" w:pos="10490"/>
        </w:tabs>
        <w:spacing w:after="200" w:line="240" w:lineRule="auto"/>
        <w:jc w:val="both"/>
        <w:rPr>
          <w:rFonts w:ascii="Times New Roman" w:hAnsi="Times New Roman" w:cs="Times New Roman"/>
          <w:b/>
          <w:color w:val="000000" w:themeColor="text1"/>
          <w:sz w:val="24"/>
          <w:szCs w:val="24"/>
        </w:rPr>
      </w:pPr>
      <w:r w:rsidRPr="00661AD9">
        <w:rPr>
          <w:rFonts w:ascii="Times New Roman" w:hAnsi="Times New Roman" w:cs="Times New Roman"/>
          <w:b/>
          <w:color w:val="000000" w:themeColor="text1"/>
          <w:sz w:val="24"/>
          <w:szCs w:val="24"/>
        </w:rPr>
        <w:t xml:space="preserve">VIII. </w:t>
      </w:r>
      <w:r w:rsidR="00567459" w:rsidRPr="00661AD9">
        <w:rPr>
          <w:rFonts w:ascii="Times New Roman" w:hAnsi="Times New Roman" w:cs="Times New Roman"/>
          <w:b/>
          <w:color w:val="000000" w:themeColor="text1"/>
          <w:sz w:val="24"/>
          <w:szCs w:val="24"/>
        </w:rPr>
        <w:t xml:space="preserve">COMISSÃO </w:t>
      </w:r>
      <w:r w:rsidRPr="00661AD9">
        <w:rPr>
          <w:rFonts w:ascii="Times New Roman" w:hAnsi="Times New Roman" w:cs="Times New Roman"/>
          <w:b/>
          <w:color w:val="000000" w:themeColor="text1"/>
          <w:sz w:val="24"/>
          <w:szCs w:val="24"/>
        </w:rPr>
        <w:t xml:space="preserve">DIOCESANA </w:t>
      </w:r>
      <w:r w:rsidR="00567459" w:rsidRPr="00661AD9">
        <w:rPr>
          <w:rFonts w:ascii="Times New Roman" w:hAnsi="Times New Roman" w:cs="Times New Roman"/>
          <w:b/>
          <w:color w:val="000000" w:themeColor="text1"/>
          <w:sz w:val="24"/>
          <w:szCs w:val="24"/>
        </w:rPr>
        <w:t xml:space="preserve">PARA A JUVENTUDE </w:t>
      </w:r>
      <w:r w:rsidRPr="00661AD9">
        <w:rPr>
          <w:rFonts w:ascii="Times New Roman" w:hAnsi="Times New Roman" w:cs="Times New Roman"/>
          <w:b/>
          <w:color w:val="000000" w:themeColor="text1"/>
          <w:sz w:val="24"/>
          <w:szCs w:val="24"/>
        </w:rPr>
        <w:t xml:space="preserve"> - (CDJ)</w:t>
      </w:r>
    </w:p>
    <w:p w14:paraId="44C150F7"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Articulador: </w:t>
      </w:r>
    </w:p>
    <w:p w14:paraId="474BED92" w14:textId="77777777" w:rsidR="00567459" w:rsidRPr="0039501A" w:rsidRDefault="00567459" w:rsidP="0039501A">
      <w:pPr>
        <w:pStyle w:val="PargrafodaLista"/>
        <w:numPr>
          <w:ilvl w:val="0"/>
          <w:numId w:val="9"/>
        </w:numPr>
        <w:pBdr>
          <w:top w:val="nil"/>
          <w:left w:val="nil"/>
          <w:bottom w:val="nil"/>
          <w:right w:val="nil"/>
          <w:between w:val="nil"/>
        </w:pBdr>
        <w:tabs>
          <w:tab w:val="left" w:pos="10490"/>
        </w:tabs>
        <w:spacing w:after="200"/>
        <w:jc w:val="both"/>
        <w:rPr>
          <w:b/>
          <w:color w:val="000000" w:themeColor="text1"/>
        </w:rPr>
      </w:pPr>
      <w:r w:rsidRPr="0039501A">
        <w:rPr>
          <w:b/>
          <w:color w:val="000000" w:themeColor="text1"/>
        </w:rPr>
        <w:t xml:space="preserve">SETOR JUVENTUDE </w:t>
      </w:r>
    </w:p>
    <w:p w14:paraId="46E5CBB6"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78C4DE81"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w:t>
      </w:r>
    </w:p>
    <w:p w14:paraId="3398EF74" w14:textId="77777777" w:rsidR="00567459" w:rsidRPr="0039501A" w:rsidRDefault="00567459" w:rsidP="0039501A">
      <w:pPr>
        <w:tabs>
          <w:tab w:val="left" w:pos="10490"/>
        </w:tabs>
        <w:spacing w:after="200" w:line="240" w:lineRule="auto"/>
        <w:ind w:hanging="2"/>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 xml:space="preserve">Pastoral da Juventude </w:t>
      </w:r>
    </w:p>
    <w:p w14:paraId="0D2700E6"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2C5A1D2C"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181DDB82" w14:textId="77777777" w:rsidR="00567459" w:rsidRPr="0039501A" w:rsidRDefault="00567459" w:rsidP="0039501A">
      <w:pPr>
        <w:tabs>
          <w:tab w:val="left" w:pos="10490"/>
        </w:tabs>
        <w:spacing w:after="200" w:line="240" w:lineRule="auto"/>
        <w:ind w:hanging="2"/>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 xml:space="preserve">Movimentos Juvenis </w:t>
      </w:r>
    </w:p>
    <w:p w14:paraId="4C7AB862"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0CC0DF88" w14:textId="6F5E9B8E"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Coordenador: </w:t>
      </w:r>
    </w:p>
    <w:p w14:paraId="5E4C1628" w14:textId="77777777" w:rsidR="00567459" w:rsidRPr="0039501A" w:rsidRDefault="00567459" w:rsidP="0039501A">
      <w:pPr>
        <w:tabs>
          <w:tab w:val="left" w:pos="10490"/>
        </w:tabs>
        <w:spacing w:after="200" w:line="240" w:lineRule="auto"/>
        <w:ind w:hanging="2"/>
        <w:jc w:val="both"/>
        <w:rPr>
          <w:rFonts w:ascii="Times New Roman" w:hAnsi="Times New Roman" w:cs="Times New Roman"/>
          <w:color w:val="000000" w:themeColor="text1"/>
          <w:sz w:val="24"/>
          <w:szCs w:val="24"/>
        </w:rPr>
      </w:pPr>
    </w:p>
    <w:p w14:paraId="27FAEDC0" w14:textId="77777777" w:rsidR="00567459" w:rsidRPr="00661AD9" w:rsidRDefault="00FB3BE2" w:rsidP="0039501A">
      <w:pPr>
        <w:shd w:val="clear" w:color="auto" w:fill="FFFFFF"/>
        <w:tabs>
          <w:tab w:val="left" w:pos="10490"/>
        </w:tabs>
        <w:spacing w:after="200" w:line="240" w:lineRule="auto"/>
        <w:ind w:left="1" w:hanging="3"/>
        <w:jc w:val="both"/>
        <w:rPr>
          <w:rFonts w:ascii="Times New Roman" w:hAnsi="Times New Roman" w:cs="Times New Roman"/>
          <w:color w:val="000000" w:themeColor="text1"/>
          <w:sz w:val="24"/>
          <w:szCs w:val="24"/>
        </w:rPr>
      </w:pPr>
      <w:r w:rsidRPr="00661AD9">
        <w:rPr>
          <w:rFonts w:ascii="Times New Roman" w:hAnsi="Times New Roman" w:cs="Times New Roman"/>
          <w:b/>
          <w:color w:val="000000" w:themeColor="text1"/>
          <w:sz w:val="24"/>
          <w:szCs w:val="24"/>
        </w:rPr>
        <w:t xml:space="preserve">IX. </w:t>
      </w:r>
      <w:r w:rsidR="00567459" w:rsidRPr="00661AD9">
        <w:rPr>
          <w:rFonts w:ascii="Times New Roman" w:hAnsi="Times New Roman" w:cs="Times New Roman"/>
          <w:b/>
          <w:color w:val="000000" w:themeColor="text1"/>
          <w:sz w:val="24"/>
          <w:szCs w:val="24"/>
        </w:rPr>
        <w:t xml:space="preserve">COMISSÃO </w:t>
      </w:r>
      <w:r w:rsidR="00500A5F" w:rsidRPr="00661AD9">
        <w:rPr>
          <w:rFonts w:ascii="Times New Roman" w:hAnsi="Times New Roman" w:cs="Times New Roman"/>
          <w:b/>
          <w:color w:val="000000" w:themeColor="text1"/>
          <w:sz w:val="24"/>
          <w:szCs w:val="24"/>
        </w:rPr>
        <w:t xml:space="preserve">DIOCESANA PARA </w:t>
      </w:r>
      <w:r w:rsidR="00567459" w:rsidRPr="00661AD9">
        <w:rPr>
          <w:rFonts w:ascii="Times New Roman" w:hAnsi="Times New Roman" w:cs="Times New Roman"/>
          <w:b/>
          <w:color w:val="000000" w:themeColor="text1"/>
          <w:sz w:val="24"/>
          <w:szCs w:val="24"/>
        </w:rPr>
        <w:t>A COMUNICAÇÃO SOCIAL</w:t>
      </w:r>
      <w:r w:rsidRPr="00661AD9">
        <w:rPr>
          <w:rFonts w:ascii="Times New Roman" w:hAnsi="Times New Roman" w:cs="Times New Roman"/>
          <w:b/>
          <w:color w:val="000000" w:themeColor="text1"/>
          <w:sz w:val="24"/>
          <w:szCs w:val="24"/>
        </w:rPr>
        <w:t xml:space="preserve"> – (CDCS)</w:t>
      </w:r>
    </w:p>
    <w:p w14:paraId="607FA3D5" w14:textId="77777777" w:rsidR="00567459" w:rsidRPr="0039501A" w:rsidRDefault="00567459" w:rsidP="0039501A">
      <w:pPr>
        <w:shd w:val="clear" w:color="auto" w:fill="FFFFFF"/>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Articulador: </w:t>
      </w:r>
    </w:p>
    <w:p w14:paraId="1BBD0E5A" w14:textId="77777777" w:rsidR="00567459" w:rsidRPr="0039501A" w:rsidRDefault="00567459" w:rsidP="0039501A">
      <w:pPr>
        <w:pStyle w:val="PargrafodaLista"/>
        <w:numPr>
          <w:ilvl w:val="0"/>
          <w:numId w:val="9"/>
        </w:numPr>
        <w:pBdr>
          <w:top w:val="nil"/>
          <w:left w:val="nil"/>
          <w:bottom w:val="nil"/>
          <w:right w:val="nil"/>
          <w:between w:val="nil"/>
        </w:pBdr>
        <w:tabs>
          <w:tab w:val="left" w:pos="10490"/>
        </w:tabs>
        <w:spacing w:after="200"/>
        <w:jc w:val="both"/>
        <w:rPr>
          <w:b/>
          <w:color w:val="000000" w:themeColor="text1"/>
        </w:rPr>
      </w:pPr>
      <w:r w:rsidRPr="0039501A">
        <w:rPr>
          <w:b/>
          <w:color w:val="000000" w:themeColor="text1"/>
        </w:rPr>
        <w:t>PASTORAL DA COMUNICAÇÃO</w:t>
      </w:r>
    </w:p>
    <w:p w14:paraId="3EDC62B8"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Padre Referencial: </w:t>
      </w:r>
    </w:p>
    <w:p w14:paraId="27C40663"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Coordenador(a):</w:t>
      </w:r>
    </w:p>
    <w:p w14:paraId="2635B9C4" w14:textId="49A06A3C"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b/>
          <w:color w:val="000000" w:themeColor="text1"/>
          <w:sz w:val="24"/>
          <w:szCs w:val="24"/>
          <w:u w:val="single"/>
        </w:rPr>
      </w:pPr>
      <w:r w:rsidRPr="0039501A">
        <w:rPr>
          <w:rFonts w:ascii="Times New Roman" w:hAnsi="Times New Roman" w:cs="Times New Roman"/>
          <w:b/>
          <w:color w:val="000000" w:themeColor="text1"/>
          <w:sz w:val="24"/>
          <w:szCs w:val="24"/>
          <w:u w:val="single"/>
        </w:rPr>
        <w:t>R</w:t>
      </w:r>
      <w:r w:rsidR="00086283" w:rsidRPr="0039501A">
        <w:rPr>
          <w:rFonts w:ascii="Times New Roman" w:hAnsi="Times New Roman" w:cs="Times New Roman"/>
          <w:b/>
          <w:color w:val="000000" w:themeColor="text1"/>
          <w:sz w:val="24"/>
          <w:szCs w:val="24"/>
          <w:u w:val="single"/>
        </w:rPr>
        <w:t>a</w:t>
      </w:r>
      <w:r w:rsidRPr="0039501A">
        <w:rPr>
          <w:rFonts w:ascii="Times New Roman" w:hAnsi="Times New Roman" w:cs="Times New Roman"/>
          <w:b/>
          <w:color w:val="000000" w:themeColor="text1"/>
          <w:sz w:val="24"/>
          <w:szCs w:val="24"/>
          <w:u w:val="single"/>
        </w:rPr>
        <w:t>dio</w:t>
      </w:r>
      <w:r w:rsidR="00086283" w:rsidRPr="0039501A">
        <w:rPr>
          <w:rFonts w:ascii="Times New Roman" w:hAnsi="Times New Roman" w:cs="Times New Roman"/>
          <w:b/>
          <w:color w:val="000000" w:themeColor="text1"/>
          <w:sz w:val="24"/>
          <w:szCs w:val="24"/>
          <w:u w:val="single"/>
        </w:rPr>
        <w:t>difusão</w:t>
      </w:r>
    </w:p>
    <w:p w14:paraId="762457B6"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Padre Referencial</w:t>
      </w:r>
    </w:p>
    <w:p w14:paraId="6B45D434" w14:textId="77777777" w:rsidR="00567459" w:rsidRPr="0039501A" w:rsidRDefault="00567459"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Coordenador(a):</w:t>
      </w:r>
    </w:p>
    <w:p w14:paraId="70EACF17" w14:textId="77777777" w:rsidR="00FB3BE2" w:rsidRPr="0039501A" w:rsidRDefault="00FB3BE2" w:rsidP="0039501A">
      <w:pPr>
        <w:pBdr>
          <w:top w:val="nil"/>
          <w:left w:val="nil"/>
          <w:bottom w:val="nil"/>
          <w:right w:val="nil"/>
          <w:between w:val="nil"/>
        </w:pBdr>
        <w:tabs>
          <w:tab w:val="left" w:pos="10490"/>
        </w:tabs>
        <w:spacing w:after="200" w:line="240" w:lineRule="auto"/>
        <w:ind w:hanging="2"/>
        <w:jc w:val="both"/>
        <w:rPr>
          <w:rFonts w:ascii="Times New Roman" w:hAnsi="Times New Roman" w:cs="Times New Roman"/>
          <w:color w:val="000000" w:themeColor="text1"/>
          <w:sz w:val="24"/>
          <w:szCs w:val="24"/>
        </w:rPr>
      </w:pPr>
    </w:p>
    <w:p w14:paraId="7B179D76" w14:textId="77777777"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5.2 IDENTIDADE E MISSÃO DAS FORANIAS </w:t>
      </w:r>
    </w:p>
    <w:p w14:paraId="5400BEAA" w14:textId="77E99504"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Para facilitar o cumprimento do mandato missionário (</w:t>
      </w:r>
      <w:proofErr w:type="spellStart"/>
      <w:r w:rsidRPr="0039501A">
        <w:rPr>
          <w:rFonts w:ascii="Times New Roman" w:hAnsi="Times New Roman" w:cs="Times New Roman"/>
          <w:color w:val="000000" w:themeColor="text1"/>
          <w:sz w:val="24"/>
          <w:szCs w:val="24"/>
        </w:rPr>
        <w:t>Mt</w:t>
      </w:r>
      <w:proofErr w:type="spellEnd"/>
      <w:r w:rsidRPr="0039501A">
        <w:rPr>
          <w:rFonts w:ascii="Times New Roman" w:hAnsi="Times New Roman" w:cs="Times New Roman"/>
          <w:color w:val="000000" w:themeColor="text1"/>
          <w:sz w:val="24"/>
          <w:szCs w:val="24"/>
        </w:rPr>
        <w:t xml:space="preserve"> 28), a Diocese de Amargosa tem o seu território dividido em seis áreas, pastoralmente denominadas</w:t>
      </w:r>
      <w:r w:rsidR="00BB38BD" w:rsidRPr="0039501A">
        <w:rPr>
          <w:rFonts w:ascii="Times New Roman" w:hAnsi="Times New Roman" w:cs="Times New Roman"/>
          <w:color w:val="000000" w:themeColor="text1"/>
          <w:sz w:val="24"/>
          <w:szCs w:val="24"/>
        </w:rPr>
        <w:t xml:space="preserve"> de </w:t>
      </w:r>
      <w:proofErr w:type="spellStart"/>
      <w:r w:rsidRPr="0039501A">
        <w:rPr>
          <w:rFonts w:ascii="Times New Roman" w:hAnsi="Times New Roman" w:cs="Times New Roman"/>
          <w:color w:val="000000" w:themeColor="text1"/>
          <w:sz w:val="24"/>
          <w:szCs w:val="24"/>
        </w:rPr>
        <w:t>Forania</w:t>
      </w:r>
      <w:proofErr w:type="spellEnd"/>
      <w:r w:rsidRPr="0039501A">
        <w:rPr>
          <w:rFonts w:ascii="Times New Roman" w:hAnsi="Times New Roman" w:cs="Times New Roman"/>
          <w:color w:val="000000" w:themeColor="text1"/>
          <w:sz w:val="24"/>
          <w:szCs w:val="24"/>
        </w:rPr>
        <w:t xml:space="preserve">. Cada um desses espaços é confiado a um sacerdote, denominado de Vigário </w:t>
      </w:r>
      <w:proofErr w:type="spellStart"/>
      <w:r w:rsidRPr="0039501A">
        <w:rPr>
          <w:rFonts w:ascii="Times New Roman" w:hAnsi="Times New Roman" w:cs="Times New Roman"/>
          <w:color w:val="000000" w:themeColor="text1"/>
          <w:sz w:val="24"/>
          <w:szCs w:val="24"/>
        </w:rPr>
        <w:t>Forâneo</w:t>
      </w:r>
      <w:proofErr w:type="spellEnd"/>
      <w:r w:rsidRPr="0039501A">
        <w:rPr>
          <w:rFonts w:ascii="Times New Roman" w:hAnsi="Times New Roman" w:cs="Times New Roman"/>
          <w:color w:val="000000" w:themeColor="text1"/>
          <w:sz w:val="24"/>
          <w:szCs w:val="24"/>
        </w:rPr>
        <w:t xml:space="preserve">, que integra o Conselho Presbiteral e o Conselho Diocesano de Pastoral   </w:t>
      </w:r>
    </w:p>
    <w:p w14:paraId="3B9F50E8" w14:textId="77777777" w:rsidR="00567459" w:rsidRPr="0039501A" w:rsidRDefault="00567459"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 O Vigário </w:t>
      </w:r>
      <w:proofErr w:type="spellStart"/>
      <w:r w:rsidRPr="0039501A">
        <w:rPr>
          <w:rFonts w:ascii="Times New Roman" w:hAnsi="Times New Roman" w:cs="Times New Roman"/>
          <w:color w:val="000000" w:themeColor="text1"/>
          <w:sz w:val="24"/>
          <w:szCs w:val="24"/>
        </w:rPr>
        <w:t>Forâneo</w:t>
      </w:r>
      <w:proofErr w:type="spellEnd"/>
      <w:r w:rsidRPr="0039501A">
        <w:rPr>
          <w:rFonts w:ascii="Times New Roman" w:hAnsi="Times New Roman" w:cs="Times New Roman"/>
          <w:color w:val="000000" w:themeColor="text1"/>
          <w:sz w:val="24"/>
          <w:szCs w:val="24"/>
        </w:rPr>
        <w:t xml:space="preserve"> é escolhido por ocasião da Assembleia Diocesana de Pastoral, em meio aos párocos das Paroquias integrantes da </w:t>
      </w:r>
      <w:proofErr w:type="spellStart"/>
      <w:r w:rsidRPr="0039501A">
        <w:rPr>
          <w:rFonts w:ascii="Times New Roman" w:hAnsi="Times New Roman" w:cs="Times New Roman"/>
          <w:color w:val="000000" w:themeColor="text1"/>
          <w:sz w:val="24"/>
          <w:szCs w:val="24"/>
        </w:rPr>
        <w:t>Forania</w:t>
      </w:r>
      <w:proofErr w:type="spellEnd"/>
      <w:r w:rsidRPr="0039501A">
        <w:rPr>
          <w:rFonts w:ascii="Times New Roman" w:hAnsi="Times New Roman" w:cs="Times New Roman"/>
          <w:color w:val="000000" w:themeColor="text1"/>
          <w:sz w:val="24"/>
          <w:szCs w:val="24"/>
        </w:rPr>
        <w:t xml:space="preserve">, tendo o seu nome ratificado pelo Bispo, para um período de quatro anos, sempre observando o tempo de  atualização das DGAE.  </w:t>
      </w:r>
    </w:p>
    <w:p w14:paraId="037E5087" w14:textId="68581DD1" w:rsidR="00086283" w:rsidRPr="0039501A" w:rsidRDefault="00567459"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 xml:space="preserve">b. A </w:t>
      </w:r>
      <w:proofErr w:type="spellStart"/>
      <w:r w:rsidRPr="0039501A">
        <w:rPr>
          <w:rFonts w:ascii="Times New Roman" w:hAnsi="Times New Roman" w:cs="Times New Roman"/>
          <w:color w:val="000000" w:themeColor="text1"/>
          <w:sz w:val="24"/>
          <w:szCs w:val="24"/>
        </w:rPr>
        <w:t>Forania</w:t>
      </w:r>
      <w:proofErr w:type="spellEnd"/>
      <w:r w:rsidRPr="0039501A">
        <w:rPr>
          <w:rFonts w:ascii="Times New Roman" w:hAnsi="Times New Roman" w:cs="Times New Roman"/>
          <w:color w:val="000000" w:themeColor="text1"/>
          <w:sz w:val="24"/>
          <w:szCs w:val="24"/>
        </w:rPr>
        <w:t xml:space="preserve"> é por excelência o espaço de formação em vista de manter a  unidade/comunhão, por meio do trabalho conjunto e solidário na região. Para tanto deve possuir uma equipe de coordenação composta pelo Vigário </w:t>
      </w:r>
      <w:proofErr w:type="spellStart"/>
      <w:r w:rsidRPr="0039501A">
        <w:rPr>
          <w:rFonts w:ascii="Times New Roman" w:hAnsi="Times New Roman" w:cs="Times New Roman"/>
          <w:color w:val="000000" w:themeColor="text1"/>
          <w:sz w:val="24"/>
          <w:szCs w:val="24"/>
        </w:rPr>
        <w:t>Forâneo</w:t>
      </w:r>
      <w:proofErr w:type="spellEnd"/>
      <w:r w:rsidRPr="0039501A">
        <w:rPr>
          <w:rFonts w:ascii="Times New Roman" w:hAnsi="Times New Roman" w:cs="Times New Roman"/>
          <w:color w:val="000000" w:themeColor="text1"/>
          <w:sz w:val="24"/>
          <w:szCs w:val="24"/>
        </w:rPr>
        <w:t>, pelos párocos e coordenadores de pastorais, movimentos e/ou organismos das Paróquias que a integram.</w:t>
      </w:r>
    </w:p>
    <w:p w14:paraId="177CB96A" w14:textId="5428967C" w:rsidR="00086283" w:rsidRPr="0039501A" w:rsidRDefault="00086283"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b.1</w:t>
      </w:r>
      <w:r w:rsidR="00476F13" w:rsidRPr="0039501A">
        <w:rPr>
          <w:rFonts w:ascii="Times New Roman" w:hAnsi="Times New Roman" w:cs="Times New Roman"/>
          <w:color w:val="000000" w:themeColor="text1"/>
          <w:sz w:val="24"/>
          <w:szCs w:val="24"/>
        </w:rPr>
        <w:t xml:space="preserve"> Nesse caso, os coordenadores das pastorais, representantes da </w:t>
      </w:r>
      <w:proofErr w:type="spellStart"/>
      <w:r w:rsidR="00476F13" w:rsidRPr="0039501A">
        <w:rPr>
          <w:rFonts w:ascii="Times New Roman" w:hAnsi="Times New Roman" w:cs="Times New Roman"/>
          <w:color w:val="000000" w:themeColor="text1"/>
          <w:sz w:val="24"/>
          <w:szCs w:val="24"/>
        </w:rPr>
        <w:t>forania</w:t>
      </w:r>
      <w:proofErr w:type="spellEnd"/>
      <w:r w:rsidR="00476F13" w:rsidRPr="0039501A">
        <w:rPr>
          <w:rFonts w:ascii="Times New Roman" w:hAnsi="Times New Roman" w:cs="Times New Roman"/>
          <w:color w:val="000000" w:themeColor="text1"/>
          <w:sz w:val="24"/>
          <w:szCs w:val="24"/>
        </w:rPr>
        <w:t>, deverão compor automaticamente a coordenação diocesana de cada pastoral, movimento ou organismo</w:t>
      </w:r>
    </w:p>
    <w:p w14:paraId="2956DFB0" w14:textId="63EECAA0" w:rsidR="00567459" w:rsidRPr="0039501A" w:rsidRDefault="00567459"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 </w:t>
      </w:r>
      <w:r w:rsidR="00476F13" w:rsidRPr="0039501A">
        <w:rPr>
          <w:rFonts w:ascii="Times New Roman" w:hAnsi="Times New Roman" w:cs="Times New Roman"/>
          <w:color w:val="000000" w:themeColor="text1"/>
          <w:sz w:val="24"/>
          <w:szCs w:val="24"/>
        </w:rPr>
        <w:t xml:space="preserve">A </w:t>
      </w:r>
      <w:proofErr w:type="spellStart"/>
      <w:r w:rsidR="00476F13" w:rsidRPr="0039501A">
        <w:rPr>
          <w:rFonts w:ascii="Times New Roman" w:hAnsi="Times New Roman" w:cs="Times New Roman"/>
          <w:color w:val="000000" w:themeColor="text1"/>
          <w:sz w:val="24"/>
          <w:szCs w:val="24"/>
        </w:rPr>
        <w:t>Forania</w:t>
      </w:r>
      <w:proofErr w:type="spellEnd"/>
      <w:r w:rsidR="00476F13" w:rsidRPr="0039501A">
        <w:rPr>
          <w:rFonts w:ascii="Times New Roman" w:hAnsi="Times New Roman" w:cs="Times New Roman"/>
          <w:color w:val="000000" w:themeColor="text1"/>
          <w:sz w:val="24"/>
          <w:szCs w:val="24"/>
        </w:rPr>
        <w:t xml:space="preserve"> apresentará um representante leigo para a composição do CDP (Conselho Diocesano de Pastoral). E este consequentemente se tornará o secretário da </w:t>
      </w:r>
      <w:proofErr w:type="spellStart"/>
      <w:r w:rsidR="00476F13" w:rsidRPr="0039501A">
        <w:rPr>
          <w:rFonts w:ascii="Times New Roman" w:hAnsi="Times New Roman" w:cs="Times New Roman"/>
          <w:color w:val="000000" w:themeColor="text1"/>
          <w:sz w:val="24"/>
          <w:szCs w:val="24"/>
        </w:rPr>
        <w:t>forania</w:t>
      </w:r>
      <w:proofErr w:type="spellEnd"/>
    </w:p>
    <w:p w14:paraId="04D02C12" w14:textId="60DA7016" w:rsidR="00567459" w:rsidRPr="0039501A" w:rsidRDefault="00567459" w:rsidP="0039501A">
      <w:pPr>
        <w:shd w:val="clear" w:color="auto" w:fill="FFFFFF"/>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d. Cada </w:t>
      </w:r>
      <w:proofErr w:type="spellStart"/>
      <w:r w:rsidRPr="0039501A">
        <w:rPr>
          <w:rFonts w:ascii="Times New Roman" w:hAnsi="Times New Roman" w:cs="Times New Roman"/>
          <w:color w:val="000000" w:themeColor="text1"/>
          <w:sz w:val="24"/>
          <w:szCs w:val="24"/>
        </w:rPr>
        <w:t>Forania</w:t>
      </w:r>
      <w:proofErr w:type="spellEnd"/>
      <w:r w:rsidRPr="0039501A">
        <w:rPr>
          <w:rFonts w:ascii="Times New Roman" w:hAnsi="Times New Roman" w:cs="Times New Roman"/>
          <w:color w:val="000000" w:themeColor="text1"/>
          <w:sz w:val="24"/>
          <w:szCs w:val="24"/>
        </w:rPr>
        <w:t xml:space="preserve"> definirá outros elementos de sua estrutura organizacional e de Ação Evangelizadora, tais como: encontros de formação, planejamento, articulação e avaliação. </w:t>
      </w:r>
    </w:p>
    <w:p w14:paraId="0655F282" w14:textId="1C6F7D69" w:rsidR="00567459" w:rsidRPr="0039501A" w:rsidRDefault="00567459" w:rsidP="0039501A">
      <w:pPr>
        <w:tabs>
          <w:tab w:val="left" w:pos="10490"/>
        </w:tabs>
        <w:spacing w:after="200" w:line="360" w:lineRule="auto"/>
        <w:ind w:hanging="2"/>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e</w:t>
      </w:r>
      <w:r w:rsidRPr="0039501A">
        <w:rPr>
          <w:rFonts w:ascii="Times New Roman" w:hAnsi="Times New Roman" w:cs="Times New Roman"/>
          <w:color w:val="000000" w:themeColor="text1"/>
          <w:sz w:val="24"/>
          <w:szCs w:val="24"/>
          <w:u w:val="single"/>
        </w:rPr>
        <w:t xml:space="preserve">) As principais finalidades da </w:t>
      </w:r>
      <w:proofErr w:type="spellStart"/>
      <w:r w:rsidRPr="0039501A">
        <w:rPr>
          <w:rFonts w:ascii="Times New Roman" w:hAnsi="Times New Roman" w:cs="Times New Roman"/>
          <w:color w:val="000000" w:themeColor="text1"/>
          <w:sz w:val="24"/>
          <w:szCs w:val="24"/>
          <w:u w:val="single"/>
        </w:rPr>
        <w:t>Forania</w:t>
      </w:r>
      <w:proofErr w:type="spellEnd"/>
      <w:r w:rsidRPr="0039501A">
        <w:rPr>
          <w:rFonts w:ascii="Times New Roman" w:hAnsi="Times New Roman" w:cs="Times New Roman"/>
          <w:color w:val="000000" w:themeColor="text1"/>
          <w:sz w:val="24"/>
          <w:szCs w:val="24"/>
          <w:u w:val="single"/>
        </w:rPr>
        <w:t xml:space="preserve"> são: </w:t>
      </w:r>
    </w:p>
    <w:p w14:paraId="2A450646" w14:textId="77777777" w:rsidR="00567459" w:rsidRPr="0039501A" w:rsidRDefault="00567459" w:rsidP="0039501A">
      <w:pPr>
        <w:pStyle w:val="PargrafodaLista"/>
        <w:numPr>
          <w:ilvl w:val="0"/>
          <w:numId w:val="5"/>
        </w:numPr>
        <w:shd w:val="clear" w:color="auto" w:fill="FFFFFF"/>
        <w:tabs>
          <w:tab w:val="left" w:pos="10490"/>
        </w:tabs>
        <w:spacing w:after="200" w:line="360" w:lineRule="auto"/>
        <w:jc w:val="both"/>
        <w:rPr>
          <w:color w:val="000000" w:themeColor="text1"/>
        </w:rPr>
      </w:pPr>
      <w:r w:rsidRPr="0039501A">
        <w:rPr>
          <w:color w:val="000000" w:themeColor="text1"/>
        </w:rPr>
        <w:t>Promover a pastoral orgânica, o intercâmbio e a partilha de experiências e preocupações entre as Paróquias e facilitar o encontro dos setores e pastorais afins.</w:t>
      </w:r>
    </w:p>
    <w:p w14:paraId="350E62E1" w14:textId="35780107" w:rsidR="00567459" w:rsidRPr="0039501A" w:rsidRDefault="00567459" w:rsidP="0039501A">
      <w:pPr>
        <w:pStyle w:val="PargrafodaLista"/>
        <w:numPr>
          <w:ilvl w:val="0"/>
          <w:numId w:val="5"/>
        </w:numPr>
        <w:shd w:val="clear" w:color="auto" w:fill="FFFFFF"/>
        <w:tabs>
          <w:tab w:val="left" w:pos="10490"/>
        </w:tabs>
        <w:spacing w:after="200" w:line="360" w:lineRule="auto"/>
        <w:jc w:val="both"/>
        <w:rPr>
          <w:color w:val="000000" w:themeColor="text1"/>
        </w:rPr>
      </w:pPr>
      <w:r w:rsidRPr="0039501A">
        <w:rPr>
          <w:color w:val="000000" w:themeColor="text1"/>
        </w:rPr>
        <w:t>Descentralizar e tornar mais ágil a aplicação das decisões e orientações pastorais do Regional e da Diocese nas par</w:t>
      </w:r>
      <w:r w:rsidR="000E12EA" w:rsidRPr="0039501A">
        <w:rPr>
          <w:color w:val="000000" w:themeColor="text1"/>
        </w:rPr>
        <w:t>ó</w:t>
      </w:r>
      <w:r w:rsidRPr="0039501A">
        <w:rPr>
          <w:color w:val="000000" w:themeColor="text1"/>
        </w:rPr>
        <w:t>quias.</w:t>
      </w:r>
    </w:p>
    <w:p w14:paraId="03F4151A" w14:textId="77777777" w:rsidR="00567459" w:rsidRPr="0039501A" w:rsidRDefault="00567459" w:rsidP="0039501A">
      <w:pPr>
        <w:pStyle w:val="PargrafodaLista"/>
        <w:numPr>
          <w:ilvl w:val="0"/>
          <w:numId w:val="5"/>
        </w:numPr>
        <w:shd w:val="clear" w:color="auto" w:fill="FFFFFF"/>
        <w:tabs>
          <w:tab w:val="left" w:pos="10490"/>
        </w:tabs>
        <w:spacing w:after="200" w:line="360" w:lineRule="auto"/>
        <w:jc w:val="both"/>
        <w:rPr>
          <w:color w:val="000000" w:themeColor="text1"/>
        </w:rPr>
      </w:pPr>
      <w:r w:rsidRPr="0039501A">
        <w:rPr>
          <w:color w:val="000000" w:themeColor="text1"/>
        </w:rPr>
        <w:t xml:space="preserve">Possibilitar a participação de maior número de agentes pastorais nos momentos formativos, de aprofundamentos e nos encaminhamentos pastorais.  </w:t>
      </w:r>
    </w:p>
    <w:p w14:paraId="45DA453C" w14:textId="77777777" w:rsidR="00567459" w:rsidRPr="0039501A" w:rsidRDefault="00567459" w:rsidP="0039501A">
      <w:pPr>
        <w:pStyle w:val="PargrafodaLista"/>
        <w:numPr>
          <w:ilvl w:val="0"/>
          <w:numId w:val="5"/>
        </w:numPr>
        <w:shd w:val="clear" w:color="auto" w:fill="FFFFFF"/>
        <w:tabs>
          <w:tab w:val="left" w:pos="10490"/>
        </w:tabs>
        <w:spacing w:after="200" w:line="360" w:lineRule="auto"/>
        <w:jc w:val="both"/>
        <w:rPr>
          <w:color w:val="000000" w:themeColor="text1"/>
        </w:rPr>
      </w:pPr>
      <w:r w:rsidRPr="0039501A">
        <w:rPr>
          <w:color w:val="000000" w:themeColor="text1"/>
        </w:rPr>
        <w:t>Encaminhar ao CDP assuntos pastorais que devem ser tratados em âmbito diocesano.</w:t>
      </w:r>
    </w:p>
    <w:p w14:paraId="619EF0E0" w14:textId="30DD18EF" w:rsidR="00567459" w:rsidRPr="0039501A" w:rsidRDefault="00567459" w:rsidP="0039501A">
      <w:pPr>
        <w:pStyle w:val="PargrafodaLista"/>
        <w:numPr>
          <w:ilvl w:val="0"/>
          <w:numId w:val="5"/>
        </w:numPr>
        <w:shd w:val="clear" w:color="auto" w:fill="FFFFFF"/>
        <w:tabs>
          <w:tab w:val="left" w:pos="10490"/>
        </w:tabs>
        <w:spacing w:after="200" w:line="360" w:lineRule="auto"/>
        <w:jc w:val="both"/>
        <w:rPr>
          <w:color w:val="000000" w:themeColor="text1"/>
        </w:rPr>
      </w:pPr>
      <w:r w:rsidRPr="0039501A">
        <w:rPr>
          <w:color w:val="000000" w:themeColor="text1"/>
        </w:rPr>
        <w:t xml:space="preserve">Cabe ao secretário da </w:t>
      </w:r>
      <w:proofErr w:type="spellStart"/>
      <w:r w:rsidRPr="0039501A">
        <w:rPr>
          <w:color w:val="000000" w:themeColor="text1"/>
        </w:rPr>
        <w:t>Forania</w:t>
      </w:r>
      <w:proofErr w:type="spellEnd"/>
      <w:r w:rsidRPr="0039501A">
        <w:rPr>
          <w:color w:val="000000" w:themeColor="text1"/>
        </w:rPr>
        <w:t xml:space="preserve"> manter os arquivos e livros de Ata da mesma</w:t>
      </w:r>
      <w:r w:rsidR="00851FA7" w:rsidRPr="0039501A">
        <w:rPr>
          <w:color w:val="000000" w:themeColor="text1"/>
        </w:rPr>
        <w:t xml:space="preserve"> </w:t>
      </w:r>
      <w:r w:rsidR="007D3829" w:rsidRPr="0039501A">
        <w:rPr>
          <w:color w:val="000000" w:themeColor="text1"/>
        </w:rPr>
        <w:t xml:space="preserve"> atualizados</w:t>
      </w:r>
      <w:r w:rsidRPr="0039501A">
        <w:rPr>
          <w:color w:val="000000" w:themeColor="text1"/>
        </w:rPr>
        <w:t xml:space="preserve">, facilitando, assim, a confecção de relatório sobre a atuação e a situação Pastoral da </w:t>
      </w:r>
      <w:proofErr w:type="spellStart"/>
      <w:r w:rsidRPr="0039501A">
        <w:rPr>
          <w:color w:val="000000" w:themeColor="text1"/>
        </w:rPr>
        <w:t>Forania</w:t>
      </w:r>
      <w:proofErr w:type="spellEnd"/>
      <w:r w:rsidRPr="0039501A">
        <w:rPr>
          <w:color w:val="000000" w:themeColor="text1"/>
        </w:rPr>
        <w:t xml:space="preserve">. </w:t>
      </w:r>
    </w:p>
    <w:p w14:paraId="49DB74AE" w14:textId="77777777" w:rsidR="006C5B76" w:rsidRPr="0039501A" w:rsidRDefault="006C5B76" w:rsidP="0039501A">
      <w:pPr>
        <w:pStyle w:val="PargrafodaLista"/>
        <w:shd w:val="clear" w:color="auto" w:fill="FFFFFF"/>
        <w:tabs>
          <w:tab w:val="left" w:pos="10490"/>
        </w:tabs>
        <w:spacing w:after="200" w:line="360" w:lineRule="auto"/>
        <w:jc w:val="both"/>
        <w:rPr>
          <w:color w:val="000000" w:themeColor="text1"/>
        </w:rPr>
      </w:pPr>
    </w:p>
    <w:p w14:paraId="298BB8AA" w14:textId="77777777"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5.3 ESTRUTURA PAROQUIAL </w:t>
      </w:r>
    </w:p>
    <w:p w14:paraId="70380BD3" w14:textId="1E6AB692"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 Paróquia, por sua identidade própria, não precisa reproduzir na sua organicidade a estrutura que é própri</w:t>
      </w:r>
      <w:r w:rsidR="006C5B76" w:rsidRPr="0039501A">
        <w:rPr>
          <w:rFonts w:ascii="Times New Roman" w:hAnsi="Times New Roman" w:cs="Times New Roman"/>
          <w:color w:val="000000" w:themeColor="text1"/>
          <w:sz w:val="24"/>
          <w:szCs w:val="24"/>
        </w:rPr>
        <w:t xml:space="preserve">o </w:t>
      </w:r>
      <w:r w:rsidR="000E12EA" w:rsidRPr="0039501A">
        <w:rPr>
          <w:rFonts w:ascii="Times New Roman" w:hAnsi="Times New Roman" w:cs="Times New Roman"/>
          <w:color w:val="000000" w:themeColor="text1"/>
          <w:sz w:val="24"/>
          <w:szCs w:val="24"/>
        </w:rPr>
        <w:t xml:space="preserve">da </w:t>
      </w:r>
      <w:r w:rsidRPr="0039501A">
        <w:rPr>
          <w:rFonts w:ascii="Times New Roman" w:hAnsi="Times New Roman" w:cs="Times New Roman"/>
          <w:color w:val="000000" w:themeColor="text1"/>
          <w:sz w:val="24"/>
          <w:szCs w:val="24"/>
        </w:rPr>
        <w:t xml:space="preserve">Diocese.   </w:t>
      </w:r>
    </w:p>
    <w:p w14:paraId="312A9517" w14:textId="77777777"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A setorização da paróquia é uma indicação do documento n. 100 da CNBB, que favorece a comunhão entre as integrantes de uma mesma Rede de Comunidades, com o melhor acompanhamento do CAP e CPP. </w:t>
      </w:r>
    </w:p>
    <w:p w14:paraId="49A65B83" w14:textId="77777777"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Assim, a organização da estrutura paroquial, segundo o Projeto Diocesano, já iniciado no ano de 2000, permanece assim:</w:t>
      </w:r>
    </w:p>
    <w:p w14:paraId="13B98186" w14:textId="3C3AF81D" w:rsidR="000E12EA" w:rsidRPr="0039501A" w:rsidRDefault="00575B4A"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 xml:space="preserve">5.3.1 </w:t>
      </w:r>
      <w:r w:rsidR="000E12EA" w:rsidRPr="0039501A">
        <w:rPr>
          <w:rFonts w:ascii="Times New Roman" w:hAnsi="Times New Roman" w:cs="Times New Roman"/>
          <w:b/>
          <w:color w:val="000000" w:themeColor="text1"/>
          <w:sz w:val="24"/>
          <w:szCs w:val="24"/>
        </w:rPr>
        <w:t>Setorização das paróquias</w:t>
      </w:r>
    </w:p>
    <w:p w14:paraId="0C4257FC" w14:textId="77777777" w:rsidR="00575B4A" w:rsidRPr="0039501A" w:rsidRDefault="00575B4A" w:rsidP="0039501A">
      <w:pPr>
        <w:widowControl w:val="0"/>
        <w:spacing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A paróquia, compreendida como uma rede, pode buscar como meio para a sua atuação pastoral a setorização das comunidades, como indica o Documento 100 da CNBB (Comunidade de comunidades).   O setor é uma unidade formada por comunidades próximas que partilham a sua forma de vida, tornando-se um espaço de formação dos fiéis e acompanhamento das pastorais e movimentos.</w:t>
      </w:r>
    </w:p>
    <w:p w14:paraId="3D4D32FF" w14:textId="337D36DC" w:rsidR="00575B4A" w:rsidRPr="0039501A" w:rsidRDefault="00575B4A" w:rsidP="0039501A">
      <w:pPr>
        <w:widowControl w:val="0"/>
        <w:spacing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Cada paróquia deve realizar a setorização de acordo com sua realidade, levando em consideração a quantidade de comunidades, distância e extensão territorial. Todavia, é importante compreender que não basta demarcar territórios, é preciso identificar quem vai animar e coordenar esses setores. O protagonismo dos leigos e os ministérios a eles confiados são determinantes para o êxito da setorização. A setorização também exige um planejamento da paróquia como rede, evitando a concentração na “matriz”.</w:t>
      </w:r>
    </w:p>
    <w:p w14:paraId="65AE633F" w14:textId="77777777" w:rsidR="00575B4A" w:rsidRPr="0039501A" w:rsidRDefault="00575B4A" w:rsidP="0039501A">
      <w:pPr>
        <w:widowControl w:val="0"/>
        <w:spacing w:line="360" w:lineRule="auto"/>
        <w:jc w:val="both"/>
        <w:rPr>
          <w:rFonts w:ascii="Times New Roman" w:hAnsi="Times New Roman" w:cs="Times New Roman"/>
          <w:color w:val="000000" w:themeColor="text1"/>
          <w:sz w:val="24"/>
          <w:szCs w:val="24"/>
        </w:rPr>
      </w:pPr>
    </w:p>
    <w:p w14:paraId="0E11875C" w14:textId="29E3FE95" w:rsidR="00567459" w:rsidRPr="0039501A" w:rsidRDefault="00567459"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5.3.</w:t>
      </w:r>
      <w:r w:rsidR="00575B4A" w:rsidRPr="0039501A">
        <w:rPr>
          <w:rFonts w:ascii="Times New Roman" w:hAnsi="Times New Roman" w:cs="Times New Roman"/>
          <w:b/>
          <w:color w:val="000000" w:themeColor="text1"/>
          <w:sz w:val="24"/>
          <w:szCs w:val="24"/>
        </w:rPr>
        <w:t>2</w:t>
      </w:r>
      <w:r w:rsidRPr="0039501A">
        <w:rPr>
          <w:rFonts w:ascii="Times New Roman" w:hAnsi="Times New Roman" w:cs="Times New Roman"/>
          <w:b/>
          <w:color w:val="000000" w:themeColor="text1"/>
          <w:sz w:val="24"/>
          <w:szCs w:val="24"/>
        </w:rPr>
        <w:t xml:space="preserve"> CAP – Conselho Administrativo Paroquial    </w:t>
      </w:r>
    </w:p>
    <w:p w14:paraId="518294EF" w14:textId="49D7671A"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Grupo de fiéis idôneos que, em comunhão com o pároco, cuida dos bens móveis e imóveis e semoventes da comunidade paroquial, bem como do cumprimento dos seus deveres sociais, em vista da eficácia e sustentação da Ação Evangelizadora (CDC 536).   </w:t>
      </w:r>
    </w:p>
    <w:p w14:paraId="19987DBA" w14:textId="6E22531B"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Obs. Estatuto em anexo</w:t>
      </w:r>
    </w:p>
    <w:p w14:paraId="35DB303D" w14:textId="77777777" w:rsidR="00575B4A" w:rsidRPr="0039501A" w:rsidRDefault="00575B4A" w:rsidP="0039501A">
      <w:pPr>
        <w:tabs>
          <w:tab w:val="left" w:pos="10490"/>
        </w:tabs>
        <w:spacing w:after="200" w:line="360" w:lineRule="auto"/>
        <w:jc w:val="both"/>
        <w:rPr>
          <w:rFonts w:ascii="Times New Roman" w:hAnsi="Times New Roman" w:cs="Times New Roman"/>
          <w:color w:val="000000" w:themeColor="text1"/>
          <w:sz w:val="24"/>
          <w:szCs w:val="24"/>
        </w:rPr>
      </w:pPr>
    </w:p>
    <w:p w14:paraId="0A1C0770" w14:textId="653EA4A6" w:rsidR="00567459" w:rsidRPr="0039501A" w:rsidRDefault="00567459"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5.3.</w:t>
      </w:r>
      <w:r w:rsidR="00575B4A" w:rsidRPr="0039501A">
        <w:rPr>
          <w:rFonts w:ascii="Times New Roman" w:hAnsi="Times New Roman" w:cs="Times New Roman"/>
          <w:b/>
          <w:color w:val="000000" w:themeColor="text1"/>
          <w:sz w:val="24"/>
          <w:szCs w:val="24"/>
        </w:rPr>
        <w:t>3</w:t>
      </w:r>
      <w:r w:rsidRPr="0039501A">
        <w:rPr>
          <w:rFonts w:ascii="Times New Roman" w:hAnsi="Times New Roman" w:cs="Times New Roman"/>
          <w:b/>
          <w:color w:val="000000" w:themeColor="text1"/>
          <w:sz w:val="24"/>
          <w:szCs w:val="24"/>
        </w:rPr>
        <w:t xml:space="preserve"> CPP – Conselho Paroquial de Pastoral</w:t>
      </w:r>
    </w:p>
    <w:p w14:paraId="7056165F" w14:textId="154EA66B"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O Conselho Paroquial de Pastoral é constituído: pelo pároco, vigário </w:t>
      </w:r>
      <w:r w:rsidR="000E12EA" w:rsidRPr="0039501A">
        <w:rPr>
          <w:rFonts w:ascii="Times New Roman" w:hAnsi="Times New Roman" w:cs="Times New Roman"/>
          <w:color w:val="000000" w:themeColor="text1"/>
          <w:sz w:val="24"/>
          <w:szCs w:val="24"/>
        </w:rPr>
        <w:t>(</w:t>
      </w:r>
      <w:r w:rsidRPr="0039501A">
        <w:rPr>
          <w:rFonts w:ascii="Times New Roman" w:hAnsi="Times New Roman" w:cs="Times New Roman"/>
          <w:color w:val="000000" w:themeColor="text1"/>
          <w:sz w:val="24"/>
          <w:szCs w:val="24"/>
        </w:rPr>
        <w:t>onde houver</w:t>
      </w:r>
      <w:r w:rsidR="000E12EA" w:rsidRPr="0039501A">
        <w:rPr>
          <w:rFonts w:ascii="Times New Roman" w:hAnsi="Times New Roman" w:cs="Times New Roman"/>
          <w:color w:val="000000" w:themeColor="text1"/>
          <w:sz w:val="24"/>
          <w:szCs w:val="24"/>
        </w:rPr>
        <w:t>)</w:t>
      </w:r>
      <w:r w:rsidRPr="0039501A">
        <w:rPr>
          <w:rFonts w:ascii="Times New Roman" w:hAnsi="Times New Roman" w:cs="Times New Roman"/>
          <w:color w:val="000000" w:themeColor="text1"/>
          <w:sz w:val="24"/>
          <w:szCs w:val="24"/>
        </w:rPr>
        <w:t xml:space="preserve"> uma religiosa de cada casa existente na paróquia, pelos coordenadores das pastorais</w:t>
      </w:r>
      <w:r w:rsidR="000E12EA" w:rsidRPr="0039501A">
        <w:rPr>
          <w:rFonts w:ascii="Times New Roman" w:hAnsi="Times New Roman" w:cs="Times New Roman"/>
          <w:color w:val="000000" w:themeColor="text1"/>
          <w:sz w:val="24"/>
          <w:szCs w:val="24"/>
        </w:rPr>
        <w:t xml:space="preserve">; </w:t>
      </w:r>
      <w:r w:rsidR="0092439C" w:rsidRPr="0039501A">
        <w:rPr>
          <w:rFonts w:ascii="Times New Roman" w:hAnsi="Times New Roman" w:cs="Times New Roman"/>
          <w:color w:val="000000" w:themeColor="text1"/>
          <w:sz w:val="24"/>
          <w:szCs w:val="24"/>
        </w:rPr>
        <w:t xml:space="preserve">nas paróquias onde for possível, </w:t>
      </w:r>
      <w:r w:rsidRPr="0039501A">
        <w:rPr>
          <w:rFonts w:ascii="Times New Roman" w:hAnsi="Times New Roman" w:cs="Times New Roman"/>
          <w:color w:val="000000" w:themeColor="text1"/>
          <w:sz w:val="24"/>
          <w:szCs w:val="24"/>
        </w:rPr>
        <w:t>um rep</w:t>
      </w:r>
      <w:r w:rsidR="0092439C" w:rsidRPr="0039501A">
        <w:rPr>
          <w:rFonts w:ascii="Times New Roman" w:hAnsi="Times New Roman" w:cs="Times New Roman"/>
          <w:color w:val="000000" w:themeColor="text1"/>
          <w:sz w:val="24"/>
          <w:szCs w:val="24"/>
        </w:rPr>
        <w:t>res</w:t>
      </w:r>
      <w:r w:rsidRPr="0039501A">
        <w:rPr>
          <w:rFonts w:ascii="Times New Roman" w:hAnsi="Times New Roman" w:cs="Times New Roman"/>
          <w:color w:val="000000" w:themeColor="text1"/>
          <w:sz w:val="24"/>
          <w:szCs w:val="24"/>
        </w:rPr>
        <w:t>e</w:t>
      </w:r>
      <w:r w:rsidR="0092439C" w:rsidRPr="0039501A">
        <w:rPr>
          <w:rFonts w:ascii="Times New Roman" w:hAnsi="Times New Roman" w:cs="Times New Roman"/>
          <w:color w:val="000000" w:themeColor="text1"/>
          <w:sz w:val="24"/>
          <w:szCs w:val="24"/>
        </w:rPr>
        <w:t>n</w:t>
      </w:r>
      <w:r w:rsidRPr="0039501A">
        <w:rPr>
          <w:rFonts w:ascii="Times New Roman" w:hAnsi="Times New Roman" w:cs="Times New Roman"/>
          <w:color w:val="000000" w:themeColor="text1"/>
          <w:sz w:val="24"/>
          <w:szCs w:val="24"/>
        </w:rPr>
        <w:t>t</w:t>
      </w:r>
      <w:r w:rsidR="0092439C" w:rsidRPr="0039501A">
        <w:rPr>
          <w:rFonts w:ascii="Times New Roman" w:hAnsi="Times New Roman" w:cs="Times New Roman"/>
          <w:color w:val="000000" w:themeColor="text1"/>
          <w:sz w:val="24"/>
          <w:szCs w:val="24"/>
        </w:rPr>
        <w:t>an</w:t>
      </w:r>
      <w:r w:rsidRPr="0039501A">
        <w:rPr>
          <w:rFonts w:ascii="Times New Roman" w:hAnsi="Times New Roman" w:cs="Times New Roman"/>
          <w:color w:val="000000" w:themeColor="text1"/>
          <w:sz w:val="24"/>
          <w:szCs w:val="24"/>
        </w:rPr>
        <w:t>te de cada setor da Rede de Comunidades, um representante do CAP; podendo também, se necessário</w:t>
      </w:r>
      <w:r w:rsidR="0092439C" w:rsidRPr="0039501A">
        <w:rPr>
          <w:rFonts w:ascii="Times New Roman" w:hAnsi="Times New Roman" w:cs="Times New Roman"/>
          <w:color w:val="000000" w:themeColor="text1"/>
          <w:sz w:val="24"/>
          <w:szCs w:val="24"/>
        </w:rPr>
        <w:t>,</w:t>
      </w:r>
      <w:r w:rsidRPr="0039501A">
        <w:rPr>
          <w:rFonts w:ascii="Times New Roman" w:hAnsi="Times New Roman" w:cs="Times New Roman"/>
          <w:color w:val="000000" w:themeColor="text1"/>
          <w:sz w:val="24"/>
          <w:szCs w:val="24"/>
        </w:rPr>
        <w:t xml:space="preserve"> acolher duas indicações voluntárias do pároco (leigos que não assumem coordenação, mas que por sua experiência e vivência comunitária, podem ajudar nos trabalhos a serem desenvolvidos).</w:t>
      </w:r>
    </w:p>
    <w:p w14:paraId="28D626BB" w14:textId="34D670B3"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lastRenderedPageBreak/>
        <w:t>Obs. Estatuto em anexo, porém o art. 3º deve ser atualizado segundo a deliberação desta Assembleia com ratificação do Bispo Diocesano.</w:t>
      </w:r>
    </w:p>
    <w:p w14:paraId="21AE4305" w14:textId="77777777" w:rsidR="00575B4A" w:rsidRPr="0039501A" w:rsidRDefault="00575B4A" w:rsidP="0039501A">
      <w:pPr>
        <w:tabs>
          <w:tab w:val="left" w:pos="10490"/>
        </w:tabs>
        <w:spacing w:after="200" w:line="360" w:lineRule="auto"/>
        <w:jc w:val="both"/>
        <w:rPr>
          <w:rFonts w:ascii="Times New Roman" w:hAnsi="Times New Roman" w:cs="Times New Roman"/>
          <w:color w:val="000000" w:themeColor="text1"/>
          <w:sz w:val="24"/>
          <w:szCs w:val="24"/>
        </w:rPr>
      </w:pPr>
    </w:p>
    <w:p w14:paraId="3A98A874" w14:textId="2B692A52" w:rsidR="00567459" w:rsidRPr="0039501A" w:rsidRDefault="00567459"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color w:val="000000" w:themeColor="text1"/>
          <w:sz w:val="24"/>
          <w:szCs w:val="24"/>
        </w:rPr>
        <w:t xml:space="preserve"> </w:t>
      </w:r>
      <w:r w:rsidRPr="0039501A">
        <w:rPr>
          <w:rFonts w:ascii="Times New Roman" w:hAnsi="Times New Roman" w:cs="Times New Roman"/>
          <w:b/>
          <w:color w:val="000000" w:themeColor="text1"/>
          <w:sz w:val="24"/>
          <w:szCs w:val="24"/>
        </w:rPr>
        <w:t>5.3.</w:t>
      </w:r>
      <w:r w:rsidR="00575B4A" w:rsidRPr="0039501A">
        <w:rPr>
          <w:rFonts w:ascii="Times New Roman" w:hAnsi="Times New Roman" w:cs="Times New Roman"/>
          <w:b/>
          <w:color w:val="000000" w:themeColor="text1"/>
          <w:sz w:val="24"/>
          <w:szCs w:val="24"/>
        </w:rPr>
        <w:t>4</w:t>
      </w:r>
      <w:r w:rsidRPr="0039501A">
        <w:rPr>
          <w:rFonts w:ascii="Times New Roman" w:hAnsi="Times New Roman" w:cs="Times New Roman"/>
          <w:b/>
          <w:color w:val="000000" w:themeColor="text1"/>
          <w:sz w:val="24"/>
          <w:szCs w:val="24"/>
        </w:rPr>
        <w:t xml:space="preserve"> As Pastorais no Chão da Comunidade</w:t>
      </w:r>
    </w:p>
    <w:p w14:paraId="0D833FC9" w14:textId="354DCEF0"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O CONPAC (</w:t>
      </w:r>
      <w:r w:rsidRPr="0039501A">
        <w:rPr>
          <w:rFonts w:ascii="Times New Roman" w:hAnsi="Times New Roman" w:cs="Times New Roman"/>
          <w:b/>
          <w:color w:val="000000" w:themeColor="text1"/>
          <w:sz w:val="24"/>
          <w:szCs w:val="24"/>
        </w:rPr>
        <w:t>Conselho Pastoral Administrativo Comunitário</w:t>
      </w:r>
      <w:r w:rsidRPr="0039501A">
        <w:rPr>
          <w:rFonts w:ascii="Times New Roman" w:hAnsi="Times New Roman" w:cs="Times New Roman"/>
          <w:color w:val="000000" w:themeColor="text1"/>
          <w:sz w:val="24"/>
          <w:szCs w:val="24"/>
        </w:rPr>
        <w:t>) é o responsável pela animação e sustentação do processo de evangelização na comunidade. Tudo deve acontecer no chão das comunidades, onde as metas pastorais se fazem presente</w:t>
      </w:r>
      <w:r w:rsidR="00B603DE" w:rsidRPr="0039501A">
        <w:rPr>
          <w:rFonts w:ascii="Times New Roman" w:hAnsi="Times New Roman" w:cs="Times New Roman"/>
          <w:color w:val="000000" w:themeColor="text1"/>
          <w:sz w:val="24"/>
          <w:szCs w:val="24"/>
        </w:rPr>
        <w:t>s</w:t>
      </w:r>
      <w:r w:rsidRPr="0039501A">
        <w:rPr>
          <w:rFonts w:ascii="Times New Roman" w:hAnsi="Times New Roman" w:cs="Times New Roman"/>
          <w:color w:val="000000" w:themeColor="text1"/>
          <w:sz w:val="24"/>
          <w:szCs w:val="24"/>
        </w:rPr>
        <w:t>. Desta forma</w:t>
      </w:r>
      <w:r w:rsidR="00B603DE" w:rsidRPr="0039501A">
        <w:rPr>
          <w:rFonts w:ascii="Times New Roman" w:hAnsi="Times New Roman" w:cs="Times New Roman"/>
          <w:color w:val="000000" w:themeColor="text1"/>
          <w:sz w:val="24"/>
          <w:szCs w:val="24"/>
        </w:rPr>
        <w:t>,</w:t>
      </w:r>
      <w:r w:rsidRPr="0039501A">
        <w:rPr>
          <w:rFonts w:ascii="Times New Roman" w:hAnsi="Times New Roman" w:cs="Times New Roman"/>
          <w:color w:val="000000" w:themeColor="text1"/>
          <w:sz w:val="24"/>
          <w:szCs w:val="24"/>
        </w:rPr>
        <w:t xml:space="preserve"> vale a afirmação de que a grande protagonista da evangelização é a comunidade enraizada na Santíssima Trindade, com seus Pilares e suas Dimensões.</w:t>
      </w:r>
    </w:p>
    <w:p w14:paraId="7F32CD18" w14:textId="70230A68"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Os </w:t>
      </w:r>
      <w:proofErr w:type="spellStart"/>
      <w:r w:rsidRPr="0039501A">
        <w:rPr>
          <w:rFonts w:ascii="Times New Roman" w:hAnsi="Times New Roman" w:cs="Times New Roman"/>
          <w:color w:val="000000" w:themeColor="text1"/>
          <w:sz w:val="24"/>
          <w:szCs w:val="24"/>
        </w:rPr>
        <w:t>CONPAC’s</w:t>
      </w:r>
      <w:proofErr w:type="spellEnd"/>
      <w:r w:rsidRPr="0039501A">
        <w:rPr>
          <w:rFonts w:ascii="Times New Roman" w:hAnsi="Times New Roman" w:cs="Times New Roman"/>
          <w:color w:val="000000" w:themeColor="text1"/>
          <w:sz w:val="24"/>
          <w:szCs w:val="24"/>
        </w:rPr>
        <w:t xml:space="preserve"> terão sua composição a partir da indicação de um representante de cada grupo</w:t>
      </w:r>
      <w:r w:rsidR="00B603DE" w:rsidRPr="0039501A">
        <w:rPr>
          <w:rFonts w:ascii="Times New Roman" w:hAnsi="Times New Roman" w:cs="Times New Roman"/>
          <w:color w:val="000000" w:themeColor="text1"/>
          <w:sz w:val="24"/>
          <w:szCs w:val="24"/>
        </w:rPr>
        <w:t>,</w:t>
      </w:r>
      <w:r w:rsidRPr="0039501A">
        <w:rPr>
          <w:rFonts w:ascii="Times New Roman" w:hAnsi="Times New Roman" w:cs="Times New Roman"/>
          <w:color w:val="000000" w:themeColor="text1"/>
          <w:sz w:val="24"/>
          <w:szCs w:val="24"/>
        </w:rPr>
        <w:t xml:space="preserve"> movimento e pastoral presentes e atuantes na comunidade – sempre respeitando a composição em número ímpar</w:t>
      </w:r>
      <w:r w:rsidR="00B603DE" w:rsidRPr="0039501A">
        <w:rPr>
          <w:rFonts w:ascii="Times New Roman" w:hAnsi="Times New Roman" w:cs="Times New Roman"/>
          <w:color w:val="000000" w:themeColor="text1"/>
          <w:sz w:val="24"/>
          <w:szCs w:val="24"/>
        </w:rPr>
        <w:t xml:space="preserve"> e mínimo 5 ou 7 pessoas</w:t>
      </w:r>
      <w:r w:rsidRPr="0039501A">
        <w:rPr>
          <w:rFonts w:ascii="Times New Roman" w:hAnsi="Times New Roman" w:cs="Times New Roman"/>
          <w:color w:val="000000" w:themeColor="text1"/>
          <w:sz w:val="24"/>
          <w:szCs w:val="24"/>
        </w:rPr>
        <w:t xml:space="preserve">.  </w:t>
      </w:r>
      <w:r w:rsidR="0092439C" w:rsidRPr="0039501A">
        <w:rPr>
          <w:rFonts w:ascii="Times New Roman" w:hAnsi="Times New Roman" w:cs="Times New Roman"/>
          <w:color w:val="000000" w:themeColor="text1"/>
          <w:sz w:val="24"/>
          <w:szCs w:val="24"/>
        </w:rPr>
        <w:t>Podendo também, se necessário acolher duas indicações voluntárias do pároco (leigos que não assumem coordenação, mas que por sua experiência e vivência comunitária, podem ajudar nos trabalhos a serem desenvolvidos).</w:t>
      </w:r>
    </w:p>
    <w:p w14:paraId="5AF31212" w14:textId="77777777" w:rsidR="00567459"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O CONPAC deverá, em meio às suas atribuições, promover anualmente à Assembleia Comunitária como instância maior da organização das comunidades.  </w:t>
      </w:r>
    </w:p>
    <w:p w14:paraId="3A091C39" w14:textId="77777777" w:rsidR="00FB3BE2" w:rsidRPr="0039501A" w:rsidRDefault="00567459"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Obs. Estatuto do CONPAC em anexo. porém o art. 3º deve ser atualizado segundo a deliberação desta assembleia e ratificação do bispo diocesano.</w:t>
      </w:r>
      <w:r w:rsidR="00FB3BE2" w:rsidRPr="0039501A">
        <w:rPr>
          <w:rFonts w:ascii="Times New Roman" w:hAnsi="Times New Roman" w:cs="Times New Roman"/>
          <w:color w:val="000000" w:themeColor="text1"/>
          <w:sz w:val="24"/>
          <w:szCs w:val="24"/>
        </w:rPr>
        <w:br w:type="page"/>
      </w:r>
    </w:p>
    <w:p w14:paraId="586C934D" w14:textId="77777777" w:rsidR="00661AD9" w:rsidRPr="00661AD9" w:rsidRDefault="00661AD9" w:rsidP="00661AD9">
      <w:pPr>
        <w:spacing w:before="59"/>
        <w:ind w:left="59"/>
        <w:jc w:val="center"/>
        <w:rPr>
          <w:rFonts w:ascii="Times New Roman" w:eastAsia="Arial Black" w:hAnsi="Times New Roman" w:cs="Times New Roman"/>
          <w:b/>
          <w:color w:val="000000"/>
          <w:sz w:val="28"/>
          <w:szCs w:val="28"/>
        </w:rPr>
      </w:pPr>
      <w:r w:rsidRPr="00661AD9">
        <w:rPr>
          <w:rFonts w:ascii="Times New Roman" w:eastAsia="Arial Black" w:hAnsi="Times New Roman" w:cs="Times New Roman"/>
          <w:b/>
          <w:color w:val="000000"/>
          <w:sz w:val="28"/>
          <w:szCs w:val="28"/>
        </w:rPr>
        <w:lastRenderedPageBreak/>
        <w:t>AGIR - TRANSFORMAR A REALIDADE</w:t>
      </w:r>
    </w:p>
    <w:p w14:paraId="437EED98" w14:textId="77777777" w:rsidR="00A47F43" w:rsidRDefault="00A47F43" w:rsidP="00661AD9">
      <w:pPr>
        <w:spacing w:before="59"/>
        <w:ind w:left="59"/>
        <w:rPr>
          <w:rFonts w:ascii="Times New Roman" w:eastAsia="Times New Roman" w:hAnsi="Times New Roman" w:cs="Times New Roman"/>
          <w:b/>
          <w:color w:val="000000"/>
          <w:sz w:val="24"/>
          <w:szCs w:val="24"/>
        </w:rPr>
      </w:pPr>
    </w:p>
    <w:p w14:paraId="5823B555" w14:textId="03A747EC" w:rsidR="00661AD9" w:rsidRPr="0039501A" w:rsidRDefault="00661AD9" w:rsidP="00661AD9">
      <w:pPr>
        <w:spacing w:before="59"/>
        <w:ind w:left="5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 </w:t>
      </w:r>
      <w:r w:rsidRPr="0039501A">
        <w:rPr>
          <w:rFonts w:ascii="Times New Roman" w:eastAsia="Times New Roman" w:hAnsi="Times New Roman" w:cs="Times New Roman"/>
          <w:b/>
          <w:color w:val="000000"/>
          <w:sz w:val="24"/>
          <w:szCs w:val="24"/>
        </w:rPr>
        <w:t>LINHAS DE AÇÕES</w:t>
      </w:r>
    </w:p>
    <w:p w14:paraId="14A66E3D" w14:textId="776DB748" w:rsidR="00E21563"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471D47E8" w14:textId="495C67C5"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7905DE42" w14:textId="712C872E"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544ADDA1" w14:textId="5725554F"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4E46A026" w14:textId="067AB397"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2C485CE8" w14:textId="6F20FAD5"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5F43B351" w14:textId="434300AB"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7C7D7C94" w14:textId="75213F82"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178E6746" w14:textId="4D1CA472"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5EDD9635" w14:textId="75D86590"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09BD3E40" w14:textId="3C09D752"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609635DC" w14:textId="7D9D274A"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10F93114" w14:textId="42DC9505"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234DC8F8" w14:textId="7A239800"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428B23E6" w14:textId="6EECF79B"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13E3F956" w14:textId="2BE10DD1"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73DBDFE4" w14:textId="55292D48"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27BAFBF3" w14:textId="4B60561E"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6B1EE02F" w14:textId="1A8B49B6" w:rsidR="00A47F43"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6C978E7A" w14:textId="77777777" w:rsidR="00A47F43" w:rsidRPr="0039501A"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5F42CF31" w14:textId="4136F064" w:rsidR="00E21563" w:rsidRPr="00661AD9" w:rsidRDefault="00E21563" w:rsidP="00661AD9">
      <w:pPr>
        <w:spacing w:after="0" w:line="360" w:lineRule="auto"/>
        <w:jc w:val="center"/>
        <w:rPr>
          <w:rFonts w:ascii="Times New Roman" w:eastAsia="Arial Black" w:hAnsi="Times New Roman" w:cs="Times New Roman"/>
          <w:color w:val="FF0000"/>
          <w:sz w:val="28"/>
          <w:szCs w:val="28"/>
        </w:rPr>
      </w:pPr>
      <w:r w:rsidRPr="00661AD9">
        <w:rPr>
          <w:rFonts w:ascii="Times New Roman" w:eastAsia="Arial Black" w:hAnsi="Times New Roman" w:cs="Times New Roman"/>
          <w:b/>
          <w:color w:val="000000"/>
          <w:sz w:val="28"/>
          <w:szCs w:val="28"/>
        </w:rPr>
        <w:lastRenderedPageBreak/>
        <w:t>AVALIAR – A CAMINHADA DO PLANEJAMENTO</w:t>
      </w:r>
    </w:p>
    <w:p w14:paraId="2113841D" w14:textId="77777777" w:rsidR="00E21563" w:rsidRPr="0039501A" w:rsidRDefault="00E21563" w:rsidP="0039501A">
      <w:pPr>
        <w:spacing w:after="0" w:line="360" w:lineRule="auto"/>
        <w:ind w:hanging="708"/>
        <w:jc w:val="both"/>
        <w:rPr>
          <w:rFonts w:ascii="Times New Roman" w:eastAsia="Times New Roman" w:hAnsi="Times New Roman" w:cs="Times New Roman"/>
          <w:b/>
          <w:color w:val="000000"/>
          <w:sz w:val="24"/>
          <w:szCs w:val="24"/>
        </w:rPr>
      </w:pPr>
    </w:p>
    <w:p w14:paraId="04C002F0" w14:textId="77777777" w:rsidR="00E21563" w:rsidRPr="0039501A" w:rsidRDefault="00E21563" w:rsidP="0039501A">
      <w:pPr>
        <w:spacing w:after="0" w:line="360" w:lineRule="auto"/>
        <w:jc w:val="both"/>
        <w:rPr>
          <w:rFonts w:ascii="Times New Roman" w:eastAsia="Arial" w:hAnsi="Times New Roman" w:cs="Times New Roman"/>
          <w:color w:val="FF0000"/>
          <w:sz w:val="24"/>
          <w:szCs w:val="24"/>
        </w:rPr>
      </w:pPr>
      <w:r w:rsidRPr="0039501A">
        <w:rPr>
          <w:rFonts w:ascii="Times New Roman" w:eastAsia="Times New Roman" w:hAnsi="Times New Roman" w:cs="Times New Roman"/>
          <w:b/>
          <w:color w:val="000000"/>
          <w:sz w:val="24"/>
          <w:szCs w:val="24"/>
        </w:rPr>
        <w:t>7   MONITORMENTO E AVALIAÇÃO DO PROJETO</w:t>
      </w:r>
    </w:p>
    <w:p w14:paraId="553D5FB8" w14:textId="77777777" w:rsidR="00E21563" w:rsidRPr="0039501A" w:rsidRDefault="00E21563" w:rsidP="0039501A">
      <w:pPr>
        <w:shd w:val="clear" w:color="auto" w:fill="FFFFFF"/>
        <w:tabs>
          <w:tab w:val="left" w:pos="6240"/>
        </w:tabs>
        <w:spacing w:after="0" w:line="276" w:lineRule="auto"/>
        <w:jc w:val="both"/>
        <w:rPr>
          <w:rFonts w:ascii="Times New Roman" w:eastAsia="Times New Roman" w:hAnsi="Times New Roman" w:cs="Times New Roman"/>
          <w:sz w:val="24"/>
          <w:szCs w:val="24"/>
        </w:rPr>
      </w:pPr>
    </w:p>
    <w:p w14:paraId="2E8DE7F7" w14:textId="77777777" w:rsidR="00E21563" w:rsidRPr="0039501A" w:rsidRDefault="00E21563" w:rsidP="0039501A">
      <w:pPr>
        <w:spacing w:after="0" w:line="276"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 xml:space="preserve">A avaliação era uma prática do Povo de Israel. Desde o início de sua história, decidia-se e avaliava-se a caminhada através de assembleias (cf. </w:t>
      </w:r>
      <w:proofErr w:type="spellStart"/>
      <w:r w:rsidRPr="0039501A">
        <w:rPr>
          <w:rFonts w:ascii="Times New Roman" w:eastAsia="Times New Roman" w:hAnsi="Times New Roman" w:cs="Times New Roman"/>
          <w:sz w:val="24"/>
          <w:szCs w:val="24"/>
        </w:rPr>
        <w:t>Js</w:t>
      </w:r>
      <w:proofErr w:type="spellEnd"/>
      <w:r w:rsidRPr="0039501A">
        <w:rPr>
          <w:rFonts w:ascii="Times New Roman" w:eastAsia="Times New Roman" w:hAnsi="Times New Roman" w:cs="Times New Roman"/>
          <w:sz w:val="24"/>
          <w:szCs w:val="24"/>
        </w:rPr>
        <w:t xml:space="preserve"> 24,1-24). A avaliação marcou também a relação de Jesus com os Doze (</w:t>
      </w:r>
      <w:proofErr w:type="spellStart"/>
      <w:r w:rsidRPr="0039501A">
        <w:rPr>
          <w:rFonts w:ascii="Times New Roman" w:eastAsia="Times New Roman" w:hAnsi="Times New Roman" w:cs="Times New Roman"/>
          <w:sz w:val="24"/>
          <w:szCs w:val="24"/>
        </w:rPr>
        <w:t>Lc</w:t>
      </w:r>
      <w:proofErr w:type="spellEnd"/>
      <w:r w:rsidRPr="0039501A">
        <w:rPr>
          <w:rFonts w:ascii="Times New Roman" w:eastAsia="Times New Roman" w:hAnsi="Times New Roman" w:cs="Times New Roman"/>
          <w:sz w:val="24"/>
          <w:szCs w:val="24"/>
        </w:rPr>
        <w:t xml:space="preserve"> 14, 25-33) e era uma prática na Igreja Primitiva (At 15, 1-21).</w:t>
      </w:r>
    </w:p>
    <w:p w14:paraId="1508CB92" w14:textId="77777777" w:rsidR="00E21563" w:rsidRPr="0039501A" w:rsidRDefault="00E21563" w:rsidP="0039501A">
      <w:pPr>
        <w:spacing w:after="0" w:line="276" w:lineRule="auto"/>
        <w:jc w:val="both"/>
        <w:rPr>
          <w:rFonts w:ascii="Times New Roman" w:eastAsia="Times New Roman" w:hAnsi="Times New Roman" w:cs="Times New Roman"/>
          <w:sz w:val="24"/>
          <w:szCs w:val="24"/>
        </w:rPr>
      </w:pPr>
    </w:p>
    <w:p w14:paraId="0D76558B" w14:textId="77777777" w:rsidR="00E21563" w:rsidRPr="0039501A" w:rsidRDefault="00E21563" w:rsidP="0039501A">
      <w:pPr>
        <w:spacing w:after="0" w:line="276"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A Avaliação é um aspecto constitutivo da ação pastoral. Avaliar é olhar a caminhada feita, procurando não perder a História construída e, acima de tudo, é olhar as perspectivas de futuro. É refletir sobre o processo em andamento e ver em que precisamos crescer. É sentir as conquistas que estão sendo feitas, valorizando o esforço individual e coletivo, para animar a caminhada. Avaliar é também mergulhar nas fragilidades e intervir para superá-las.</w:t>
      </w:r>
    </w:p>
    <w:p w14:paraId="0FBC5D23"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p>
    <w:p w14:paraId="484DBE90"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 xml:space="preserve">Monitoramento e avaliação são duas faces de uma mesma moeda que representa o cuidado e o interesse por determinar a qualidade efetiva do trabalho realizado. Entende-se o monitoramento enquanto processo de acompanhamento sistemático e descritivo dos processos de implementação do projeto, com o objetivo de garantir sua maior efetividade, mediante a verificação do seu ritmo de trabalho, o bom uso do tempo e dos recursos, a aplicação adequada das ações e competências previstas e necessárias, em relação aos resultados pretendidos. </w:t>
      </w:r>
    </w:p>
    <w:p w14:paraId="699472A7"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p>
    <w:p w14:paraId="7EFF506C"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Dito de outra forma, o monitoramento é uma atividade inerente ao ato de gerir realizado de forma contínua, sistemática e regular, visando determinar em que medida a implementação do projeto está sendo feita de acordo com o planejado e com as melhores possibilidades para a realização dos objetivos propostos.</w:t>
      </w:r>
    </w:p>
    <w:p w14:paraId="23BD44AF"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p>
    <w:p w14:paraId="2F00B462"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A avaliação constitui-se no processo de medida e julgamento dos resultados parciais obtidos durante a implementação de um projeto e os integrados ao seu final. Entendendo-a numa perspectiva formativa, a avaliação é processual e nesse sentido acompanha o monitoramento, realizando um julgamento a respeito da eficácia das ações implementadas passo a passo, permitindo a correção necessária de rumos, ritmos e recursos processuais,</w:t>
      </w:r>
    </w:p>
    <w:p w14:paraId="4914E007"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p>
    <w:p w14:paraId="40E350DF"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Os processos de monitoramento e avaliação são os mesmos, apenas o foco é diferenciado, envolvendo duas dimensões diferentes da mesma realidade: o monitoramento focaliza os processos, os meios de implementação do projeto e a avaliação focaliza os seus resultados conforme já destacado.</w:t>
      </w:r>
    </w:p>
    <w:p w14:paraId="6BA25D2A"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p>
    <w:p w14:paraId="4EDD1283" w14:textId="77777777" w:rsidR="00E21563" w:rsidRPr="0039501A" w:rsidRDefault="00E21563" w:rsidP="0039501A">
      <w:pPr>
        <w:tabs>
          <w:tab w:val="left" w:pos="6240"/>
        </w:tabs>
        <w:spacing w:line="276"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 xml:space="preserve">Importante ressaltar que a avaliação não deverá ser feita apenas na ótica das estatísticas ou dos resultados obtidos, mas na ótica da fé. “Nem sempre os resultados são mensurados e mensuráveis, porque a ação de Deus foge ao controle das nossas ações e percepções. Assim como os 72 discípulos retornaram alegres da missão que Jesus lhes havia confiado, queremos </w:t>
      </w:r>
      <w:r w:rsidRPr="0039501A">
        <w:rPr>
          <w:rFonts w:ascii="Times New Roman" w:eastAsia="Times New Roman" w:hAnsi="Times New Roman" w:cs="Times New Roman"/>
          <w:sz w:val="24"/>
          <w:szCs w:val="24"/>
        </w:rPr>
        <w:lastRenderedPageBreak/>
        <w:t>também fazer do ato de avaliar um momento de vivência positiva, alegre e entusiasmada do nosso projeto.</w:t>
      </w:r>
    </w:p>
    <w:p w14:paraId="121C07FB"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Tanto o monitoramento como a avaliação têm estágios ou etapas, a saber: coleta de dados, registro e sistematização de dados, análise, interpretação de dados e descrição de resultados, compartilhamento e disseminação dos resultados com a rede de comunidades e utilização dos resultados na reformulação do projeto e na formulação de novas linhas de ações.</w:t>
      </w:r>
    </w:p>
    <w:p w14:paraId="586ADA3C"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p>
    <w:p w14:paraId="16431687" w14:textId="77777777" w:rsidR="00E21563" w:rsidRPr="0039501A" w:rsidRDefault="00E21563" w:rsidP="0039501A">
      <w:pPr>
        <w:spacing w:after="0" w:line="276" w:lineRule="auto"/>
        <w:jc w:val="both"/>
        <w:rPr>
          <w:rFonts w:ascii="Times New Roman" w:eastAsia="Times New Roman" w:hAnsi="Times New Roman" w:cs="Times New Roman"/>
          <w:color w:val="000000"/>
          <w:sz w:val="24"/>
          <w:szCs w:val="24"/>
        </w:rPr>
      </w:pPr>
      <w:r w:rsidRPr="0039501A">
        <w:rPr>
          <w:rFonts w:ascii="Times New Roman" w:eastAsia="Times New Roman" w:hAnsi="Times New Roman" w:cs="Times New Roman"/>
          <w:color w:val="000000"/>
          <w:sz w:val="24"/>
          <w:szCs w:val="24"/>
        </w:rPr>
        <w:t>Os instrumentos para orientar o monitoramento e avaliação devem ser construídos pelo CDP, instancia de acompanhamento da vida pastoral, a partir do projeto. Seu conteúdo determina a elaboração de fichas, e outros instrumentos para orientar a observação e o registro dos dados e o seu acompanhamento.</w:t>
      </w:r>
    </w:p>
    <w:p w14:paraId="26C3EDA5" w14:textId="77777777" w:rsidR="00E21563" w:rsidRPr="0039501A" w:rsidRDefault="00E21563" w:rsidP="0039501A">
      <w:pPr>
        <w:spacing w:after="0" w:line="360" w:lineRule="auto"/>
        <w:ind w:hanging="708"/>
        <w:rPr>
          <w:rFonts w:ascii="Times New Roman" w:eastAsia="Arial" w:hAnsi="Times New Roman" w:cs="Times New Roman"/>
          <w:color w:val="FF0000"/>
          <w:sz w:val="24"/>
          <w:szCs w:val="24"/>
        </w:rPr>
      </w:pPr>
    </w:p>
    <w:p w14:paraId="45809A0C" w14:textId="77777777" w:rsidR="00E21563" w:rsidRPr="0039501A" w:rsidRDefault="00E21563" w:rsidP="0039501A">
      <w:pPr>
        <w:spacing w:after="0" w:line="360" w:lineRule="auto"/>
        <w:ind w:hanging="708"/>
        <w:rPr>
          <w:rFonts w:ascii="Times New Roman" w:eastAsia="Arial" w:hAnsi="Times New Roman" w:cs="Times New Roman"/>
          <w:color w:val="FF0000"/>
          <w:sz w:val="24"/>
          <w:szCs w:val="24"/>
        </w:rPr>
      </w:pPr>
    </w:p>
    <w:p w14:paraId="3275FD52"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27C37DC1"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78A4B7DD"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31E854F8"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45B5419D"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6A8D598D"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6FF3FDF8"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3710DD27"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46F86C70" w14:textId="6FBEE42F" w:rsidR="00E21563"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0944C68E" w14:textId="2E81E338" w:rsidR="00661AD9" w:rsidRDefault="00661AD9" w:rsidP="0039501A">
      <w:pPr>
        <w:tabs>
          <w:tab w:val="left" w:pos="10490"/>
        </w:tabs>
        <w:spacing w:after="200" w:line="360" w:lineRule="auto"/>
        <w:jc w:val="center"/>
        <w:rPr>
          <w:rFonts w:ascii="Times New Roman" w:hAnsi="Times New Roman" w:cs="Times New Roman"/>
          <w:b/>
          <w:color w:val="000000" w:themeColor="text1"/>
          <w:sz w:val="24"/>
          <w:szCs w:val="24"/>
        </w:rPr>
      </w:pPr>
    </w:p>
    <w:p w14:paraId="47F6A692" w14:textId="5C6116F7" w:rsidR="00661AD9" w:rsidRDefault="00661AD9" w:rsidP="0039501A">
      <w:pPr>
        <w:tabs>
          <w:tab w:val="left" w:pos="10490"/>
        </w:tabs>
        <w:spacing w:after="200" w:line="360" w:lineRule="auto"/>
        <w:jc w:val="center"/>
        <w:rPr>
          <w:rFonts w:ascii="Times New Roman" w:hAnsi="Times New Roman" w:cs="Times New Roman"/>
          <w:b/>
          <w:color w:val="000000" w:themeColor="text1"/>
          <w:sz w:val="24"/>
          <w:szCs w:val="24"/>
        </w:rPr>
      </w:pPr>
    </w:p>
    <w:p w14:paraId="13BAD91A" w14:textId="022765FC" w:rsidR="00661AD9" w:rsidRDefault="00661AD9" w:rsidP="0039501A">
      <w:pPr>
        <w:tabs>
          <w:tab w:val="left" w:pos="10490"/>
        </w:tabs>
        <w:spacing w:after="200" w:line="360" w:lineRule="auto"/>
        <w:jc w:val="center"/>
        <w:rPr>
          <w:rFonts w:ascii="Times New Roman" w:hAnsi="Times New Roman" w:cs="Times New Roman"/>
          <w:b/>
          <w:color w:val="000000" w:themeColor="text1"/>
          <w:sz w:val="24"/>
          <w:szCs w:val="24"/>
        </w:rPr>
      </w:pPr>
    </w:p>
    <w:p w14:paraId="3C80161E" w14:textId="18DD3EC4" w:rsidR="00661AD9" w:rsidRDefault="00661AD9" w:rsidP="0039501A">
      <w:pPr>
        <w:tabs>
          <w:tab w:val="left" w:pos="10490"/>
        </w:tabs>
        <w:spacing w:after="200" w:line="360" w:lineRule="auto"/>
        <w:jc w:val="center"/>
        <w:rPr>
          <w:rFonts w:ascii="Times New Roman" w:hAnsi="Times New Roman" w:cs="Times New Roman"/>
          <w:b/>
          <w:color w:val="000000" w:themeColor="text1"/>
          <w:sz w:val="24"/>
          <w:szCs w:val="24"/>
        </w:rPr>
      </w:pPr>
    </w:p>
    <w:p w14:paraId="7ABDA2B7" w14:textId="0D41C37A" w:rsidR="00661AD9" w:rsidRDefault="00661AD9" w:rsidP="0039501A">
      <w:pPr>
        <w:tabs>
          <w:tab w:val="left" w:pos="10490"/>
        </w:tabs>
        <w:spacing w:after="200" w:line="360" w:lineRule="auto"/>
        <w:jc w:val="center"/>
        <w:rPr>
          <w:rFonts w:ascii="Times New Roman" w:hAnsi="Times New Roman" w:cs="Times New Roman"/>
          <w:b/>
          <w:color w:val="000000" w:themeColor="text1"/>
          <w:sz w:val="24"/>
          <w:szCs w:val="24"/>
        </w:rPr>
      </w:pPr>
    </w:p>
    <w:p w14:paraId="74B0FECC" w14:textId="77777777" w:rsidR="00A47F43" w:rsidRPr="0039501A" w:rsidRDefault="00A47F43" w:rsidP="0039501A">
      <w:pPr>
        <w:tabs>
          <w:tab w:val="left" w:pos="10490"/>
        </w:tabs>
        <w:spacing w:after="200" w:line="360" w:lineRule="auto"/>
        <w:jc w:val="center"/>
        <w:rPr>
          <w:rFonts w:ascii="Times New Roman" w:hAnsi="Times New Roman" w:cs="Times New Roman"/>
          <w:b/>
          <w:color w:val="000000" w:themeColor="text1"/>
          <w:sz w:val="24"/>
          <w:szCs w:val="24"/>
        </w:rPr>
      </w:pPr>
    </w:p>
    <w:p w14:paraId="1A7D908E" w14:textId="5956BDDE" w:rsidR="00E21563" w:rsidRPr="00661AD9" w:rsidRDefault="00E21563" w:rsidP="0039501A">
      <w:pPr>
        <w:shd w:val="clear" w:color="auto" w:fill="FFFFFF"/>
        <w:tabs>
          <w:tab w:val="left" w:pos="6240"/>
        </w:tabs>
        <w:spacing w:after="0"/>
        <w:jc w:val="center"/>
        <w:rPr>
          <w:rFonts w:ascii="Times New Roman" w:hAnsi="Times New Roman" w:cs="Times New Roman"/>
          <w:b/>
          <w:sz w:val="28"/>
          <w:szCs w:val="28"/>
        </w:rPr>
      </w:pPr>
      <w:r w:rsidRPr="00661AD9">
        <w:rPr>
          <w:rFonts w:ascii="Times New Roman" w:hAnsi="Times New Roman" w:cs="Times New Roman"/>
          <w:b/>
          <w:sz w:val="28"/>
          <w:szCs w:val="28"/>
        </w:rPr>
        <w:lastRenderedPageBreak/>
        <w:t>CELEBRAR</w:t>
      </w:r>
      <w:r w:rsidR="00661AD9" w:rsidRPr="00661AD9">
        <w:rPr>
          <w:rFonts w:ascii="Times New Roman" w:hAnsi="Times New Roman" w:cs="Times New Roman"/>
          <w:b/>
          <w:sz w:val="28"/>
          <w:szCs w:val="28"/>
        </w:rPr>
        <w:t>:</w:t>
      </w:r>
      <w:r w:rsidRPr="00661AD9">
        <w:rPr>
          <w:rFonts w:ascii="Times New Roman" w:hAnsi="Times New Roman" w:cs="Times New Roman"/>
          <w:b/>
          <w:sz w:val="28"/>
          <w:szCs w:val="28"/>
        </w:rPr>
        <w:t xml:space="preserve"> VIVER DEUS NA COMUNIDADE E NA SOCIEDADE</w:t>
      </w:r>
    </w:p>
    <w:p w14:paraId="5E1F6A28" w14:textId="77777777" w:rsidR="00E21563" w:rsidRPr="00661AD9" w:rsidRDefault="00E21563" w:rsidP="0039501A">
      <w:pPr>
        <w:shd w:val="clear" w:color="auto" w:fill="FFFFFF"/>
        <w:tabs>
          <w:tab w:val="left" w:pos="6240"/>
        </w:tabs>
        <w:spacing w:after="0"/>
        <w:jc w:val="center"/>
        <w:rPr>
          <w:rFonts w:ascii="Times New Roman" w:hAnsi="Times New Roman" w:cs="Times New Roman"/>
          <w:b/>
          <w:sz w:val="28"/>
          <w:szCs w:val="28"/>
        </w:rPr>
      </w:pPr>
    </w:p>
    <w:p w14:paraId="763860D0" w14:textId="77777777" w:rsidR="00E21563" w:rsidRPr="0039501A" w:rsidRDefault="00E21563" w:rsidP="0039501A">
      <w:pPr>
        <w:shd w:val="clear" w:color="auto" w:fill="FFFFFF"/>
        <w:tabs>
          <w:tab w:val="left" w:pos="6240"/>
        </w:tabs>
        <w:spacing w:after="0"/>
        <w:jc w:val="center"/>
        <w:rPr>
          <w:rFonts w:ascii="Times New Roman" w:hAnsi="Times New Roman" w:cs="Times New Roman"/>
          <w:b/>
          <w:sz w:val="24"/>
          <w:szCs w:val="24"/>
        </w:rPr>
      </w:pPr>
    </w:p>
    <w:p w14:paraId="6BE6F50F" w14:textId="77777777" w:rsidR="00E21563" w:rsidRPr="0039501A" w:rsidRDefault="00E21563" w:rsidP="0039501A">
      <w:pPr>
        <w:spacing w:after="0" w:line="360" w:lineRule="auto"/>
        <w:jc w:val="both"/>
        <w:rPr>
          <w:rFonts w:ascii="Times New Roman" w:eastAsia="Arial" w:hAnsi="Times New Roman" w:cs="Times New Roman"/>
          <w:color w:val="FF0000"/>
          <w:sz w:val="24"/>
          <w:szCs w:val="24"/>
        </w:rPr>
      </w:pPr>
      <w:r w:rsidRPr="0039501A">
        <w:rPr>
          <w:rFonts w:ascii="Times New Roman" w:eastAsia="Times New Roman" w:hAnsi="Times New Roman" w:cs="Times New Roman"/>
          <w:b/>
          <w:color w:val="000000"/>
          <w:sz w:val="24"/>
          <w:szCs w:val="24"/>
        </w:rPr>
        <w:t>8   CALENDÁRIO DIOCESANO</w:t>
      </w:r>
    </w:p>
    <w:p w14:paraId="16543710" w14:textId="77777777" w:rsidR="00E21563" w:rsidRPr="0039501A" w:rsidRDefault="00E21563" w:rsidP="0039501A">
      <w:pPr>
        <w:shd w:val="clear" w:color="auto" w:fill="FFFFFF"/>
        <w:tabs>
          <w:tab w:val="left" w:pos="6240"/>
        </w:tabs>
        <w:spacing w:after="0"/>
        <w:jc w:val="center"/>
        <w:rPr>
          <w:rFonts w:ascii="Times New Roman" w:eastAsia="Calibri" w:hAnsi="Times New Roman" w:cs="Times New Roman"/>
          <w:b/>
          <w:sz w:val="24"/>
          <w:szCs w:val="24"/>
        </w:rPr>
      </w:pPr>
    </w:p>
    <w:p w14:paraId="37D128F8" w14:textId="77777777" w:rsidR="00E21563" w:rsidRPr="0039501A" w:rsidRDefault="00E21563" w:rsidP="0039501A">
      <w:pPr>
        <w:shd w:val="clear" w:color="auto" w:fill="FFFFFF"/>
        <w:tabs>
          <w:tab w:val="left" w:pos="6240"/>
        </w:tabs>
        <w:spacing w:after="0" w:line="276"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 xml:space="preserve">Celebrar é festejar e comemorar tudo o que a vida proporciona, tendo na fé da esperança do Cristo Ressuscitado como meta, aquele que vence toda situação de morte e pecado, principalmente, o pecado social (o que gera sofrimentos e flagelos da desumanidade e que precisam ser revertidos). </w:t>
      </w:r>
    </w:p>
    <w:p w14:paraId="6E1D88DC" w14:textId="77777777" w:rsidR="00E21563" w:rsidRPr="0039501A" w:rsidRDefault="00E21563" w:rsidP="0039501A">
      <w:pPr>
        <w:shd w:val="clear" w:color="auto" w:fill="FFFFFF"/>
        <w:tabs>
          <w:tab w:val="left" w:pos="6240"/>
        </w:tabs>
        <w:spacing w:after="0" w:line="276" w:lineRule="auto"/>
        <w:jc w:val="both"/>
        <w:rPr>
          <w:rFonts w:ascii="Times New Roman" w:eastAsia="Times New Roman" w:hAnsi="Times New Roman" w:cs="Times New Roman"/>
          <w:sz w:val="24"/>
          <w:szCs w:val="24"/>
        </w:rPr>
      </w:pPr>
    </w:p>
    <w:p w14:paraId="7E1846CC" w14:textId="77777777" w:rsidR="00E21563" w:rsidRPr="0039501A" w:rsidRDefault="00E21563" w:rsidP="0039501A">
      <w:pPr>
        <w:shd w:val="clear" w:color="auto" w:fill="FFFFFF"/>
        <w:tabs>
          <w:tab w:val="left" w:pos="6240"/>
        </w:tabs>
        <w:spacing w:after="0" w:line="276" w:lineRule="auto"/>
        <w:jc w:val="both"/>
        <w:rPr>
          <w:rFonts w:ascii="Times New Roman" w:eastAsia="Times New Roman" w:hAnsi="Times New Roman" w:cs="Times New Roman"/>
          <w:sz w:val="24"/>
          <w:szCs w:val="24"/>
        </w:rPr>
      </w:pPr>
      <w:r w:rsidRPr="0039501A">
        <w:rPr>
          <w:rFonts w:ascii="Times New Roman" w:eastAsia="Times New Roman" w:hAnsi="Times New Roman" w:cs="Times New Roman"/>
          <w:sz w:val="24"/>
          <w:szCs w:val="24"/>
        </w:rPr>
        <w:t>O celebrar é realizar a civilização do amor, da esperança e da fé de que um mundo melhor é possível, de que o Reino de Deus se faz aqui e agora na realidade em que se vive - é viver Deus na comunidade e na sociedade.</w:t>
      </w:r>
    </w:p>
    <w:p w14:paraId="0460E916" w14:textId="77777777" w:rsidR="00E21563" w:rsidRPr="0039501A" w:rsidRDefault="00E21563" w:rsidP="0039501A">
      <w:pPr>
        <w:shd w:val="clear" w:color="auto" w:fill="FFFFFF"/>
        <w:tabs>
          <w:tab w:val="left" w:pos="6240"/>
        </w:tabs>
        <w:spacing w:after="0" w:line="276" w:lineRule="auto"/>
        <w:jc w:val="both"/>
        <w:rPr>
          <w:rFonts w:ascii="Times New Roman" w:eastAsia="Times New Roman" w:hAnsi="Times New Roman" w:cs="Times New Roman"/>
          <w:sz w:val="24"/>
          <w:szCs w:val="24"/>
        </w:rPr>
      </w:pPr>
    </w:p>
    <w:p w14:paraId="0EA3D5FA" w14:textId="77777777" w:rsidR="00490C9E" w:rsidRPr="0039501A" w:rsidRDefault="00490C9E" w:rsidP="0039501A">
      <w:pPr>
        <w:shd w:val="clear" w:color="auto" w:fill="FFFFFF"/>
        <w:tabs>
          <w:tab w:val="left" w:pos="6240"/>
        </w:tabs>
        <w:spacing w:after="0" w:line="276" w:lineRule="auto"/>
        <w:jc w:val="both"/>
        <w:rPr>
          <w:rFonts w:ascii="Times New Roman" w:eastAsia="Times New Roman" w:hAnsi="Times New Roman" w:cs="Times New Roman"/>
          <w:sz w:val="24"/>
          <w:szCs w:val="24"/>
        </w:rPr>
      </w:pPr>
    </w:p>
    <w:p w14:paraId="14DAB6E7" w14:textId="35AED165" w:rsidR="00E21563" w:rsidRPr="0039501A" w:rsidRDefault="00E21563" w:rsidP="0039501A">
      <w:pPr>
        <w:shd w:val="clear" w:color="auto" w:fill="FFFFFF"/>
        <w:tabs>
          <w:tab w:val="left" w:pos="6240"/>
        </w:tabs>
        <w:spacing w:after="0" w:line="276" w:lineRule="auto"/>
        <w:jc w:val="both"/>
        <w:rPr>
          <w:rFonts w:ascii="Times New Roman" w:eastAsia="Times New Roman" w:hAnsi="Times New Roman" w:cs="Times New Roman"/>
          <w:b/>
          <w:sz w:val="24"/>
          <w:szCs w:val="24"/>
        </w:rPr>
      </w:pPr>
      <w:r w:rsidRPr="0039501A">
        <w:rPr>
          <w:rFonts w:ascii="Times New Roman" w:eastAsia="Times New Roman" w:hAnsi="Times New Roman" w:cs="Times New Roman"/>
          <w:sz w:val="24"/>
          <w:szCs w:val="24"/>
        </w:rPr>
        <w:t>Segue o calendário diocesano com datas que propiciam o viver Deus na comunidade e na sociedade.</w:t>
      </w:r>
    </w:p>
    <w:p w14:paraId="25A78174" w14:textId="77777777" w:rsidR="00E21563" w:rsidRPr="0039501A" w:rsidRDefault="00E21563" w:rsidP="0039501A">
      <w:pPr>
        <w:spacing w:after="0" w:line="360" w:lineRule="auto"/>
        <w:ind w:hanging="708"/>
        <w:rPr>
          <w:rFonts w:ascii="Times New Roman" w:eastAsia="Times New Roman" w:hAnsi="Times New Roman" w:cs="Times New Roman"/>
          <w:color w:val="FF0000"/>
          <w:sz w:val="24"/>
          <w:szCs w:val="24"/>
        </w:rPr>
      </w:pPr>
    </w:p>
    <w:p w14:paraId="261E0833" w14:textId="77777777" w:rsidR="00E21563" w:rsidRPr="0039501A" w:rsidRDefault="00E21563" w:rsidP="0039501A">
      <w:pPr>
        <w:spacing w:after="0" w:line="360" w:lineRule="auto"/>
        <w:ind w:hanging="708"/>
        <w:rPr>
          <w:rFonts w:ascii="Times New Roman" w:eastAsia="Times New Roman" w:hAnsi="Times New Roman" w:cs="Times New Roman"/>
          <w:color w:val="FF0000"/>
          <w:sz w:val="24"/>
          <w:szCs w:val="24"/>
        </w:rPr>
      </w:pPr>
    </w:p>
    <w:p w14:paraId="0E6681FB"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2D171450"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7CC84506"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4B2862A1" w14:textId="77777777"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65824E62" w14:textId="358E548C" w:rsidR="00E21563" w:rsidRPr="0039501A" w:rsidRDefault="00E21563" w:rsidP="0039501A">
      <w:pPr>
        <w:tabs>
          <w:tab w:val="left" w:pos="10490"/>
        </w:tabs>
        <w:spacing w:after="200" w:line="360" w:lineRule="auto"/>
        <w:jc w:val="center"/>
        <w:rPr>
          <w:rFonts w:ascii="Times New Roman" w:hAnsi="Times New Roman" w:cs="Times New Roman"/>
          <w:b/>
          <w:color w:val="000000" w:themeColor="text1"/>
          <w:sz w:val="24"/>
          <w:szCs w:val="24"/>
        </w:rPr>
      </w:pPr>
    </w:p>
    <w:p w14:paraId="304E612B" w14:textId="49F26E16" w:rsidR="00912B4C" w:rsidRPr="0039501A" w:rsidRDefault="00912B4C" w:rsidP="0039501A">
      <w:pPr>
        <w:tabs>
          <w:tab w:val="left" w:pos="10490"/>
        </w:tabs>
        <w:spacing w:after="200" w:line="360" w:lineRule="auto"/>
        <w:jc w:val="center"/>
        <w:rPr>
          <w:rFonts w:ascii="Times New Roman" w:hAnsi="Times New Roman" w:cs="Times New Roman"/>
          <w:b/>
          <w:color w:val="000000" w:themeColor="text1"/>
          <w:sz w:val="24"/>
          <w:szCs w:val="24"/>
        </w:rPr>
      </w:pPr>
    </w:p>
    <w:p w14:paraId="7476160F" w14:textId="71393602" w:rsidR="00912B4C" w:rsidRPr="0039501A" w:rsidRDefault="00912B4C" w:rsidP="0039501A">
      <w:pPr>
        <w:tabs>
          <w:tab w:val="left" w:pos="10490"/>
        </w:tabs>
        <w:spacing w:after="200" w:line="360" w:lineRule="auto"/>
        <w:jc w:val="center"/>
        <w:rPr>
          <w:rFonts w:ascii="Times New Roman" w:hAnsi="Times New Roman" w:cs="Times New Roman"/>
          <w:b/>
          <w:color w:val="000000" w:themeColor="text1"/>
          <w:sz w:val="24"/>
          <w:szCs w:val="24"/>
        </w:rPr>
      </w:pPr>
    </w:p>
    <w:p w14:paraId="3AD9CE9B" w14:textId="50D7EF18" w:rsidR="00912B4C" w:rsidRPr="0039501A" w:rsidRDefault="00912B4C" w:rsidP="0039501A">
      <w:pPr>
        <w:tabs>
          <w:tab w:val="left" w:pos="10490"/>
        </w:tabs>
        <w:spacing w:after="200" w:line="360" w:lineRule="auto"/>
        <w:jc w:val="center"/>
        <w:rPr>
          <w:rFonts w:ascii="Times New Roman" w:hAnsi="Times New Roman" w:cs="Times New Roman"/>
          <w:b/>
          <w:color w:val="000000" w:themeColor="text1"/>
          <w:sz w:val="24"/>
          <w:szCs w:val="24"/>
        </w:rPr>
      </w:pPr>
    </w:p>
    <w:p w14:paraId="06FC3CF2" w14:textId="15BABF7F" w:rsidR="00912B4C" w:rsidRPr="0039501A" w:rsidRDefault="00912B4C" w:rsidP="0039501A">
      <w:pPr>
        <w:tabs>
          <w:tab w:val="left" w:pos="10490"/>
        </w:tabs>
        <w:spacing w:after="200" w:line="360" w:lineRule="auto"/>
        <w:jc w:val="center"/>
        <w:rPr>
          <w:rFonts w:ascii="Times New Roman" w:hAnsi="Times New Roman" w:cs="Times New Roman"/>
          <w:b/>
          <w:color w:val="000000" w:themeColor="text1"/>
          <w:sz w:val="24"/>
          <w:szCs w:val="24"/>
        </w:rPr>
      </w:pPr>
    </w:p>
    <w:p w14:paraId="38512BBA" w14:textId="1D074814" w:rsidR="00912B4C" w:rsidRPr="0039501A" w:rsidRDefault="00912B4C" w:rsidP="0039501A">
      <w:pPr>
        <w:tabs>
          <w:tab w:val="left" w:pos="10490"/>
        </w:tabs>
        <w:spacing w:after="200" w:line="360" w:lineRule="auto"/>
        <w:jc w:val="center"/>
        <w:rPr>
          <w:rFonts w:ascii="Times New Roman" w:hAnsi="Times New Roman" w:cs="Times New Roman"/>
          <w:b/>
          <w:color w:val="000000" w:themeColor="text1"/>
          <w:sz w:val="24"/>
          <w:szCs w:val="24"/>
        </w:rPr>
      </w:pPr>
    </w:p>
    <w:p w14:paraId="3B64E203" w14:textId="1C288685" w:rsidR="00912B4C" w:rsidRDefault="00912B4C" w:rsidP="0039501A">
      <w:pPr>
        <w:tabs>
          <w:tab w:val="left" w:pos="10490"/>
        </w:tabs>
        <w:spacing w:after="200" w:line="360" w:lineRule="auto"/>
        <w:jc w:val="center"/>
        <w:rPr>
          <w:rFonts w:ascii="Times New Roman" w:hAnsi="Times New Roman" w:cs="Times New Roman"/>
          <w:b/>
          <w:color w:val="000000" w:themeColor="text1"/>
          <w:sz w:val="24"/>
          <w:szCs w:val="24"/>
        </w:rPr>
      </w:pPr>
    </w:p>
    <w:p w14:paraId="59BD4CB8" w14:textId="77777777" w:rsidR="00D025BE" w:rsidRPr="0039501A" w:rsidRDefault="00D025BE" w:rsidP="0039501A">
      <w:pPr>
        <w:tabs>
          <w:tab w:val="left" w:pos="10490"/>
        </w:tabs>
        <w:spacing w:after="200" w:line="360" w:lineRule="auto"/>
        <w:jc w:val="center"/>
        <w:rPr>
          <w:rFonts w:ascii="Times New Roman" w:hAnsi="Times New Roman" w:cs="Times New Roman"/>
          <w:b/>
          <w:color w:val="000000" w:themeColor="text1"/>
          <w:sz w:val="24"/>
          <w:szCs w:val="24"/>
        </w:rPr>
      </w:pPr>
    </w:p>
    <w:p w14:paraId="1FF2B173" w14:textId="3C8E54FB" w:rsidR="00912B4C" w:rsidRPr="0039501A" w:rsidRDefault="00912B4C" w:rsidP="0039501A">
      <w:pPr>
        <w:tabs>
          <w:tab w:val="left" w:pos="10490"/>
        </w:tabs>
        <w:spacing w:after="200" w:line="360" w:lineRule="auto"/>
        <w:jc w:val="center"/>
        <w:rPr>
          <w:rFonts w:ascii="Times New Roman" w:hAnsi="Times New Roman" w:cs="Times New Roman"/>
          <w:b/>
          <w:color w:val="000000" w:themeColor="text1"/>
          <w:sz w:val="24"/>
          <w:szCs w:val="24"/>
        </w:rPr>
      </w:pPr>
    </w:p>
    <w:p w14:paraId="0A8C8ED4" w14:textId="675C930D" w:rsidR="00567459" w:rsidRPr="0039501A" w:rsidRDefault="00FB3BE2" w:rsidP="0039501A">
      <w:pPr>
        <w:tabs>
          <w:tab w:val="left" w:pos="10490"/>
        </w:tabs>
        <w:spacing w:after="200" w:line="360" w:lineRule="auto"/>
        <w:jc w:val="center"/>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lastRenderedPageBreak/>
        <w:t>Anexo 01</w:t>
      </w:r>
    </w:p>
    <w:p w14:paraId="4D4FFF81" w14:textId="77777777" w:rsidR="00FB3BE2" w:rsidRPr="0039501A" w:rsidRDefault="00FB3BE2" w:rsidP="0039501A">
      <w:pPr>
        <w:tabs>
          <w:tab w:val="left" w:pos="10490"/>
        </w:tabs>
        <w:spacing w:after="200" w:line="360" w:lineRule="auto"/>
        <w:jc w:val="both"/>
        <w:rPr>
          <w:rFonts w:ascii="Times New Roman" w:hAnsi="Times New Roman" w:cs="Times New Roman"/>
          <w:b/>
          <w:color w:val="000000" w:themeColor="text1"/>
          <w:sz w:val="24"/>
          <w:szCs w:val="24"/>
        </w:rPr>
      </w:pPr>
      <w:r w:rsidRPr="0039501A">
        <w:rPr>
          <w:rFonts w:ascii="Times New Roman" w:hAnsi="Times New Roman" w:cs="Times New Roman"/>
          <w:b/>
          <w:color w:val="000000" w:themeColor="text1"/>
          <w:sz w:val="24"/>
          <w:szCs w:val="24"/>
        </w:rPr>
        <w:t>PLANEJAMENTO PASTORAL</w:t>
      </w:r>
    </w:p>
    <w:p w14:paraId="1109E350" w14:textId="77777777" w:rsidR="00FB3BE2" w:rsidRPr="0039501A" w:rsidRDefault="00FB3BE2"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Em nossa ação evangelizadora, quando se trata de organizar o andamento de nosso trabalho pastoral, facilmente confundimos alguns conceitos. Por isso, apresentamos a definição de alguns termos:</w:t>
      </w:r>
    </w:p>
    <w:p w14:paraId="436239AC" w14:textId="77777777" w:rsidR="00FB3BE2" w:rsidRPr="0039501A" w:rsidRDefault="00FB3BE2"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Planejamento é o processo de tomar decisões sobre o trabalho a ser feito. Ele acompanha todo o trabalho que se vai realizando. O próprio planejamento é que vai indicando os caminhos para serem seguidos. O planejamento nunca termina, é um processo permanente. Não se faz numa reunião.</w:t>
      </w:r>
    </w:p>
    <w:p w14:paraId="2A4B4B82" w14:textId="77777777" w:rsidR="00FB3BE2" w:rsidRPr="0039501A" w:rsidRDefault="00FB3BE2"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Plano é o registro por escrito das decisões tomadas em conjunto. É o resultado concreto do planejamento. O plano vai sendo redigido de acordo com as etapas do planejamento. Pode ser modificado, no decorrer da caminhada, ou mesmo ao final, se ou quando se percebe que há a necessidade de correção, ou de algum acréscimo. O plano é para ser usado, consultado, anotado, revisto. Deve ter um prazo definido para ser executado. Depois, deve ser avaliado.</w:t>
      </w:r>
    </w:p>
    <w:p w14:paraId="259C93C5" w14:textId="77777777" w:rsidR="00FB3BE2" w:rsidRPr="0039501A" w:rsidRDefault="00FB3BE2"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Prioridades são frentes de ação escolhidas por todos para serem postas em primeiro lugar. Elas têm a primazia sobre todo outro tipo de ação pastoral. Devem ser levadas em conta por todas as comunidades, pastorais, movimentos que elaboram projetos de ação.</w:t>
      </w:r>
    </w:p>
    <w:p w14:paraId="02DDA25E" w14:textId="77777777" w:rsidR="00FB3BE2" w:rsidRPr="0039501A" w:rsidRDefault="00FB3BE2"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Programas são indicações gerais de ação, em que se descrevem os pormenores e as intenções da Diocese/ paróquia como um todo. São as grandes linhas de orientação pastoral. Formam a plataforma de ação pastoral de toda a Diocese/paróquia em conjunto.</w:t>
      </w:r>
    </w:p>
    <w:p w14:paraId="0BAAB3AA" w14:textId="77777777" w:rsidR="00FB3BE2" w:rsidRPr="0039501A" w:rsidRDefault="00FB3BE2"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Projetos são os empreendimentos, eventos, obras, ações a serem realizados por determinada comunidade, pastoral ou movimento, dentro de determinado tempo, por determinadas pessoas, em favor de determinados objetivos. Cada projeto é apresentado com seus prazos, datas, locais, agentes e destinatários. Os projetos devem ter em conta as prioridades e os programas gerais da Diocese/paróquia. É pela execução do cronograma dos projetos que o plano vai sendo posto em prática.</w:t>
      </w:r>
    </w:p>
    <w:p w14:paraId="2EBB2720" w14:textId="77777777" w:rsidR="00FB3BE2" w:rsidRPr="0039501A" w:rsidRDefault="00FB3BE2" w:rsidP="0039501A">
      <w:pPr>
        <w:tabs>
          <w:tab w:val="left" w:pos="10490"/>
        </w:tabs>
        <w:spacing w:after="200" w:line="360" w:lineRule="auto"/>
        <w:jc w:val="both"/>
        <w:rPr>
          <w:rFonts w:ascii="Times New Roman" w:hAnsi="Times New Roman" w:cs="Times New Roman"/>
          <w:color w:val="000000" w:themeColor="text1"/>
          <w:sz w:val="24"/>
          <w:szCs w:val="24"/>
        </w:rPr>
      </w:pPr>
      <w:r w:rsidRPr="0039501A">
        <w:rPr>
          <w:rFonts w:ascii="Times New Roman" w:hAnsi="Times New Roman" w:cs="Times New Roman"/>
          <w:color w:val="000000" w:themeColor="text1"/>
          <w:sz w:val="24"/>
          <w:szCs w:val="24"/>
        </w:rPr>
        <w:t xml:space="preserve">Calendário é o conjunto de todos os eventos a serem realizados no decorrer de cada ano. Deve ser elaborado ao final de cada ano, em vista do ano seguinte. É feito por todos os agentes de pastoral (coordenadores de comunidades, pastorais, movimentos, </w:t>
      </w:r>
      <w:proofErr w:type="gramStart"/>
      <w:r w:rsidRPr="0039501A">
        <w:rPr>
          <w:rFonts w:ascii="Times New Roman" w:hAnsi="Times New Roman" w:cs="Times New Roman"/>
          <w:color w:val="000000" w:themeColor="text1"/>
          <w:sz w:val="24"/>
          <w:szCs w:val="24"/>
        </w:rPr>
        <w:t>organismos, etc.</w:t>
      </w:r>
      <w:proofErr w:type="gramEnd"/>
      <w:r w:rsidRPr="0039501A">
        <w:rPr>
          <w:rFonts w:ascii="Times New Roman" w:hAnsi="Times New Roman" w:cs="Times New Roman"/>
          <w:color w:val="000000" w:themeColor="text1"/>
          <w:sz w:val="24"/>
          <w:szCs w:val="24"/>
        </w:rPr>
        <w:t xml:space="preserve">), levando em conta as prioridades, programas e projetos comuns a toda a Diocese/paróquia. Nele constam as </w:t>
      </w:r>
      <w:r w:rsidRPr="0039501A">
        <w:rPr>
          <w:rFonts w:ascii="Times New Roman" w:hAnsi="Times New Roman" w:cs="Times New Roman"/>
          <w:color w:val="000000" w:themeColor="text1"/>
          <w:sz w:val="24"/>
          <w:szCs w:val="24"/>
        </w:rPr>
        <w:lastRenderedPageBreak/>
        <w:t xml:space="preserve">datas, horários, atividades e locais de cada evento. Trata-se de uma agenda diocesana/paroquial, que seja fiel ao Plano de Pastoral, com suas prioridades, programas e projetos. </w:t>
      </w:r>
    </w:p>
    <w:p w14:paraId="5CD8C118" w14:textId="77777777" w:rsidR="00FB3BE2" w:rsidRPr="0039501A" w:rsidRDefault="00FB3BE2" w:rsidP="0039501A">
      <w:pPr>
        <w:tabs>
          <w:tab w:val="left" w:pos="10490"/>
        </w:tabs>
        <w:spacing w:after="200" w:line="360" w:lineRule="auto"/>
        <w:jc w:val="both"/>
        <w:rPr>
          <w:rFonts w:ascii="Times New Roman" w:hAnsi="Times New Roman" w:cs="Times New Roman"/>
          <w:color w:val="000000" w:themeColor="text1"/>
        </w:rPr>
      </w:pPr>
      <w:r w:rsidRPr="0039501A">
        <w:rPr>
          <w:rFonts w:ascii="Times New Roman" w:hAnsi="Times New Roman" w:cs="Times New Roman"/>
          <w:color w:val="000000" w:themeColor="text1"/>
          <w:sz w:val="24"/>
          <w:szCs w:val="24"/>
        </w:rPr>
        <w:t>(Fonte: anuário da CNBB NE3, 2019)</w:t>
      </w:r>
      <w:r w:rsidRPr="0039501A">
        <w:rPr>
          <w:rFonts w:ascii="Times New Roman" w:hAnsi="Times New Roman" w:cs="Times New Roman"/>
          <w:color w:val="000000" w:themeColor="text1"/>
        </w:rPr>
        <w:br w:type="page"/>
      </w:r>
    </w:p>
    <w:p w14:paraId="02749572" w14:textId="77777777" w:rsidR="00FB3BE2" w:rsidRPr="0039501A" w:rsidRDefault="00FB3BE2" w:rsidP="007D3829">
      <w:pPr>
        <w:tabs>
          <w:tab w:val="left" w:pos="10490"/>
        </w:tabs>
        <w:spacing w:after="120" w:line="360" w:lineRule="auto"/>
        <w:jc w:val="both"/>
        <w:rPr>
          <w:rFonts w:ascii="Times New Roman" w:hAnsi="Times New Roman" w:cs="Times New Roman"/>
          <w:color w:val="000000" w:themeColor="text1"/>
        </w:rPr>
        <w:sectPr w:rsidR="00FB3BE2" w:rsidRPr="0039501A" w:rsidSect="00E603BF">
          <w:pgSz w:w="11906" w:h="16838"/>
          <w:pgMar w:top="1701" w:right="1134" w:bottom="1134" w:left="1701" w:header="709" w:footer="709" w:gutter="0"/>
          <w:cols w:space="708"/>
          <w:docGrid w:linePitch="360"/>
        </w:sectPr>
      </w:pPr>
    </w:p>
    <w:p w14:paraId="4D95D86E" w14:textId="77777777" w:rsidR="00FB3BE2" w:rsidRPr="0039501A" w:rsidRDefault="00FB3BE2" w:rsidP="007D3829">
      <w:pPr>
        <w:spacing w:after="240"/>
        <w:ind w:right="89"/>
        <w:jc w:val="both"/>
        <w:rPr>
          <w:rFonts w:ascii="Times New Roman" w:hAnsi="Times New Roman" w:cs="Times New Roman"/>
          <w:color w:val="000000" w:themeColor="text1"/>
          <w:sz w:val="32"/>
          <w:szCs w:val="32"/>
          <w:u w:val="single"/>
        </w:rPr>
      </w:pPr>
      <w:r w:rsidRPr="0039501A">
        <w:rPr>
          <w:rFonts w:ascii="Times New Roman" w:hAnsi="Times New Roman" w:cs="Times New Roman"/>
          <w:b/>
          <w:color w:val="000000" w:themeColor="text1"/>
          <w:sz w:val="32"/>
          <w:szCs w:val="32"/>
          <w:u w:val="single"/>
        </w:rPr>
        <w:lastRenderedPageBreak/>
        <w:t xml:space="preserve">Princípios da Ação Evangelizadora da Diocese de Amargosa  (2020-2023) </w:t>
      </w:r>
    </w:p>
    <w:p w14:paraId="089CDFA4" w14:textId="77777777" w:rsidR="00FB3BE2" w:rsidRPr="0039501A" w:rsidRDefault="00FB3BE2" w:rsidP="007D3829">
      <w:pPr>
        <w:tabs>
          <w:tab w:val="left" w:pos="15309"/>
        </w:tabs>
        <w:spacing w:after="240"/>
        <w:ind w:right="89"/>
        <w:jc w:val="both"/>
        <w:rPr>
          <w:rFonts w:ascii="Times New Roman" w:hAnsi="Times New Roman" w:cs="Times New Roman"/>
          <w:color w:val="000000" w:themeColor="text1"/>
        </w:rPr>
      </w:pPr>
      <w:r w:rsidRPr="0039501A">
        <w:rPr>
          <w:rFonts w:ascii="Times New Roman" w:hAnsi="Times New Roman" w:cs="Times New Roman"/>
          <w:color w:val="000000" w:themeColor="text1"/>
        </w:rPr>
        <w:t xml:space="preserve">Planejamento é o processo de tomar decisões sobre o trabalho a ser feito. Ele acompanha todo o trabalho que se vai realizando. O próprio planejamento é que vai indicando os caminhos para serem seguidos. O planejamento nunca termina, é um processo permanente. </w:t>
      </w:r>
    </w:p>
    <w:p w14:paraId="053C3B5F" w14:textId="77777777" w:rsidR="00FB3BE2" w:rsidRPr="0039501A" w:rsidRDefault="00FB3BE2" w:rsidP="007D3829">
      <w:pPr>
        <w:tabs>
          <w:tab w:val="left" w:pos="9072"/>
          <w:tab w:val="left" w:pos="9781"/>
        </w:tabs>
        <w:spacing w:after="240"/>
        <w:ind w:right="89"/>
        <w:jc w:val="both"/>
        <w:rPr>
          <w:rFonts w:ascii="Times New Roman" w:hAnsi="Times New Roman" w:cs="Times New Roman"/>
          <w:color w:val="000000" w:themeColor="text1"/>
        </w:rPr>
      </w:pPr>
      <w:r w:rsidRPr="0039501A">
        <w:rPr>
          <w:rFonts w:ascii="Times New Roman" w:hAnsi="Times New Roman" w:cs="Times New Roman"/>
          <w:color w:val="000000" w:themeColor="text1"/>
        </w:rPr>
        <w:t xml:space="preserve">Com o olhar em nossos objetivos e metas traçaremos linha de ações para nosso próximo quadriênio </w:t>
      </w:r>
    </w:p>
    <w:p w14:paraId="72BE661A" w14:textId="77777777" w:rsidR="00FB3BE2" w:rsidRPr="0039501A" w:rsidRDefault="00FB3BE2" w:rsidP="007D3829">
      <w:pPr>
        <w:spacing w:after="240"/>
        <w:jc w:val="both"/>
        <w:rPr>
          <w:rFonts w:ascii="Times New Roman" w:hAnsi="Times New Roman" w:cs="Times New Roman"/>
          <w:b/>
          <w:color w:val="000000" w:themeColor="text1"/>
        </w:rPr>
      </w:pPr>
      <w:r w:rsidRPr="0039501A">
        <w:rPr>
          <w:rFonts w:ascii="Times New Roman" w:hAnsi="Times New Roman" w:cs="Times New Roman"/>
          <w:b/>
          <w:color w:val="000000" w:themeColor="text1"/>
        </w:rPr>
        <w:t xml:space="preserve">COMISSÃO: </w:t>
      </w:r>
    </w:p>
    <w:p w14:paraId="0D5FF54D" w14:textId="77777777" w:rsidR="00FB3BE2" w:rsidRPr="0039501A" w:rsidRDefault="00FB3BE2" w:rsidP="007D3829">
      <w:pPr>
        <w:spacing w:after="240"/>
        <w:ind w:hanging="2"/>
        <w:jc w:val="both"/>
        <w:rPr>
          <w:rFonts w:ascii="Times New Roman" w:hAnsi="Times New Roman" w:cs="Times New Roman"/>
          <w:b/>
          <w:color w:val="000000" w:themeColor="text1"/>
        </w:rPr>
      </w:pPr>
      <w:r w:rsidRPr="0039501A">
        <w:rPr>
          <w:rFonts w:ascii="Times New Roman" w:hAnsi="Times New Roman" w:cs="Times New Roman"/>
          <w:b/>
          <w:color w:val="000000" w:themeColor="text1"/>
        </w:rPr>
        <w:t xml:space="preserve">MISSÃO: </w:t>
      </w:r>
    </w:p>
    <w:tbl>
      <w:tblPr>
        <w:tblStyle w:val="1"/>
        <w:tblW w:w="141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992"/>
        <w:gridCol w:w="1793"/>
        <w:gridCol w:w="901"/>
        <w:gridCol w:w="1701"/>
        <w:gridCol w:w="1701"/>
        <w:gridCol w:w="1134"/>
        <w:gridCol w:w="1275"/>
        <w:gridCol w:w="993"/>
        <w:gridCol w:w="1025"/>
        <w:gridCol w:w="1395"/>
      </w:tblGrid>
      <w:tr w:rsidR="000246CA" w:rsidRPr="0039501A" w14:paraId="6C7B9CD4" w14:textId="77777777" w:rsidTr="000246CA">
        <w:tc>
          <w:tcPr>
            <w:tcW w:w="1271" w:type="dxa"/>
            <w:shd w:val="clear" w:color="auto" w:fill="F2F2F2"/>
            <w:vAlign w:val="center"/>
          </w:tcPr>
          <w:p w14:paraId="35523635"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PILARES</w:t>
            </w:r>
          </w:p>
        </w:tc>
        <w:tc>
          <w:tcPr>
            <w:tcW w:w="992" w:type="dxa"/>
            <w:shd w:val="clear" w:color="auto" w:fill="F2F2F2"/>
            <w:vAlign w:val="center"/>
          </w:tcPr>
          <w:p w14:paraId="2DF661AD"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PRIORIDADES</w:t>
            </w:r>
          </w:p>
        </w:tc>
        <w:tc>
          <w:tcPr>
            <w:tcW w:w="1793" w:type="dxa"/>
            <w:shd w:val="clear" w:color="auto" w:fill="F2F2F2"/>
            <w:vAlign w:val="center"/>
          </w:tcPr>
          <w:p w14:paraId="600DFC31"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 xml:space="preserve">OBJETIVO </w:t>
            </w:r>
          </w:p>
          <w:p w14:paraId="1390D58C" w14:textId="77777777" w:rsidR="00FB3BE2" w:rsidRPr="0039501A" w:rsidRDefault="00FB3BE2" w:rsidP="007D3829">
            <w:pPr>
              <w:jc w:val="both"/>
              <w:rPr>
                <w:rFonts w:ascii="Times New Roman" w:eastAsia="Times New Roman" w:hAnsi="Times New Roman" w:cs="Times New Roman"/>
                <w:color w:val="000000" w:themeColor="text1"/>
                <w:sz w:val="18"/>
                <w:szCs w:val="18"/>
              </w:rPr>
            </w:pPr>
            <w:r w:rsidRPr="0039501A">
              <w:rPr>
                <w:rFonts w:ascii="Times New Roman" w:eastAsia="Times New Roman" w:hAnsi="Times New Roman" w:cs="Times New Roman"/>
                <w:color w:val="000000" w:themeColor="text1"/>
                <w:sz w:val="18"/>
                <w:szCs w:val="18"/>
              </w:rPr>
              <w:t>descrito no projeto</w:t>
            </w:r>
          </w:p>
        </w:tc>
        <w:tc>
          <w:tcPr>
            <w:tcW w:w="901" w:type="dxa"/>
            <w:shd w:val="clear" w:color="auto" w:fill="F2F2F2"/>
            <w:vAlign w:val="center"/>
          </w:tcPr>
          <w:p w14:paraId="365D04FF"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METAS</w:t>
            </w:r>
          </w:p>
          <w:p w14:paraId="299579C3" w14:textId="77777777" w:rsidR="00FB3BE2" w:rsidRPr="0039501A" w:rsidRDefault="00FB3BE2" w:rsidP="007D3829">
            <w:pPr>
              <w:jc w:val="both"/>
              <w:rPr>
                <w:rFonts w:ascii="Times New Roman" w:eastAsia="Times New Roman" w:hAnsi="Times New Roman" w:cs="Times New Roman"/>
                <w:color w:val="000000" w:themeColor="text1"/>
                <w:sz w:val="18"/>
                <w:szCs w:val="18"/>
              </w:rPr>
            </w:pPr>
            <w:r w:rsidRPr="0039501A">
              <w:rPr>
                <w:rFonts w:ascii="Times New Roman" w:eastAsia="Times New Roman" w:hAnsi="Times New Roman" w:cs="Times New Roman"/>
                <w:color w:val="000000" w:themeColor="text1"/>
                <w:sz w:val="18"/>
                <w:szCs w:val="18"/>
              </w:rPr>
              <w:t>que vamos alcançar com o Projeto</w:t>
            </w:r>
          </w:p>
        </w:tc>
        <w:tc>
          <w:tcPr>
            <w:tcW w:w="1701" w:type="dxa"/>
            <w:shd w:val="clear" w:color="auto" w:fill="F2F2F2"/>
            <w:vAlign w:val="center"/>
          </w:tcPr>
          <w:p w14:paraId="666D007C"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AÇÕES</w:t>
            </w:r>
          </w:p>
        </w:tc>
        <w:tc>
          <w:tcPr>
            <w:tcW w:w="1701" w:type="dxa"/>
            <w:shd w:val="clear" w:color="auto" w:fill="F2F2F2"/>
            <w:vAlign w:val="center"/>
          </w:tcPr>
          <w:p w14:paraId="7EB87C4B"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RESPONSÁVEIS</w:t>
            </w:r>
          </w:p>
          <w:p w14:paraId="068554FE" w14:textId="77777777" w:rsidR="00FB3BE2" w:rsidRPr="0039501A" w:rsidRDefault="00FB3BE2" w:rsidP="007D3829">
            <w:pPr>
              <w:jc w:val="both"/>
              <w:rPr>
                <w:rFonts w:ascii="Times New Roman" w:eastAsia="Times New Roman" w:hAnsi="Times New Roman" w:cs="Times New Roman"/>
                <w:color w:val="000000" w:themeColor="text1"/>
                <w:sz w:val="18"/>
                <w:szCs w:val="18"/>
              </w:rPr>
            </w:pPr>
            <w:r w:rsidRPr="0039501A">
              <w:rPr>
                <w:rFonts w:ascii="Times New Roman" w:eastAsia="Times New Roman" w:hAnsi="Times New Roman" w:cs="Times New Roman"/>
                <w:color w:val="000000" w:themeColor="text1"/>
                <w:sz w:val="18"/>
                <w:szCs w:val="18"/>
              </w:rPr>
              <w:t>Toda a Comissão?</w:t>
            </w:r>
          </w:p>
          <w:p w14:paraId="441A3E9C" w14:textId="77777777" w:rsidR="00FB3BE2" w:rsidRPr="0039501A" w:rsidRDefault="00FB3BE2" w:rsidP="007D3829">
            <w:pPr>
              <w:jc w:val="both"/>
              <w:rPr>
                <w:rFonts w:ascii="Times New Roman" w:eastAsia="Times New Roman" w:hAnsi="Times New Roman" w:cs="Times New Roman"/>
                <w:color w:val="000000" w:themeColor="text1"/>
                <w:sz w:val="18"/>
                <w:szCs w:val="18"/>
              </w:rPr>
            </w:pPr>
            <w:r w:rsidRPr="0039501A">
              <w:rPr>
                <w:rFonts w:ascii="Times New Roman" w:eastAsia="Times New Roman" w:hAnsi="Times New Roman" w:cs="Times New Roman"/>
                <w:color w:val="000000" w:themeColor="text1"/>
                <w:sz w:val="18"/>
                <w:szCs w:val="18"/>
              </w:rPr>
              <w:t>Pastoral?</w:t>
            </w:r>
          </w:p>
        </w:tc>
        <w:tc>
          <w:tcPr>
            <w:tcW w:w="1134" w:type="dxa"/>
            <w:shd w:val="clear" w:color="auto" w:fill="F2F2F2"/>
            <w:vAlign w:val="center"/>
          </w:tcPr>
          <w:p w14:paraId="3DE0B233"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PUBLICO ALVO</w:t>
            </w:r>
          </w:p>
        </w:tc>
        <w:tc>
          <w:tcPr>
            <w:tcW w:w="1275" w:type="dxa"/>
            <w:shd w:val="clear" w:color="auto" w:fill="F2F2F2"/>
            <w:vAlign w:val="center"/>
          </w:tcPr>
          <w:p w14:paraId="70212BF6"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 xml:space="preserve">Nível </w:t>
            </w:r>
          </w:p>
          <w:p w14:paraId="43A0699D" w14:textId="77777777" w:rsidR="00FB3BE2" w:rsidRPr="0039501A" w:rsidRDefault="00FB3BE2" w:rsidP="007D3829">
            <w:pPr>
              <w:jc w:val="both"/>
              <w:rPr>
                <w:rFonts w:ascii="Times New Roman" w:eastAsia="Times New Roman" w:hAnsi="Times New Roman" w:cs="Times New Roman"/>
                <w:color w:val="000000" w:themeColor="text1"/>
                <w:sz w:val="18"/>
                <w:szCs w:val="18"/>
              </w:rPr>
            </w:pPr>
            <w:r w:rsidRPr="0039501A">
              <w:rPr>
                <w:rFonts w:ascii="Times New Roman" w:eastAsia="Times New Roman" w:hAnsi="Times New Roman" w:cs="Times New Roman"/>
                <w:color w:val="000000" w:themeColor="text1"/>
                <w:sz w:val="18"/>
                <w:szCs w:val="18"/>
              </w:rPr>
              <w:t xml:space="preserve">Diocesano </w:t>
            </w:r>
          </w:p>
          <w:p w14:paraId="7C007F94" w14:textId="77777777" w:rsidR="00FB3BE2" w:rsidRPr="0039501A" w:rsidRDefault="00FB3BE2" w:rsidP="007D3829">
            <w:pPr>
              <w:jc w:val="both"/>
              <w:rPr>
                <w:rFonts w:ascii="Times New Roman" w:eastAsia="Times New Roman" w:hAnsi="Times New Roman" w:cs="Times New Roman"/>
                <w:color w:val="000000" w:themeColor="text1"/>
                <w:sz w:val="18"/>
                <w:szCs w:val="18"/>
              </w:rPr>
            </w:pPr>
            <w:proofErr w:type="spellStart"/>
            <w:r w:rsidRPr="0039501A">
              <w:rPr>
                <w:rFonts w:ascii="Times New Roman" w:eastAsia="Times New Roman" w:hAnsi="Times New Roman" w:cs="Times New Roman"/>
                <w:color w:val="000000" w:themeColor="text1"/>
                <w:sz w:val="18"/>
                <w:szCs w:val="18"/>
              </w:rPr>
              <w:t>Forania</w:t>
            </w:r>
            <w:proofErr w:type="spellEnd"/>
            <w:r w:rsidRPr="0039501A">
              <w:rPr>
                <w:rFonts w:ascii="Times New Roman" w:eastAsia="Times New Roman" w:hAnsi="Times New Roman" w:cs="Times New Roman"/>
                <w:color w:val="000000" w:themeColor="text1"/>
                <w:sz w:val="18"/>
                <w:szCs w:val="18"/>
              </w:rPr>
              <w:t xml:space="preserve"> </w:t>
            </w:r>
          </w:p>
          <w:p w14:paraId="3A2B3EE9" w14:textId="77777777" w:rsidR="00FB3BE2" w:rsidRPr="0039501A" w:rsidRDefault="00FB3BE2" w:rsidP="007D3829">
            <w:pPr>
              <w:jc w:val="both"/>
              <w:rPr>
                <w:rFonts w:ascii="Times New Roman" w:eastAsia="Times New Roman" w:hAnsi="Times New Roman" w:cs="Times New Roman"/>
                <w:color w:val="000000" w:themeColor="text1"/>
                <w:sz w:val="18"/>
                <w:szCs w:val="18"/>
              </w:rPr>
            </w:pPr>
            <w:r w:rsidRPr="0039501A">
              <w:rPr>
                <w:rFonts w:ascii="Times New Roman" w:eastAsia="Times New Roman" w:hAnsi="Times New Roman" w:cs="Times New Roman"/>
                <w:color w:val="000000" w:themeColor="text1"/>
                <w:sz w:val="18"/>
                <w:szCs w:val="18"/>
              </w:rPr>
              <w:t xml:space="preserve">Paroquia </w:t>
            </w:r>
          </w:p>
          <w:p w14:paraId="28194B16"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color w:val="000000" w:themeColor="text1"/>
                <w:sz w:val="18"/>
                <w:szCs w:val="18"/>
              </w:rPr>
              <w:t>Comunidade</w:t>
            </w:r>
            <w:r w:rsidRPr="0039501A">
              <w:rPr>
                <w:rFonts w:ascii="Times New Roman" w:eastAsia="Times New Roman" w:hAnsi="Times New Roman" w:cs="Times New Roman"/>
                <w:b/>
                <w:color w:val="000000" w:themeColor="text1"/>
                <w:sz w:val="18"/>
                <w:szCs w:val="18"/>
              </w:rPr>
              <w:t xml:space="preserve"> </w:t>
            </w:r>
          </w:p>
        </w:tc>
        <w:tc>
          <w:tcPr>
            <w:tcW w:w="993" w:type="dxa"/>
            <w:shd w:val="clear" w:color="auto" w:fill="F2F2F2"/>
            <w:vAlign w:val="center"/>
          </w:tcPr>
          <w:p w14:paraId="6D6247AF"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ONDE?</w:t>
            </w:r>
          </w:p>
        </w:tc>
        <w:tc>
          <w:tcPr>
            <w:tcW w:w="1025" w:type="dxa"/>
            <w:shd w:val="clear" w:color="auto" w:fill="F2F2F2"/>
            <w:vAlign w:val="center"/>
          </w:tcPr>
          <w:p w14:paraId="6E64E35B"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PRAZO? QUANDO?</w:t>
            </w:r>
          </w:p>
        </w:tc>
        <w:tc>
          <w:tcPr>
            <w:tcW w:w="1395" w:type="dxa"/>
            <w:shd w:val="clear" w:color="auto" w:fill="F2F2F2"/>
            <w:vAlign w:val="center"/>
          </w:tcPr>
          <w:p w14:paraId="2F7311B8" w14:textId="77777777" w:rsidR="00FB3BE2" w:rsidRPr="0039501A" w:rsidRDefault="00FB3BE2" w:rsidP="007D3829">
            <w:pPr>
              <w:jc w:val="both"/>
              <w:rPr>
                <w:rFonts w:ascii="Times New Roman" w:eastAsia="Times New Roman" w:hAnsi="Times New Roman" w:cs="Times New Roman"/>
                <w:b/>
                <w:color w:val="000000" w:themeColor="text1"/>
                <w:sz w:val="18"/>
                <w:szCs w:val="18"/>
              </w:rPr>
            </w:pPr>
            <w:r w:rsidRPr="0039501A">
              <w:rPr>
                <w:rFonts w:ascii="Times New Roman" w:eastAsia="Times New Roman" w:hAnsi="Times New Roman" w:cs="Times New Roman"/>
                <w:b/>
                <w:color w:val="000000" w:themeColor="text1"/>
                <w:sz w:val="18"/>
                <w:szCs w:val="18"/>
              </w:rPr>
              <w:t>MONITORAMENTO e AVALIAÇÃO</w:t>
            </w:r>
          </w:p>
        </w:tc>
      </w:tr>
      <w:tr w:rsidR="000246CA" w:rsidRPr="0039501A" w14:paraId="37703753" w14:textId="77777777" w:rsidTr="000246CA">
        <w:tc>
          <w:tcPr>
            <w:tcW w:w="1271" w:type="dxa"/>
          </w:tcPr>
          <w:p w14:paraId="5D3C5AD0" w14:textId="77777777" w:rsidR="00FB3BE2" w:rsidRPr="0039501A" w:rsidRDefault="00FB3BE2" w:rsidP="007D3829">
            <w:pPr>
              <w:pBdr>
                <w:top w:val="nil"/>
                <w:left w:val="nil"/>
                <w:bottom w:val="nil"/>
                <w:right w:val="nil"/>
                <w:between w:val="nil"/>
              </w:pBd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Palavra</w:t>
            </w:r>
          </w:p>
        </w:tc>
        <w:tc>
          <w:tcPr>
            <w:tcW w:w="992" w:type="dxa"/>
          </w:tcPr>
          <w:p w14:paraId="6F74C9AE" w14:textId="77777777" w:rsidR="00FB3BE2" w:rsidRPr="0039501A" w:rsidRDefault="00FB3BE2" w:rsidP="007D3829">
            <w:pP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Iniciação à Vida Cristã</w:t>
            </w:r>
          </w:p>
          <w:p w14:paraId="6E6A1C88" w14:textId="77777777" w:rsidR="00FB3BE2" w:rsidRPr="0039501A" w:rsidRDefault="00FB3BE2" w:rsidP="007D3829">
            <w:pP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 xml:space="preserve">E Animação Bíblica da Pastoral  </w:t>
            </w:r>
          </w:p>
        </w:tc>
        <w:tc>
          <w:tcPr>
            <w:tcW w:w="1793" w:type="dxa"/>
          </w:tcPr>
          <w:p w14:paraId="77D58537" w14:textId="77777777" w:rsidR="00FB3BE2" w:rsidRPr="0039501A" w:rsidRDefault="00FB3BE2" w:rsidP="007D3829">
            <w:pPr>
              <w:jc w:val="both"/>
              <w:rPr>
                <w:rFonts w:ascii="Times New Roman" w:eastAsia="Times New Roman" w:hAnsi="Times New Roman" w:cs="Times New Roman"/>
                <w:color w:val="000000" w:themeColor="text1"/>
                <w:sz w:val="20"/>
                <w:szCs w:val="20"/>
              </w:rPr>
            </w:pPr>
            <w:r w:rsidRPr="0039501A">
              <w:rPr>
                <w:rFonts w:ascii="Times New Roman" w:hAnsi="Times New Roman" w:cs="Times New Roman"/>
                <w:color w:val="000000" w:themeColor="text1"/>
                <w:sz w:val="20"/>
                <w:szCs w:val="20"/>
              </w:rPr>
              <w:t xml:space="preserve">Dar continuidade ao processo de inserção dos Discípulos (clero, leigos e religiosas) em um percurso de Iniciação à Vida Cristã que se configure com um itinerário de formação, com inspiração catecumenal, centrado na leitura da Palavra de Deus.  </w:t>
            </w:r>
          </w:p>
        </w:tc>
        <w:tc>
          <w:tcPr>
            <w:tcW w:w="901" w:type="dxa"/>
          </w:tcPr>
          <w:p w14:paraId="556479E7" w14:textId="77777777" w:rsidR="00FB3BE2" w:rsidRPr="0039501A" w:rsidRDefault="00FB3BE2" w:rsidP="007D3829">
            <w:pPr>
              <w:jc w:val="both"/>
              <w:rPr>
                <w:rFonts w:ascii="Times New Roman" w:eastAsia="Times New Roman" w:hAnsi="Times New Roman" w:cs="Times New Roman"/>
                <w:color w:val="000000" w:themeColor="text1"/>
              </w:rPr>
            </w:pPr>
          </w:p>
        </w:tc>
        <w:tc>
          <w:tcPr>
            <w:tcW w:w="1701" w:type="dxa"/>
          </w:tcPr>
          <w:p w14:paraId="0AA5748E" w14:textId="77777777" w:rsidR="00FB3BE2" w:rsidRPr="0039501A" w:rsidRDefault="00FB3BE2" w:rsidP="007D3829">
            <w:pPr>
              <w:jc w:val="both"/>
              <w:rPr>
                <w:rFonts w:ascii="Times New Roman" w:eastAsia="Times New Roman" w:hAnsi="Times New Roman" w:cs="Times New Roman"/>
                <w:color w:val="000000" w:themeColor="text1"/>
              </w:rPr>
            </w:pPr>
          </w:p>
        </w:tc>
        <w:tc>
          <w:tcPr>
            <w:tcW w:w="1701" w:type="dxa"/>
          </w:tcPr>
          <w:p w14:paraId="087512B4" w14:textId="77777777" w:rsidR="00FB3BE2" w:rsidRPr="0039501A" w:rsidRDefault="00FB3BE2" w:rsidP="007D3829">
            <w:pPr>
              <w:jc w:val="both"/>
              <w:rPr>
                <w:rFonts w:ascii="Times New Roman" w:eastAsia="Times New Roman" w:hAnsi="Times New Roman" w:cs="Times New Roman"/>
                <w:color w:val="000000" w:themeColor="text1"/>
              </w:rPr>
            </w:pPr>
          </w:p>
        </w:tc>
        <w:tc>
          <w:tcPr>
            <w:tcW w:w="1134" w:type="dxa"/>
          </w:tcPr>
          <w:p w14:paraId="0E5B2FD4" w14:textId="77777777" w:rsidR="00FB3BE2" w:rsidRPr="0039501A" w:rsidRDefault="00FB3BE2" w:rsidP="007D3829">
            <w:pPr>
              <w:jc w:val="both"/>
              <w:rPr>
                <w:rFonts w:ascii="Times New Roman" w:eastAsia="Times New Roman" w:hAnsi="Times New Roman" w:cs="Times New Roman"/>
                <w:color w:val="000000" w:themeColor="text1"/>
              </w:rPr>
            </w:pPr>
          </w:p>
        </w:tc>
        <w:tc>
          <w:tcPr>
            <w:tcW w:w="1275" w:type="dxa"/>
          </w:tcPr>
          <w:p w14:paraId="5B46807A" w14:textId="77777777" w:rsidR="00FB3BE2" w:rsidRPr="0039501A" w:rsidRDefault="00FB3BE2" w:rsidP="007D3829">
            <w:pPr>
              <w:jc w:val="both"/>
              <w:rPr>
                <w:rFonts w:ascii="Times New Roman" w:eastAsia="Times New Roman" w:hAnsi="Times New Roman" w:cs="Times New Roman"/>
                <w:color w:val="000000" w:themeColor="text1"/>
              </w:rPr>
            </w:pPr>
          </w:p>
        </w:tc>
        <w:tc>
          <w:tcPr>
            <w:tcW w:w="993" w:type="dxa"/>
          </w:tcPr>
          <w:p w14:paraId="3ABBA575" w14:textId="77777777" w:rsidR="00FB3BE2" w:rsidRPr="0039501A" w:rsidRDefault="00FB3BE2" w:rsidP="007D3829">
            <w:pPr>
              <w:jc w:val="both"/>
              <w:rPr>
                <w:rFonts w:ascii="Times New Roman" w:eastAsia="Times New Roman" w:hAnsi="Times New Roman" w:cs="Times New Roman"/>
                <w:color w:val="000000" w:themeColor="text1"/>
              </w:rPr>
            </w:pPr>
          </w:p>
        </w:tc>
        <w:tc>
          <w:tcPr>
            <w:tcW w:w="1025" w:type="dxa"/>
          </w:tcPr>
          <w:p w14:paraId="4BC74AE0" w14:textId="77777777" w:rsidR="00FB3BE2" w:rsidRPr="0039501A" w:rsidRDefault="00FB3BE2" w:rsidP="007D3829">
            <w:pPr>
              <w:jc w:val="both"/>
              <w:rPr>
                <w:rFonts w:ascii="Times New Roman" w:eastAsia="Times New Roman" w:hAnsi="Times New Roman" w:cs="Times New Roman"/>
                <w:color w:val="000000" w:themeColor="text1"/>
              </w:rPr>
            </w:pPr>
          </w:p>
        </w:tc>
        <w:tc>
          <w:tcPr>
            <w:tcW w:w="1395" w:type="dxa"/>
          </w:tcPr>
          <w:p w14:paraId="37905741" w14:textId="77777777" w:rsidR="00FB3BE2" w:rsidRPr="0039501A" w:rsidRDefault="00FB3BE2" w:rsidP="007D3829">
            <w:pPr>
              <w:jc w:val="both"/>
              <w:rPr>
                <w:rFonts w:ascii="Times New Roman" w:eastAsia="Times New Roman" w:hAnsi="Times New Roman" w:cs="Times New Roman"/>
                <w:color w:val="000000" w:themeColor="text1"/>
              </w:rPr>
            </w:pPr>
          </w:p>
        </w:tc>
      </w:tr>
      <w:tr w:rsidR="000246CA" w:rsidRPr="0039501A" w14:paraId="31ECB425" w14:textId="77777777" w:rsidTr="000246CA">
        <w:tc>
          <w:tcPr>
            <w:tcW w:w="1271" w:type="dxa"/>
          </w:tcPr>
          <w:p w14:paraId="67073567" w14:textId="77777777" w:rsidR="00FB3BE2" w:rsidRPr="0039501A" w:rsidRDefault="00FB3BE2" w:rsidP="007D3829">
            <w:pPr>
              <w:pBdr>
                <w:top w:val="nil"/>
                <w:left w:val="nil"/>
                <w:bottom w:val="nil"/>
                <w:right w:val="nil"/>
                <w:between w:val="nil"/>
              </w:pBd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 xml:space="preserve">2. Pão </w:t>
            </w:r>
          </w:p>
        </w:tc>
        <w:tc>
          <w:tcPr>
            <w:tcW w:w="992" w:type="dxa"/>
          </w:tcPr>
          <w:p w14:paraId="1A98B0D9" w14:textId="77777777" w:rsidR="00FB3BE2" w:rsidRPr="0039501A" w:rsidRDefault="00FB3BE2" w:rsidP="007D3829">
            <w:pP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 xml:space="preserve">Liturgia e Espiritualidade </w:t>
            </w:r>
          </w:p>
        </w:tc>
        <w:tc>
          <w:tcPr>
            <w:tcW w:w="1793" w:type="dxa"/>
          </w:tcPr>
          <w:p w14:paraId="6EC5350B" w14:textId="77777777" w:rsidR="00FB3BE2" w:rsidRPr="0039501A" w:rsidRDefault="00FB3BE2" w:rsidP="007D3829">
            <w:pPr>
              <w:jc w:val="both"/>
              <w:rPr>
                <w:rFonts w:ascii="Times New Roman" w:hAnsi="Times New Roman" w:cs="Times New Roman"/>
                <w:color w:val="000000" w:themeColor="text1"/>
                <w:sz w:val="20"/>
                <w:szCs w:val="20"/>
              </w:rPr>
            </w:pPr>
            <w:r w:rsidRPr="0039501A">
              <w:rPr>
                <w:rFonts w:ascii="Times New Roman" w:hAnsi="Times New Roman" w:cs="Times New Roman"/>
                <w:color w:val="000000" w:themeColor="text1"/>
                <w:sz w:val="20"/>
                <w:szCs w:val="20"/>
              </w:rPr>
              <w:t xml:space="preserve">Promover uma liturgia que conduza os fiéis a mergulhar no mistério de Deus, </w:t>
            </w:r>
            <w:r w:rsidRPr="0039501A">
              <w:rPr>
                <w:rFonts w:ascii="Times New Roman" w:hAnsi="Times New Roman" w:cs="Times New Roman"/>
                <w:color w:val="000000" w:themeColor="text1"/>
                <w:sz w:val="20"/>
                <w:szCs w:val="20"/>
              </w:rPr>
              <w:lastRenderedPageBreak/>
              <w:t xml:space="preserve">pela força da oração comunitária, sem deixar o chão concreto da história. </w:t>
            </w:r>
          </w:p>
        </w:tc>
        <w:tc>
          <w:tcPr>
            <w:tcW w:w="901" w:type="dxa"/>
          </w:tcPr>
          <w:p w14:paraId="1E90DA63" w14:textId="77777777" w:rsidR="00FB3BE2" w:rsidRPr="0039501A" w:rsidRDefault="00FB3BE2" w:rsidP="007D3829">
            <w:pPr>
              <w:jc w:val="both"/>
              <w:rPr>
                <w:rFonts w:ascii="Times New Roman" w:eastAsia="Times New Roman" w:hAnsi="Times New Roman" w:cs="Times New Roman"/>
                <w:color w:val="000000" w:themeColor="text1"/>
              </w:rPr>
            </w:pPr>
          </w:p>
        </w:tc>
        <w:tc>
          <w:tcPr>
            <w:tcW w:w="1701" w:type="dxa"/>
          </w:tcPr>
          <w:p w14:paraId="3616D751" w14:textId="77777777" w:rsidR="00FB3BE2" w:rsidRPr="0039501A" w:rsidRDefault="00FB3BE2" w:rsidP="007D3829">
            <w:pPr>
              <w:jc w:val="both"/>
              <w:rPr>
                <w:rFonts w:ascii="Times New Roman" w:eastAsia="Times New Roman" w:hAnsi="Times New Roman" w:cs="Times New Roman"/>
                <w:color w:val="000000" w:themeColor="text1"/>
              </w:rPr>
            </w:pPr>
          </w:p>
        </w:tc>
        <w:tc>
          <w:tcPr>
            <w:tcW w:w="1701" w:type="dxa"/>
          </w:tcPr>
          <w:p w14:paraId="254EFF9E" w14:textId="77777777" w:rsidR="00FB3BE2" w:rsidRPr="0039501A" w:rsidRDefault="00FB3BE2" w:rsidP="007D3829">
            <w:pPr>
              <w:jc w:val="both"/>
              <w:rPr>
                <w:rFonts w:ascii="Times New Roman" w:eastAsia="Times New Roman" w:hAnsi="Times New Roman" w:cs="Times New Roman"/>
                <w:color w:val="000000" w:themeColor="text1"/>
              </w:rPr>
            </w:pPr>
          </w:p>
        </w:tc>
        <w:tc>
          <w:tcPr>
            <w:tcW w:w="1134" w:type="dxa"/>
          </w:tcPr>
          <w:p w14:paraId="62B104EC" w14:textId="77777777" w:rsidR="00FB3BE2" w:rsidRPr="0039501A" w:rsidRDefault="00FB3BE2" w:rsidP="007D3829">
            <w:pPr>
              <w:jc w:val="both"/>
              <w:rPr>
                <w:rFonts w:ascii="Times New Roman" w:eastAsia="Times New Roman" w:hAnsi="Times New Roman" w:cs="Times New Roman"/>
                <w:color w:val="000000" w:themeColor="text1"/>
              </w:rPr>
            </w:pPr>
          </w:p>
        </w:tc>
        <w:tc>
          <w:tcPr>
            <w:tcW w:w="1275" w:type="dxa"/>
          </w:tcPr>
          <w:p w14:paraId="3C16B83D" w14:textId="77777777" w:rsidR="00FB3BE2" w:rsidRPr="0039501A" w:rsidRDefault="00FB3BE2" w:rsidP="007D3829">
            <w:pPr>
              <w:jc w:val="both"/>
              <w:rPr>
                <w:rFonts w:ascii="Times New Roman" w:eastAsia="Times New Roman" w:hAnsi="Times New Roman" w:cs="Times New Roman"/>
                <w:color w:val="000000" w:themeColor="text1"/>
              </w:rPr>
            </w:pPr>
          </w:p>
        </w:tc>
        <w:tc>
          <w:tcPr>
            <w:tcW w:w="993" w:type="dxa"/>
          </w:tcPr>
          <w:p w14:paraId="4EA6C238" w14:textId="77777777" w:rsidR="00FB3BE2" w:rsidRPr="0039501A" w:rsidRDefault="00FB3BE2" w:rsidP="007D3829">
            <w:pPr>
              <w:jc w:val="both"/>
              <w:rPr>
                <w:rFonts w:ascii="Times New Roman" w:eastAsia="Times New Roman" w:hAnsi="Times New Roman" w:cs="Times New Roman"/>
                <w:color w:val="000000" w:themeColor="text1"/>
              </w:rPr>
            </w:pPr>
          </w:p>
        </w:tc>
        <w:tc>
          <w:tcPr>
            <w:tcW w:w="1025" w:type="dxa"/>
          </w:tcPr>
          <w:p w14:paraId="6E75B1D0" w14:textId="77777777" w:rsidR="00FB3BE2" w:rsidRPr="0039501A" w:rsidRDefault="00FB3BE2" w:rsidP="007D3829">
            <w:pPr>
              <w:jc w:val="both"/>
              <w:rPr>
                <w:rFonts w:ascii="Times New Roman" w:eastAsia="Times New Roman" w:hAnsi="Times New Roman" w:cs="Times New Roman"/>
                <w:color w:val="000000" w:themeColor="text1"/>
              </w:rPr>
            </w:pPr>
          </w:p>
        </w:tc>
        <w:tc>
          <w:tcPr>
            <w:tcW w:w="1395" w:type="dxa"/>
          </w:tcPr>
          <w:p w14:paraId="34335FBD" w14:textId="77777777" w:rsidR="00FB3BE2" w:rsidRPr="0039501A" w:rsidRDefault="00FB3BE2" w:rsidP="007D3829">
            <w:pPr>
              <w:jc w:val="both"/>
              <w:rPr>
                <w:rFonts w:ascii="Times New Roman" w:eastAsia="Times New Roman" w:hAnsi="Times New Roman" w:cs="Times New Roman"/>
                <w:color w:val="000000" w:themeColor="text1"/>
              </w:rPr>
            </w:pPr>
          </w:p>
        </w:tc>
      </w:tr>
      <w:tr w:rsidR="000246CA" w:rsidRPr="0039501A" w14:paraId="1414889D" w14:textId="77777777" w:rsidTr="000246CA">
        <w:tc>
          <w:tcPr>
            <w:tcW w:w="1271" w:type="dxa"/>
          </w:tcPr>
          <w:p w14:paraId="60C7CB27" w14:textId="77777777" w:rsidR="00FB3BE2" w:rsidRPr="0039501A" w:rsidRDefault="00FB3BE2" w:rsidP="007D3829">
            <w:pPr>
              <w:ind w:hanging="2"/>
              <w:jc w:val="both"/>
              <w:rPr>
                <w:rFonts w:ascii="Times New Roman" w:eastAsia="Times New Roman" w:hAnsi="Times New Roman" w:cs="Times New Roman"/>
                <w:color w:val="000000" w:themeColor="text1"/>
              </w:rPr>
            </w:pPr>
          </w:p>
          <w:p w14:paraId="6BC97D98" w14:textId="77777777" w:rsidR="00FB3BE2" w:rsidRPr="0039501A" w:rsidRDefault="00FB3BE2" w:rsidP="007D3829">
            <w:pPr>
              <w:pBdr>
                <w:top w:val="nil"/>
                <w:left w:val="nil"/>
                <w:bottom w:val="nil"/>
                <w:right w:val="nil"/>
                <w:between w:val="nil"/>
              </w:pBd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 xml:space="preserve">3. Caridade </w:t>
            </w:r>
          </w:p>
        </w:tc>
        <w:tc>
          <w:tcPr>
            <w:tcW w:w="992" w:type="dxa"/>
          </w:tcPr>
          <w:p w14:paraId="2BE415AC" w14:textId="77777777" w:rsidR="00FB3BE2" w:rsidRPr="0039501A" w:rsidRDefault="00FB3BE2" w:rsidP="007D3829">
            <w:pP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 xml:space="preserve">Serviço à vida Plena </w:t>
            </w:r>
          </w:p>
        </w:tc>
        <w:tc>
          <w:tcPr>
            <w:tcW w:w="1793" w:type="dxa"/>
          </w:tcPr>
          <w:p w14:paraId="68203F39" w14:textId="77777777" w:rsidR="00FB3BE2" w:rsidRPr="0039501A" w:rsidRDefault="00FB3BE2" w:rsidP="007D3829">
            <w:pPr>
              <w:jc w:val="both"/>
              <w:rPr>
                <w:rFonts w:ascii="Times New Roman" w:hAnsi="Times New Roman" w:cs="Times New Roman"/>
                <w:color w:val="000000" w:themeColor="text1"/>
                <w:sz w:val="20"/>
                <w:szCs w:val="20"/>
              </w:rPr>
            </w:pPr>
            <w:r w:rsidRPr="0039501A">
              <w:rPr>
                <w:rFonts w:ascii="Times New Roman" w:hAnsi="Times New Roman" w:cs="Times New Roman"/>
                <w:color w:val="000000" w:themeColor="text1"/>
                <w:sz w:val="20"/>
                <w:szCs w:val="20"/>
              </w:rPr>
              <w:t>Promover, a partir do Evangelho, de forma unida e organizada, ação que favoreçam a transformação da sociedade, o cuidado com a casa comum, para que todos possam ter vida plena.</w:t>
            </w:r>
          </w:p>
        </w:tc>
        <w:tc>
          <w:tcPr>
            <w:tcW w:w="901" w:type="dxa"/>
          </w:tcPr>
          <w:p w14:paraId="38266272" w14:textId="77777777" w:rsidR="00FB3BE2" w:rsidRPr="0039501A" w:rsidRDefault="00FB3BE2" w:rsidP="007D3829">
            <w:pPr>
              <w:jc w:val="both"/>
              <w:rPr>
                <w:rFonts w:ascii="Times New Roman" w:eastAsia="Times New Roman" w:hAnsi="Times New Roman" w:cs="Times New Roman"/>
                <w:color w:val="000000" w:themeColor="text1"/>
              </w:rPr>
            </w:pPr>
          </w:p>
        </w:tc>
        <w:tc>
          <w:tcPr>
            <w:tcW w:w="1701" w:type="dxa"/>
          </w:tcPr>
          <w:p w14:paraId="339B891B" w14:textId="77777777" w:rsidR="00FB3BE2" w:rsidRPr="0039501A" w:rsidRDefault="00FB3BE2" w:rsidP="007D3829">
            <w:pPr>
              <w:jc w:val="both"/>
              <w:rPr>
                <w:rFonts w:ascii="Times New Roman" w:eastAsia="Times New Roman" w:hAnsi="Times New Roman" w:cs="Times New Roman"/>
                <w:color w:val="000000" w:themeColor="text1"/>
              </w:rPr>
            </w:pPr>
          </w:p>
        </w:tc>
        <w:tc>
          <w:tcPr>
            <w:tcW w:w="1701" w:type="dxa"/>
          </w:tcPr>
          <w:p w14:paraId="70E7948B" w14:textId="77777777" w:rsidR="00FB3BE2" w:rsidRPr="0039501A" w:rsidRDefault="00FB3BE2" w:rsidP="007D3829">
            <w:pPr>
              <w:jc w:val="both"/>
              <w:rPr>
                <w:rFonts w:ascii="Times New Roman" w:eastAsia="Times New Roman" w:hAnsi="Times New Roman" w:cs="Times New Roman"/>
                <w:color w:val="000000" w:themeColor="text1"/>
              </w:rPr>
            </w:pPr>
          </w:p>
        </w:tc>
        <w:tc>
          <w:tcPr>
            <w:tcW w:w="1134" w:type="dxa"/>
          </w:tcPr>
          <w:p w14:paraId="7F3A7A20" w14:textId="77777777" w:rsidR="00FB3BE2" w:rsidRPr="0039501A" w:rsidRDefault="00FB3BE2" w:rsidP="007D3829">
            <w:pPr>
              <w:jc w:val="both"/>
              <w:rPr>
                <w:rFonts w:ascii="Times New Roman" w:eastAsia="Times New Roman" w:hAnsi="Times New Roman" w:cs="Times New Roman"/>
                <w:color w:val="000000" w:themeColor="text1"/>
              </w:rPr>
            </w:pPr>
          </w:p>
        </w:tc>
        <w:tc>
          <w:tcPr>
            <w:tcW w:w="1275" w:type="dxa"/>
          </w:tcPr>
          <w:p w14:paraId="016C118B" w14:textId="77777777" w:rsidR="00FB3BE2" w:rsidRPr="0039501A" w:rsidRDefault="00FB3BE2" w:rsidP="007D3829">
            <w:pPr>
              <w:jc w:val="both"/>
              <w:rPr>
                <w:rFonts w:ascii="Times New Roman" w:eastAsia="Times New Roman" w:hAnsi="Times New Roman" w:cs="Times New Roman"/>
                <w:color w:val="000000" w:themeColor="text1"/>
              </w:rPr>
            </w:pPr>
          </w:p>
        </w:tc>
        <w:tc>
          <w:tcPr>
            <w:tcW w:w="993" w:type="dxa"/>
          </w:tcPr>
          <w:p w14:paraId="29E9B4F9" w14:textId="77777777" w:rsidR="00FB3BE2" w:rsidRPr="0039501A" w:rsidRDefault="00FB3BE2" w:rsidP="007D3829">
            <w:pPr>
              <w:jc w:val="both"/>
              <w:rPr>
                <w:rFonts w:ascii="Times New Roman" w:eastAsia="Times New Roman" w:hAnsi="Times New Roman" w:cs="Times New Roman"/>
                <w:color w:val="000000" w:themeColor="text1"/>
              </w:rPr>
            </w:pPr>
          </w:p>
        </w:tc>
        <w:tc>
          <w:tcPr>
            <w:tcW w:w="1025" w:type="dxa"/>
          </w:tcPr>
          <w:p w14:paraId="05D08622" w14:textId="77777777" w:rsidR="00FB3BE2" w:rsidRPr="0039501A" w:rsidRDefault="00FB3BE2" w:rsidP="007D3829">
            <w:pPr>
              <w:jc w:val="both"/>
              <w:rPr>
                <w:rFonts w:ascii="Times New Roman" w:eastAsia="Times New Roman" w:hAnsi="Times New Roman" w:cs="Times New Roman"/>
                <w:color w:val="000000" w:themeColor="text1"/>
              </w:rPr>
            </w:pPr>
          </w:p>
        </w:tc>
        <w:tc>
          <w:tcPr>
            <w:tcW w:w="1395" w:type="dxa"/>
          </w:tcPr>
          <w:p w14:paraId="2BB684E1" w14:textId="77777777" w:rsidR="00FB3BE2" w:rsidRPr="0039501A" w:rsidRDefault="00FB3BE2" w:rsidP="007D3829">
            <w:pPr>
              <w:jc w:val="both"/>
              <w:rPr>
                <w:rFonts w:ascii="Times New Roman" w:eastAsia="Times New Roman" w:hAnsi="Times New Roman" w:cs="Times New Roman"/>
                <w:color w:val="000000" w:themeColor="text1"/>
              </w:rPr>
            </w:pPr>
          </w:p>
        </w:tc>
      </w:tr>
      <w:tr w:rsidR="000246CA" w:rsidRPr="0039501A" w14:paraId="5B3440BD" w14:textId="77777777" w:rsidTr="000246CA">
        <w:tc>
          <w:tcPr>
            <w:tcW w:w="1271" w:type="dxa"/>
          </w:tcPr>
          <w:p w14:paraId="72C9BB32" w14:textId="77777777" w:rsidR="00FB3BE2" w:rsidRPr="0039501A" w:rsidRDefault="00FB3BE2" w:rsidP="007D3829">
            <w:pPr>
              <w:ind w:hanging="2"/>
              <w:jc w:val="both"/>
              <w:rPr>
                <w:rFonts w:ascii="Times New Roman" w:eastAsia="Times New Roman" w:hAnsi="Times New Roman" w:cs="Times New Roman"/>
                <w:color w:val="000000" w:themeColor="text1"/>
              </w:rPr>
            </w:pPr>
          </w:p>
          <w:p w14:paraId="401F72A6" w14:textId="77777777" w:rsidR="00FB3BE2" w:rsidRPr="0039501A" w:rsidRDefault="00FB3BE2" w:rsidP="007D3829">
            <w:pPr>
              <w:pBdr>
                <w:top w:val="nil"/>
                <w:left w:val="nil"/>
                <w:bottom w:val="nil"/>
                <w:right w:val="nil"/>
                <w:between w:val="nil"/>
              </w:pBd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 xml:space="preserve">4. Ação Missionária </w:t>
            </w:r>
          </w:p>
          <w:p w14:paraId="117E27BE" w14:textId="77777777" w:rsidR="00FB3BE2" w:rsidRPr="0039501A" w:rsidRDefault="00FB3BE2" w:rsidP="007D3829">
            <w:pPr>
              <w:pBdr>
                <w:top w:val="nil"/>
                <w:left w:val="nil"/>
                <w:bottom w:val="nil"/>
                <w:right w:val="nil"/>
                <w:between w:val="nil"/>
              </w:pBdr>
              <w:ind w:hanging="2"/>
              <w:jc w:val="both"/>
              <w:rPr>
                <w:rFonts w:ascii="Times New Roman" w:eastAsia="Times New Roman" w:hAnsi="Times New Roman" w:cs="Times New Roman"/>
                <w:color w:val="000000" w:themeColor="text1"/>
              </w:rPr>
            </w:pPr>
          </w:p>
        </w:tc>
        <w:tc>
          <w:tcPr>
            <w:tcW w:w="992" w:type="dxa"/>
          </w:tcPr>
          <w:p w14:paraId="2FC76AE8" w14:textId="77777777" w:rsidR="00FB3BE2" w:rsidRPr="0039501A" w:rsidRDefault="00FB3BE2" w:rsidP="007D3829">
            <w:pPr>
              <w:ind w:hanging="2"/>
              <w:jc w:val="both"/>
              <w:rPr>
                <w:rFonts w:ascii="Times New Roman" w:eastAsia="Times New Roman" w:hAnsi="Times New Roman" w:cs="Times New Roman"/>
                <w:color w:val="000000" w:themeColor="text1"/>
              </w:rPr>
            </w:pPr>
            <w:r w:rsidRPr="0039501A">
              <w:rPr>
                <w:rFonts w:ascii="Times New Roman" w:eastAsia="Times New Roman" w:hAnsi="Times New Roman" w:cs="Times New Roman"/>
                <w:color w:val="000000" w:themeColor="text1"/>
              </w:rPr>
              <w:t xml:space="preserve">Estado permanente de missão </w:t>
            </w:r>
          </w:p>
        </w:tc>
        <w:tc>
          <w:tcPr>
            <w:tcW w:w="1793" w:type="dxa"/>
          </w:tcPr>
          <w:p w14:paraId="105D19AE" w14:textId="77777777" w:rsidR="00FB3BE2" w:rsidRPr="0039501A" w:rsidRDefault="00FB3BE2" w:rsidP="007D3829">
            <w:pPr>
              <w:jc w:val="both"/>
              <w:rPr>
                <w:rFonts w:ascii="Times New Roman" w:eastAsia="Times New Roman" w:hAnsi="Times New Roman" w:cs="Times New Roman"/>
                <w:color w:val="000000" w:themeColor="text1"/>
              </w:rPr>
            </w:pPr>
            <w:r w:rsidRPr="0039501A">
              <w:rPr>
                <w:rFonts w:ascii="Times New Roman" w:hAnsi="Times New Roman" w:cs="Times New Roman"/>
                <w:color w:val="000000" w:themeColor="text1"/>
                <w:sz w:val="20"/>
                <w:szCs w:val="20"/>
              </w:rPr>
              <w:t>Sair, para preparar o caminho para o amunicio explicito  de Jesus Cristo, movendo as pessoas a uma adesão a Ele e ao seu modelo de vida</w:t>
            </w:r>
          </w:p>
        </w:tc>
        <w:tc>
          <w:tcPr>
            <w:tcW w:w="901" w:type="dxa"/>
          </w:tcPr>
          <w:p w14:paraId="5EAEE20E" w14:textId="77777777" w:rsidR="00FB3BE2" w:rsidRPr="0039501A" w:rsidRDefault="00FB3BE2" w:rsidP="007D3829">
            <w:pPr>
              <w:jc w:val="both"/>
              <w:rPr>
                <w:rFonts w:ascii="Times New Roman" w:eastAsia="Times New Roman" w:hAnsi="Times New Roman" w:cs="Times New Roman"/>
                <w:color w:val="000000" w:themeColor="text1"/>
              </w:rPr>
            </w:pPr>
          </w:p>
        </w:tc>
        <w:tc>
          <w:tcPr>
            <w:tcW w:w="1701" w:type="dxa"/>
          </w:tcPr>
          <w:p w14:paraId="7623159D" w14:textId="77777777" w:rsidR="00FB3BE2" w:rsidRPr="0039501A" w:rsidRDefault="00FB3BE2" w:rsidP="007D3829">
            <w:pPr>
              <w:jc w:val="both"/>
              <w:rPr>
                <w:rFonts w:ascii="Times New Roman" w:eastAsia="Times New Roman" w:hAnsi="Times New Roman" w:cs="Times New Roman"/>
                <w:color w:val="000000" w:themeColor="text1"/>
              </w:rPr>
            </w:pPr>
          </w:p>
        </w:tc>
        <w:tc>
          <w:tcPr>
            <w:tcW w:w="1701" w:type="dxa"/>
          </w:tcPr>
          <w:p w14:paraId="3B0122C5" w14:textId="77777777" w:rsidR="00FB3BE2" w:rsidRPr="0039501A" w:rsidRDefault="00FB3BE2" w:rsidP="007D3829">
            <w:pPr>
              <w:jc w:val="both"/>
              <w:rPr>
                <w:rFonts w:ascii="Times New Roman" w:eastAsia="Times New Roman" w:hAnsi="Times New Roman" w:cs="Times New Roman"/>
                <w:color w:val="000000" w:themeColor="text1"/>
              </w:rPr>
            </w:pPr>
          </w:p>
        </w:tc>
        <w:tc>
          <w:tcPr>
            <w:tcW w:w="1134" w:type="dxa"/>
          </w:tcPr>
          <w:p w14:paraId="359FA76C" w14:textId="77777777" w:rsidR="00FB3BE2" w:rsidRPr="0039501A" w:rsidRDefault="00FB3BE2" w:rsidP="007D3829">
            <w:pPr>
              <w:jc w:val="both"/>
              <w:rPr>
                <w:rFonts w:ascii="Times New Roman" w:eastAsia="Times New Roman" w:hAnsi="Times New Roman" w:cs="Times New Roman"/>
                <w:color w:val="000000" w:themeColor="text1"/>
              </w:rPr>
            </w:pPr>
          </w:p>
        </w:tc>
        <w:tc>
          <w:tcPr>
            <w:tcW w:w="1275" w:type="dxa"/>
          </w:tcPr>
          <w:p w14:paraId="48E6BB7E" w14:textId="77777777" w:rsidR="00FB3BE2" w:rsidRPr="0039501A" w:rsidRDefault="00FB3BE2" w:rsidP="007D3829">
            <w:pPr>
              <w:jc w:val="both"/>
              <w:rPr>
                <w:rFonts w:ascii="Times New Roman" w:eastAsia="Times New Roman" w:hAnsi="Times New Roman" w:cs="Times New Roman"/>
                <w:color w:val="000000" w:themeColor="text1"/>
              </w:rPr>
            </w:pPr>
          </w:p>
        </w:tc>
        <w:tc>
          <w:tcPr>
            <w:tcW w:w="993" w:type="dxa"/>
          </w:tcPr>
          <w:p w14:paraId="56B3A1C5" w14:textId="77777777" w:rsidR="00FB3BE2" w:rsidRPr="0039501A" w:rsidRDefault="00FB3BE2" w:rsidP="007D3829">
            <w:pPr>
              <w:jc w:val="both"/>
              <w:rPr>
                <w:rFonts w:ascii="Times New Roman" w:eastAsia="Times New Roman" w:hAnsi="Times New Roman" w:cs="Times New Roman"/>
                <w:color w:val="000000" w:themeColor="text1"/>
              </w:rPr>
            </w:pPr>
          </w:p>
        </w:tc>
        <w:tc>
          <w:tcPr>
            <w:tcW w:w="1025" w:type="dxa"/>
          </w:tcPr>
          <w:p w14:paraId="4451E9F8" w14:textId="77777777" w:rsidR="00FB3BE2" w:rsidRPr="0039501A" w:rsidRDefault="00FB3BE2" w:rsidP="007D3829">
            <w:pPr>
              <w:jc w:val="both"/>
              <w:rPr>
                <w:rFonts w:ascii="Times New Roman" w:eastAsia="Times New Roman" w:hAnsi="Times New Roman" w:cs="Times New Roman"/>
                <w:color w:val="000000" w:themeColor="text1"/>
              </w:rPr>
            </w:pPr>
          </w:p>
        </w:tc>
        <w:tc>
          <w:tcPr>
            <w:tcW w:w="1395" w:type="dxa"/>
          </w:tcPr>
          <w:p w14:paraId="15899C0C" w14:textId="77777777" w:rsidR="00FB3BE2" w:rsidRPr="0039501A" w:rsidRDefault="00FB3BE2" w:rsidP="007D3829">
            <w:pPr>
              <w:jc w:val="both"/>
              <w:rPr>
                <w:rFonts w:ascii="Times New Roman" w:eastAsia="Times New Roman" w:hAnsi="Times New Roman" w:cs="Times New Roman"/>
                <w:color w:val="000000" w:themeColor="text1"/>
              </w:rPr>
            </w:pPr>
          </w:p>
        </w:tc>
      </w:tr>
    </w:tbl>
    <w:p w14:paraId="7EA47E54" w14:textId="2A2E31A5" w:rsidR="00E603BF" w:rsidRDefault="00E603BF" w:rsidP="007D3829">
      <w:pPr>
        <w:tabs>
          <w:tab w:val="left" w:pos="10490"/>
        </w:tabs>
        <w:spacing w:after="120" w:line="360" w:lineRule="auto"/>
        <w:jc w:val="both"/>
        <w:rPr>
          <w:rFonts w:ascii="Times New Roman" w:hAnsi="Times New Roman" w:cs="Times New Roman"/>
          <w:color w:val="000000" w:themeColor="text1"/>
        </w:rPr>
      </w:pPr>
    </w:p>
    <w:p w14:paraId="493344C2" w14:textId="4EE19AB2" w:rsidR="00786EEB" w:rsidRDefault="00786EEB" w:rsidP="007D3829">
      <w:pPr>
        <w:tabs>
          <w:tab w:val="left" w:pos="10490"/>
        </w:tabs>
        <w:spacing w:after="120" w:line="360" w:lineRule="auto"/>
        <w:jc w:val="both"/>
        <w:rPr>
          <w:rFonts w:ascii="Times New Roman" w:hAnsi="Times New Roman" w:cs="Times New Roman"/>
          <w:color w:val="000000" w:themeColor="text1"/>
        </w:rPr>
      </w:pPr>
    </w:p>
    <w:p w14:paraId="3FF87ECC" w14:textId="3B2533AC" w:rsidR="00786EEB" w:rsidRDefault="00786EEB" w:rsidP="007D3829">
      <w:pPr>
        <w:tabs>
          <w:tab w:val="left" w:pos="10490"/>
        </w:tabs>
        <w:spacing w:after="120" w:line="360" w:lineRule="auto"/>
        <w:jc w:val="both"/>
        <w:rPr>
          <w:rFonts w:ascii="Times New Roman" w:hAnsi="Times New Roman" w:cs="Times New Roman"/>
          <w:color w:val="000000" w:themeColor="text1"/>
        </w:rPr>
      </w:pPr>
    </w:p>
    <w:p w14:paraId="1D3C25FA" w14:textId="2789AF27" w:rsidR="00786EEB" w:rsidRDefault="00786EEB" w:rsidP="007D3829">
      <w:pPr>
        <w:tabs>
          <w:tab w:val="left" w:pos="10490"/>
        </w:tabs>
        <w:spacing w:after="120" w:line="360" w:lineRule="auto"/>
        <w:jc w:val="both"/>
        <w:rPr>
          <w:rFonts w:ascii="Times New Roman" w:hAnsi="Times New Roman" w:cs="Times New Roman"/>
          <w:color w:val="000000" w:themeColor="text1"/>
        </w:rPr>
      </w:pPr>
    </w:p>
    <w:p w14:paraId="68114202" w14:textId="791E3491" w:rsidR="00786EEB" w:rsidRDefault="00786EEB" w:rsidP="007D3829">
      <w:pPr>
        <w:tabs>
          <w:tab w:val="left" w:pos="10490"/>
        </w:tabs>
        <w:spacing w:after="120" w:line="360" w:lineRule="auto"/>
        <w:jc w:val="both"/>
        <w:rPr>
          <w:rFonts w:ascii="Times New Roman" w:hAnsi="Times New Roman" w:cs="Times New Roman"/>
          <w:color w:val="000000" w:themeColor="text1"/>
        </w:rPr>
      </w:pPr>
    </w:p>
    <w:p w14:paraId="16D3A9D2" w14:textId="591248EF" w:rsidR="00786EEB" w:rsidRDefault="00786EEB" w:rsidP="007D3829">
      <w:pPr>
        <w:tabs>
          <w:tab w:val="left" w:pos="10490"/>
        </w:tabs>
        <w:spacing w:after="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br w:type="page"/>
      </w:r>
    </w:p>
    <w:p w14:paraId="40751511" w14:textId="77777777" w:rsidR="00786EEB" w:rsidRDefault="00786EEB" w:rsidP="00786EEB">
      <w:pPr>
        <w:jc w:val="center"/>
        <w:sectPr w:rsidR="00786EEB" w:rsidSect="00FB3BE2">
          <w:pgSz w:w="16838" w:h="11906" w:orient="landscape"/>
          <w:pgMar w:top="1701" w:right="1701" w:bottom="1134" w:left="1134" w:header="709" w:footer="709" w:gutter="0"/>
          <w:cols w:space="708"/>
          <w:docGrid w:linePitch="360"/>
        </w:sectPr>
      </w:pPr>
    </w:p>
    <w:p w14:paraId="56D4472A" w14:textId="6322932D" w:rsidR="00786EEB" w:rsidRDefault="00786EEB" w:rsidP="00786EEB">
      <w:pPr>
        <w:jc w:val="center"/>
      </w:pPr>
      <w:r>
        <w:lastRenderedPageBreak/>
        <w:t>Cartaz do projeto diocesano de Pastoral 2020-2023</w:t>
      </w:r>
    </w:p>
    <w:p w14:paraId="28BAF56B" w14:textId="77777777" w:rsidR="00786EEB" w:rsidRDefault="00786EEB" w:rsidP="00786EEB">
      <w:pPr>
        <w:jc w:val="both"/>
      </w:pPr>
      <w:r>
        <w:t xml:space="preserve">A mais de 20 anos a Diocese de Amargosa entende a Igreja como Rede de Comunidades, é nela o chão de nossas vidas que se concretiza, e podemos dizer se torna palpável toda a ação pastoral. Fundamentada no Pilar da Palavra, do Pão, da Caridade e da Ação missionária, estes pilares ao mesmo tempo se tornam elementos que interlaçam, ou seja, nem um paliar é entendido isoladamente, por isso eles não estão ordenados. </w:t>
      </w:r>
    </w:p>
    <w:p w14:paraId="090BE3BE" w14:textId="77777777" w:rsidR="00786EEB" w:rsidRDefault="00786EEB" w:rsidP="00786EEB">
      <w:pPr>
        <w:jc w:val="both"/>
      </w:pPr>
      <w:r>
        <w:t xml:space="preserve">Pilar da Palavra: a comunidade é chamada ser lugar de animação bíblica da pastoral,  bem como, casa de Incisão Cristã, lugar da Escuta da Palavra, dos círculos bíblicos, da Palavra celebrada, isso na imagem expressada por meio da Bíblia elevada. </w:t>
      </w:r>
    </w:p>
    <w:p w14:paraId="55C81D4E" w14:textId="77777777" w:rsidR="00786EEB" w:rsidRDefault="00786EEB" w:rsidP="00786EEB">
      <w:pPr>
        <w:spacing w:before="240"/>
        <w:jc w:val="both"/>
      </w:pPr>
      <w:r>
        <w:t xml:space="preserve">Pilar do Pão: A vida litúrgica da comunidade, é “ponto de partida e de chegada da ação da Igreja e toda a vida Cristã” (cf. SC, n.10). O Pão que em nossa cultura expressa muito sinais, que ao mesmo tempo é alimento universal, que simboliza partilha, fartura, solidariedade, mas a máxima expressão  na nossa oração por meio da Liturgia. </w:t>
      </w:r>
    </w:p>
    <w:p w14:paraId="54E715A7" w14:textId="77777777" w:rsidR="00786EEB" w:rsidRDefault="00786EEB" w:rsidP="00786EEB">
      <w:pPr>
        <w:spacing w:before="240"/>
        <w:jc w:val="both"/>
      </w:pPr>
      <w:r>
        <w:t xml:space="preserve">Pila da missão: o chão de nossa Diocese lugar de ação e de verdadeiro testemunho de missão,  povo colocado a caminho  (cor marrom) para anunciar aquilo que experimentou na vidada da comunidade e para que outros possam fazer o  mesmo, uma Igreja em saída. </w:t>
      </w:r>
    </w:p>
    <w:p w14:paraId="07A597CC" w14:textId="77777777" w:rsidR="00786EEB" w:rsidRDefault="00786EEB" w:rsidP="00786EEB">
      <w:pPr>
        <w:spacing w:before="240"/>
        <w:jc w:val="both"/>
      </w:pPr>
      <w:r>
        <w:t xml:space="preserve">Pilar da caridade: no caminho está a pessoa de santa Dulce dos pobres, ícone e expressão daquela que via Jesus Cristo na pessoa do pobre, dos excluídos, é de forma clara par nós exemplo de uma Igreja-Comunidade na sua opção preferencial pelos pobres. Expressão de do Verdadeiro amor Cristão.  </w:t>
      </w:r>
    </w:p>
    <w:p w14:paraId="504D2F87" w14:textId="65EC0B51" w:rsidR="00786EEB" w:rsidRDefault="00786EEB" w:rsidP="00786EEB">
      <w:pPr>
        <w:spacing w:before="240"/>
        <w:jc w:val="both"/>
      </w:pPr>
      <w:r>
        <w:t xml:space="preserve">O triangulo na mão do tocador, sinal de uma comunidade animada pela escuta da palavra, pela animação da vida litúrgica, pelo exercício da caridade e </w:t>
      </w:r>
      <w:r>
        <w:t>pôr</w:t>
      </w:r>
      <w:bookmarkStart w:id="2" w:name="_GoBack"/>
      <w:bookmarkEnd w:id="2"/>
      <w:r>
        <w:t xml:space="preserve"> está de portas sempre abertas.   </w:t>
      </w:r>
    </w:p>
    <w:p w14:paraId="7735E941" w14:textId="77777777" w:rsidR="00786EEB" w:rsidRDefault="00786EEB" w:rsidP="00786EEB">
      <w:pPr>
        <w:jc w:val="both"/>
      </w:pPr>
      <w:r>
        <w:t xml:space="preserve">A Igreja-Comunidade sinalizada pelos traços de uma Igreja Comum onde às pessoas estão movimento de acolhida a quem chega e partindo em missão. </w:t>
      </w:r>
    </w:p>
    <w:p w14:paraId="0FF27C62" w14:textId="77777777" w:rsidR="00786EEB" w:rsidRDefault="00786EEB" w:rsidP="00786EEB">
      <w:pPr>
        <w:jc w:val="both"/>
      </w:pPr>
      <w:r>
        <w:t>Somos  iluminados pelo verdadeiro sol (astro com luz própria), nosso Senhor Jesus Cristo, “Sol nascente que nos veio visitar” (</w:t>
      </w:r>
      <w:proofErr w:type="spellStart"/>
      <w:r>
        <w:t>Lc</w:t>
      </w:r>
      <w:proofErr w:type="spellEnd"/>
      <w:r>
        <w:t xml:space="preserve"> 1,78). Assim nós somos a lua (astro que não tem luz própria) que do sol recebe seu brilho e ilumina a aterra, assim somo chamados a iluminar o mundo com a luz que recebemos no nosso batismo. E, sabemos na dicotomia luzes e trevas, noite e dia, Jesus está sempre presente.</w:t>
      </w:r>
    </w:p>
    <w:p w14:paraId="1430FD9A" w14:textId="77777777" w:rsidR="00786EEB" w:rsidRDefault="00786EEB" w:rsidP="00786EEB">
      <w:pPr>
        <w:jc w:val="both"/>
      </w:pPr>
      <w:r>
        <w:t xml:space="preserve">Nos quatros cantos da imagem, está simbolizado os quatros cantos do chão na nossa diocese, a partir de seus dois Biomas (Caatinga e Mata Atlântica). Que se desbordas em realidades de ecossistemas. O mar (ecossistemas dos manguezais, praias) que traz a realidade de nosso litoral: comunidades ribeirinhas, pescadores(as), marisqueiros(as); o galho verde, todas as nossas comunidades do vale, as comunidades tradicionais, como os quilombolas e o recôncavo; e o cacto que representa a caatinga,  o semiárido, sinal de resistência de nosso povo batalhador, que convive com seca, marcados pelas esperança.         </w:t>
      </w:r>
    </w:p>
    <w:p w14:paraId="17ACAF78" w14:textId="77777777" w:rsidR="00786EEB" w:rsidRPr="0039501A" w:rsidRDefault="00786EEB" w:rsidP="007D3829">
      <w:pPr>
        <w:tabs>
          <w:tab w:val="left" w:pos="10490"/>
        </w:tabs>
        <w:spacing w:after="120" w:line="360" w:lineRule="auto"/>
        <w:jc w:val="both"/>
        <w:rPr>
          <w:rFonts w:ascii="Times New Roman" w:hAnsi="Times New Roman" w:cs="Times New Roman"/>
          <w:color w:val="000000" w:themeColor="text1"/>
        </w:rPr>
      </w:pPr>
    </w:p>
    <w:sectPr w:rsidR="00786EEB" w:rsidRPr="0039501A" w:rsidSect="00786EEB">
      <w:pgSz w:w="11906" w:h="16838"/>
      <w:pgMar w:top="1134" w:right="1701"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69C44" w14:textId="77777777" w:rsidR="00D5679D" w:rsidRDefault="00D5679D" w:rsidP="00E603BF">
      <w:pPr>
        <w:spacing w:after="0" w:line="240" w:lineRule="auto"/>
      </w:pPr>
      <w:r>
        <w:separator/>
      </w:r>
    </w:p>
  </w:endnote>
  <w:endnote w:type="continuationSeparator" w:id="0">
    <w:p w14:paraId="42FCFE38" w14:textId="77777777" w:rsidR="00D5679D" w:rsidRDefault="00D5679D" w:rsidP="00E6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A0DCF" w14:textId="77777777" w:rsidR="00355CD7" w:rsidRDefault="00355CD7" w:rsidP="00E603BF">
    <w:pPr>
      <w:pStyle w:val="Rodap"/>
      <w:jc w:val="right"/>
    </w:pPr>
    <w:r w:rsidRPr="00E603BF">
      <w:rPr>
        <w:i/>
      </w:rPr>
      <w:t>Minuta do Projeto de Diocesano de Pastoral</w:t>
    </w:r>
    <w:r w:rsidRPr="00E603BF">
      <w:t xml:space="preserve"> </w:t>
    </w:r>
    <w:sdt>
      <w:sdtPr>
        <w:id w:val="259961012"/>
        <w:docPartObj>
          <w:docPartGallery w:val="Page Numbers (Bottom of Page)"/>
          <w:docPartUnique/>
        </w:docPartObj>
      </w:sdtPr>
      <w:sdtEndPr/>
      <w:sdtContent>
        <w:r>
          <w:fldChar w:fldCharType="begin"/>
        </w:r>
        <w:r>
          <w:instrText>PAGE   \* MERGEFORMAT</w:instrText>
        </w:r>
        <w:r>
          <w:fldChar w:fldCharType="separate"/>
        </w:r>
        <w:r>
          <w:rPr>
            <w:noProof/>
          </w:rPr>
          <w:t>20</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3B8E2" w14:textId="77777777" w:rsidR="00D5679D" w:rsidRDefault="00D5679D" w:rsidP="00E603BF">
      <w:pPr>
        <w:spacing w:after="0" w:line="240" w:lineRule="auto"/>
      </w:pPr>
      <w:r>
        <w:separator/>
      </w:r>
    </w:p>
  </w:footnote>
  <w:footnote w:type="continuationSeparator" w:id="0">
    <w:p w14:paraId="2A4B881A" w14:textId="77777777" w:rsidR="00D5679D" w:rsidRDefault="00D5679D" w:rsidP="00E603BF">
      <w:pPr>
        <w:spacing w:after="0" w:line="240" w:lineRule="auto"/>
      </w:pPr>
      <w:r>
        <w:continuationSeparator/>
      </w:r>
    </w:p>
  </w:footnote>
  <w:footnote w:id="1">
    <w:p w14:paraId="5E4AAD48" w14:textId="455F8D02" w:rsidR="00355CD7" w:rsidRDefault="00355CD7">
      <w:pPr>
        <w:pStyle w:val="Textodenotaderodap"/>
      </w:pPr>
      <w:r>
        <w:rPr>
          <w:rStyle w:val="Refdenotaderodap"/>
        </w:rPr>
        <w:footnoteRef/>
      </w:r>
      <w:r>
        <w:t xml:space="preserve"> Conforme o Canôn 2015 – Código de Direito Canônico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495319"/>
      <w:docPartObj>
        <w:docPartGallery w:val="Page Numbers (Top of Page)"/>
        <w:docPartUnique/>
      </w:docPartObj>
    </w:sdtPr>
    <w:sdtEndPr/>
    <w:sdtContent>
      <w:p w14:paraId="240360EF" w14:textId="176BA664" w:rsidR="00355CD7" w:rsidRDefault="00355CD7">
        <w:pPr>
          <w:pStyle w:val="Cabealho"/>
          <w:jc w:val="right"/>
        </w:pPr>
        <w:r>
          <w:fldChar w:fldCharType="begin"/>
        </w:r>
        <w:r>
          <w:instrText>PAGE   \* MERGEFORMAT</w:instrText>
        </w:r>
        <w:r>
          <w:fldChar w:fldCharType="separate"/>
        </w:r>
        <w:r>
          <w:t>2</w:t>
        </w:r>
        <w:r>
          <w:fldChar w:fldCharType="end"/>
        </w:r>
      </w:p>
    </w:sdtContent>
  </w:sdt>
  <w:p w14:paraId="3B6ACC96" w14:textId="77777777" w:rsidR="00355CD7" w:rsidRDefault="00355CD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F61E3"/>
    <w:multiLevelType w:val="hybridMultilevel"/>
    <w:tmpl w:val="1DBE43AC"/>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1" w15:restartNumberingAfterBreak="0">
    <w:nsid w:val="0AC84531"/>
    <w:multiLevelType w:val="hybridMultilevel"/>
    <w:tmpl w:val="C0285C9A"/>
    <w:lvl w:ilvl="0" w:tplc="C938EAD0">
      <w:start w:val="1"/>
      <w:numFmt w:val="upperRoman"/>
      <w:lvlText w:val="%1-"/>
      <w:lvlJc w:val="left"/>
      <w:pPr>
        <w:ind w:left="718" w:hanging="720"/>
      </w:pPr>
      <w:rPr>
        <w:rFonts w:hint="default"/>
        <w:b/>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2" w15:restartNumberingAfterBreak="0">
    <w:nsid w:val="148D0771"/>
    <w:multiLevelType w:val="multilevel"/>
    <w:tmpl w:val="77162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501EBD"/>
    <w:multiLevelType w:val="hybridMultilevel"/>
    <w:tmpl w:val="F48C3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617708C"/>
    <w:multiLevelType w:val="hybridMultilevel"/>
    <w:tmpl w:val="97DC7434"/>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5" w15:restartNumberingAfterBreak="0">
    <w:nsid w:val="2908635C"/>
    <w:multiLevelType w:val="hybridMultilevel"/>
    <w:tmpl w:val="25A6B2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7D5301"/>
    <w:multiLevelType w:val="hybridMultilevel"/>
    <w:tmpl w:val="1E46CBE6"/>
    <w:lvl w:ilvl="0" w:tplc="04160001">
      <w:start w:val="1"/>
      <w:numFmt w:val="bullet"/>
      <w:lvlText w:val=""/>
      <w:lvlJc w:val="left"/>
      <w:pPr>
        <w:ind w:left="718" w:hanging="360"/>
      </w:pPr>
      <w:rPr>
        <w:rFonts w:ascii="Symbol" w:hAnsi="Symbol" w:hint="default"/>
      </w:rPr>
    </w:lvl>
    <w:lvl w:ilvl="1" w:tplc="04160003">
      <w:start w:val="1"/>
      <w:numFmt w:val="bullet"/>
      <w:lvlText w:val="o"/>
      <w:lvlJc w:val="left"/>
      <w:pPr>
        <w:ind w:left="1438" w:hanging="360"/>
      </w:pPr>
      <w:rPr>
        <w:rFonts w:ascii="Courier New" w:hAnsi="Courier New" w:cs="Courier New" w:hint="default"/>
      </w:rPr>
    </w:lvl>
    <w:lvl w:ilvl="2" w:tplc="04160005">
      <w:start w:val="1"/>
      <w:numFmt w:val="bullet"/>
      <w:lvlText w:val=""/>
      <w:lvlJc w:val="left"/>
      <w:pPr>
        <w:ind w:left="2158" w:hanging="360"/>
      </w:pPr>
      <w:rPr>
        <w:rFonts w:ascii="Wingdings" w:hAnsi="Wingdings" w:hint="default"/>
      </w:rPr>
    </w:lvl>
    <w:lvl w:ilvl="3" w:tplc="04160001">
      <w:start w:val="1"/>
      <w:numFmt w:val="bullet"/>
      <w:lvlText w:val=""/>
      <w:lvlJc w:val="left"/>
      <w:pPr>
        <w:ind w:left="2878" w:hanging="360"/>
      </w:pPr>
      <w:rPr>
        <w:rFonts w:ascii="Symbol" w:hAnsi="Symbol" w:hint="default"/>
      </w:rPr>
    </w:lvl>
    <w:lvl w:ilvl="4" w:tplc="04160003">
      <w:start w:val="1"/>
      <w:numFmt w:val="bullet"/>
      <w:lvlText w:val="o"/>
      <w:lvlJc w:val="left"/>
      <w:pPr>
        <w:ind w:left="3598" w:hanging="360"/>
      </w:pPr>
      <w:rPr>
        <w:rFonts w:ascii="Courier New" w:hAnsi="Courier New" w:cs="Courier New" w:hint="default"/>
      </w:rPr>
    </w:lvl>
    <w:lvl w:ilvl="5" w:tplc="04160005">
      <w:start w:val="1"/>
      <w:numFmt w:val="bullet"/>
      <w:lvlText w:val=""/>
      <w:lvlJc w:val="left"/>
      <w:pPr>
        <w:ind w:left="4318" w:hanging="360"/>
      </w:pPr>
      <w:rPr>
        <w:rFonts w:ascii="Wingdings" w:hAnsi="Wingdings" w:hint="default"/>
      </w:rPr>
    </w:lvl>
    <w:lvl w:ilvl="6" w:tplc="04160001">
      <w:start w:val="1"/>
      <w:numFmt w:val="bullet"/>
      <w:lvlText w:val=""/>
      <w:lvlJc w:val="left"/>
      <w:pPr>
        <w:ind w:left="5038" w:hanging="360"/>
      </w:pPr>
      <w:rPr>
        <w:rFonts w:ascii="Symbol" w:hAnsi="Symbol" w:hint="default"/>
      </w:rPr>
    </w:lvl>
    <w:lvl w:ilvl="7" w:tplc="04160003">
      <w:start w:val="1"/>
      <w:numFmt w:val="bullet"/>
      <w:lvlText w:val="o"/>
      <w:lvlJc w:val="left"/>
      <w:pPr>
        <w:ind w:left="5758" w:hanging="360"/>
      </w:pPr>
      <w:rPr>
        <w:rFonts w:ascii="Courier New" w:hAnsi="Courier New" w:cs="Courier New" w:hint="default"/>
      </w:rPr>
    </w:lvl>
    <w:lvl w:ilvl="8" w:tplc="04160005">
      <w:start w:val="1"/>
      <w:numFmt w:val="bullet"/>
      <w:lvlText w:val=""/>
      <w:lvlJc w:val="left"/>
      <w:pPr>
        <w:ind w:left="6478" w:hanging="360"/>
      </w:pPr>
      <w:rPr>
        <w:rFonts w:ascii="Wingdings" w:hAnsi="Wingdings" w:hint="default"/>
      </w:rPr>
    </w:lvl>
  </w:abstractNum>
  <w:abstractNum w:abstractNumId="7" w15:restartNumberingAfterBreak="0">
    <w:nsid w:val="344C13A5"/>
    <w:multiLevelType w:val="hybridMultilevel"/>
    <w:tmpl w:val="C986A9B6"/>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8" w15:restartNumberingAfterBreak="0">
    <w:nsid w:val="35B800AE"/>
    <w:multiLevelType w:val="hybridMultilevel"/>
    <w:tmpl w:val="7BC0EA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183332"/>
    <w:multiLevelType w:val="hybridMultilevel"/>
    <w:tmpl w:val="7D00C7B8"/>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10" w15:restartNumberingAfterBreak="0">
    <w:nsid w:val="3B114A07"/>
    <w:multiLevelType w:val="hybridMultilevel"/>
    <w:tmpl w:val="77207B4E"/>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11" w15:restartNumberingAfterBreak="0">
    <w:nsid w:val="3D3F60A0"/>
    <w:multiLevelType w:val="hybridMultilevel"/>
    <w:tmpl w:val="2F3099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00256FB"/>
    <w:multiLevelType w:val="multilevel"/>
    <w:tmpl w:val="2908838E"/>
    <w:lvl w:ilvl="0">
      <w:start w:val="4"/>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51C417C3"/>
    <w:multiLevelType w:val="multilevel"/>
    <w:tmpl w:val="E456762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7E2E76"/>
    <w:multiLevelType w:val="hybridMultilevel"/>
    <w:tmpl w:val="500A1C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7B34224"/>
    <w:multiLevelType w:val="hybridMultilevel"/>
    <w:tmpl w:val="3B301DB4"/>
    <w:lvl w:ilvl="0" w:tplc="04160001">
      <w:start w:val="1"/>
      <w:numFmt w:val="bullet"/>
      <w:lvlText w:val=""/>
      <w:lvlJc w:val="left"/>
      <w:pPr>
        <w:ind w:left="718" w:hanging="360"/>
      </w:pPr>
      <w:rPr>
        <w:rFonts w:ascii="Symbol" w:hAnsi="Symbol" w:hint="default"/>
      </w:rPr>
    </w:lvl>
    <w:lvl w:ilvl="1" w:tplc="04160003" w:tentative="1">
      <w:start w:val="1"/>
      <w:numFmt w:val="bullet"/>
      <w:lvlText w:val="o"/>
      <w:lvlJc w:val="left"/>
      <w:pPr>
        <w:ind w:left="1438" w:hanging="360"/>
      </w:pPr>
      <w:rPr>
        <w:rFonts w:ascii="Courier New" w:hAnsi="Courier New" w:cs="Courier New" w:hint="default"/>
      </w:rPr>
    </w:lvl>
    <w:lvl w:ilvl="2" w:tplc="04160005" w:tentative="1">
      <w:start w:val="1"/>
      <w:numFmt w:val="bullet"/>
      <w:lvlText w:val=""/>
      <w:lvlJc w:val="left"/>
      <w:pPr>
        <w:ind w:left="2158" w:hanging="360"/>
      </w:pPr>
      <w:rPr>
        <w:rFonts w:ascii="Wingdings" w:hAnsi="Wingdings" w:hint="default"/>
      </w:rPr>
    </w:lvl>
    <w:lvl w:ilvl="3" w:tplc="04160001" w:tentative="1">
      <w:start w:val="1"/>
      <w:numFmt w:val="bullet"/>
      <w:lvlText w:val=""/>
      <w:lvlJc w:val="left"/>
      <w:pPr>
        <w:ind w:left="2878" w:hanging="360"/>
      </w:pPr>
      <w:rPr>
        <w:rFonts w:ascii="Symbol" w:hAnsi="Symbol" w:hint="default"/>
      </w:rPr>
    </w:lvl>
    <w:lvl w:ilvl="4" w:tplc="04160003" w:tentative="1">
      <w:start w:val="1"/>
      <w:numFmt w:val="bullet"/>
      <w:lvlText w:val="o"/>
      <w:lvlJc w:val="left"/>
      <w:pPr>
        <w:ind w:left="3598" w:hanging="360"/>
      </w:pPr>
      <w:rPr>
        <w:rFonts w:ascii="Courier New" w:hAnsi="Courier New" w:cs="Courier New" w:hint="default"/>
      </w:rPr>
    </w:lvl>
    <w:lvl w:ilvl="5" w:tplc="04160005" w:tentative="1">
      <w:start w:val="1"/>
      <w:numFmt w:val="bullet"/>
      <w:lvlText w:val=""/>
      <w:lvlJc w:val="left"/>
      <w:pPr>
        <w:ind w:left="4318" w:hanging="360"/>
      </w:pPr>
      <w:rPr>
        <w:rFonts w:ascii="Wingdings" w:hAnsi="Wingdings" w:hint="default"/>
      </w:rPr>
    </w:lvl>
    <w:lvl w:ilvl="6" w:tplc="04160001" w:tentative="1">
      <w:start w:val="1"/>
      <w:numFmt w:val="bullet"/>
      <w:lvlText w:val=""/>
      <w:lvlJc w:val="left"/>
      <w:pPr>
        <w:ind w:left="5038" w:hanging="360"/>
      </w:pPr>
      <w:rPr>
        <w:rFonts w:ascii="Symbol" w:hAnsi="Symbol" w:hint="default"/>
      </w:rPr>
    </w:lvl>
    <w:lvl w:ilvl="7" w:tplc="04160003" w:tentative="1">
      <w:start w:val="1"/>
      <w:numFmt w:val="bullet"/>
      <w:lvlText w:val="o"/>
      <w:lvlJc w:val="left"/>
      <w:pPr>
        <w:ind w:left="5758" w:hanging="360"/>
      </w:pPr>
      <w:rPr>
        <w:rFonts w:ascii="Courier New" w:hAnsi="Courier New" w:cs="Courier New" w:hint="default"/>
      </w:rPr>
    </w:lvl>
    <w:lvl w:ilvl="8" w:tplc="04160005" w:tentative="1">
      <w:start w:val="1"/>
      <w:numFmt w:val="bullet"/>
      <w:lvlText w:val=""/>
      <w:lvlJc w:val="left"/>
      <w:pPr>
        <w:ind w:left="6478" w:hanging="360"/>
      </w:pPr>
      <w:rPr>
        <w:rFonts w:ascii="Wingdings" w:hAnsi="Wingdings" w:hint="default"/>
      </w:rPr>
    </w:lvl>
  </w:abstractNum>
  <w:abstractNum w:abstractNumId="16" w15:restartNumberingAfterBreak="0">
    <w:nsid w:val="595306C0"/>
    <w:multiLevelType w:val="multilevel"/>
    <w:tmpl w:val="42EE0C8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32729D0"/>
    <w:multiLevelType w:val="hybridMultilevel"/>
    <w:tmpl w:val="9452B9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7951411"/>
    <w:multiLevelType w:val="hybridMultilevel"/>
    <w:tmpl w:val="03F8BF4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E6F6451"/>
    <w:multiLevelType w:val="multilevel"/>
    <w:tmpl w:val="A310186E"/>
    <w:lvl w:ilvl="0">
      <w:start w:val="1"/>
      <w:numFmt w:val="bullet"/>
      <w:lvlText w:val="✔"/>
      <w:lvlJc w:val="left"/>
      <w:pPr>
        <w:ind w:left="3337"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5E80BC2"/>
    <w:multiLevelType w:val="hybridMultilevel"/>
    <w:tmpl w:val="8E1437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98E11A9"/>
    <w:multiLevelType w:val="hybridMultilevel"/>
    <w:tmpl w:val="07FEE4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3"/>
  </w:num>
  <w:num w:numId="4">
    <w:abstractNumId w:val="12"/>
  </w:num>
  <w:num w:numId="5">
    <w:abstractNumId w:val="16"/>
  </w:num>
  <w:num w:numId="6">
    <w:abstractNumId w:val="2"/>
  </w:num>
  <w:num w:numId="7">
    <w:abstractNumId w:val="19"/>
  </w:num>
  <w:num w:numId="8">
    <w:abstractNumId w:val="11"/>
  </w:num>
  <w:num w:numId="9">
    <w:abstractNumId w:val="21"/>
  </w:num>
  <w:num w:numId="10">
    <w:abstractNumId w:val="1"/>
  </w:num>
  <w:num w:numId="11">
    <w:abstractNumId w:val="17"/>
  </w:num>
  <w:num w:numId="12">
    <w:abstractNumId w:val="18"/>
  </w:num>
  <w:num w:numId="13">
    <w:abstractNumId w:val="14"/>
  </w:num>
  <w:num w:numId="14">
    <w:abstractNumId w:val="5"/>
  </w:num>
  <w:num w:numId="15">
    <w:abstractNumId w:val="10"/>
  </w:num>
  <w:num w:numId="16">
    <w:abstractNumId w:val="3"/>
  </w:num>
  <w:num w:numId="17">
    <w:abstractNumId w:val="7"/>
  </w:num>
  <w:num w:numId="18">
    <w:abstractNumId w:val="9"/>
  </w:num>
  <w:num w:numId="19">
    <w:abstractNumId w:val="6"/>
  </w:num>
  <w:num w:numId="20">
    <w:abstractNumId w:val="15"/>
  </w:num>
  <w:num w:numId="21">
    <w:abstractNumId w:val="20"/>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3BF"/>
    <w:rsid w:val="000046A8"/>
    <w:rsid w:val="000246CA"/>
    <w:rsid w:val="00033B82"/>
    <w:rsid w:val="00041FFC"/>
    <w:rsid w:val="000454E0"/>
    <w:rsid w:val="000820CB"/>
    <w:rsid w:val="00086283"/>
    <w:rsid w:val="00091BEC"/>
    <w:rsid w:val="000B6290"/>
    <w:rsid w:val="000C42D8"/>
    <w:rsid w:val="000C7164"/>
    <w:rsid w:val="000E12EA"/>
    <w:rsid w:val="000E1B39"/>
    <w:rsid w:val="001133A6"/>
    <w:rsid w:val="001135A0"/>
    <w:rsid w:val="001145D3"/>
    <w:rsid w:val="0011583A"/>
    <w:rsid w:val="00136663"/>
    <w:rsid w:val="00147BB9"/>
    <w:rsid w:val="00161341"/>
    <w:rsid w:val="001712F1"/>
    <w:rsid w:val="00176616"/>
    <w:rsid w:val="00176D3B"/>
    <w:rsid w:val="00186DF8"/>
    <w:rsid w:val="001B7102"/>
    <w:rsid w:val="001D0ED6"/>
    <w:rsid w:val="00201D23"/>
    <w:rsid w:val="002051E6"/>
    <w:rsid w:val="002069DB"/>
    <w:rsid w:val="0023596C"/>
    <w:rsid w:val="00242CF0"/>
    <w:rsid w:val="00251DD9"/>
    <w:rsid w:val="002803F9"/>
    <w:rsid w:val="002817B5"/>
    <w:rsid w:val="00293F86"/>
    <w:rsid w:val="002B5592"/>
    <w:rsid w:val="002D5859"/>
    <w:rsid w:val="00304B8C"/>
    <w:rsid w:val="0033213E"/>
    <w:rsid w:val="00355CD7"/>
    <w:rsid w:val="00376117"/>
    <w:rsid w:val="003869BB"/>
    <w:rsid w:val="0039449E"/>
    <w:rsid w:val="0039501A"/>
    <w:rsid w:val="003A395E"/>
    <w:rsid w:val="003B294E"/>
    <w:rsid w:val="003E450C"/>
    <w:rsid w:val="00410D35"/>
    <w:rsid w:val="00444C15"/>
    <w:rsid w:val="004546F8"/>
    <w:rsid w:val="00465731"/>
    <w:rsid w:val="00476F13"/>
    <w:rsid w:val="00490C9E"/>
    <w:rsid w:val="004B2172"/>
    <w:rsid w:val="004F0A8A"/>
    <w:rsid w:val="004F3281"/>
    <w:rsid w:val="00500A5F"/>
    <w:rsid w:val="0050105B"/>
    <w:rsid w:val="00512B72"/>
    <w:rsid w:val="00521F2C"/>
    <w:rsid w:val="0053035D"/>
    <w:rsid w:val="005371EE"/>
    <w:rsid w:val="00567459"/>
    <w:rsid w:val="00575B4A"/>
    <w:rsid w:val="00592865"/>
    <w:rsid w:val="005C7AC3"/>
    <w:rsid w:val="005C7D4A"/>
    <w:rsid w:val="005D7934"/>
    <w:rsid w:val="00601E2C"/>
    <w:rsid w:val="00617CE0"/>
    <w:rsid w:val="00622C8D"/>
    <w:rsid w:val="00626BA0"/>
    <w:rsid w:val="00657B10"/>
    <w:rsid w:val="00661AD9"/>
    <w:rsid w:val="006C5B76"/>
    <w:rsid w:val="006D277A"/>
    <w:rsid w:val="006F7AC8"/>
    <w:rsid w:val="007136AE"/>
    <w:rsid w:val="00715AC2"/>
    <w:rsid w:val="007547D4"/>
    <w:rsid w:val="007865B6"/>
    <w:rsid w:val="00786EEB"/>
    <w:rsid w:val="0078776A"/>
    <w:rsid w:val="00795E3D"/>
    <w:rsid w:val="007B6F48"/>
    <w:rsid w:val="007D1B87"/>
    <w:rsid w:val="007D3829"/>
    <w:rsid w:val="007E301C"/>
    <w:rsid w:val="007F7D3C"/>
    <w:rsid w:val="008309EB"/>
    <w:rsid w:val="0083384A"/>
    <w:rsid w:val="00851FA7"/>
    <w:rsid w:val="00882358"/>
    <w:rsid w:val="008E71F6"/>
    <w:rsid w:val="00912B4C"/>
    <w:rsid w:val="00912BA2"/>
    <w:rsid w:val="0092439C"/>
    <w:rsid w:val="00937CC4"/>
    <w:rsid w:val="00953E44"/>
    <w:rsid w:val="00954C72"/>
    <w:rsid w:val="0096240A"/>
    <w:rsid w:val="0098595E"/>
    <w:rsid w:val="009902F2"/>
    <w:rsid w:val="009A1A2E"/>
    <w:rsid w:val="009A2FBC"/>
    <w:rsid w:val="009D0CB3"/>
    <w:rsid w:val="009D27B5"/>
    <w:rsid w:val="009E1725"/>
    <w:rsid w:val="009E793D"/>
    <w:rsid w:val="009F7FE8"/>
    <w:rsid w:val="00A15C30"/>
    <w:rsid w:val="00A46094"/>
    <w:rsid w:val="00A47F43"/>
    <w:rsid w:val="00A562AC"/>
    <w:rsid w:val="00A57BA5"/>
    <w:rsid w:val="00A70EE5"/>
    <w:rsid w:val="00A746F1"/>
    <w:rsid w:val="00A865DC"/>
    <w:rsid w:val="00AB03D2"/>
    <w:rsid w:val="00AB7923"/>
    <w:rsid w:val="00AE2D38"/>
    <w:rsid w:val="00B15827"/>
    <w:rsid w:val="00B23CCD"/>
    <w:rsid w:val="00B267A0"/>
    <w:rsid w:val="00B5121B"/>
    <w:rsid w:val="00B603DE"/>
    <w:rsid w:val="00B81CF9"/>
    <w:rsid w:val="00B851B6"/>
    <w:rsid w:val="00BB38BD"/>
    <w:rsid w:val="00BB4B78"/>
    <w:rsid w:val="00BC2933"/>
    <w:rsid w:val="00BC2AB5"/>
    <w:rsid w:val="00BC3EF2"/>
    <w:rsid w:val="00BE6599"/>
    <w:rsid w:val="00C01F2A"/>
    <w:rsid w:val="00C14E12"/>
    <w:rsid w:val="00C33401"/>
    <w:rsid w:val="00C9741A"/>
    <w:rsid w:val="00CA2CD1"/>
    <w:rsid w:val="00CB0050"/>
    <w:rsid w:val="00CB1C79"/>
    <w:rsid w:val="00CC78A2"/>
    <w:rsid w:val="00CF6058"/>
    <w:rsid w:val="00D025BE"/>
    <w:rsid w:val="00D03E88"/>
    <w:rsid w:val="00D1453E"/>
    <w:rsid w:val="00D5679D"/>
    <w:rsid w:val="00D56C3E"/>
    <w:rsid w:val="00D63E2B"/>
    <w:rsid w:val="00DB7180"/>
    <w:rsid w:val="00DC1780"/>
    <w:rsid w:val="00DD6767"/>
    <w:rsid w:val="00DF10F2"/>
    <w:rsid w:val="00E047B2"/>
    <w:rsid w:val="00E1441A"/>
    <w:rsid w:val="00E21563"/>
    <w:rsid w:val="00E46BC1"/>
    <w:rsid w:val="00E603BF"/>
    <w:rsid w:val="00E6576D"/>
    <w:rsid w:val="00E7161E"/>
    <w:rsid w:val="00E97954"/>
    <w:rsid w:val="00EB0B35"/>
    <w:rsid w:val="00EC289E"/>
    <w:rsid w:val="00EE4FB5"/>
    <w:rsid w:val="00F00AF7"/>
    <w:rsid w:val="00F76E08"/>
    <w:rsid w:val="00F7749A"/>
    <w:rsid w:val="00F8760D"/>
    <w:rsid w:val="00F93B8E"/>
    <w:rsid w:val="00FA0F93"/>
    <w:rsid w:val="00FB3BE2"/>
    <w:rsid w:val="00FC3827"/>
    <w:rsid w:val="00FD6291"/>
    <w:rsid w:val="00FE28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35457"/>
  <w15:chartTrackingRefBased/>
  <w15:docId w15:val="{CDE33D1E-8A22-4F43-BA9B-6267FBD7C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603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03BF"/>
  </w:style>
  <w:style w:type="paragraph" w:styleId="Rodap">
    <w:name w:val="footer"/>
    <w:basedOn w:val="Normal"/>
    <w:link w:val="RodapChar"/>
    <w:uiPriority w:val="99"/>
    <w:unhideWhenUsed/>
    <w:rsid w:val="00E603BF"/>
    <w:pPr>
      <w:tabs>
        <w:tab w:val="center" w:pos="4252"/>
        <w:tab w:val="right" w:pos="8504"/>
      </w:tabs>
      <w:spacing w:after="0" w:line="240" w:lineRule="auto"/>
    </w:pPr>
  </w:style>
  <w:style w:type="character" w:customStyle="1" w:styleId="RodapChar">
    <w:name w:val="Rodapé Char"/>
    <w:basedOn w:val="Fontepargpadro"/>
    <w:link w:val="Rodap"/>
    <w:uiPriority w:val="99"/>
    <w:rsid w:val="00E603BF"/>
  </w:style>
  <w:style w:type="paragraph" w:styleId="PargrafodaLista">
    <w:name w:val="List Paragraph"/>
    <w:basedOn w:val="Normal"/>
    <w:uiPriority w:val="34"/>
    <w:qFormat/>
    <w:rsid w:val="00E603BF"/>
    <w:pPr>
      <w:spacing w:after="0" w:line="240" w:lineRule="auto"/>
      <w:ind w:left="720"/>
      <w:contextualSpacing/>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E60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elanormal"/>
    <w:rsid w:val="00FB3BE2"/>
    <w:pPr>
      <w:spacing w:after="0" w:line="240" w:lineRule="auto"/>
    </w:pPr>
    <w:rPr>
      <w:rFonts w:ascii="Calibri" w:eastAsia="Calibri" w:hAnsi="Calibri" w:cs="Calibri"/>
      <w:lang w:eastAsia="pt-BR"/>
    </w:rPr>
    <w:tblPr>
      <w:tblStyleRowBandSize w:val="1"/>
      <w:tblStyleColBandSize w:val="1"/>
      <w:tblInd w:w="0" w:type="nil"/>
    </w:tblPr>
  </w:style>
  <w:style w:type="paragraph" w:styleId="Textodenotadefim">
    <w:name w:val="endnote text"/>
    <w:basedOn w:val="Normal"/>
    <w:link w:val="TextodenotadefimChar"/>
    <w:uiPriority w:val="99"/>
    <w:semiHidden/>
    <w:unhideWhenUsed/>
    <w:rsid w:val="001D0ED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D0ED6"/>
    <w:rPr>
      <w:sz w:val="20"/>
      <w:szCs w:val="20"/>
    </w:rPr>
  </w:style>
  <w:style w:type="character" w:styleId="Refdenotadefim">
    <w:name w:val="endnote reference"/>
    <w:basedOn w:val="Fontepargpadro"/>
    <w:uiPriority w:val="99"/>
    <w:semiHidden/>
    <w:unhideWhenUsed/>
    <w:rsid w:val="001D0ED6"/>
    <w:rPr>
      <w:vertAlign w:val="superscript"/>
    </w:rPr>
  </w:style>
  <w:style w:type="paragraph" w:styleId="Textodenotaderodap">
    <w:name w:val="footnote text"/>
    <w:basedOn w:val="Normal"/>
    <w:link w:val="TextodenotaderodapChar"/>
    <w:uiPriority w:val="99"/>
    <w:semiHidden/>
    <w:unhideWhenUsed/>
    <w:rsid w:val="0037611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76117"/>
    <w:rPr>
      <w:sz w:val="20"/>
      <w:szCs w:val="20"/>
    </w:rPr>
  </w:style>
  <w:style w:type="character" w:styleId="Refdenotaderodap">
    <w:name w:val="footnote reference"/>
    <w:basedOn w:val="Fontepargpadro"/>
    <w:uiPriority w:val="99"/>
    <w:semiHidden/>
    <w:unhideWhenUsed/>
    <w:rsid w:val="00376117"/>
    <w:rPr>
      <w:vertAlign w:val="superscript"/>
    </w:rPr>
  </w:style>
  <w:style w:type="character" w:styleId="Hyperlink">
    <w:name w:val="Hyperlink"/>
    <w:basedOn w:val="Fontepargpadro"/>
    <w:uiPriority w:val="99"/>
    <w:semiHidden/>
    <w:unhideWhenUsed/>
    <w:rsid w:val="00512B72"/>
    <w:rPr>
      <w:color w:val="0563C1" w:themeColor="hyperlink"/>
      <w:u w:val="single"/>
    </w:rPr>
  </w:style>
  <w:style w:type="paragraph" w:styleId="Textodebalo">
    <w:name w:val="Balloon Text"/>
    <w:basedOn w:val="Normal"/>
    <w:link w:val="TextodebaloChar"/>
    <w:uiPriority w:val="99"/>
    <w:semiHidden/>
    <w:unhideWhenUsed/>
    <w:rsid w:val="009E793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793D"/>
    <w:rPr>
      <w:rFonts w:ascii="Segoe UI" w:hAnsi="Segoe UI" w:cs="Segoe UI"/>
      <w:sz w:val="18"/>
      <w:szCs w:val="18"/>
    </w:rPr>
  </w:style>
  <w:style w:type="character" w:styleId="Refdecomentrio">
    <w:name w:val="annotation reference"/>
    <w:basedOn w:val="Fontepargpadro"/>
    <w:uiPriority w:val="99"/>
    <w:semiHidden/>
    <w:unhideWhenUsed/>
    <w:rsid w:val="00304B8C"/>
    <w:rPr>
      <w:sz w:val="16"/>
      <w:szCs w:val="16"/>
    </w:rPr>
  </w:style>
  <w:style w:type="paragraph" w:styleId="Textodecomentrio">
    <w:name w:val="annotation text"/>
    <w:basedOn w:val="Normal"/>
    <w:link w:val="TextodecomentrioChar"/>
    <w:uiPriority w:val="99"/>
    <w:semiHidden/>
    <w:unhideWhenUsed/>
    <w:rsid w:val="00304B8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04B8C"/>
    <w:rPr>
      <w:sz w:val="20"/>
      <w:szCs w:val="20"/>
    </w:rPr>
  </w:style>
  <w:style w:type="paragraph" w:styleId="Assuntodocomentrio">
    <w:name w:val="annotation subject"/>
    <w:basedOn w:val="Textodecomentrio"/>
    <w:next w:val="Textodecomentrio"/>
    <w:link w:val="AssuntodocomentrioChar"/>
    <w:uiPriority w:val="99"/>
    <w:semiHidden/>
    <w:unhideWhenUsed/>
    <w:rsid w:val="00304B8C"/>
    <w:rPr>
      <w:b/>
      <w:bCs/>
    </w:rPr>
  </w:style>
  <w:style w:type="character" w:customStyle="1" w:styleId="AssuntodocomentrioChar">
    <w:name w:val="Assunto do comentário Char"/>
    <w:basedOn w:val="TextodecomentrioChar"/>
    <w:link w:val="Assuntodocomentrio"/>
    <w:uiPriority w:val="99"/>
    <w:semiHidden/>
    <w:rsid w:val="00304B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93765">
      <w:bodyDiv w:val="1"/>
      <w:marLeft w:val="0"/>
      <w:marRight w:val="0"/>
      <w:marTop w:val="0"/>
      <w:marBottom w:val="0"/>
      <w:divBdr>
        <w:top w:val="none" w:sz="0" w:space="0" w:color="auto"/>
        <w:left w:val="none" w:sz="0" w:space="0" w:color="auto"/>
        <w:bottom w:val="none" w:sz="0" w:space="0" w:color="auto"/>
        <w:right w:val="none" w:sz="0" w:space="0" w:color="auto"/>
      </w:divBdr>
    </w:div>
    <w:div w:id="120811011">
      <w:bodyDiv w:val="1"/>
      <w:marLeft w:val="0"/>
      <w:marRight w:val="0"/>
      <w:marTop w:val="0"/>
      <w:marBottom w:val="0"/>
      <w:divBdr>
        <w:top w:val="none" w:sz="0" w:space="0" w:color="auto"/>
        <w:left w:val="none" w:sz="0" w:space="0" w:color="auto"/>
        <w:bottom w:val="none" w:sz="0" w:space="0" w:color="auto"/>
        <w:right w:val="none" w:sz="0" w:space="0" w:color="auto"/>
      </w:divBdr>
    </w:div>
    <w:div w:id="130176068">
      <w:bodyDiv w:val="1"/>
      <w:marLeft w:val="0"/>
      <w:marRight w:val="0"/>
      <w:marTop w:val="0"/>
      <w:marBottom w:val="0"/>
      <w:divBdr>
        <w:top w:val="none" w:sz="0" w:space="0" w:color="auto"/>
        <w:left w:val="none" w:sz="0" w:space="0" w:color="auto"/>
        <w:bottom w:val="none" w:sz="0" w:space="0" w:color="auto"/>
        <w:right w:val="none" w:sz="0" w:space="0" w:color="auto"/>
      </w:divBdr>
    </w:div>
    <w:div w:id="186214214">
      <w:bodyDiv w:val="1"/>
      <w:marLeft w:val="0"/>
      <w:marRight w:val="0"/>
      <w:marTop w:val="0"/>
      <w:marBottom w:val="0"/>
      <w:divBdr>
        <w:top w:val="none" w:sz="0" w:space="0" w:color="auto"/>
        <w:left w:val="none" w:sz="0" w:space="0" w:color="auto"/>
        <w:bottom w:val="none" w:sz="0" w:space="0" w:color="auto"/>
        <w:right w:val="none" w:sz="0" w:space="0" w:color="auto"/>
      </w:divBdr>
    </w:div>
    <w:div w:id="328292426">
      <w:bodyDiv w:val="1"/>
      <w:marLeft w:val="0"/>
      <w:marRight w:val="0"/>
      <w:marTop w:val="0"/>
      <w:marBottom w:val="0"/>
      <w:divBdr>
        <w:top w:val="none" w:sz="0" w:space="0" w:color="auto"/>
        <w:left w:val="none" w:sz="0" w:space="0" w:color="auto"/>
        <w:bottom w:val="none" w:sz="0" w:space="0" w:color="auto"/>
        <w:right w:val="none" w:sz="0" w:space="0" w:color="auto"/>
      </w:divBdr>
    </w:div>
    <w:div w:id="421492693">
      <w:bodyDiv w:val="1"/>
      <w:marLeft w:val="0"/>
      <w:marRight w:val="0"/>
      <w:marTop w:val="0"/>
      <w:marBottom w:val="0"/>
      <w:divBdr>
        <w:top w:val="none" w:sz="0" w:space="0" w:color="auto"/>
        <w:left w:val="none" w:sz="0" w:space="0" w:color="auto"/>
        <w:bottom w:val="none" w:sz="0" w:space="0" w:color="auto"/>
        <w:right w:val="none" w:sz="0" w:space="0" w:color="auto"/>
      </w:divBdr>
    </w:div>
    <w:div w:id="553129280">
      <w:bodyDiv w:val="1"/>
      <w:marLeft w:val="0"/>
      <w:marRight w:val="0"/>
      <w:marTop w:val="0"/>
      <w:marBottom w:val="0"/>
      <w:divBdr>
        <w:top w:val="none" w:sz="0" w:space="0" w:color="auto"/>
        <w:left w:val="none" w:sz="0" w:space="0" w:color="auto"/>
        <w:bottom w:val="none" w:sz="0" w:space="0" w:color="auto"/>
        <w:right w:val="none" w:sz="0" w:space="0" w:color="auto"/>
      </w:divBdr>
    </w:div>
    <w:div w:id="557984371">
      <w:bodyDiv w:val="1"/>
      <w:marLeft w:val="0"/>
      <w:marRight w:val="0"/>
      <w:marTop w:val="0"/>
      <w:marBottom w:val="0"/>
      <w:divBdr>
        <w:top w:val="none" w:sz="0" w:space="0" w:color="auto"/>
        <w:left w:val="none" w:sz="0" w:space="0" w:color="auto"/>
        <w:bottom w:val="none" w:sz="0" w:space="0" w:color="auto"/>
        <w:right w:val="none" w:sz="0" w:space="0" w:color="auto"/>
      </w:divBdr>
    </w:div>
    <w:div w:id="568884780">
      <w:bodyDiv w:val="1"/>
      <w:marLeft w:val="0"/>
      <w:marRight w:val="0"/>
      <w:marTop w:val="0"/>
      <w:marBottom w:val="0"/>
      <w:divBdr>
        <w:top w:val="none" w:sz="0" w:space="0" w:color="auto"/>
        <w:left w:val="none" w:sz="0" w:space="0" w:color="auto"/>
        <w:bottom w:val="none" w:sz="0" w:space="0" w:color="auto"/>
        <w:right w:val="none" w:sz="0" w:space="0" w:color="auto"/>
      </w:divBdr>
    </w:div>
    <w:div w:id="580258572">
      <w:bodyDiv w:val="1"/>
      <w:marLeft w:val="0"/>
      <w:marRight w:val="0"/>
      <w:marTop w:val="0"/>
      <w:marBottom w:val="0"/>
      <w:divBdr>
        <w:top w:val="none" w:sz="0" w:space="0" w:color="auto"/>
        <w:left w:val="none" w:sz="0" w:space="0" w:color="auto"/>
        <w:bottom w:val="none" w:sz="0" w:space="0" w:color="auto"/>
        <w:right w:val="none" w:sz="0" w:space="0" w:color="auto"/>
      </w:divBdr>
    </w:div>
    <w:div w:id="608783126">
      <w:bodyDiv w:val="1"/>
      <w:marLeft w:val="0"/>
      <w:marRight w:val="0"/>
      <w:marTop w:val="0"/>
      <w:marBottom w:val="0"/>
      <w:divBdr>
        <w:top w:val="none" w:sz="0" w:space="0" w:color="auto"/>
        <w:left w:val="none" w:sz="0" w:space="0" w:color="auto"/>
        <w:bottom w:val="none" w:sz="0" w:space="0" w:color="auto"/>
        <w:right w:val="none" w:sz="0" w:space="0" w:color="auto"/>
      </w:divBdr>
    </w:div>
    <w:div w:id="665131883">
      <w:bodyDiv w:val="1"/>
      <w:marLeft w:val="0"/>
      <w:marRight w:val="0"/>
      <w:marTop w:val="0"/>
      <w:marBottom w:val="0"/>
      <w:divBdr>
        <w:top w:val="none" w:sz="0" w:space="0" w:color="auto"/>
        <w:left w:val="none" w:sz="0" w:space="0" w:color="auto"/>
        <w:bottom w:val="none" w:sz="0" w:space="0" w:color="auto"/>
        <w:right w:val="none" w:sz="0" w:space="0" w:color="auto"/>
      </w:divBdr>
    </w:div>
    <w:div w:id="854076756">
      <w:bodyDiv w:val="1"/>
      <w:marLeft w:val="0"/>
      <w:marRight w:val="0"/>
      <w:marTop w:val="0"/>
      <w:marBottom w:val="0"/>
      <w:divBdr>
        <w:top w:val="none" w:sz="0" w:space="0" w:color="auto"/>
        <w:left w:val="none" w:sz="0" w:space="0" w:color="auto"/>
        <w:bottom w:val="none" w:sz="0" w:space="0" w:color="auto"/>
        <w:right w:val="none" w:sz="0" w:space="0" w:color="auto"/>
      </w:divBdr>
    </w:div>
    <w:div w:id="993677367">
      <w:bodyDiv w:val="1"/>
      <w:marLeft w:val="0"/>
      <w:marRight w:val="0"/>
      <w:marTop w:val="0"/>
      <w:marBottom w:val="0"/>
      <w:divBdr>
        <w:top w:val="none" w:sz="0" w:space="0" w:color="auto"/>
        <w:left w:val="none" w:sz="0" w:space="0" w:color="auto"/>
        <w:bottom w:val="none" w:sz="0" w:space="0" w:color="auto"/>
        <w:right w:val="none" w:sz="0" w:space="0" w:color="auto"/>
      </w:divBdr>
    </w:div>
    <w:div w:id="1023869088">
      <w:bodyDiv w:val="1"/>
      <w:marLeft w:val="0"/>
      <w:marRight w:val="0"/>
      <w:marTop w:val="0"/>
      <w:marBottom w:val="0"/>
      <w:divBdr>
        <w:top w:val="none" w:sz="0" w:space="0" w:color="auto"/>
        <w:left w:val="none" w:sz="0" w:space="0" w:color="auto"/>
        <w:bottom w:val="none" w:sz="0" w:space="0" w:color="auto"/>
        <w:right w:val="none" w:sz="0" w:space="0" w:color="auto"/>
      </w:divBdr>
    </w:div>
    <w:div w:id="1164277503">
      <w:bodyDiv w:val="1"/>
      <w:marLeft w:val="0"/>
      <w:marRight w:val="0"/>
      <w:marTop w:val="0"/>
      <w:marBottom w:val="0"/>
      <w:divBdr>
        <w:top w:val="none" w:sz="0" w:space="0" w:color="auto"/>
        <w:left w:val="none" w:sz="0" w:space="0" w:color="auto"/>
        <w:bottom w:val="none" w:sz="0" w:space="0" w:color="auto"/>
        <w:right w:val="none" w:sz="0" w:space="0" w:color="auto"/>
      </w:divBdr>
    </w:div>
    <w:div w:id="1183475918">
      <w:bodyDiv w:val="1"/>
      <w:marLeft w:val="0"/>
      <w:marRight w:val="0"/>
      <w:marTop w:val="0"/>
      <w:marBottom w:val="0"/>
      <w:divBdr>
        <w:top w:val="none" w:sz="0" w:space="0" w:color="auto"/>
        <w:left w:val="none" w:sz="0" w:space="0" w:color="auto"/>
        <w:bottom w:val="none" w:sz="0" w:space="0" w:color="auto"/>
        <w:right w:val="none" w:sz="0" w:space="0" w:color="auto"/>
      </w:divBdr>
    </w:div>
    <w:div w:id="1185943518">
      <w:bodyDiv w:val="1"/>
      <w:marLeft w:val="0"/>
      <w:marRight w:val="0"/>
      <w:marTop w:val="0"/>
      <w:marBottom w:val="0"/>
      <w:divBdr>
        <w:top w:val="none" w:sz="0" w:space="0" w:color="auto"/>
        <w:left w:val="none" w:sz="0" w:space="0" w:color="auto"/>
        <w:bottom w:val="none" w:sz="0" w:space="0" w:color="auto"/>
        <w:right w:val="none" w:sz="0" w:space="0" w:color="auto"/>
      </w:divBdr>
    </w:div>
    <w:div w:id="1314261904">
      <w:bodyDiv w:val="1"/>
      <w:marLeft w:val="0"/>
      <w:marRight w:val="0"/>
      <w:marTop w:val="0"/>
      <w:marBottom w:val="0"/>
      <w:divBdr>
        <w:top w:val="none" w:sz="0" w:space="0" w:color="auto"/>
        <w:left w:val="none" w:sz="0" w:space="0" w:color="auto"/>
        <w:bottom w:val="none" w:sz="0" w:space="0" w:color="auto"/>
        <w:right w:val="none" w:sz="0" w:space="0" w:color="auto"/>
      </w:divBdr>
    </w:div>
    <w:div w:id="1493714928">
      <w:bodyDiv w:val="1"/>
      <w:marLeft w:val="0"/>
      <w:marRight w:val="0"/>
      <w:marTop w:val="0"/>
      <w:marBottom w:val="0"/>
      <w:divBdr>
        <w:top w:val="none" w:sz="0" w:space="0" w:color="auto"/>
        <w:left w:val="none" w:sz="0" w:space="0" w:color="auto"/>
        <w:bottom w:val="none" w:sz="0" w:space="0" w:color="auto"/>
        <w:right w:val="none" w:sz="0" w:space="0" w:color="auto"/>
      </w:divBdr>
    </w:div>
    <w:div w:id="1495104687">
      <w:bodyDiv w:val="1"/>
      <w:marLeft w:val="0"/>
      <w:marRight w:val="0"/>
      <w:marTop w:val="0"/>
      <w:marBottom w:val="0"/>
      <w:divBdr>
        <w:top w:val="none" w:sz="0" w:space="0" w:color="auto"/>
        <w:left w:val="none" w:sz="0" w:space="0" w:color="auto"/>
        <w:bottom w:val="none" w:sz="0" w:space="0" w:color="auto"/>
        <w:right w:val="none" w:sz="0" w:space="0" w:color="auto"/>
      </w:divBdr>
    </w:div>
    <w:div w:id="1654722405">
      <w:bodyDiv w:val="1"/>
      <w:marLeft w:val="0"/>
      <w:marRight w:val="0"/>
      <w:marTop w:val="0"/>
      <w:marBottom w:val="0"/>
      <w:divBdr>
        <w:top w:val="none" w:sz="0" w:space="0" w:color="auto"/>
        <w:left w:val="none" w:sz="0" w:space="0" w:color="auto"/>
        <w:bottom w:val="none" w:sz="0" w:space="0" w:color="auto"/>
        <w:right w:val="none" w:sz="0" w:space="0" w:color="auto"/>
      </w:divBdr>
    </w:div>
    <w:div w:id="1718116684">
      <w:bodyDiv w:val="1"/>
      <w:marLeft w:val="0"/>
      <w:marRight w:val="0"/>
      <w:marTop w:val="0"/>
      <w:marBottom w:val="0"/>
      <w:divBdr>
        <w:top w:val="none" w:sz="0" w:space="0" w:color="auto"/>
        <w:left w:val="none" w:sz="0" w:space="0" w:color="auto"/>
        <w:bottom w:val="none" w:sz="0" w:space="0" w:color="auto"/>
        <w:right w:val="none" w:sz="0" w:space="0" w:color="auto"/>
      </w:divBdr>
    </w:div>
    <w:div w:id="1763603453">
      <w:bodyDiv w:val="1"/>
      <w:marLeft w:val="0"/>
      <w:marRight w:val="0"/>
      <w:marTop w:val="0"/>
      <w:marBottom w:val="0"/>
      <w:divBdr>
        <w:top w:val="none" w:sz="0" w:space="0" w:color="auto"/>
        <w:left w:val="none" w:sz="0" w:space="0" w:color="auto"/>
        <w:bottom w:val="none" w:sz="0" w:space="0" w:color="auto"/>
        <w:right w:val="none" w:sz="0" w:space="0" w:color="auto"/>
      </w:divBdr>
    </w:div>
    <w:div w:id="2040886982">
      <w:bodyDiv w:val="1"/>
      <w:marLeft w:val="0"/>
      <w:marRight w:val="0"/>
      <w:marTop w:val="0"/>
      <w:marBottom w:val="0"/>
      <w:divBdr>
        <w:top w:val="none" w:sz="0" w:space="0" w:color="auto"/>
        <w:left w:val="none" w:sz="0" w:space="0" w:color="auto"/>
        <w:bottom w:val="none" w:sz="0" w:space="0" w:color="auto"/>
        <w:right w:val="none" w:sz="0" w:space="0" w:color="auto"/>
      </w:divBdr>
    </w:div>
    <w:div w:id="2107459731">
      <w:bodyDiv w:val="1"/>
      <w:marLeft w:val="0"/>
      <w:marRight w:val="0"/>
      <w:marTop w:val="0"/>
      <w:marBottom w:val="0"/>
      <w:divBdr>
        <w:top w:val="none" w:sz="0" w:space="0" w:color="auto"/>
        <w:left w:val="none" w:sz="0" w:space="0" w:color="auto"/>
        <w:bottom w:val="none" w:sz="0" w:space="0" w:color="auto"/>
        <w:right w:val="none" w:sz="0" w:space="0" w:color="auto"/>
      </w:divBdr>
    </w:div>
    <w:div w:id="2144692675">
      <w:bodyDiv w:val="1"/>
      <w:marLeft w:val="0"/>
      <w:marRight w:val="0"/>
      <w:marTop w:val="0"/>
      <w:marBottom w:val="0"/>
      <w:divBdr>
        <w:top w:val="none" w:sz="0" w:space="0" w:color="auto"/>
        <w:left w:val="none" w:sz="0" w:space="0" w:color="auto"/>
        <w:bottom w:val="none" w:sz="0" w:space="0" w:color="auto"/>
        <w:right w:val="none" w:sz="0" w:space="0" w:color="auto"/>
      </w:divBdr>
    </w:div>
    <w:div w:id="214499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cnlbsul1.com.br/" TargetMode="External"/><Relationship Id="rId3" Type="http://schemas.openxmlformats.org/officeDocument/2006/relationships/styles" Target="styles.xml"/><Relationship Id="rId21" Type="http://schemas.openxmlformats.org/officeDocument/2006/relationships/hyperlink" Target="https://jovensconectados.org.br/quem-somo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nbb.org.br/comissao-para-cultura-e-educacao-da-cnbb-atua-na-articulacao-e-expansao-das-atividades-evangelizadoras-da-igre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garotadamissionaria.blogspot.com.b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1D196-F4D1-4504-B607-2D6142CC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12048</Words>
  <Characters>65061</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Moares dos Santos</dc:creator>
  <cp:keywords/>
  <dc:description/>
  <cp:lastModifiedBy>Roberto  Moares dos Santos</cp:lastModifiedBy>
  <cp:revision>2</cp:revision>
  <cp:lastPrinted>2020-02-20T17:18:00Z</cp:lastPrinted>
  <dcterms:created xsi:type="dcterms:W3CDTF">2020-02-20T17:20:00Z</dcterms:created>
  <dcterms:modified xsi:type="dcterms:W3CDTF">2020-02-20T17:20:00Z</dcterms:modified>
</cp:coreProperties>
</file>