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885" w14:textId="77777777" w:rsidR="00F9517C" w:rsidRDefault="00F9517C" w:rsidP="00050F6E">
      <w:pPr>
        <w:pStyle w:val="Header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A46B3EA" w14:textId="757B8630" w:rsidR="00050F6E" w:rsidRPr="00D028F6" w:rsidRDefault="00050F6E" w:rsidP="00050F6E">
      <w:pPr>
        <w:pStyle w:val="Header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028F6">
        <w:rPr>
          <w:rFonts w:ascii="Palatino Linotype" w:hAnsi="Palatino Linotype"/>
          <w:b/>
          <w:bCs/>
          <w:sz w:val="24"/>
          <w:szCs w:val="24"/>
        </w:rPr>
        <w:t>No Surprises Act Notification</w:t>
      </w:r>
    </w:p>
    <w:p w14:paraId="69C40736" w14:textId="7A9014F2" w:rsidR="000D3528" w:rsidRPr="00D028F6" w:rsidRDefault="000D3528" w:rsidP="000D35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028F6">
        <w:rPr>
          <w:rFonts w:ascii="Palatino Linotype" w:hAnsi="Palatino Linotype"/>
          <w:b/>
          <w:bCs/>
          <w:sz w:val="24"/>
          <w:szCs w:val="24"/>
        </w:rPr>
        <w:t>You have the right to receive a “Good Faith Estimate” explaining how much your medical care will cost</w:t>
      </w:r>
      <w:r w:rsidR="00F726FF" w:rsidRPr="00D028F6">
        <w:rPr>
          <w:rFonts w:ascii="Palatino Linotype" w:hAnsi="Palatino Linotype"/>
          <w:b/>
          <w:bCs/>
          <w:sz w:val="24"/>
          <w:szCs w:val="24"/>
        </w:rPr>
        <w:t>.</w:t>
      </w:r>
    </w:p>
    <w:p w14:paraId="2055993B" w14:textId="77777777" w:rsidR="000D3528" w:rsidRPr="00AD377A" w:rsidRDefault="000D3528" w:rsidP="000D3528">
      <w:p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>Under the law, health care providers need to give patients who don’t have insurance or who are not using insurance an estimate of the bill for medical items and services.</w:t>
      </w:r>
    </w:p>
    <w:p w14:paraId="0EE43485" w14:textId="259619FD" w:rsidR="000D3528" w:rsidRPr="00AD377A" w:rsidRDefault="000D3528" w:rsidP="000D352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>You have the right to receive a Good Faith Estimate for the total expected cost of any non-emergency items or services. This includes related costs like medical tests, prescription drugs, equipment, and hospital fees.</w:t>
      </w:r>
    </w:p>
    <w:p w14:paraId="63BF7BC0" w14:textId="32039AF7" w:rsidR="000D3528" w:rsidRPr="00AD377A" w:rsidRDefault="000D3528" w:rsidP="000D352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>Make sure your health care provider gives you a Good Faith Estimate in writing at least 1 business day before your medical service or item. You can also ask your health care provider, and any other provider you choose, for a Good Faith Estimate before you schedule an item or service.</w:t>
      </w:r>
    </w:p>
    <w:p w14:paraId="43FB5FBF" w14:textId="4F5CC30E" w:rsidR="000D3528" w:rsidRPr="00AD377A" w:rsidRDefault="000D3528" w:rsidP="000D352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>If you receive a bill that is at least $400 more than your Good Faith Estimate, you can dispute the bill.</w:t>
      </w:r>
    </w:p>
    <w:p w14:paraId="1D950AEA" w14:textId="2F81B241" w:rsidR="000D3528" w:rsidRPr="00AD377A" w:rsidRDefault="000D3528" w:rsidP="000D352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>Make sure to save a copy or picture of your Good Faith Estimate.</w:t>
      </w:r>
    </w:p>
    <w:p w14:paraId="777084EA" w14:textId="2E88429C" w:rsidR="0041502A" w:rsidRDefault="000D3528" w:rsidP="000D3528">
      <w:pPr>
        <w:rPr>
          <w:rFonts w:ascii="Palatino Linotype" w:hAnsi="Palatino Linotype"/>
        </w:rPr>
      </w:pPr>
      <w:r w:rsidRPr="00AD377A">
        <w:rPr>
          <w:rFonts w:ascii="Palatino Linotype" w:hAnsi="Palatino Linotype"/>
        </w:rPr>
        <w:t xml:space="preserve">For questions or more information about your right to a Good Faith Estimate, visit </w:t>
      </w:r>
      <w:hyperlink r:id="rId7" w:history="1">
        <w:r w:rsidR="00FA7725" w:rsidRPr="009A23E9">
          <w:rPr>
            <w:rStyle w:val="Hyperlink"/>
            <w:rFonts w:ascii="Palatino Linotype" w:hAnsi="Palatino Linotype"/>
          </w:rPr>
          <w:t>www.cms.gov/nosurprises</w:t>
        </w:r>
      </w:hyperlink>
      <w:r w:rsidRPr="00AD377A">
        <w:rPr>
          <w:rFonts w:ascii="Palatino Linotype" w:hAnsi="Palatino Linotype"/>
        </w:rPr>
        <w:t>.</w:t>
      </w:r>
    </w:p>
    <w:p w14:paraId="3ADA4CF6" w14:textId="1AE98BD8" w:rsidR="00FA7725" w:rsidRDefault="00DB2445" w:rsidP="0084503A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Homeplace Chiropractic </w:t>
      </w:r>
      <w:r w:rsidR="0084503A">
        <w:rPr>
          <w:rFonts w:ascii="Palatino Linotype" w:hAnsi="Palatino Linotype"/>
          <w:b/>
          <w:bCs/>
        </w:rPr>
        <w:t>Services and Prices</w:t>
      </w:r>
    </w:p>
    <w:p w14:paraId="466B6B74" w14:textId="7E164008" w:rsidR="003F6F4F" w:rsidRDefault="007473F4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New patient history, </w:t>
      </w:r>
      <w:proofErr w:type="gramStart"/>
      <w:r>
        <w:rPr>
          <w:rFonts w:ascii="Palatino Linotype" w:hAnsi="Palatino Linotype"/>
        </w:rPr>
        <w:t>consult</w:t>
      </w:r>
      <w:proofErr w:type="gramEnd"/>
      <w:r>
        <w:rPr>
          <w:rFonts w:ascii="Palatino Linotype" w:hAnsi="Palatino Linotype"/>
        </w:rPr>
        <w:t>, exam</w:t>
      </w:r>
      <w:r w:rsidR="003D6F81">
        <w:rPr>
          <w:rFonts w:ascii="Palatino Linotype" w:hAnsi="Palatino Linotype"/>
        </w:rPr>
        <w:t xml:space="preserve"> (99202, 99203, 99204)</w:t>
      </w:r>
      <w:r>
        <w:rPr>
          <w:rFonts w:ascii="Palatino Linotype" w:hAnsi="Palatino Linotype"/>
        </w:rPr>
        <w:t>: $</w:t>
      </w:r>
      <w:r w:rsidR="0094283F">
        <w:rPr>
          <w:rFonts w:ascii="Palatino Linotype" w:hAnsi="Palatino Linotype"/>
        </w:rPr>
        <w:t>9</w:t>
      </w:r>
      <w:r>
        <w:rPr>
          <w:rFonts w:ascii="Palatino Linotype" w:hAnsi="Palatino Linotype"/>
        </w:rPr>
        <w:t>5.00 - $</w:t>
      </w:r>
      <w:r w:rsidR="008A6E2B">
        <w:rPr>
          <w:rFonts w:ascii="Palatino Linotype" w:hAnsi="Palatino Linotype"/>
        </w:rPr>
        <w:t>1</w:t>
      </w:r>
      <w:r w:rsidR="0094283F">
        <w:rPr>
          <w:rFonts w:ascii="Palatino Linotype" w:hAnsi="Palatino Linotype"/>
        </w:rPr>
        <w:t>1</w:t>
      </w:r>
      <w:r w:rsidR="008A6E2B">
        <w:rPr>
          <w:rFonts w:ascii="Palatino Linotype" w:hAnsi="Palatino Linotype"/>
        </w:rPr>
        <w:t>0.00</w:t>
      </w:r>
      <w:r>
        <w:rPr>
          <w:rFonts w:ascii="Palatino Linotype" w:hAnsi="Palatino Linotype"/>
        </w:rPr>
        <w:t xml:space="preserve"> </w:t>
      </w:r>
    </w:p>
    <w:p w14:paraId="000D59FE" w14:textId="6F8D3596" w:rsidR="00D028F6" w:rsidRPr="00792989" w:rsidRDefault="00D028F6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Established patient re-exams, progress exams (99212, 99213): $</w:t>
      </w:r>
      <w:r w:rsidR="0094283F">
        <w:rPr>
          <w:rFonts w:ascii="Palatino Linotype" w:hAnsi="Palatino Linotype"/>
        </w:rPr>
        <w:t>50</w:t>
      </w:r>
      <w:r>
        <w:rPr>
          <w:rFonts w:ascii="Palatino Linotype" w:hAnsi="Palatino Linotype"/>
        </w:rPr>
        <w:t>.00 - $</w:t>
      </w:r>
      <w:r w:rsidR="0094283F">
        <w:rPr>
          <w:rFonts w:ascii="Palatino Linotype" w:hAnsi="Palatino Linotype"/>
        </w:rPr>
        <w:t>75</w:t>
      </w:r>
      <w:r>
        <w:rPr>
          <w:rFonts w:ascii="Palatino Linotype" w:hAnsi="Palatino Linotype"/>
        </w:rPr>
        <w:t>.00</w:t>
      </w:r>
    </w:p>
    <w:p w14:paraId="2A0F969F" w14:textId="6889F9E2" w:rsidR="005845B4" w:rsidRDefault="007473F4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Active</w:t>
      </w:r>
      <w:r w:rsidR="003307C2">
        <w:rPr>
          <w:rFonts w:ascii="Palatino Linotype" w:hAnsi="Palatino Linotype"/>
        </w:rPr>
        <w:t xml:space="preserve"> care </w:t>
      </w:r>
      <w:r w:rsidR="00DB0D7D">
        <w:rPr>
          <w:rFonts w:ascii="Palatino Linotype" w:hAnsi="Palatino Linotype"/>
        </w:rPr>
        <w:t xml:space="preserve">spinal </w:t>
      </w:r>
      <w:r w:rsidR="003307C2">
        <w:rPr>
          <w:rFonts w:ascii="Palatino Linotype" w:hAnsi="Palatino Linotype"/>
        </w:rPr>
        <w:t>adjustment</w:t>
      </w:r>
      <w:r w:rsidR="00CA16F8">
        <w:rPr>
          <w:rFonts w:ascii="Palatino Linotype" w:hAnsi="Palatino Linotype"/>
        </w:rPr>
        <w:t>s (</w:t>
      </w:r>
      <w:r w:rsidR="003D6F81">
        <w:rPr>
          <w:rFonts w:ascii="Palatino Linotype" w:hAnsi="Palatino Linotype"/>
        </w:rPr>
        <w:t xml:space="preserve">98940, 98941, 98942 - </w:t>
      </w:r>
      <w:r w:rsidR="00CA16F8">
        <w:rPr>
          <w:rFonts w:ascii="Palatino Linotype" w:hAnsi="Palatino Linotype"/>
        </w:rPr>
        <w:t xml:space="preserve">required </w:t>
      </w:r>
      <w:r w:rsidR="0084503A">
        <w:rPr>
          <w:rFonts w:ascii="Palatino Linotype" w:hAnsi="Palatino Linotype"/>
        </w:rPr>
        <w:t>for ins</w:t>
      </w:r>
      <w:r w:rsidR="00D028F6">
        <w:rPr>
          <w:rFonts w:ascii="Palatino Linotype" w:hAnsi="Palatino Linotype"/>
        </w:rPr>
        <w:t>. reimbursement</w:t>
      </w:r>
      <w:r w:rsidR="00CA16F8">
        <w:rPr>
          <w:rFonts w:ascii="Palatino Linotype" w:hAnsi="Palatino Linotype"/>
        </w:rPr>
        <w:t xml:space="preserve">):   $55.00 </w:t>
      </w:r>
    </w:p>
    <w:p w14:paraId="33122DDA" w14:textId="03B1983E" w:rsidR="005845B4" w:rsidRDefault="005845B4" w:rsidP="005845B4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Maintenance care </w:t>
      </w:r>
      <w:r w:rsidRPr="00792989">
        <w:rPr>
          <w:rFonts w:ascii="Palatino Linotype" w:hAnsi="Palatino Linotype"/>
        </w:rPr>
        <w:t>adjustment</w:t>
      </w:r>
      <w:r>
        <w:rPr>
          <w:rFonts w:ascii="Palatino Linotype" w:hAnsi="Palatino Linotype"/>
        </w:rPr>
        <w:t>s (</w:t>
      </w:r>
      <w:r w:rsidR="003D6F81">
        <w:rPr>
          <w:rFonts w:ascii="Palatino Linotype" w:hAnsi="Palatino Linotype"/>
        </w:rPr>
        <w:t xml:space="preserve">S8990 - </w:t>
      </w:r>
      <w:r>
        <w:rPr>
          <w:rFonts w:ascii="Palatino Linotype" w:hAnsi="Palatino Linotype"/>
        </w:rPr>
        <w:t>insurance will not reimburse): $45.00</w:t>
      </w:r>
    </w:p>
    <w:p w14:paraId="20D48A0F" w14:textId="60F5703E" w:rsidR="005845B4" w:rsidRDefault="005845B4" w:rsidP="00792989">
      <w:pPr>
        <w:rPr>
          <w:rFonts w:ascii="Palatino Linotype" w:hAnsi="Palatino Linotype"/>
        </w:rPr>
        <w:sectPr w:rsidR="005845B4" w:rsidSect="00050F6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A335CD" w14:textId="3DEBDDDE" w:rsidR="001C6673" w:rsidRDefault="001C6673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Extremity adjustments</w:t>
      </w:r>
      <w:r w:rsidR="003D6F81">
        <w:rPr>
          <w:rFonts w:ascii="Palatino Linotype" w:hAnsi="Palatino Linotype"/>
        </w:rPr>
        <w:t xml:space="preserve"> (98943)</w:t>
      </w:r>
      <w:r>
        <w:rPr>
          <w:rFonts w:ascii="Palatino Linotype" w:hAnsi="Palatino Linotype"/>
        </w:rPr>
        <w:t>: $25.00</w:t>
      </w:r>
    </w:p>
    <w:p w14:paraId="4F605C95" w14:textId="52198602" w:rsidR="001E4CF5" w:rsidRDefault="001E4CF5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Percussive/vibratory massage</w:t>
      </w:r>
      <w:r w:rsidR="003D6F81">
        <w:rPr>
          <w:rFonts w:ascii="Palatino Linotype" w:hAnsi="Palatino Linotype"/>
        </w:rPr>
        <w:t xml:space="preserve"> (BAFAA)</w:t>
      </w:r>
      <w:r>
        <w:rPr>
          <w:rFonts w:ascii="Palatino Linotype" w:hAnsi="Palatino Linotype"/>
        </w:rPr>
        <w:t xml:space="preserve">: $15.00 </w:t>
      </w:r>
    </w:p>
    <w:p w14:paraId="70DEF9DF" w14:textId="46A43F55" w:rsidR="00DB2445" w:rsidRDefault="009A0526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Manual therapy/myofascial release</w:t>
      </w:r>
      <w:r w:rsidR="003D6F81">
        <w:rPr>
          <w:rFonts w:ascii="Palatino Linotype" w:hAnsi="Palatino Linotype"/>
        </w:rPr>
        <w:t xml:space="preserve"> (97140)</w:t>
      </w:r>
      <w:r>
        <w:rPr>
          <w:rFonts w:ascii="Palatino Linotype" w:hAnsi="Palatino Linotype"/>
        </w:rPr>
        <w:t>: $</w:t>
      </w:r>
      <w:r w:rsidR="0094283F">
        <w:rPr>
          <w:rFonts w:ascii="Palatino Linotype" w:hAnsi="Palatino Linotype"/>
        </w:rPr>
        <w:t>40</w:t>
      </w:r>
      <w:r>
        <w:rPr>
          <w:rFonts w:ascii="Palatino Linotype" w:hAnsi="Palatino Linotype"/>
        </w:rPr>
        <w:t xml:space="preserve">.00 </w:t>
      </w:r>
    </w:p>
    <w:p w14:paraId="30867BB9" w14:textId="7C0D3E63" w:rsidR="009A0526" w:rsidRDefault="009A0526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Therapeutic Exercise (</w:t>
      </w:r>
      <w:r w:rsidR="003D6F81">
        <w:rPr>
          <w:rFonts w:ascii="Palatino Linotype" w:hAnsi="Palatino Linotype"/>
        </w:rPr>
        <w:t>97110 extend</w:t>
      </w:r>
      <w:r>
        <w:rPr>
          <w:rFonts w:ascii="Palatino Linotype" w:hAnsi="Palatino Linotype"/>
        </w:rPr>
        <w:t xml:space="preserve">ed appointment): </w:t>
      </w:r>
      <w:r w:rsidR="00040BE4">
        <w:rPr>
          <w:rFonts w:ascii="Palatino Linotype" w:hAnsi="Palatino Linotype"/>
        </w:rPr>
        <w:t>$</w:t>
      </w:r>
      <w:r w:rsidR="0094283F">
        <w:rPr>
          <w:rFonts w:ascii="Palatino Linotype" w:hAnsi="Palatino Linotype"/>
        </w:rPr>
        <w:t>40</w:t>
      </w:r>
      <w:r w:rsidR="00040BE4">
        <w:rPr>
          <w:rFonts w:ascii="Palatino Linotype" w:hAnsi="Palatino Linotype"/>
        </w:rPr>
        <w:t xml:space="preserve">.00 </w:t>
      </w:r>
    </w:p>
    <w:p w14:paraId="50607C5B" w14:textId="086C24B9" w:rsidR="00040BE4" w:rsidRDefault="00040BE4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Infrared/red light therapy</w:t>
      </w:r>
      <w:r w:rsidR="003D6F81">
        <w:rPr>
          <w:rFonts w:ascii="Palatino Linotype" w:hAnsi="Palatino Linotype"/>
        </w:rPr>
        <w:t xml:space="preserve"> (97112)</w:t>
      </w:r>
      <w:r>
        <w:rPr>
          <w:rFonts w:ascii="Palatino Linotype" w:hAnsi="Palatino Linotype"/>
        </w:rPr>
        <w:t>: $</w:t>
      </w:r>
      <w:r w:rsidR="0094283F">
        <w:rPr>
          <w:rFonts w:ascii="Palatino Linotype" w:hAnsi="Palatino Linotype"/>
        </w:rPr>
        <w:t>40</w:t>
      </w:r>
      <w:r>
        <w:rPr>
          <w:rFonts w:ascii="Palatino Linotype" w:hAnsi="Palatino Linotype"/>
        </w:rPr>
        <w:t xml:space="preserve">.00 </w:t>
      </w:r>
    </w:p>
    <w:p w14:paraId="749C0EBE" w14:textId="5DF81359" w:rsidR="00040BE4" w:rsidRDefault="00040BE4" w:rsidP="0079298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Electric Muscle Stimulation or TENS</w:t>
      </w:r>
      <w:r w:rsidR="003D6F81">
        <w:rPr>
          <w:rFonts w:ascii="Palatino Linotype" w:hAnsi="Palatino Linotype"/>
        </w:rPr>
        <w:t xml:space="preserve"> (97014)</w:t>
      </w:r>
      <w:r>
        <w:rPr>
          <w:rFonts w:ascii="Palatino Linotype" w:hAnsi="Palatino Linotype"/>
        </w:rPr>
        <w:t>: $</w:t>
      </w:r>
      <w:r w:rsidR="0094283F">
        <w:rPr>
          <w:rFonts w:ascii="Palatino Linotype" w:hAnsi="Palatino Linotype"/>
        </w:rPr>
        <w:t>40</w:t>
      </w:r>
      <w:r>
        <w:rPr>
          <w:rFonts w:ascii="Palatino Linotype" w:hAnsi="Palatino Linotype"/>
        </w:rPr>
        <w:t>.00</w:t>
      </w:r>
    </w:p>
    <w:p w14:paraId="4C12E665" w14:textId="56636312" w:rsidR="00FA7725" w:rsidRPr="003F6F4F" w:rsidRDefault="00DB2445" w:rsidP="00D028F6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Application </w:t>
      </w:r>
      <w:proofErr w:type="gramStart"/>
      <w:r>
        <w:rPr>
          <w:rFonts w:ascii="Palatino Linotype" w:hAnsi="Palatino Linotype"/>
        </w:rPr>
        <w:t>of</w:t>
      </w:r>
      <w:proofErr w:type="gramEnd"/>
      <w:r>
        <w:rPr>
          <w:rFonts w:ascii="Palatino Linotype" w:hAnsi="Palatino Linotype"/>
        </w:rPr>
        <w:t xml:space="preserve"> Kinesio Tape: $</w:t>
      </w:r>
      <w:r w:rsidR="0094283F">
        <w:rPr>
          <w:rFonts w:ascii="Palatino Linotype" w:hAnsi="Palatino Linotype"/>
        </w:rPr>
        <w:t>20.00</w:t>
      </w:r>
    </w:p>
    <w:sectPr w:rsidR="00FA7725" w:rsidRPr="003F6F4F" w:rsidSect="00DB244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2B4F" w14:textId="77777777" w:rsidR="001F22E4" w:rsidRDefault="001F22E4" w:rsidP="00AD377A">
      <w:pPr>
        <w:spacing w:after="0" w:line="240" w:lineRule="auto"/>
      </w:pPr>
      <w:r>
        <w:separator/>
      </w:r>
    </w:p>
  </w:endnote>
  <w:endnote w:type="continuationSeparator" w:id="0">
    <w:p w14:paraId="23C4D04B" w14:textId="77777777" w:rsidR="001F22E4" w:rsidRDefault="001F22E4" w:rsidP="00AD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79BA" w14:textId="77777777" w:rsidR="00DB2445" w:rsidRPr="003F6F4F" w:rsidRDefault="00DB2445" w:rsidP="00DB2445">
    <w:pPr>
      <w:rPr>
        <w:rFonts w:ascii="Palatino Linotype" w:hAnsi="Palatino Linotype"/>
      </w:rPr>
    </w:pPr>
    <w:r>
      <w:rPr>
        <w:rFonts w:ascii="Palatino Linotype" w:hAnsi="Palatino Linotype"/>
      </w:rPr>
      <w:t xml:space="preserve">*Ask about the </w:t>
    </w:r>
    <w:proofErr w:type="spellStart"/>
    <w:r>
      <w:rPr>
        <w:rFonts w:ascii="Palatino Linotype" w:hAnsi="Palatino Linotype"/>
      </w:rPr>
      <w:t>ChiroHealthUSA</w:t>
    </w:r>
    <w:proofErr w:type="spellEnd"/>
    <w:r>
      <w:rPr>
        <w:rFonts w:ascii="Palatino Linotype" w:hAnsi="Palatino Linotype"/>
      </w:rPr>
      <w:t xml:space="preserve"> program for discounts of 10-30% in our office. </w:t>
    </w:r>
  </w:p>
  <w:p w14:paraId="209E5225" w14:textId="51C3F9F1" w:rsidR="0059093C" w:rsidRDefault="00590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4114" w14:textId="77777777" w:rsidR="001F22E4" w:rsidRDefault="001F22E4" w:rsidP="00AD377A">
      <w:pPr>
        <w:spacing w:after="0" w:line="240" w:lineRule="auto"/>
      </w:pPr>
      <w:r>
        <w:separator/>
      </w:r>
    </w:p>
  </w:footnote>
  <w:footnote w:type="continuationSeparator" w:id="0">
    <w:p w14:paraId="09A8DFC0" w14:textId="77777777" w:rsidR="001F22E4" w:rsidRDefault="001F22E4" w:rsidP="00AD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66B4" w14:textId="37156E42" w:rsidR="00050F6E" w:rsidRDefault="00050F6E" w:rsidP="00050F6E">
    <w:pPr>
      <w:pStyle w:val="Header"/>
      <w:jc w:val="center"/>
    </w:pPr>
    <w:r>
      <w:rPr>
        <w:noProof/>
      </w:rPr>
      <w:drawing>
        <wp:inline distT="0" distB="0" distL="0" distR="0" wp14:anchorId="4C33BC35" wp14:editId="74F43347">
          <wp:extent cx="2332675" cy="1000125"/>
          <wp:effectExtent l="0" t="0" r="0" b="0"/>
          <wp:docPr id="309455487" name="Picture 30945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55487" name="Picture 3094554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070" cy="100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0281"/>
    <w:multiLevelType w:val="hybridMultilevel"/>
    <w:tmpl w:val="891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47E"/>
    <w:multiLevelType w:val="hybridMultilevel"/>
    <w:tmpl w:val="58C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269F"/>
    <w:multiLevelType w:val="hybridMultilevel"/>
    <w:tmpl w:val="C67A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5B26"/>
    <w:multiLevelType w:val="hybridMultilevel"/>
    <w:tmpl w:val="84729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06047"/>
    <w:multiLevelType w:val="hybridMultilevel"/>
    <w:tmpl w:val="67C8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7608">
    <w:abstractNumId w:val="2"/>
  </w:num>
  <w:num w:numId="2" w16cid:durableId="452985103">
    <w:abstractNumId w:val="0"/>
  </w:num>
  <w:num w:numId="3" w16cid:durableId="254098657">
    <w:abstractNumId w:val="3"/>
  </w:num>
  <w:num w:numId="4" w16cid:durableId="1923680240">
    <w:abstractNumId w:val="4"/>
  </w:num>
  <w:num w:numId="5" w16cid:durableId="110827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MzQ2NzY2MDY0NbVU0lEKTi0uzszPAykwrAUA+efjaywAAAA="/>
  </w:docVars>
  <w:rsids>
    <w:rsidRoot w:val="000D3528"/>
    <w:rsid w:val="00040BE4"/>
    <w:rsid w:val="00050F6E"/>
    <w:rsid w:val="000D3528"/>
    <w:rsid w:val="00110156"/>
    <w:rsid w:val="0018142D"/>
    <w:rsid w:val="001B5A27"/>
    <w:rsid w:val="001C6673"/>
    <w:rsid w:val="001E4CF5"/>
    <w:rsid w:val="001F22E4"/>
    <w:rsid w:val="002A4EEC"/>
    <w:rsid w:val="003307C2"/>
    <w:rsid w:val="003D6F81"/>
    <w:rsid w:val="003F6F4F"/>
    <w:rsid w:val="0041502A"/>
    <w:rsid w:val="00462A4B"/>
    <w:rsid w:val="004E13C9"/>
    <w:rsid w:val="004F4109"/>
    <w:rsid w:val="005845B4"/>
    <w:rsid w:val="005867F4"/>
    <w:rsid w:val="0059093C"/>
    <w:rsid w:val="006778D5"/>
    <w:rsid w:val="006F3083"/>
    <w:rsid w:val="0072751A"/>
    <w:rsid w:val="007473F4"/>
    <w:rsid w:val="00792989"/>
    <w:rsid w:val="0084503A"/>
    <w:rsid w:val="00845DCE"/>
    <w:rsid w:val="008A6E2B"/>
    <w:rsid w:val="008D4E3B"/>
    <w:rsid w:val="0094283F"/>
    <w:rsid w:val="009A0526"/>
    <w:rsid w:val="009C12E2"/>
    <w:rsid w:val="009F5CEA"/>
    <w:rsid w:val="00AC79F6"/>
    <w:rsid w:val="00AD377A"/>
    <w:rsid w:val="00AD75E4"/>
    <w:rsid w:val="00B20821"/>
    <w:rsid w:val="00B77185"/>
    <w:rsid w:val="00BE32AE"/>
    <w:rsid w:val="00BF7A88"/>
    <w:rsid w:val="00C218F7"/>
    <w:rsid w:val="00C50D00"/>
    <w:rsid w:val="00CA16F8"/>
    <w:rsid w:val="00CF134F"/>
    <w:rsid w:val="00D028F6"/>
    <w:rsid w:val="00DB0D7D"/>
    <w:rsid w:val="00DB2445"/>
    <w:rsid w:val="00EB2990"/>
    <w:rsid w:val="00EE1724"/>
    <w:rsid w:val="00F32A1F"/>
    <w:rsid w:val="00F726FF"/>
    <w:rsid w:val="00F83477"/>
    <w:rsid w:val="00F9517C"/>
    <w:rsid w:val="00FA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791E1"/>
  <w15:chartTrackingRefBased/>
  <w15:docId w15:val="{AA5F350E-C879-4470-BA88-52C87949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7A"/>
  </w:style>
  <w:style w:type="paragraph" w:styleId="Footer">
    <w:name w:val="footer"/>
    <w:basedOn w:val="Normal"/>
    <w:link w:val="FooterChar"/>
    <w:uiPriority w:val="99"/>
    <w:unhideWhenUsed/>
    <w:rsid w:val="00AD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7A"/>
  </w:style>
  <w:style w:type="character" w:styleId="Hyperlink">
    <w:name w:val="Hyperlink"/>
    <w:basedOn w:val="DefaultParagraphFont"/>
    <w:uiPriority w:val="99"/>
    <w:unhideWhenUsed/>
    <w:rsid w:val="00FA7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s.gov/nosurpr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Abla</dc:creator>
  <cp:keywords/>
  <dc:description/>
  <cp:lastModifiedBy>Jolene Laughlin</cp:lastModifiedBy>
  <cp:revision>9</cp:revision>
  <cp:lastPrinted>2025-02-13T16:41:00Z</cp:lastPrinted>
  <dcterms:created xsi:type="dcterms:W3CDTF">2024-01-03T02:48:00Z</dcterms:created>
  <dcterms:modified xsi:type="dcterms:W3CDTF">2025-04-21T20:35:00Z</dcterms:modified>
</cp:coreProperties>
</file>