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5281" w14:textId="77777777" w:rsidR="001A2F2F" w:rsidRPr="001A2F2F" w:rsidRDefault="001A2F2F" w:rsidP="001A2F2F">
      <w:pPr>
        <w:jc w:val="center"/>
        <w:rPr>
          <w:b/>
          <w:bCs/>
          <w:sz w:val="14"/>
          <w:szCs w:val="14"/>
        </w:rPr>
      </w:pPr>
    </w:p>
    <w:p w14:paraId="55CE6BDF" w14:textId="6AF963C4" w:rsidR="001A2F2F" w:rsidRPr="00A01D95" w:rsidRDefault="001A2F2F" w:rsidP="001A2F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CASH ACCOUNT APPLICATION</w:t>
      </w:r>
    </w:p>
    <w:p w14:paraId="6B0D1D54" w14:textId="77777777" w:rsidR="001A2F2F" w:rsidRPr="001A2F2F" w:rsidRDefault="001A2F2F" w:rsidP="001A2F2F">
      <w:pPr>
        <w:jc w:val="center"/>
        <w:rPr>
          <w:sz w:val="12"/>
          <w:szCs w:val="12"/>
        </w:rPr>
      </w:pPr>
    </w:p>
    <w:p w14:paraId="712B1F1E" w14:textId="77777777" w:rsidR="001A2F2F" w:rsidRDefault="001A2F2F" w:rsidP="001A2F2F">
      <w:pPr>
        <w:jc w:val="center"/>
      </w:pPr>
      <w:r w:rsidRPr="00A01D95">
        <w:rPr>
          <w:b/>
          <w:bCs/>
        </w:rPr>
        <w:t>COMPANY NAME</w:t>
      </w:r>
      <w:r>
        <w:t xml:space="preserve">   __________________________________________________________________________</w:t>
      </w:r>
    </w:p>
    <w:p w14:paraId="1E55A8A1" w14:textId="77777777" w:rsidR="001A2F2F" w:rsidRDefault="001A2F2F" w:rsidP="001A2F2F">
      <w:pPr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REGISTERED CORPORATE NAME</w:t>
      </w:r>
      <w:r w:rsidRPr="00A01D95">
        <w:rPr>
          <w:b/>
          <w:bCs/>
          <w:vertAlign w:val="superscript"/>
        </w:rPr>
        <w:t xml:space="preserve"> </w:t>
      </w:r>
      <w:r>
        <w:rPr>
          <w:b/>
          <w:bCs/>
          <w:vertAlign w:val="superscript"/>
        </w:rPr>
        <w:t>OR YOUR PERSONAL NAME</w:t>
      </w:r>
    </w:p>
    <w:p w14:paraId="0930CEE3" w14:textId="77777777" w:rsidR="001A2F2F" w:rsidRPr="001A2F2F" w:rsidRDefault="001A2F2F" w:rsidP="001A2F2F">
      <w:pPr>
        <w:jc w:val="center"/>
        <w:rPr>
          <w:i/>
          <w:iCs/>
          <w:sz w:val="2"/>
          <w:szCs w:val="2"/>
        </w:rPr>
      </w:pPr>
    </w:p>
    <w:p w14:paraId="5732DD29" w14:textId="7C05E50B" w:rsidR="001A2F2F" w:rsidRDefault="001A2F2F" w:rsidP="001A2F2F">
      <w:pPr>
        <w:jc w:val="center"/>
        <w:rPr>
          <w:i/>
          <w:iCs/>
        </w:rPr>
      </w:pPr>
      <w:r w:rsidRPr="00E677D4">
        <w:rPr>
          <w:i/>
          <w:iCs/>
        </w:rPr>
        <w:t xml:space="preserve">Please complete the information below to establish a Cash Account (Cash on Delivery). This will allow us to ensure you receive </w:t>
      </w:r>
      <w:r>
        <w:rPr>
          <w:b/>
          <w:bCs/>
          <w:i/>
          <w:iCs/>
        </w:rPr>
        <w:t>P</w:t>
      </w:r>
      <w:r w:rsidRPr="00E87FE9">
        <w:rPr>
          <w:b/>
          <w:bCs/>
          <w:i/>
          <w:iCs/>
        </w:rPr>
        <w:t xml:space="preserve">referred </w:t>
      </w:r>
      <w:r>
        <w:rPr>
          <w:b/>
          <w:bCs/>
          <w:i/>
          <w:iCs/>
        </w:rPr>
        <w:t>P</w:t>
      </w:r>
      <w:r w:rsidRPr="00E87FE9">
        <w:rPr>
          <w:b/>
          <w:bCs/>
          <w:i/>
          <w:iCs/>
        </w:rPr>
        <w:t>ricing</w:t>
      </w:r>
      <w:r w:rsidRPr="00E677D4">
        <w:rPr>
          <w:i/>
          <w:iCs/>
        </w:rPr>
        <w:t>.</w:t>
      </w:r>
      <w:r>
        <w:rPr>
          <w:i/>
          <w:iCs/>
        </w:rPr>
        <w:t xml:space="preserve"> </w:t>
      </w:r>
      <w:r w:rsidRPr="00E677D4">
        <w:rPr>
          <w:i/>
          <w:iCs/>
        </w:rPr>
        <w:t xml:space="preserve">Without an account on file, we are unable to guarantee access to </w:t>
      </w:r>
      <w:r>
        <w:rPr>
          <w:i/>
          <w:iCs/>
        </w:rPr>
        <w:t>P</w:t>
      </w:r>
      <w:r w:rsidRPr="00E677D4">
        <w:rPr>
          <w:i/>
          <w:iCs/>
        </w:rPr>
        <w:t xml:space="preserve">referred </w:t>
      </w:r>
      <w:r>
        <w:rPr>
          <w:i/>
          <w:iCs/>
        </w:rPr>
        <w:t>P</w:t>
      </w:r>
      <w:r w:rsidRPr="00E677D4">
        <w:rPr>
          <w:i/>
          <w:iCs/>
        </w:rPr>
        <w:t>ricing.</w:t>
      </w:r>
      <w:r>
        <w:rPr>
          <w:i/>
          <w:iCs/>
        </w:rPr>
        <w:t xml:space="preserve"> </w:t>
      </w:r>
      <w:r w:rsidRPr="00E677D4">
        <w:rPr>
          <w:i/>
          <w:iCs/>
        </w:rPr>
        <w:t>Maintaining an account also enables us to review your order history when needed, making it easier to reference or reorder items you have previously purchased.</w:t>
      </w:r>
    </w:p>
    <w:p w14:paraId="0F4598DC" w14:textId="77777777" w:rsidR="001A2F2F" w:rsidRPr="001A2F2F" w:rsidRDefault="001A2F2F" w:rsidP="001A2F2F">
      <w:pPr>
        <w:jc w:val="center"/>
        <w:rPr>
          <w:i/>
          <w:i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7"/>
        <w:gridCol w:w="1793"/>
        <w:gridCol w:w="1110"/>
        <w:gridCol w:w="214"/>
        <w:gridCol w:w="896"/>
        <w:gridCol w:w="2221"/>
      </w:tblGrid>
      <w:tr w:rsidR="001A2F2F" w14:paraId="68C0F966" w14:textId="77777777" w:rsidTr="00E20741">
        <w:trPr>
          <w:trHeight w:val="454"/>
        </w:trPr>
        <w:tc>
          <w:tcPr>
            <w:tcW w:w="9350" w:type="dxa"/>
            <w:gridSpan w:val="7"/>
            <w:vAlign w:val="center"/>
          </w:tcPr>
          <w:p w14:paraId="37AC8391" w14:textId="77777777" w:rsidR="001A2F2F" w:rsidRPr="00FC62F9" w:rsidRDefault="001A2F2F" w:rsidP="00E20741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COMPANY (BUSINESS) INFORMATION</w:t>
            </w:r>
          </w:p>
          <w:p w14:paraId="70402B10" w14:textId="77777777" w:rsidR="001A2F2F" w:rsidRPr="00373BB8" w:rsidRDefault="001A2F2F" w:rsidP="00E20741">
            <w:pPr>
              <w:jc w:val="center"/>
              <w:rPr>
                <w:b/>
                <w:bCs/>
                <w:vertAlign w:val="superscript"/>
              </w:rPr>
            </w:pPr>
            <w:r w:rsidRPr="00FC62F9">
              <w:rPr>
                <w:b/>
                <w:bCs/>
                <w:vertAlign w:val="superscript"/>
              </w:rPr>
              <w:t>**ALL FIELDS ARE REQUIRED IN ORDER TO APPROVE THE APPLICATION**</w:t>
            </w:r>
          </w:p>
        </w:tc>
      </w:tr>
      <w:tr w:rsidR="001A2F2F" w14:paraId="00F4E541" w14:textId="77777777" w:rsidTr="00E20741">
        <w:trPr>
          <w:trHeight w:val="454"/>
        </w:trPr>
        <w:tc>
          <w:tcPr>
            <w:tcW w:w="2689" w:type="dxa"/>
            <w:vAlign w:val="center"/>
          </w:tcPr>
          <w:p w14:paraId="4E2CB02C" w14:textId="77777777" w:rsidR="001A2F2F" w:rsidRDefault="001A2F2F" w:rsidP="00E20741">
            <w:r>
              <w:t>Address:</w:t>
            </w:r>
          </w:p>
        </w:tc>
        <w:tc>
          <w:tcPr>
            <w:tcW w:w="6661" w:type="dxa"/>
            <w:gridSpan w:val="6"/>
            <w:vAlign w:val="center"/>
          </w:tcPr>
          <w:p w14:paraId="236F53F7" w14:textId="77777777" w:rsidR="001A2F2F" w:rsidRDefault="001A2F2F" w:rsidP="00E20741"/>
        </w:tc>
      </w:tr>
      <w:tr w:rsidR="001A2F2F" w14:paraId="0043792A" w14:textId="77777777" w:rsidTr="00E20741">
        <w:trPr>
          <w:trHeight w:val="454"/>
        </w:trPr>
        <w:tc>
          <w:tcPr>
            <w:tcW w:w="2689" w:type="dxa"/>
            <w:vAlign w:val="center"/>
          </w:tcPr>
          <w:p w14:paraId="4E0B9CC5" w14:textId="77777777" w:rsidR="001A2F2F" w:rsidRDefault="001A2F2F" w:rsidP="00E20741">
            <w:r>
              <w:t>City:</w:t>
            </w:r>
          </w:p>
        </w:tc>
        <w:tc>
          <w:tcPr>
            <w:tcW w:w="6661" w:type="dxa"/>
            <w:gridSpan w:val="6"/>
            <w:vAlign w:val="center"/>
          </w:tcPr>
          <w:p w14:paraId="2E8A0736" w14:textId="77777777" w:rsidR="001A2F2F" w:rsidRPr="00A01D95" w:rsidRDefault="001A2F2F" w:rsidP="00E20741">
            <w:pPr>
              <w:rPr>
                <w:b/>
                <w:bCs/>
              </w:rPr>
            </w:pPr>
          </w:p>
        </w:tc>
      </w:tr>
      <w:tr w:rsidR="001A2F2F" w14:paraId="100B575A" w14:textId="77777777" w:rsidTr="00E20741">
        <w:trPr>
          <w:trHeight w:val="454"/>
        </w:trPr>
        <w:tc>
          <w:tcPr>
            <w:tcW w:w="2689" w:type="dxa"/>
            <w:vAlign w:val="center"/>
          </w:tcPr>
          <w:p w14:paraId="378BEBDE" w14:textId="77777777" w:rsidR="001A2F2F" w:rsidRDefault="001A2F2F" w:rsidP="00E20741">
            <w:r>
              <w:t>Province / Postal Code:</w:t>
            </w:r>
          </w:p>
        </w:tc>
        <w:tc>
          <w:tcPr>
            <w:tcW w:w="6661" w:type="dxa"/>
            <w:gridSpan w:val="6"/>
            <w:vAlign w:val="center"/>
          </w:tcPr>
          <w:p w14:paraId="0DE4728E" w14:textId="77777777" w:rsidR="001A2F2F" w:rsidRPr="00A01D95" w:rsidRDefault="001A2F2F" w:rsidP="00E20741">
            <w:pPr>
              <w:rPr>
                <w:b/>
                <w:bCs/>
              </w:rPr>
            </w:pPr>
          </w:p>
        </w:tc>
      </w:tr>
      <w:tr w:rsidR="001A2F2F" w14:paraId="3DFD5FCF" w14:textId="77777777" w:rsidTr="00E20741">
        <w:trPr>
          <w:trHeight w:val="454"/>
        </w:trPr>
        <w:tc>
          <w:tcPr>
            <w:tcW w:w="2689" w:type="dxa"/>
            <w:vAlign w:val="center"/>
          </w:tcPr>
          <w:p w14:paraId="1E22E027" w14:textId="77777777" w:rsidR="001A2F2F" w:rsidRDefault="001A2F2F" w:rsidP="00E20741">
            <w:r>
              <w:t>Business Phone Number:</w:t>
            </w:r>
          </w:p>
        </w:tc>
        <w:tc>
          <w:tcPr>
            <w:tcW w:w="6661" w:type="dxa"/>
            <w:gridSpan w:val="6"/>
            <w:vAlign w:val="center"/>
          </w:tcPr>
          <w:p w14:paraId="3AFE0472" w14:textId="77777777" w:rsidR="001A2F2F" w:rsidRPr="00A01D95" w:rsidRDefault="001A2F2F" w:rsidP="00E20741">
            <w:pPr>
              <w:rPr>
                <w:b/>
                <w:bCs/>
              </w:rPr>
            </w:pPr>
          </w:p>
        </w:tc>
      </w:tr>
      <w:tr w:rsidR="001A2F2F" w14:paraId="1EDACACB" w14:textId="77777777" w:rsidTr="00E20741">
        <w:trPr>
          <w:trHeight w:val="454"/>
        </w:trPr>
        <w:tc>
          <w:tcPr>
            <w:tcW w:w="2689" w:type="dxa"/>
            <w:vAlign w:val="center"/>
          </w:tcPr>
          <w:p w14:paraId="3C514C3C" w14:textId="77777777" w:rsidR="001A2F2F" w:rsidRDefault="001A2F2F" w:rsidP="00E20741">
            <w:r>
              <w:t>Business Fax Number:</w:t>
            </w:r>
          </w:p>
        </w:tc>
        <w:tc>
          <w:tcPr>
            <w:tcW w:w="3330" w:type="dxa"/>
            <w:gridSpan w:val="3"/>
            <w:tcBorders>
              <w:right w:val="nil"/>
            </w:tcBorders>
            <w:vAlign w:val="center"/>
          </w:tcPr>
          <w:p w14:paraId="15E670F1" w14:textId="77777777" w:rsidR="001A2F2F" w:rsidRPr="00A01D95" w:rsidRDefault="001A2F2F" w:rsidP="00E20741">
            <w:pPr>
              <w:rPr>
                <w:b/>
                <w:bCs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78A8B" w14:textId="77777777" w:rsidR="001A2F2F" w:rsidRPr="00D74571" w:rsidRDefault="001A2F2F" w:rsidP="00E20741">
            <w:pPr>
              <w:jc w:val="right"/>
            </w:pPr>
            <w:r w:rsidRPr="00D74571">
              <w:rPr>
                <w:sz w:val="32"/>
                <w:szCs w:val="32"/>
                <w:vertAlign w:val="superscript"/>
              </w:rPr>
              <w:t>(if applicable)</w:t>
            </w:r>
          </w:p>
        </w:tc>
      </w:tr>
      <w:tr w:rsidR="001A2F2F" w14:paraId="2E094E47" w14:textId="77777777" w:rsidTr="00E20741">
        <w:trPr>
          <w:trHeight w:val="454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28E7C" w14:textId="77777777" w:rsidR="001A2F2F" w:rsidRDefault="001A2F2F" w:rsidP="00E20741">
            <w:r>
              <w:t>Email Address: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027D" w14:textId="77777777" w:rsidR="001A2F2F" w:rsidRPr="00A01D95" w:rsidRDefault="001A2F2F" w:rsidP="00E20741">
            <w:pPr>
              <w:rPr>
                <w:b/>
                <w:bCs/>
              </w:rPr>
            </w:pPr>
          </w:p>
        </w:tc>
      </w:tr>
      <w:tr w:rsidR="001A2F2F" w:rsidRPr="006F097A" w14:paraId="427BED79" w14:textId="77777777" w:rsidTr="00E20741">
        <w:trPr>
          <w:trHeight w:val="454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BD9B" w14:textId="77777777" w:rsidR="001A2F2F" w:rsidRPr="006F097A" w:rsidRDefault="001A2F2F" w:rsidP="00E20741">
            <w:r w:rsidRPr="006F097A">
              <w:t xml:space="preserve">Type </w:t>
            </w:r>
            <w:r>
              <w:t>o</w:t>
            </w:r>
            <w:r w:rsidRPr="006F097A">
              <w:t>f Company: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2A58C" w14:textId="77777777" w:rsidR="001A2F2F" w:rsidRPr="006F097A" w:rsidRDefault="001A2F2F" w:rsidP="00E20741">
            <w:pPr>
              <w:jc w:val="center"/>
            </w:pPr>
            <w:r w:rsidRPr="006F097A">
              <w:t>Sole Proprietorship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5B537" w14:textId="77777777" w:rsidR="001A2F2F" w:rsidRPr="006F097A" w:rsidRDefault="001A2F2F" w:rsidP="00E20741">
            <w:pPr>
              <w:jc w:val="center"/>
            </w:pPr>
            <w:r>
              <w:t>Partnership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5D227" w14:textId="77777777" w:rsidR="001A2F2F" w:rsidRPr="006F097A" w:rsidRDefault="001A2F2F" w:rsidP="00E20741">
            <w:pPr>
              <w:jc w:val="center"/>
            </w:pPr>
            <w:r>
              <w:t>Corporation</w:t>
            </w:r>
          </w:p>
        </w:tc>
      </w:tr>
      <w:tr w:rsidR="001A2F2F" w:rsidRPr="006F097A" w14:paraId="4D4BF04D" w14:textId="77777777" w:rsidTr="00E20741">
        <w:trPr>
          <w:trHeight w:val="454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2037D" w14:textId="77777777" w:rsidR="001A2F2F" w:rsidRPr="006F097A" w:rsidRDefault="001A2F2F" w:rsidP="00E20741">
            <w:r>
              <w:t>Years in Business: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CA5A9" w14:textId="77777777" w:rsidR="001A2F2F" w:rsidRDefault="001A2F2F" w:rsidP="00E20741">
            <w:pPr>
              <w:jc w:val="center"/>
            </w:pPr>
          </w:p>
        </w:tc>
      </w:tr>
      <w:tr w:rsidR="001A2F2F" w:rsidRPr="006F097A" w14:paraId="2600A67A" w14:textId="77777777" w:rsidTr="00E20741">
        <w:trPr>
          <w:trHeight w:val="454"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A4BE" w14:textId="77777777" w:rsidR="001A2F2F" w:rsidRPr="008C7345" w:rsidRDefault="001A2F2F" w:rsidP="00E20741">
            <w:pPr>
              <w:jc w:val="center"/>
              <w:rPr>
                <w:b/>
                <w:bCs/>
              </w:rPr>
            </w:pPr>
            <w:r w:rsidRPr="008C7345">
              <w:rPr>
                <w:b/>
                <w:bCs/>
              </w:rPr>
              <w:t>TERMS AND CONDITIONS</w:t>
            </w:r>
          </w:p>
          <w:p w14:paraId="65130701" w14:textId="77777777" w:rsidR="001A2F2F" w:rsidRPr="008C7345" w:rsidRDefault="001A2F2F" w:rsidP="00E20741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vertAlign w:val="superscript"/>
              </w:rPr>
              <w:t>**</w:t>
            </w:r>
            <w:r w:rsidRPr="006C64AB">
              <w:rPr>
                <w:b/>
                <w:bCs/>
                <w:vertAlign w:val="superscript"/>
              </w:rPr>
              <w:t>PLEASE READ CAREFULLY</w:t>
            </w:r>
            <w:r>
              <w:rPr>
                <w:b/>
                <w:bCs/>
                <w:vertAlign w:val="superscript"/>
              </w:rPr>
              <w:t>**</w:t>
            </w:r>
          </w:p>
        </w:tc>
      </w:tr>
      <w:tr w:rsidR="001A2F2F" w:rsidRPr="00CD77EE" w14:paraId="546E2664" w14:textId="77777777" w:rsidTr="00E20741">
        <w:trPr>
          <w:trHeight w:val="1800"/>
        </w:trPr>
        <w:tc>
          <w:tcPr>
            <w:tcW w:w="935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F6C7E" w14:textId="77777777" w:rsidR="001A2F2F" w:rsidRDefault="001A2F2F" w:rsidP="00E20741">
            <w:r w:rsidRPr="00242623">
              <w:t>Payment Terms:</w:t>
            </w:r>
          </w:p>
          <w:p w14:paraId="3EF1CCE7" w14:textId="77777777" w:rsidR="001A2F2F" w:rsidRPr="00737CFD" w:rsidRDefault="001A2F2F" w:rsidP="00E20741">
            <w:pPr>
              <w:rPr>
                <w:sz w:val="12"/>
                <w:szCs w:val="12"/>
              </w:rPr>
            </w:pPr>
          </w:p>
          <w:p w14:paraId="5D4E9D6C" w14:textId="77777777" w:rsidR="001A2F2F" w:rsidRPr="00242623" w:rsidRDefault="001A2F2F" w:rsidP="00E20741">
            <w:pPr>
              <w:pStyle w:val="ListParagraph"/>
              <w:numPr>
                <w:ilvl w:val="0"/>
                <w:numId w:val="1"/>
              </w:numPr>
            </w:pPr>
            <w:r w:rsidRPr="00242623">
              <w:t>Payment is due at the time of receiving of the invoice.</w:t>
            </w:r>
          </w:p>
          <w:p w14:paraId="2BFA3178" w14:textId="77777777" w:rsidR="001A2F2F" w:rsidRPr="00242623" w:rsidRDefault="001A2F2F" w:rsidP="00E20741">
            <w:pPr>
              <w:pStyle w:val="ListParagraph"/>
              <w:numPr>
                <w:ilvl w:val="0"/>
                <w:numId w:val="1"/>
              </w:numPr>
            </w:pPr>
            <w:r w:rsidRPr="00242623">
              <w:t>If payment is not made in accordance with the terms stated above, the Seller reserves the right to suspend deliveries without notice.</w:t>
            </w:r>
          </w:p>
          <w:p w14:paraId="38489E63" w14:textId="77777777" w:rsidR="001A2F2F" w:rsidRPr="00242623" w:rsidRDefault="001A2F2F" w:rsidP="00E20741">
            <w:pPr>
              <w:pStyle w:val="ListParagraph"/>
              <w:numPr>
                <w:ilvl w:val="0"/>
                <w:numId w:val="1"/>
              </w:numPr>
            </w:pPr>
            <w:r w:rsidRPr="00242623">
              <w:t>Interest may be charged on overdue balances at a rate of 2% per month.</w:t>
            </w:r>
          </w:p>
          <w:p w14:paraId="54F114FB" w14:textId="77777777" w:rsidR="001A2F2F" w:rsidRPr="00242623" w:rsidRDefault="001A2F2F" w:rsidP="00E20741">
            <w:pPr>
              <w:pStyle w:val="ListParagraph"/>
              <w:numPr>
                <w:ilvl w:val="0"/>
                <w:numId w:val="1"/>
              </w:numPr>
            </w:pPr>
            <w:r w:rsidRPr="00242623">
              <w:t>The Buyer agrees to pay all applicable taxes, if any, related to the sale and delivery of the goods.</w:t>
            </w:r>
          </w:p>
          <w:p w14:paraId="3FBEB2EE" w14:textId="77777777" w:rsidR="001A2F2F" w:rsidRPr="00242623" w:rsidRDefault="001A2F2F" w:rsidP="00E20741">
            <w:pPr>
              <w:pStyle w:val="ListParagraph"/>
              <w:numPr>
                <w:ilvl w:val="0"/>
                <w:numId w:val="1"/>
              </w:numPr>
            </w:pPr>
            <w:r w:rsidRPr="00242623">
              <w:t>The Buyer agrees to be personally liable for any outstanding amounts owed on the account in the event the company is dissolved.</w:t>
            </w:r>
          </w:p>
          <w:p w14:paraId="11E334D2" w14:textId="77777777" w:rsidR="001A2F2F" w:rsidRPr="00737CFD" w:rsidRDefault="001A2F2F" w:rsidP="00E20741">
            <w:pPr>
              <w:rPr>
                <w:sz w:val="12"/>
                <w:szCs w:val="12"/>
              </w:rPr>
            </w:pPr>
          </w:p>
        </w:tc>
      </w:tr>
      <w:tr w:rsidR="001A2F2F" w:rsidRPr="006F097A" w14:paraId="6AB08108" w14:textId="77777777" w:rsidTr="00E20741">
        <w:trPr>
          <w:trHeight w:val="716"/>
        </w:trPr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C3BCD2" w14:textId="77777777" w:rsidR="001A2F2F" w:rsidRDefault="001A2F2F" w:rsidP="00E20741">
            <w:r w:rsidRPr="008C7345">
              <w:rPr>
                <w:b/>
                <w:bCs/>
                <w:vertAlign w:val="superscript"/>
              </w:rPr>
              <w:t>BUSINESS OWNER’S NAME (PLEASE PRINT)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2F8CBF" w14:textId="77777777" w:rsidR="001A2F2F" w:rsidRDefault="001A2F2F" w:rsidP="00E20741">
            <w:r w:rsidRPr="00703FD6">
              <w:rPr>
                <w:b/>
                <w:bCs/>
                <w:vertAlign w:val="superscript"/>
              </w:rPr>
              <w:t>BUSINESS OWNER’S SIGNATURE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747AB" w14:textId="77777777" w:rsidR="001A2F2F" w:rsidRDefault="001A2F2F" w:rsidP="00E20741">
            <w:pPr>
              <w:rPr>
                <w:b/>
                <w:bCs/>
                <w:vertAlign w:val="superscript"/>
              </w:rPr>
            </w:pPr>
            <w:r w:rsidRPr="00703FD6">
              <w:rPr>
                <w:b/>
                <w:bCs/>
                <w:vertAlign w:val="superscript"/>
              </w:rPr>
              <w:t>DATE</w:t>
            </w:r>
          </w:p>
          <w:p w14:paraId="62C51B26" w14:textId="77777777" w:rsidR="001A2F2F" w:rsidRDefault="001A2F2F" w:rsidP="00E20741">
            <w:pPr>
              <w:jc w:val="right"/>
            </w:pPr>
          </w:p>
          <w:p w14:paraId="3EAF6B34" w14:textId="77777777" w:rsidR="001A2F2F" w:rsidRPr="00737CFD" w:rsidRDefault="001A2F2F" w:rsidP="00E20741"/>
        </w:tc>
      </w:tr>
    </w:tbl>
    <w:p w14:paraId="0C8545E4" w14:textId="77777777" w:rsidR="00E32239" w:rsidRDefault="00E32239"/>
    <w:sectPr w:rsidR="00E322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3219" w14:textId="77777777" w:rsidR="001A2F2F" w:rsidRDefault="001A2F2F" w:rsidP="001A2F2F">
      <w:pPr>
        <w:spacing w:after="0" w:line="240" w:lineRule="auto"/>
      </w:pPr>
      <w:r>
        <w:separator/>
      </w:r>
    </w:p>
  </w:endnote>
  <w:endnote w:type="continuationSeparator" w:id="0">
    <w:p w14:paraId="7621111A" w14:textId="77777777" w:rsidR="001A2F2F" w:rsidRDefault="001A2F2F" w:rsidP="001A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BAB3" w14:textId="77777777" w:rsidR="001A2F2F" w:rsidRPr="00703FD6" w:rsidRDefault="001A2F2F" w:rsidP="001A2F2F">
    <w:pPr>
      <w:pStyle w:val="Footer"/>
      <w:jc w:val="center"/>
      <w:rPr>
        <w:b/>
        <w:bCs/>
        <w:i/>
        <w:iCs/>
      </w:rPr>
    </w:pPr>
    <w:r w:rsidRPr="00703FD6">
      <w:rPr>
        <w:b/>
        <w:bCs/>
        <w:i/>
        <w:iCs/>
      </w:rPr>
      <w:t xml:space="preserve">Please return this form to </w:t>
    </w:r>
    <w:hyperlink r:id="rId1" w:history="1">
      <w:r w:rsidRPr="00703FD6">
        <w:rPr>
          <w:rStyle w:val="Hyperlink"/>
          <w:b/>
          <w:bCs/>
          <w:i/>
          <w:iCs/>
        </w:rPr>
        <w:t>admin@awswelding.ca</w:t>
      </w:r>
    </w:hyperlink>
    <w:r w:rsidRPr="00703FD6">
      <w:rPr>
        <w:b/>
        <w:bCs/>
        <w:i/>
        <w:iCs/>
      </w:rPr>
      <w:t xml:space="preserve"> or the front desk</w:t>
    </w:r>
  </w:p>
  <w:p w14:paraId="5F654D2D" w14:textId="77777777" w:rsidR="001A2F2F" w:rsidRPr="00703FD6" w:rsidRDefault="001A2F2F" w:rsidP="001A2F2F">
    <w:pPr>
      <w:pStyle w:val="Footer"/>
      <w:jc w:val="center"/>
      <w:rPr>
        <w:b/>
        <w:bCs/>
        <w:i/>
        <w:iCs/>
      </w:rPr>
    </w:pPr>
    <w:r w:rsidRPr="00703FD6">
      <w:rPr>
        <w:b/>
        <w:bCs/>
        <w:i/>
        <w:iCs/>
      </w:rPr>
      <w:t>Thank you!</w:t>
    </w:r>
  </w:p>
  <w:p w14:paraId="4866713D" w14:textId="77777777" w:rsidR="001A2F2F" w:rsidRDefault="001A2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DF88" w14:textId="77777777" w:rsidR="001A2F2F" w:rsidRDefault="001A2F2F" w:rsidP="001A2F2F">
      <w:pPr>
        <w:spacing w:after="0" w:line="240" w:lineRule="auto"/>
      </w:pPr>
      <w:r>
        <w:separator/>
      </w:r>
    </w:p>
  </w:footnote>
  <w:footnote w:type="continuationSeparator" w:id="0">
    <w:p w14:paraId="7AC8395A" w14:textId="77777777" w:rsidR="001A2F2F" w:rsidRDefault="001A2F2F" w:rsidP="001A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3FEA" w14:textId="247F08D1" w:rsidR="001A2F2F" w:rsidRDefault="001A2F2F" w:rsidP="001A2F2F">
    <w:pPr>
      <w:pStyle w:val="Header"/>
      <w:jc w:val="center"/>
    </w:pPr>
    <w:r>
      <w:rPr>
        <w:noProof/>
      </w:rPr>
      <w:drawing>
        <wp:inline distT="0" distB="0" distL="0" distR="0" wp14:anchorId="38820754" wp14:editId="4F138D25">
          <wp:extent cx="3451923" cy="609600"/>
          <wp:effectExtent l="0" t="0" r="0" b="0"/>
          <wp:docPr id="1877837789" name="Picture 1877837789" descr="A black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1923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771A"/>
    <w:multiLevelType w:val="hybridMultilevel"/>
    <w:tmpl w:val="E15C2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9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2F"/>
    <w:rsid w:val="001A2F2F"/>
    <w:rsid w:val="00DC70E7"/>
    <w:rsid w:val="00E32239"/>
    <w:rsid w:val="00F5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C7BC7"/>
  <w15:chartTrackingRefBased/>
  <w15:docId w15:val="{EBC7946E-1C02-443B-AEAD-D0CF20DA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2F"/>
  </w:style>
  <w:style w:type="paragraph" w:styleId="Heading1">
    <w:name w:val="heading 1"/>
    <w:basedOn w:val="Normal"/>
    <w:next w:val="Normal"/>
    <w:link w:val="Heading1Char"/>
    <w:uiPriority w:val="9"/>
    <w:qFormat/>
    <w:rsid w:val="001A2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F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F2F"/>
  </w:style>
  <w:style w:type="paragraph" w:styleId="Footer">
    <w:name w:val="footer"/>
    <w:basedOn w:val="Normal"/>
    <w:link w:val="FooterChar"/>
    <w:uiPriority w:val="99"/>
    <w:unhideWhenUsed/>
    <w:rsid w:val="001A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F2F"/>
  </w:style>
  <w:style w:type="table" w:styleId="TableGrid">
    <w:name w:val="Table Grid"/>
    <w:basedOn w:val="TableNormal"/>
    <w:uiPriority w:val="39"/>
    <w:rsid w:val="001A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F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awswelding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Orders</dc:creator>
  <cp:keywords/>
  <dc:description/>
  <cp:lastModifiedBy>Orders</cp:lastModifiedBy>
  <cp:revision>1</cp:revision>
  <cp:lastPrinted>2026-01-20T20:51:00Z</cp:lastPrinted>
  <dcterms:created xsi:type="dcterms:W3CDTF">2026-01-20T20:48:00Z</dcterms:created>
  <dcterms:modified xsi:type="dcterms:W3CDTF">2026-01-20T20:54:00Z</dcterms:modified>
</cp:coreProperties>
</file>