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D5BB" w14:textId="4735764A" w:rsidR="00FF7716" w:rsidRDefault="00FF7716" w:rsidP="00FF7716">
      <w:pPr>
        <w:jc w:val="center"/>
        <w:rPr>
          <w:rFonts w:ascii="Calibri Light" w:hAnsi="Calibri Light" w:cs="Calibri"/>
          <w:sz w:val="48"/>
          <w:szCs w:val="48"/>
        </w:rPr>
      </w:pPr>
      <w:r>
        <w:rPr>
          <w:rFonts w:ascii="Calibri Light" w:hAnsi="Calibri Light" w:cs="Calibri"/>
          <w:noProof/>
          <w:sz w:val="48"/>
          <w:szCs w:val="48"/>
          <w14:ligatures w14:val="standardContextual"/>
        </w:rPr>
        <w:drawing>
          <wp:inline distT="0" distB="0" distL="0" distR="0" wp14:anchorId="6907C9D9" wp14:editId="47D94CCC">
            <wp:extent cx="2791326" cy="766246"/>
            <wp:effectExtent l="0" t="0" r="3175" b="0"/>
            <wp:docPr id="9425455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45511" name="Picture 9425455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400" cy="78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9395" w14:textId="77777777" w:rsidR="00AA6822" w:rsidRPr="00654BD9" w:rsidRDefault="00AA6822" w:rsidP="00AA6822">
      <w:pPr>
        <w:jc w:val="center"/>
        <w:rPr>
          <w:rFonts w:ascii="Calibri Light" w:hAnsi="Calibri Light"/>
          <w:b/>
          <w:bCs/>
          <w:sz w:val="24"/>
          <w:u w:val="single"/>
        </w:rPr>
      </w:pPr>
    </w:p>
    <w:p w14:paraId="1BE087B5" w14:textId="49E12126" w:rsidR="00AA6822" w:rsidRPr="00801EF6" w:rsidRDefault="00AA6822" w:rsidP="00AA6822">
      <w:pPr>
        <w:jc w:val="center"/>
        <w:rPr>
          <w:rFonts w:ascii="Calibri Light" w:hAnsi="Calibri Light" w:cs="Calibri"/>
          <w:b/>
          <w:bCs/>
          <w:sz w:val="24"/>
          <w:u w:val="single"/>
        </w:rPr>
      </w:pPr>
      <w:r w:rsidRPr="00801EF6">
        <w:rPr>
          <w:rFonts w:ascii="Calibri Light" w:hAnsi="Calibri Light" w:cs="Calibri"/>
          <w:b/>
          <w:bCs/>
          <w:sz w:val="24"/>
          <w:u w:val="single"/>
        </w:rPr>
        <w:t>CANDID</w:t>
      </w:r>
      <w:r w:rsidR="000A0FDE">
        <w:rPr>
          <w:rFonts w:ascii="Calibri Light" w:hAnsi="Calibri Light" w:cs="Calibri"/>
          <w:b/>
          <w:bCs/>
          <w:sz w:val="24"/>
          <w:u w:val="single"/>
        </w:rPr>
        <w:t xml:space="preserve">ATE INTEREST FORM </w:t>
      </w:r>
      <w:r w:rsidRPr="00801EF6">
        <w:rPr>
          <w:rFonts w:ascii="Calibri Light" w:hAnsi="Calibri Light" w:cs="Calibri"/>
          <w:b/>
          <w:bCs/>
          <w:sz w:val="24"/>
          <w:u w:val="single"/>
        </w:rPr>
        <w:t>for the 202</w:t>
      </w:r>
      <w:r>
        <w:rPr>
          <w:rFonts w:ascii="Calibri Light" w:hAnsi="Calibri Light" w:cs="Calibri"/>
          <w:b/>
          <w:bCs/>
          <w:sz w:val="24"/>
          <w:u w:val="single"/>
        </w:rPr>
        <w:t>6</w:t>
      </w:r>
      <w:r w:rsidRPr="00801EF6">
        <w:rPr>
          <w:rFonts w:ascii="Calibri Light" w:hAnsi="Calibri Light" w:cs="Calibri"/>
          <w:b/>
          <w:bCs/>
          <w:sz w:val="24"/>
          <w:u w:val="single"/>
        </w:rPr>
        <w:t xml:space="preserve"> DIRECTOR ELECTION </w:t>
      </w:r>
    </w:p>
    <w:p w14:paraId="457D64F2" w14:textId="77777777" w:rsidR="00AA6822" w:rsidRPr="00801EF6" w:rsidRDefault="00AA6822" w:rsidP="00AA6822">
      <w:pPr>
        <w:jc w:val="center"/>
        <w:rPr>
          <w:rFonts w:ascii="Calibri Light" w:hAnsi="Calibri Light" w:cs="Calibri"/>
          <w:sz w:val="24"/>
        </w:rPr>
      </w:pPr>
    </w:p>
    <w:p w14:paraId="7A07E76F" w14:textId="77777777" w:rsidR="00FB7D4F" w:rsidRDefault="00FB7D4F" w:rsidP="00AA6822">
      <w:pPr>
        <w:jc w:val="both"/>
        <w:rPr>
          <w:rFonts w:ascii="Calibri Light" w:hAnsi="Calibri Light" w:cs="Calibri"/>
          <w:sz w:val="22"/>
          <w:szCs w:val="22"/>
        </w:rPr>
      </w:pPr>
    </w:p>
    <w:p w14:paraId="171B72E8" w14:textId="72FEBAFA" w:rsidR="00791E1D" w:rsidRPr="00791E1D" w:rsidRDefault="00791E1D" w:rsidP="00791E1D">
      <w:pPr>
        <w:rPr>
          <w:rFonts w:ascii="Calibri Light" w:hAnsi="Calibri Light" w:cs="Calibri"/>
          <w:sz w:val="22"/>
          <w:szCs w:val="22"/>
        </w:rPr>
      </w:pPr>
      <w:r w:rsidRPr="00791E1D">
        <w:rPr>
          <w:rFonts w:ascii="Calibri Light" w:hAnsi="Calibri Light" w:cs="Calibri"/>
          <w:sz w:val="22"/>
          <w:szCs w:val="22"/>
        </w:rPr>
        <w:t>If you are interested in serving on the Board of Directors, please take a few moments to tell the community about yourself.</w:t>
      </w:r>
      <w:r>
        <w:rPr>
          <w:rFonts w:ascii="Calibri Light" w:hAnsi="Calibri Light" w:cs="Calibri"/>
          <w:sz w:val="22"/>
          <w:szCs w:val="22"/>
        </w:rPr>
        <w:t xml:space="preserve"> </w:t>
      </w:r>
      <w:proofErr w:type="gramStart"/>
      <w:r w:rsidRPr="00791E1D">
        <w:rPr>
          <w:rFonts w:ascii="Calibri Light" w:hAnsi="Calibri Light" w:cs="Calibri"/>
          <w:sz w:val="22"/>
          <w:szCs w:val="22"/>
        </w:rPr>
        <w:t>The</w:t>
      </w:r>
      <w:proofErr w:type="gramEnd"/>
      <w:r w:rsidRPr="00791E1D">
        <w:rPr>
          <w:rFonts w:ascii="Calibri Light" w:hAnsi="Calibri Light" w:cs="Calibri"/>
          <w:sz w:val="22"/>
          <w:szCs w:val="22"/>
        </w:rPr>
        <w:t xml:space="preserve"> information you provide will be shared with homeowners as part of the election process. Please complete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791E1D">
        <w:rPr>
          <w:rFonts w:ascii="Calibri Light" w:hAnsi="Calibri Light" w:cs="Calibri"/>
          <w:sz w:val="22"/>
          <w:szCs w:val="22"/>
        </w:rPr>
        <w:t>and return it by email to lisa@camanagers.com or by mail to Serene Hills Homeowners Association, 5900 Shepherd Mountain Cove, Suite 2-275, Austin, TX 78730.</w:t>
      </w:r>
    </w:p>
    <w:p w14:paraId="16EF38EB" w14:textId="77777777" w:rsidR="00791E1D" w:rsidRDefault="00791E1D" w:rsidP="00791E1D">
      <w:pPr>
        <w:rPr>
          <w:rFonts w:ascii="Calibri Light" w:hAnsi="Calibri Light" w:cs="Calibri"/>
          <w:sz w:val="22"/>
          <w:szCs w:val="22"/>
        </w:rPr>
      </w:pPr>
    </w:p>
    <w:p w14:paraId="1313FA69" w14:textId="3157F8C4" w:rsidR="00791E1D" w:rsidRPr="00791E1D" w:rsidRDefault="00791E1D" w:rsidP="00791E1D">
      <w:pPr>
        <w:rPr>
          <w:rFonts w:ascii="Calibri Light" w:hAnsi="Calibri Light" w:cs="Calibri"/>
          <w:sz w:val="22"/>
          <w:szCs w:val="22"/>
        </w:rPr>
      </w:pPr>
      <w:r w:rsidRPr="00791E1D">
        <w:rPr>
          <w:rFonts w:ascii="Calibri Light" w:hAnsi="Calibri Light" w:cs="Calibri"/>
          <w:sz w:val="22"/>
          <w:szCs w:val="22"/>
        </w:rPr>
        <w:t>All submissions must be received by Monday, June 1, 2026.</w:t>
      </w:r>
    </w:p>
    <w:p w14:paraId="1C0B3225" w14:textId="77777777" w:rsidR="00AA6822" w:rsidRPr="00801EF6" w:rsidRDefault="00AA6822" w:rsidP="00AA6822">
      <w:pPr>
        <w:jc w:val="both"/>
        <w:rPr>
          <w:rFonts w:ascii="Calibri Light" w:hAnsi="Calibri Light" w:cs="Calibri"/>
          <w:sz w:val="22"/>
          <w:szCs w:val="22"/>
        </w:rPr>
      </w:pPr>
    </w:p>
    <w:p w14:paraId="2FFA3F97" w14:textId="77777777" w:rsidR="00C2168C" w:rsidRPr="004E40E0" w:rsidRDefault="00C2168C" w:rsidP="00C2168C">
      <w:pPr>
        <w:rPr>
          <w:rFonts w:ascii="Calibri Light" w:hAnsi="Calibri Light" w:cs="Calibri"/>
          <w:b/>
          <w:bCs/>
          <w:sz w:val="24"/>
        </w:rPr>
      </w:pPr>
      <w:r w:rsidRPr="004E40E0">
        <w:rPr>
          <w:rFonts w:ascii="Calibri Light" w:hAnsi="Calibri Light" w:cs="Calibri"/>
          <w:b/>
          <w:bCs/>
          <w:sz w:val="24"/>
        </w:rPr>
        <w:t>Please share a brief statement introducing yourself, why you are interested in serving on the HOA board, and any goals, experience, or perspectives you would bring to the role.</w:t>
      </w:r>
    </w:p>
    <w:p w14:paraId="26C0D760" w14:textId="77777777" w:rsidR="00C2168C" w:rsidRDefault="00C2168C" w:rsidP="00C2168C">
      <w:pPr>
        <w:rPr>
          <w:rFonts w:ascii="-webkit-standard" w:hAnsi="-webkit-standard"/>
          <w:color w:val="000000"/>
          <w:sz w:val="27"/>
          <w:szCs w:val="27"/>
        </w:rPr>
      </w:pPr>
    </w:p>
    <w:p w14:paraId="4E630265" w14:textId="77777777" w:rsidR="00C2168C" w:rsidRDefault="00C2168C" w:rsidP="00C2168C">
      <w:pPr>
        <w:rPr>
          <w:rFonts w:ascii="-webkit-standard" w:hAnsi="-webkit-standard"/>
          <w:color w:val="000000"/>
          <w:sz w:val="27"/>
          <w:szCs w:val="27"/>
        </w:rPr>
      </w:pPr>
    </w:p>
    <w:p w14:paraId="3EA8088B" w14:textId="77777777" w:rsidR="00C2168C" w:rsidRDefault="00C2168C" w:rsidP="00C2168C">
      <w:pPr>
        <w:rPr>
          <w:rFonts w:ascii="-webkit-standard" w:hAnsi="-webkit-standard"/>
          <w:color w:val="000000"/>
          <w:sz w:val="27"/>
          <w:szCs w:val="27"/>
        </w:rPr>
      </w:pPr>
    </w:p>
    <w:p w14:paraId="1DA1604A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4B9614B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7106CAFD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22A6D11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9FDC56D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7232561B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72D6C02F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5CE907CE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31204B7D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4DA67C1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B9BE8F7" w14:textId="77777777" w:rsidR="00FF7716" w:rsidRDefault="00FF7716" w:rsidP="00C2168C">
      <w:pPr>
        <w:rPr>
          <w:rFonts w:ascii="Calibri Light" w:hAnsi="Calibri Light" w:cs="Calibri"/>
          <w:b/>
          <w:bCs/>
          <w:sz w:val="24"/>
        </w:rPr>
      </w:pPr>
    </w:p>
    <w:p w14:paraId="0B4E222D" w14:textId="77777777" w:rsidR="00CC7D56" w:rsidRDefault="00CC7D56" w:rsidP="00C2168C">
      <w:pPr>
        <w:rPr>
          <w:rFonts w:ascii="Calibri Light" w:hAnsi="Calibri Light" w:cs="Calibri"/>
          <w:b/>
          <w:bCs/>
          <w:sz w:val="24"/>
        </w:rPr>
      </w:pPr>
    </w:p>
    <w:p w14:paraId="41B74C5A" w14:textId="77777777" w:rsidR="00CC7D56" w:rsidRDefault="00CC7D56" w:rsidP="00C2168C">
      <w:pPr>
        <w:rPr>
          <w:rFonts w:ascii="Calibri Light" w:hAnsi="Calibri Light" w:cs="Calibri"/>
          <w:b/>
          <w:bCs/>
          <w:sz w:val="24"/>
        </w:rPr>
      </w:pPr>
    </w:p>
    <w:p w14:paraId="06C2BC01" w14:textId="4F81CD8C" w:rsidR="00C2168C" w:rsidRPr="004E40E0" w:rsidRDefault="00C2168C" w:rsidP="00C2168C">
      <w:pPr>
        <w:rPr>
          <w:rFonts w:ascii="Calibri Light" w:hAnsi="Calibri Light" w:cs="Calibri"/>
          <w:b/>
          <w:bCs/>
          <w:sz w:val="24"/>
        </w:rPr>
      </w:pPr>
      <w:r w:rsidRPr="004E40E0">
        <w:rPr>
          <w:rFonts w:ascii="Calibri Light" w:hAnsi="Calibri Light" w:cs="Calibri"/>
          <w:b/>
          <w:bCs/>
          <w:sz w:val="24"/>
        </w:rPr>
        <w:t>What do you believe are the HOA’s most important responsibilities to the community?</w:t>
      </w:r>
    </w:p>
    <w:p w14:paraId="2A7E24E6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445A5B81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5975366F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00B6209C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660DC3CE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391DAC73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426D8B53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144432BB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17E3E165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7749C445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0AAF7806" w14:textId="1C4AA933" w:rsidR="00C2168C" w:rsidRPr="004E40E0" w:rsidRDefault="00C2168C" w:rsidP="00AA6822">
      <w:pPr>
        <w:jc w:val="both"/>
        <w:rPr>
          <w:rFonts w:ascii="Calibri Light" w:hAnsi="Calibri Light" w:cs="Calibri"/>
          <w:b/>
          <w:bCs/>
          <w:sz w:val="24"/>
        </w:rPr>
      </w:pPr>
      <w:r w:rsidRPr="004E40E0">
        <w:rPr>
          <w:rFonts w:ascii="Calibri Light" w:hAnsi="Calibri Light" w:cs="Calibri"/>
          <w:b/>
          <w:bCs/>
          <w:sz w:val="24"/>
        </w:rPr>
        <w:lastRenderedPageBreak/>
        <w:t>Describe your approach to making decisions when community opinions are divided.</w:t>
      </w:r>
    </w:p>
    <w:p w14:paraId="3A4A5C0D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51BA29F3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6DE83733" w14:textId="77777777" w:rsidR="00FF7716" w:rsidRDefault="00FF7716" w:rsidP="00FF7716">
      <w:pPr>
        <w:rPr>
          <w:rFonts w:ascii="-webkit-standard" w:hAnsi="-webkit-standard"/>
          <w:color w:val="000000"/>
          <w:sz w:val="27"/>
          <w:szCs w:val="27"/>
        </w:rPr>
      </w:pPr>
    </w:p>
    <w:p w14:paraId="009A9D43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468FBEE0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139A5F4F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24472707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58B0FC67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378569BE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14365E64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04CFD6EF" w14:textId="77777777" w:rsidR="00FF7716" w:rsidRDefault="00FF7716" w:rsidP="00FF7716">
      <w:pPr>
        <w:rPr>
          <w:rFonts w:ascii="Calibri Light" w:hAnsi="Calibri Light" w:cs="Calibri"/>
          <w:b/>
          <w:bCs/>
          <w:sz w:val="24"/>
        </w:rPr>
      </w:pPr>
    </w:p>
    <w:p w14:paraId="7E652B35" w14:textId="77777777" w:rsidR="00CC7D56" w:rsidRPr="004E40E0" w:rsidRDefault="00CC7D56" w:rsidP="00CC7D56">
      <w:pPr>
        <w:jc w:val="both"/>
        <w:rPr>
          <w:rFonts w:ascii="Calibri Light" w:hAnsi="Calibri Light" w:cs="Calibri"/>
          <w:b/>
          <w:bCs/>
          <w:sz w:val="24"/>
        </w:rPr>
      </w:pPr>
      <w:r w:rsidRPr="004E40E0">
        <w:rPr>
          <w:rFonts w:ascii="Calibri Light" w:hAnsi="Calibri Light" w:cs="Calibri"/>
          <w:b/>
          <w:bCs/>
          <w:sz w:val="24"/>
        </w:rPr>
        <w:t>How should the board respond when legal requirements, budget realities, and homeowner preferences conflict?</w:t>
      </w:r>
    </w:p>
    <w:p w14:paraId="6B0A1F71" w14:textId="77777777" w:rsidR="00CC7D56" w:rsidRDefault="00CC7D5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5FDB6826" w14:textId="77777777" w:rsidR="004E40E0" w:rsidRDefault="004E40E0" w:rsidP="00AA6822">
      <w:pPr>
        <w:jc w:val="both"/>
        <w:rPr>
          <w:rFonts w:ascii="Calibri Light" w:hAnsi="Calibri Light" w:cs="Calibri"/>
          <w:sz w:val="24"/>
        </w:rPr>
      </w:pPr>
    </w:p>
    <w:p w14:paraId="77525B19" w14:textId="77777777" w:rsidR="004E40E0" w:rsidRDefault="004E40E0" w:rsidP="00AA6822">
      <w:pPr>
        <w:jc w:val="both"/>
        <w:rPr>
          <w:rFonts w:ascii="Calibri Light" w:hAnsi="Calibri Light" w:cs="Calibri"/>
          <w:sz w:val="24"/>
        </w:rPr>
      </w:pPr>
    </w:p>
    <w:p w14:paraId="4654019D" w14:textId="77777777" w:rsidR="00C2168C" w:rsidRDefault="00C2168C" w:rsidP="00AA6822">
      <w:pPr>
        <w:jc w:val="both"/>
        <w:rPr>
          <w:rFonts w:ascii="Calibri Light" w:hAnsi="Calibri Light" w:cs="Calibri"/>
          <w:sz w:val="24"/>
        </w:rPr>
      </w:pPr>
    </w:p>
    <w:p w14:paraId="5F880BAA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50CA1850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2CE2769E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58DC4EAA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455E5F57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4EE8FB4B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0F09FD23" w14:textId="649E0078" w:rsidR="00CC7D56" w:rsidRPr="004E40E0" w:rsidRDefault="00CC7D56" w:rsidP="00CC7D56">
      <w:pPr>
        <w:jc w:val="both"/>
        <w:rPr>
          <w:rFonts w:ascii="Calibri Light" w:hAnsi="Calibri Light" w:cs="Calibri"/>
          <w:b/>
          <w:bCs/>
          <w:sz w:val="24"/>
        </w:rPr>
      </w:pPr>
      <w:r w:rsidRPr="004E40E0">
        <w:rPr>
          <w:rFonts w:ascii="Calibri Light" w:hAnsi="Calibri Light" w:cs="Calibri"/>
          <w:b/>
          <w:bCs/>
          <w:sz w:val="24"/>
        </w:rPr>
        <w:t>Are there any areas where you believe the HOA could improve communication, operations, or homeowner engagement?</w:t>
      </w:r>
      <w:r>
        <w:rPr>
          <w:rFonts w:ascii="Calibri Light" w:hAnsi="Calibri Light" w:cs="Calibri"/>
          <w:b/>
          <w:bCs/>
          <w:sz w:val="24"/>
        </w:rPr>
        <w:t xml:space="preserve"> If so, how would you contribute to that improvement?</w:t>
      </w:r>
    </w:p>
    <w:p w14:paraId="05A440F3" w14:textId="77777777" w:rsidR="00FF7716" w:rsidRDefault="00FF7716" w:rsidP="00AA6822">
      <w:pPr>
        <w:jc w:val="both"/>
        <w:rPr>
          <w:rFonts w:ascii="Calibri Light" w:hAnsi="Calibri Light" w:cs="Calibri"/>
          <w:b/>
          <w:bCs/>
          <w:sz w:val="24"/>
        </w:rPr>
      </w:pPr>
    </w:p>
    <w:p w14:paraId="424B4218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3C11F909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3CDFB385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5461B899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75403801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23EC8B71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69685145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1D619190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5771884D" w14:textId="77777777" w:rsidR="00FF7716" w:rsidRDefault="00FF7716" w:rsidP="00AA6822">
      <w:pPr>
        <w:jc w:val="both"/>
        <w:rPr>
          <w:rFonts w:ascii="Calibri Light" w:hAnsi="Calibri Light" w:cs="Calibri"/>
          <w:sz w:val="24"/>
        </w:rPr>
      </w:pPr>
    </w:p>
    <w:p w14:paraId="728BB5B6" w14:textId="4319FFA7" w:rsidR="00AA6822" w:rsidRPr="00801EF6" w:rsidRDefault="00AA6822" w:rsidP="00AA6822">
      <w:pPr>
        <w:jc w:val="both"/>
        <w:rPr>
          <w:rFonts w:ascii="Calibri Light" w:hAnsi="Calibri Light" w:cs="Calibri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B3CBE86" wp14:editId="35E0ED37">
                <wp:simplePos x="0" y="0"/>
                <wp:positionH relativeFrom="column">
                  <wp:posOffset>13335</wp:posOffset>
                </wp:positionH>
                <wp:positionV relativeFrom="paragraph">
                  <wp:posOffset>156209</wp:posOffset>
                </wp:positionV>
                <wp:extent cx="5943600" cy="0"/>
                <wp:effectExtent l="19050" t="19050" r="0" b="19050"/>
                <wp:wrapNone/>
                <wp:docPr id="7048878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A328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12.3pt" to="469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" strokeweight="3pt">
                <v:stroke dashstyle="1 1" endcap="round"/>
              </v:line>
            </w:pict>
          </mc:Fallback>
        </mc:AlternateContent>
      </w:r>
    </w:p>
    <w:p w14:paraId="74C700DF" w14:textId="77777777" w:rsidR="00AA6822" w:rsidRPr="00801EF6" w:rsidRDefault="00AA6822" w:rsidP="00AA6822">
      <w:pPr>
        <w:jc w:val="both"/>
        <w:rPr>
          <w:rFonts w:ascii="Calibri Light" w:hAnsi="Calibri Light" w:cs="Calibri"/>
          <w:sz w:val="24"/>
        </w:rPr>
      </w:pPr>
    </w:p>
    <w:p w14:paraId="117971A9" w14:textId="5C268420" w:rsidR="00AA6822" w:rsidRPr="00FB7D4F" w:rsidRDefault="00AA6822" w:rsidP="00FB7D4F">
      <w:pPr>
        <w:rPr>
          <w:rFonts w:ascii="Calibri Light" w:hAnsi="Calibri Light" w:cs="Calibri"/>
          <w:sz w:val="22"/>
          <w:szCs w:val="22"/>
        </w:rPr>
      </w:pPr>
      <w:r w:rsidRPr="00801EF6">
        <w:rPr>
          <w:rFonts w:ascii="Calibri Light" w:hAnsi="Calibri Light" w:cs="Calibri"/>
          <w:sz w:val="24"/>
        </w:rPr>
        <w:t xml:space="preserve">I, ______________________________, </w:t>
      </w:r>
      <w:r w:rsidRPr="00FB7D4F">
        <w:rPr>
          <w:rFonts w:ascii="Calibri Light" w:hAnsi="Calibri Light" w:cs="Calibri"/>
          <w:sz w:val="22"/>
          <w:szCs w:val="22"/>
        </w:rPr>
        <w:t xml:space="preserve">am interested in being a candidate for Board of </w:t>
      </w:r>
      <w:r w:rsidR="00FB7D4F" w:rsidRPr="00FB7D4F">
        <w:rPr>
          <w:rFonts w:ascii="Calibri Light" w:hAnsi="Calibri Light" w:cs="Calibri"/>
          <w:sz w:val="22"/>
          <w:szCs w:val="22"/>
        </w:rPr>
        <w:t>D</w:t>
      </w:r>
      <w:r w:rsidRPr="00FB7D4F">
        <w:rPr>
          <w:rFonts w:ascii="Calibri Light" w:hAnsi="Calibri Light" w:cs="Calibri"/>
          <w:sz w:val="22"/>
          <w:szCs w:val="22"/>
        </w:rPr>
        <w:t>irectors.</w:t>
      </w:r>
    </w:p>
    <w:p w14:paraId="7B0A239A" w14:textId="77777777" w:rsidR="00AA6822" w:rsidRPr="00801EF6" w:rsidRDefault="00AA6822" w:rsidP="00AA6822">
      <w:pPr>
        <w:jc w:val="both"/>
        <w:rPr>
          <w:rFonts w:ascii="Calibri Light" w:hAnsi="Calibri Light" w:cs="Calibri"/>
          <w:sz w:val="24"/>
        </w:rPr>
      </w:pPr>
    </w:p>
    <w:p w14:paraId="4F04C886" w14:textId="77777777" w:rsidR="00AA6822" w:rsidRPr="00801EF6" w:rsidRDefault="00AA6822" w:rsidP="00AA6822">
      <w:pPr>
        <w:jc w:val="both"/>
        <w:rPr>
          <w:rFonts w:ascii="Calibri Light" w:hAnsi="Calibri Light" w:cs="Calibri"/>
          <w:sz w:val="24"/>
        </w:rPr>
      </w:pPr>
      <w:r w:rsidRPr="00801EF6">
        <w:rPr>
          <w:rFonts w:ascii="Calibri Light" w:hAnsi="Calibri Light" w:cs="Calibri"/>
          <w:sz w:val="24"/>
        </w:rPr>
        <w:t>___________________________________</w:t>
      </w:r>
      <w:r w:rsidRPr="00801EF6">
        <w:rPr>
          <w:rFonts w:ascii="Calibri Light" w:hAnsi="Calibri Light" w:cs="Calibri"/>
          <w:sz w:val="24"/>
        </w:rPr>
        <w:tab/>
      </w:r>
      <w:r w:rsidRPr="00801EF6">
        <w:rPr>
          <w:rFonts w:ascii="Calibri Light" w:hAnsi="Calibri Light" w:cs="Calibri"/>
          <w:sz w:val="24"/>
        </w:rPr>
        <w:tab/>
      </w:r>
      <w:r w:rsidRPr="00801EF6">
        <w:rPr>
          <w:rFonts w:ascii="Calibri Light" w:hAnsi="Calibri Light" w:cs="Calibri"/>
          <w:sz w:val="24"/>
        </w:rPr>
        <w:tab/>
        <w:t>______________________________</w:t>
      </w:r>
    </w:p>
    <w:p w14:paraId="058DA702" w14:textId="77777777" w:rsidR="00AA6822" w:rsidRPr="00FB7D4F" w:rsidRDefault="00AA6822" w:rsidP="00AA6822">
      <w:pPr>
        <w:jc w:val="both"/>
        <w:rPr>
          <w:rFonts w:ascii="Calibri Light" w:hAnsi="Calibri Light" w:cs="Calibri"/>
          <w:sz w:val="22"/>
          <w:szCs w:val="22"/>
        </w:rPr>
      </w:pPr>
      <w:r w:rsidRPr="00FB7D4F">
        <w:rPr>
          <w:rFonts w:ascii="Calibri Light" w:hAnsi="Calibri Light" w:cs="Calibri"/>
          <w:sz w:val="22"/>
          <w:szCs w:val="22"/>
        </w:rPr>
        <w:t>Signature</w:t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  <w:t>Printed Name</w:t>
      </w:r>
    </w:p>
    <w:p w14:paraId="264CA18A" w14:textId="4B1CCC69" w:rsidR="00AA6822" w:rsidRPr="00FB7D4F" w:rsidRDefault="00AA6822" w:rsidP="00AA6822">
      <w:pPr>
        <w:jc w:val="both"/>
        <w:rPr>
          <w:rFonts w:ascii="Calibri Light" w:hAnsi="Calibri Light" w:cs="Calibri"/>
          <w:sz w:val="22"/>
          <w:szCs w:val="22"/>
        </w:rPr>
      </w:pPr>
      <w:r w:rsidRPr="00FB7D4F">
        <w:rPr>
          <w:rFonts w:ascii="Calibri Light" w:hAnsi="Calibri Light" w:cs="Calibri"/>
          <w:sz w:val="22"/>
          <w:szCs w:val="22"/>
        </w:rPr>
        <w:t>___________________________________</w:t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</w:r>
      <w:r w:rsidRPr="00FB7D4F">
        <w:rPr>
          <w:rFonts w:ascii="Calibri Light" w:hAnsi="Calibri Light" w:cs="Calibri"/>
          <w:sz w:val="22"/>
          <w:szCs w:val="22"/>
        </w:rPr>
        <w:tab/>
        <w:t>______________________________</w:t>
      </w:r>
      <w:r w:rsidR="00FB7D4F">
        <w:rPr>
          <w:rFonts w:ascii="Calibri Light" w:hAnsi="Calibri Light" w:cs="Calibri"/>
          <w:sz w:val="22"/>
          <w:szCs w:val="22"/>
        </w:rPr>
        <w:t>__</w:t>
      </w:r>
    </w:p>
    <w:p w14:paraId="2B5FDB80" w14:textId="095C6A1F" w:rsidR="00B30318" w:rsidRPr="00FF7716" w:rsidRDefault="00FB7D4F" w:rsidP="00FF7716">
      <w:pPr>
        <w:jc w:val="both"/>
        <w:rPr>
          <w:rFonts w:ascii="Calibri Light" w:hAnsi="Calibri Light"/>
          <w:sz w:val="22"/>
          <w:szCs w:val="22"/>
        </w:rPr>
      </w:pPr>
      <w:r w:rsidRPr="00FB7D4F">
        <w:rPr>
          <w:rFonts w:ascii="Calibri Light" w:hAnsi="Calibri Light" w:cs="Calibri"/>
          <w:sz w:val="22"/>
          <w:szCs w:val="22"/>
        </w:rPr>
        <w:t xml:space="preserve">Serene Hills HOA </w:t>
      </w:r>
      <w:r w:rsidR="00AA6822" w:rsidRPr="00FB7D4F">
        <w:rPr>
          <w:rFonts w:ascii="Calibri Light" w:hAnsi="Calibri Light" w:cs="Calibri"/>
          <w:sz w:val="22"/>
          <w:szCs w:val="22"/>
        </w:rPr>
        <w:t xml:space="preserve">Address </w:t>
      </w:r>
      <w:r w:rsidR="00AA6822" w:rsidRPr="00FB7D4F">
        <w:rPr>
          <w:rFonts w:ascii="Calibri Light" w:hAnsi="Calibri Light"/>
          <w:sz w:val="22"/>
          <w:szCs w:val="22"/>
        </w:rPr>
        <w:t xml:space="preserve">           </w:t>
      </w:r>
      <w:r w:rsidR="00AA6822" w:rsidRPr="00FB7D4F">
        <w:rPr>
          <w:rFonts w:ascii="Calibri Light" w:hAnsi="Calibri Light"/>
          <w:sz w:val="22"/>
          <w:szCs w:val="22"/>
        </w:rPr>
        <w:tab/>
      </w:r>
      <w:r w:rsidR="00AA6822" w:rsidRPr="00FB7D4F">
        <w:rPr>
          <w:rFonts w:ascii="Calibri Light" w:hAnsi="Calibri Light"/>
          <w:sz w:val="22"/>
          <w:szCs w:val="22"/>
        </w:rPr>
        <w:tab/>
      </w:r>
      <w:r w:rsidR="00AA6822" w:rsidRPr="00FB7D4F">
        <w:rPr>
          <w:rFonts w:ascii="Calibri Light" w:hAnsi="Calibri Light"/>
          <w:sz w:val="22"/>
          <w:szCs w:val="22"/>
        </w:rPr>
        <w:tab/>
      </w:r>
      <w:r w:rsidRPr="00FB7D4F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 w:rsidR="00AA6822" w:rsidRPr="00FB7D4F">
        <w:rPr>
          <w:rFonts w:ascii="Calibri Light" w:hAnsi="Calibri Light"/>
          <w:sz w:val="22"/>
          <w:szCs w:val="22"/>
        </w:rPr>
        <w:t>Date</w:t>
      </w:r>
    </w:p>
    <w:sectPr w:rsidR="00B30318" w:rsidRPr="00FF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2"/>
    <w:rsid w:val="000A0FDE"/>
    <w:rsid w:val="003C183E"/>
    <w:rsid w:val="004E40E0"/>
    <w:rsid w:val="00791E1D"/>
    <w:rsid w:val="00AA6822"/>
    <w:rsid w:val="00B30318"/>
    <w:rsid w:val="00C2168C"/>
    <w:rsid w:val="00C74B95"/>
    <w:rsid w:val="00CC7D56"/>
    <w:rsid w:val="00E217A5"/>
    <w:rsid w:val="00FB7D4F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A1D9"/>
  <w15:chartTrackingRefBased/>
  <w15:docId w15:val="{119F29B5-DE12-4474-89FB-132DEA26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8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8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8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8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8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8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FD1F8-B47F-9E4E-87E9-E4D080A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Dory</dc:creator>
  <cp:keywords/>
  <dc:description/>
  <cp:lastModifiedBy>hillarymacdougall.shhoa@gmail.com</cp:lastModifiedBy>
  <cp:revision>4</cp:revision>
  <cp:lastPrinted>2026-05-18T15:55:00Z</cp:lastPrinted>
  <dcterms:created xsi:type="dcterms:W3CDTF">2026-05-18T15:55:00Z</dcterms:created>
  <dcterms:modified xsi:type="dcterms:W3CDTF">2026-05-18T17:05:00Z</dcterms:modified>
</cp:coreProperties>
</file>