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2555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047C669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F05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17DD" w14:textId="7F109041" w:rsidR="00331C03" w:rsidRPr="000545F9" w:rsidRDefault="005F405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895ACE">
              <w:rPr>
                <w:rFonts w:ascii="Arial" w:hAnsi="Arial" w:cs="Arial"/>
              </w:rPr>
              <w:t>2</w:t>
            </w:r>
            <w:r w:rsidR="00320DED">
              <w:rPr>
                <w:rFonts w:ascii="Arial" w:hAnsi="Arial" w:cs="Arial"/>
              </w:rPr>
              <w:t>3</w:t>
            </w:r>
            <w:r w:rsidR="00326F79">
              <w:rPr>
                <w:rFonts w:ascii="Arial" w:hAnsi="Arial" w:cs="Arial"/>
              </w:rPr>
              <w:t xml:space="preserve">, </w:t>
            </w:r>
            <w:proofErr w:type="gramStart"/>
            <w:r w:rsidR="00326F79">
              <w:rPr>
                <w:rFonts w:ascii="Arial" w:hAnsi="Arial" w:cs="Arial"/>
              </w:rPr>
              <w:t>2026</w:t>
            </w:r>
            <w:proofErr w:type="gramEnd"/>
            <w:r w:rsidR="00326F79">
              <w:rPr>
                <w:rFonts w:ascii="Arial" w:hAnsi="Arial" w:cs="Arial"/>
              </w:rPr>
              <w:t xml:space="preserve"> S2 O</w:t>
            </w:r>
            <w:r w:rsidR="00A8083F">
              <w:rPr>
                <w:rFonts w:ascii="Arial" w:hAnsi="Arial" w:cs="Arial"/>
              </w:rPr>
              <w:t>utage</w:t>
            </w:r>
            <w:r w:rsidR="00326F79">
              <w:rPr>
                <w:rFonts w:ascii="Arial" w:hAnsi="Arial" w:cs="Arial"/>
              </w:rPr>
              <w:t xml:space="preserve"> </w:t>
            </w:r>
          </w:p>
        </w:tc>
      </w:tr>
      <w:tr w:rsidR="00331C03" w:rsidRPr="000545F9" w14:paraId="6A6D4FF1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22A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FC92" w14:textId="006E19B3" w:rsidR="00331C03" w:rsidRPr="000545F9" w:rsidRDefault="00326F7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Below</w:t>
            </w:r>
          </w:p>
        </w:tc>
      </w:tr>
      <w:tr w:rsidR="00331C03" w:rsidRPr="000545F9" w14:paraId="50344EAE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C7C2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5D4D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1BB3EDC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5AFE6050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22A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AA8A13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3E7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129346F9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7C8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4B2FD4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C71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FA55A0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DA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0D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3FC7CEC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3E8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0C582B0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D77FDD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F53025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C10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8D52CA3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51E4AE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142D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3A6BF763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A57E3" w:rsidRPr="000545F9" w14:paraId="47EE1A8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C49C" w14:textId="37CBDEB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 29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095ED" w14:textId="3B38AD90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Stankey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655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7B17" w14:textId="5690254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F0B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10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C8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573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8DD" w14:textId="00D907A8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overhaul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A365" w14:textId="24DB8028" w:rsidR="004A57E3" w:rsidRPr="000545F9" w:rsidRDefault="00326F79" w:rsidP="004A57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4A57E3" w:rsidRPr="000545F9" w14:paraId="11A01D69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A54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432C" w14:textId="575FEB50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 Rosseker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D988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1B7B" w14:textId="61954DAB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3F2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DCF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C35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FC5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E13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EB5C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1B205B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0CA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3AE7" w14:textId="2B37C0EA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Simczenkowski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958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F4D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E107" w14:textId="2B64A63E" w:rsidR="004A57E3" w:rsidRPr="000545F9" w:rsidRDefault="008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4AC3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E90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FD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F47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6540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006664F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2F0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875F" w14:textId="7BD9C756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Terney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2134" w14:textId="4111F68F" w:rsidR="004A57E3" w:rsidRPr="000545F9" w:rsidRDefault="00320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A8BA0" w14:textId="18E9168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5AC1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591F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109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2274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BDA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B617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DC12537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9AE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E3C9" w14:textId="0FDF97B6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Kaiser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7ED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B02BA" w14:textId="43AE718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86B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1F37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5671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58F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D3A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572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45A4171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DBC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4D995" w14:textId="6A8F8514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Jespersen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D0EB" w14:textId="41E22C83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A8C29" w14:textId="1CD26825" w:rsidR="004A57E3" w:rsidRPr="000545F9" w:rsidRDefault="00320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AAA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C2F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88A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23F1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6B4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BB1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48402255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7A3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AA74" w14:textId="3D5729F3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Dockum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8F956" w14:textId="601F15FA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21FE0" w14:textId="239B0B23" w:rsidR="004A57E3" w:rsidRPr="000545F9" w:rsidRDefault="00320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A0B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DCE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77CE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F5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101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F6E9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59A420A3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00F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5874" w14:textId="387E6D46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Wilson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279F" w14:textId="48CFB1A4" w:rsidR="004A57E3" w:rsidRPr="000545F9" w:rsidRDefault="00895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AB33" w14:textId="35A65320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A6BF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DA60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EBB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48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324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671AF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6378B6F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4F3C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7FC5" w14:textId="1AC12575" w:rsidR="004A57E3" w:rsidRPr="000545F9" w:rsidRDefault="00326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 Rideout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9E48" w14:textId="3227925B" w:rsidR="004A57E3" w:rsidRPr="000545F9" w:rsidRDefault="00242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F16C" w14:textId="2FE9A9E5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77B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FCF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2E31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1FD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C0D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ADF5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31D643D3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184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A799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8AA5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D24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848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FD7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AB8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760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C31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ED51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F4B1D3" w14:textId="77777777" w:rsidR="00331C03" w:rsidRPr="000545F9" w:rsidRDefault="00331C03">
      <w:pPr>
        <w:rPr>
          <w:rFonts w:ascii="Arial" w:hAnsi="Arial" w:cs="Arial"/>
        </w:rPr>
      </w:pPr>
    </w:p>
    <w:p w14:paraId="5D5699A8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5E51B019" w14:textId="77777777" w:rsidR="00331C03" w:rsidRPr="000545F9" w:rsidRDefault="00331C03">
      <w:pPr>
        <w:rPr>
          <w:rFonts w:ascii="Arial" w:hAnsi="Arial" w:cs="Arial"/>
        </w:rPr>
      </w:pPr>
    </w:p>
    <w:p w14:paraId="7EDDA8C3" w14:textId="4D01E211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04072" wp14:editId="56D515C7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D09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326F79">
        <w:rPr>
          <w:rFonts w:ascii="Arial" w:hAnsi="Arial" w:cs="Arial"/>
        </w:rPr>
        <w:t>B Hitchcock/S Brain</w:t>
      </w:r>
    </w:p>
    <w:sectPr w:rsidR="00331C03" w:rsidRPr="000545F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4114" w14:textId="77777777" w:rsidR="00326F79" w:rsidRDefault="00326F79">
      <w:r>
        <w:separator/>
      </w:r>
    </w:p>
  </w:endnote>
  <w:endnote w:type="continuationSeparator" w:id="0">
    <w:p w14:paraId="5B34210A" w14:textId="77777777" w:rsidR="00326F79" w:rsidRDefault="0032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721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0115" w14:textId="77777777" w:rsidR="00326F79" w:rsidRDefault="00326F79">
      <w:r>
        <w:separator/>
      </w:r>
    </w:p>
  </w:footnote>
  <w:footnote w:type="continuationSeparator" w:id="0">
    <w:p w14:paraId="1D65004F" w14:textId="77777777" w:rsidR="00326F79" w:rsidRDefault="0032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968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76C56AF2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0EA4C2E6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79"/>
    <w:rsid w:val="000076F2"/>
    <w:rsid w:val="000459CF"/>
    <w:rsid w:val="000545F9"/>
    <w:rsid w:val="000705ED"/>
    <w:rsid w:val="000A0DA5"/>
    <w:rsid w:val="000A4F37"/>
    <w:rsid w:val="000B4390"/>
    <w:rsid w:val="000D433C"/>
    <w:rsid w:val="001A7EC7"/>
    <w:rsid w:val="001D3FFD"/>
    <w:rsid w:val="00214F20"/>
    <w:rsid w:val="00242E36"/>
    <w:rsid w:val="00271E1A"/>
    <w:rsid w:val="00296932"/>
    <w:rsid w:val="00304777"/>
    <w:rsid w:val="00320DED"/>
    <w:rsid w:val="00326F79"/>
    <w:rsid w:val="00331A67"/>
    <w:rsid w:val="00331C03"/>
    <w:rsid w:val="00343A83"/>
    <w:rsid w:val="003E06C0"/>
    <w:rsid w:val="00406C3C"/>
    <w:rsid w:val="0044279D"/>
    <w:rsid w:val="004A57E3"/>
    <w:rsid w:val="004E1003"/>
    <w:rsid w:val="004E6C9F"/>
    <w:rsid w:val="0052015A"/>
    <w:rsid w:val="0053534D"/>
    <w:rsid w:val="00544219"/>
    <w:rsid w:val="0056683A"/>
    <w:rsid w:val="00573585"/>
    <w:rsid w:val="0057658E"/>
    <w:rsid w:val="005770DC"/>
    <w:rsid w:val="005C2C54"/>
    <w:rsid w:val="005D1C54"/>
    <w:rsid w:val="005F4055"/>
    <w:rsid w:val="00600D28"/>
    <w:rsid w:val="00602B3B"/>
    <w:rsid w:val="0061093E"/>
    <w:rsid w:val="006116CF"/>
    <w:rsid w:val="00633806"/>
    <w:rsid w:val="0068449E"/>
    <w:rsid w:val="0069462B"/>
    <w:rsid w:val="00694984"/>
    <w:rsid w:val="006C6CB1"/>
    <w:rsid w:val="00745207"/>
    <w:rsid w:val="007768BD"/>
    <w:rsid w:val="00796394"/>
    <w:rsid w:val="007B2918"/>
    <w:rsid w:val="007E739B"/>
    <w:rsid w:val="008162FF"/>
    <w:rsid w:val="008260C8"/>
    <w:rsid w:val="008633B6"/>
    <w:rsid w:val="00890E0E"/>
    <w:rsid w:val="00895ACE"/>
    <w:rsid w:val="008B28F9"/>
    <w:rsid w:val="00910B9A"/>
    <w:rsid w:val="00937CB1"/>
    <w:rsid w:val="00944477"/>
    <w:rsid w:val="00972265"/>
    <w:rsid w:val="009A19E1"/>
    <w:rsid w:val="009C5001"/>
    <w:rsid w:val="009D0141"/>
    <w:rsid w:val="00A34B02"/>
    <w:rsid w:val="00A7121A"/>
    <w:rsid w:val="00A8083F"/>
    <w:rsid w:val="00A92C8A"/>
    <w:rsid w:val="00AA4DEE"/>
    <w:rsid w:val="00B3556F"/>
    <w:rsid w:val="00BA7648"/>
    <w:rsid w:val="00BD39EB"/>
    <w:rsid w:val="00BD7200"/>
    <w:rsid w:val="00C87295"/>
    <w:rsid w:val="00CF7DB1"/>
    <w:rsid w:val="00D03B4E"/>
    <w:rsid w:val="00D23ED7"/>
    <w:rsid w:val="00D30A5D"/>
    <w:rsid w:val="00D33508"/>
    <w:rsid w:val="00D565C9"/>
    <w:rsid w:val="00D817FE"/>
    <w:rsid w:val="00D962B3"/>
    <w:rsid w:val="00DE15EB"/>
    <w:rsid w:val="00E752E5"/>
    <w:rsid w:val="00F0166B"/>
    <w:rsid w:val="00F13A34"/>
    <w:rsid w:val="00F304F5"/>
    <w:rsid w:val="00F54882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C7A89"/>
  <w15:chartTrackingRefBased/>
  <w15:docId w15:val="{65D0FA70-B542-4DCA-921D-5A078FA3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cgroupnet.sharepoint.com/sites/CAN_CEMENT/Operations/Equipment%20Checklists%20and%20Templates/Staff%20-%20HR/Overtime%20Refusal.dotx?OR=81dd2b71-fb82-4b33-ac71-fed46bf0f87a&amp;CID=881005a2-c095-0001-4b6e-5c112fb84536&amp;CT=177487609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34F797A7EFF4C8916772C1E53A11C" ma:contentTypeVersion="6" ma:contentTypeDescription="Create a new document." ma:contentTypeScope="" ma:versionID="599d85081f37dc7b918e1a1b14f64552">
  <xsd:schema xmlns:xsd="http://www.w3.org/2001/XMLSchema" xmlns:xs="http://www.w3.org/2001/XMLSchema" xmlns:p="http://schemas.microsoft.com/office/2006/metadata/properties" xmlns:ns2="3cf97fdc-8364-4e92-8ba9-e26512bb222d" xmlns:ns3="4342d919-2613-47b4-abfa-db95b2ec3307" targetNamespace="http://schemas.microsoft.com/office/2006/metadata/properties" ma:root="true" ma:fieldsID="9cc386e193e36f66fc7fcb243b3352a7" ns2:_="" ns3:_="">
    <xsd:import namespace="3cf97fdc-8364-4e92-8ba9-e26512bb222d"/>
    <xsd:import namespace="4342d919-2613-47b4-abfa-db95b2ec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97fdc-8364-4e92-8ba9-e26512bb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d919-2613-47b4-abfa-db95b2ec3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769C9-E324-415F-A2AB-20D77806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97fdc-8364-4e92-8ba9-e26512bb222d"/>
    <ds:schemaRef ds:uri="4342d919-2613-47b4-abfa-db95b2ec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7E83B-7CEA-4DA0-BC57-FE9C5DCA23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Overtime%20Refusal.dotx?OR=81dd2b71-fb82-4b33-ac71-fed46bf0f87a&amp;CID=881005a2-c095-0001-4b6e-5c112fb84536&amp;CT=1774876094605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Hitchcock, Brett (Edmonton) CAN</cp:lastModifiedBy>
  <cp:revision>2</cp:revision>
  <cp:lastPrinted>2010-12-22T16:54:00Z</cp:lastPrinted>
  <dcterms:created xsi:type="dcterms:W3CDTF">2026-04-23T13:00:00Z</dcterms:created>
  <dcterms:modified xsi:type="dcterms:W3CDTF">2026-04-23T13:00:00Z</dcterms:modified>
</cp:coreProperties>
</file>