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C795" w14:textId="5D0B68EE" w:rsidR="00E77414" w:rsidRPr="00B22BC8" w:rsidRDefault="00E77414" w:rsidP="00B22BC8">
      <w:pPr>
        <w:jc w:val="center"/>
        <w:rPr>
          <w:b/>
          <w:bCs/>
        </w:rPr>
      </w:pPr>
      <w:r w:rsidRPr="00B22BC8">
        <w:rPr>
          <w:b/>
          <w:bCs/>
        </w:rPr>
        <w:t>Leanne's Home Daycare</w:t>
      </w:r>
      <w:r w:rsidR="0083040D" w:rsidRPr="00B22BC8">
        <w:rPr>
          <w:b/>
          <w:bCs/>
        </w:rPr>
        <w:t xml:space="preserve"> COVID 19 Information</w:t>
      </w:r>
    </w:p>
    <w:p w14:paraId="19C553A5" w14:textId="0DFB9027" w:rsidR="00991146" w:rsidRPr="002A7021" w:rsidRDefault="00991146" w:rsidP="00E77414">
      <w:r>
        <w:t xml:space="preserve">I follow Durham Region Public Health’s </w:t>
      </w:r>
      <w:r w:rsidR="009A2C62">
        <w:t>guidelines</w:t>
      </w:r>
      <w:r w:rsidR="00E12078">
        <w:t xml:space="preserve"> which you can read here </w:t>
      </w:r>
      <w:hyperlink r:id="rId7" w:history="1">
        <w:r w:rsidR="002A7021" w:rsidRPr="0005053B">
          <w:rPr>
            <w:rStyle w:val="Hyperlink"/>
          </w:rPr>
          <w:t>https://www.durham.ca/en/health-and-wellness/resources/Documents/IllnessInfectionDisease/FactsAbout/Novel-Coronavirus-Self-Monitoring.pdf</w:t>
        </w:r>
      </w:hyperlink>
      <w:r w:rsidR="002A7021">
        <w:rPr>
          <w:u w:val="single"/>
        </w:rPr>
        <w:t xml:space="preserve"> </w:t>
      </w:r>
      <w:r w:rsidR="002A7021">
        <w:t xml:space="preserve">and screen using our DDSB screening tool </w:t>
      </w:r>
      <w:hyperlink r:id="rId8" w:history="1">
        <w:r w:rsidR="002A7021" w:rsidRPr="0005053B">
          <w:rPr>
            <w:rStyle w:val="Hyperlink"/>
          </w:rPr>
          <w:t>https://covid-19.ontario.ca/covid19-cms-assets/2020-10/Printable%20school%20and%20child%20care%20screening_v3_en.pdf</w:t>
        </w:r>
      </w:hyperlink>
      <w:r w:rsidR="002A7021">
        <w:t xml:space="preserve"> </w:t>
      </w:r>
    </w:p>
    <w:p w14:paraId="39ABA377" w14:textId="77777777" w:rsidR="00E12078" w:rsidRPr="00B22BC8" w:rsidRDefault="00E12078" w:rsidP="00E12078">
      <w:pPr>
        <w:rPr>
          <w:b/>
          <w:bCs/>
        </w:rPr>
      </w:pPr>
      <w:r w:rsidRPr="00B22BC8">
        <w:rPr>
          <w:b/>
          <w:bCs/>
        </w:rPr>
        <w:t>Typical signs and symptoms of COVID-19 include:</w:t>
      </w:r>
    </w:p>
    <w:p w14:paraId="08AAE852" w14:textId="52B6EB2D" w:rsidR="00E12078" w:rsidRPr="00337A47" w:rsidRDefault="00E12078" w:rsidP="00E12078">
      <w:pPr>
        <w:rPr>
          <w:color w:val="FF0000"/>
        </w:rPr>
      </w:pPr>
      <w:r>
        <w:t>• Fever (temperature of 37.8 or greater)</w:t>
      </w:r>
      <w:r w:rsidR="00337A47">
        <w:t xml:space="preserve"> </w:t>
      </w:r>
      <w:r w:rsidR="00337A47">
        <w:rPr>
          <w:color w:val="FF0000"/>
        </w:rPr>
        <w:t>If your child has a fever, please keep them home</w:t>
      </w:r>
    </w:p>
    <w:p w14:paraId="1F9F4E55" w14:textId="77777777" w:rsidR="00E12078" w:rsidRDefault="00E12078" w:rsidP="00E12078">
      <w:r>
        <w:t>• New or worsening cough</w:t>
      </w:r>
    </w:p>
    <w:p w14:paraId="3D8CE3BA" w14:textId="77777777" w:rsidR="00E12078" w:rsidRDefault="00E12078" w:rsidP="00E12078">
      <w:r>
        <w:t>• Shortness of breath</w:t>
      </w:r>
    </w:p>
    <w:p w14:paraId="61093008" w14:textId="77777777" w:rsidR="00E12078" w:rsidRDefault="00E12078" w:rsidP="00E12078">
      <w:r>
        <w:t>• Sore throat</w:t>
      </w:r>
    </w:p>
    <w:p w14:paraId="38849E77" w14:textId="77777777" w:rsidR="00E12078" w:rsidRDefault="00E12078" w:rsidP="00E12078">
      <w:r>
        <w:t>• Difficulty swallowing</w:t>
      </w:r>
    </w:p>
    <w:p w14:paraId="52C002DC" w14:textId="77777777" w:rsidR="00E12078" w:rsidRDefault="00E12078" w:rsidP="00E12078">
      <w:r>
        <w:t>• Changes to sense of taste or smell</w:t>
      </w:r>
    </w:p>
    <w:p w14:paraId="2B3AA4A4" w14:textId="77777777" w:rsidR="00E12078" w:rsidRDefault="00E12078" w:rsidP="00E12078">
      <w:r>
        <w:t>• Nausea/vomiting, diarrhea, abdominal pain</w:t>
      </w:r>
    </w:p>
    <w:p w14:paraId="03CADE94" w14:textId="77777777" w:rsidR="00E12078" w:rsidRDefault="00E12078" w:rsidP="00E12078">
      <w:r>
        <w:t>• Runny nose, or nasal congestion (not caused by seasonal allergies)</w:t>
      </w:r>
    </w:p>
    <w:p w14:paraId="42FCD52E" w14:textId="052FC549" w:rsidR="00E12078" w:rsidRDefault="00E12078" w:rsidP="00E12078"/>
    <w:p w14:paraId="14B0257D" w14:textId="76C8DCB5" w:rsidR="00B22BC8" w:rsidRPr="00B22BC8" w:rsidRDefault="00B22BC8" w:rsidP="00E12078">
      <w:pPr>
        <w:rPr>
          <w:u w:val="single"/>
        </w:rPr>
      </w:pPr>
      <w:r w:rsidRPr="00B22BC8">
        <w:rPr>
          <w:u w:val="single"/>
        </w:rPr>
        <w:t>My Daycare Protocols</w:t>
      </w:r>
    </w:p>
    <w:p w14:paraId="424A0155" w14:textId="195C01E9" w:rsidR="00E77414" w:rsidRDefault="00E77414" w:rsidP="00E77414">
      <w:r>
        <w:t xml:space="preserve">• Daycare front entry </w:t>
      </w:r>
      <w:r w:rsidR="0083040D">
        <w:t>doorknobs</w:t>
      </w:r>
      <w:r>
        <w:t xml:space="preserve"> and light switches with be sanitized each morning.</w:t>
      </w:r>
    </w:p>
    <w:p w14:paraId="2C21FD89" w14:textId="77777777" w:rsidR="00E77414" w:rsidRDefault="00E77414" w:rsidP="00E77414">
      <w:r>
        <w:t>• Toys will be cleaned with bleach and water/lysol at the end of every week.</w:t>
      </w:r>
    </w:p>
    <w:p w14:paraId="2F083A93" w14:textId="77777777" w:rsidR="00E77414" w:rsidRDefault="00E77414" w:rsidP="00E77414">
      <w:r>
        <w:t>• Children will wash their hands at drop off with warm water and soap for 20 seconds or more each morning prior to entering the playroom.</w:t>
      </w:r>
    </w:p>
    <w:p w14:paraId="69BBF004" w14:textId="77777777" w:rsidR="00E77414" w:rsidRDefault="00E77414" w:rsidP="00E77414">
      <w:r>
        <w:t>(We sing the entire ABC song while we scrub our hands before rinsing)</w:t>
      </w:r>
    </w:p>
    <w:p w14:paraId="48698541" w14:textId="41757F86" w:rsidR="00E77414" w:rsidRDefault="00E77414" w:rsidP="00E77414">
      <w:r>
        <w:t>• Playgroups have been postponed for the next while</w:t>
      </w:r>
    </w:p>
    <w:p w14:paraId="1329F318" w14:textId="21922886" w:rsidR="00E77414" w:rsidRDefault="00E77414" w:rsidP="00E77414">
      <w:r>
        <w:t xml:space="preserve">• Daycare front entry </w:t>
      </w:r>
      <w:r w:rsidR="0083040D">
        <w:t>doorknobs</w:t>
      </w:r>
      <w:r>
        <w:t xml:space="preserve"> and light switches will be sanitized everyday when daycare closes.</w:t>
      </w:r>
    </w:p>
    <w:p w14:paraId="4B5FA973" w14:textId="77777777" w:rsidR="00E77414" w:rsidRDefault="00E77414" w:rsidP="00E77414">
      <w:r>
        <w:t>• If anyone is planning on travelling or around anywhere/anyone with confirmed COVID-19 please let me know ASAP.</w:t>
      </w:r>
    </w:p>
    <w:p w14:paraId="2FF4706D" w14:textId="6FC3D6E4" w:rsidR="00E77414" w:rsidRDefault="00E77414" w:rsidP="00E77414">
      <w:r>
        <w:t xml:space="preserve">• All illnesses come with heavy concerns. Please keep open communication with me </w:t>
      </w:r>
      <w:r w:rsidR="0083040D">
        <w:t>in regard to</w:t>
      </w:r>
      <w:r>
        <w:t xml:space="preserve"> ANY contagious illnesses within your family/home as everyone could potentially be exposed to it while in daycare and out in the community.</w:t>
      </w:r>
    </w:p>
    <w:p w14:paraId="29EB0E49" w14:textId="77777777" w:rsidR="00E77414" w:rsidRDefault="00E77414" w:rsidP="00E77414">
      <w:r>
        <w:t>• If your child is experiencing fever, coughing, shortness of breath please inform me ASAP and call your family Dr immediately. At my discretion, a Dr note may be required upon re-entering the daycare.</w:t>
      </w:r>
    </w:p>
    <w:p w14:paraId="38278E63" w14:textId="1A087C82" w:rsidR="00975D52" w:rsidRPr="0083040D" w:rsidRDefault="00E77414" w:rsidP="00E77414">
      <w:pPr>
        <w:rPr>
          <w:b/>
          <w:bCs/>
        </w:rPr>
      </w:pPr>
      <w:r w:rsidRPr="0083040D">
        <w:rPr>
          <w:b/>
          <w:bCs/>
        </w:rPr>
        <w:t>By sending my child to Leanne’s Daycare, w</w:t>
      </w:r>
      <w:r w:rsidR="00975D52" w:rsidRPr="0083040D">
        <w:rPr>
          <w:b/>
          <w:bCs/>
        </w:rPr>
        <w:t>e (I) understand the following:</w:t>
      </w:r>
    </w:p>
    <w:p w14:paraId="4D0A6227" w14:textId="153054F7" w:rsidR="00975D52" w:rsidRDefault="00975D52" w:rsidP="00975D52">
      <w:pPr>
        <w:pStyle w:val="ListParagraph"/>
        <w:numPr>
          <w:ilvl w:val="0"/>
          <w:numId w:val="1"/>
        </w:numPr>
      </w:pPr>
      <w:r>
        <w:t xml:space="preserve">That Leanne is doing everything she can to minimize the possibility of our (my) child from being exposed or testing positive to COVID-19. Leanne will not be wearing a mask during daycare hours, children are welcome to if provided by the families but not mandatory here. </w:t>
      </w:r>
    </w:p>
    <w:p w14:paraId="7AE25385" w14:textId="77777777" w:rsidR="00975D52" w:rsidRDefault="00975D52" w:rsidP="00975D52">
      <w:pPr>
        <w:pStyle w:val="ListParagraph"/>
        <w:ind w:left="360"/>
      </w:pPr>
    </w:p>
    <w:p w14:paraId="7FC9F79B" w14:textId="5F35F4E0" w:rsidR="00975D52" w:rsidRDefault="00975D52" w:rsidP="00975D52">
      <w:pPr>
        <w:pStyle w:val="ListParagraph"/>
        <w:numPr>
          <w:ilvl w:val="0"/>
          <w:numId w:val="3"/>
        </w:numPr>
      </w:pPr>
      <w:r>
        <w:t>That no matter what the provider does, it will not be fool proof, and there is always a risk when sending a child into a group environment.</w:t>
      </w:r>
    </w:p>
    <w:p w14:paraId="34002D1D" w14:textId="77777777" w:rsidR="00975D52" w:rsidRDefault="00975D52" w:rsidP="00975D52">
      <w:pPr>
        <w:pStyle w:val="ListParagraph"/>
        <w:ind w:left="360"/>
      </w:pPr>
    </w:p>
    <w:p w14:paraId="125A8E56" w14:textId="1130DA8F" w:rsidR="00975D52" w:rsidRDefault="00975D52" w:rsidP="00975D52">
      <w:pPr>
        <w:pStyle w:val="ListParagraph"/>
        <w:numPr>
          <w:ilvl w:val="0"/>
          <w:numId w:val="5"/>
        </w:numPr>
      </w:pPr>
      <w:r>
        <w:lastRenderedPageBreak/>
        <w:t>As new information becomes available, Leanne has the right to update/change her COVID-19 plan and policies, with little to no notice.</w:t>
      </w:r>
    </w:p>
    <w:p w14:paraId="1A3D6D5A" w14:textId="77777777" w:rsidR="00975D52" w:rsidRDefault="00975D52" w:rsidP="00975D52">
      <w:pPr>
        <w:pStyle w:val="ListParagraph"/>
        <w:ind w:left="360"/>
      </w:pPr>
    </w:p>
    <w:p w14:paraId="693FB961" w14:textId="4370913A" w:rsidR="00975D52" w:rsidRDefault="00975D52" w:rsidP="00E77414">
      <w:pPr>
        <w:pStyle w:val="ListParagraph"/>
        <w:numPr>
          <w:ilvl w:val="0"/>
          <w:numId w:val="5"/>
        </w:numPr>
      </w:pPr>
      <w:r>
        <w:t xml:space="preserve">Leanne’s husband works outside of the home. </w:t>
      </w:r>
      <w:r w:rsidR="000B128F">
        <w:t>He</w:t>
      </w:r>
      <w:r>
        <w:t xml:space="preserve"> will follow all</w:t>
      </w:r>
      <w:r w:rsidR="000B128F">
        <w:t xml:space="preserve"> work</w:t>
      </w:r>
      <w:r>
        <w:t xml:space="preserve"> safety protocols.</w:t>
      </w:r>
    </w:p>
    <w:p w14:paraId="6FD4A6C0" w14:textId="77777777" w:rsidR="00975D52" w:rsidRDefault="00975D52" w:rsidP="00975D52">
      <w:pPr>
        <w:pStyle w:val="ListParagraph"/>
        <w:ind w:left="360"/>
      </w:pPr>
    </w:p>
    <w:p w14:paraId="4C468007" w14:textId="02BBB39B" w:rsidR="00975D52" w:rsidRDefault="00975D52" w:rsidP="00975D52">
      <w:pPr>
        <w:pStyle w:val="ListParagraph"/>
        <w:numPr>
          <w:ilvl w:val="0"/>
          <w:numId w:val="5"/>
        </w:numPr>
      </w:pPr>
      <w:r>
        <w:t>With the ages of the children in care and the size of the daycare, social distancing will not be happening with the daycare children. The daycare space is too small to keep the children or provider six (6) feet apart.</w:t>
      </w:r>
    </w:p>
    <w:p w14:paraId="10A4E371" w14:textId="77777777" w:rsidR="00E77414" w:rsidRDefault="00E77414" w:rsidP="00E77414">
      <w:pPr>
        <w:pStyle w:val="ListParagraph"/>
      </w:pPr>
    </w:p>
    <w:p w14:paraId="47AA5A8B" w14:textId="6DE0938F" w:rsidR="00975D52" w:rsidRDefault="00975D52" w:rsidP="00E77414">
      <w:pPr>
        <w:pStyle w:val="ListParagraph"/>
        <w:numPr>
          <w:ilvl w:val="0"/>
          <w:numId w:val="5"/>
        </w:numPr>
      </w:pPr>
      <w:r>
        <w:t>While most transmissions occur from people who have symptoms, there is the possibility of asymptomatic transmission, and individuals should be aware of this.</w:t>
      </w:r>
    </w:p>
    <w:p w14:paraId="519ACCB9" w14:textId="77777777" w:rsidR="00E77414" w:rsidRDefault="00E77414" w:rsidP="00E77414">
      <w:pPr>
        <w:pStyle w:val="ListParagraph"/>
      </w:pPr>
    </w:p>
    <w:p w14:paraId="32AA43FE" w14:textId="409882CF" w:rsidR="00E77414" w:rsidRDefault="00E77414" w:rsidP="00E77414">
      <w:pPr>
        <w:pStyle w:val="ListParagraph"/>
        <w:numPr>
          <w:ilvl w:val="0"/>
          <w:numId w:val="5"/>
        </w:numPr>
      </w:pPr>
      <w:r>
        <w:t>When children from multiple families attend a single daycare, there is an increased risk of the COVID-19 virus coming into the daycare. Children who are infected with the COVID-19 virus are more likely than adults to have very mild infections or to have no symptoms at all, but these children can still transmit the infection to other children and to adults in the daycare. This means that children can bring home an infection acquired in the daycare.</w:t>
      </w:r>
    </w:p>
    <w:p w14:paraId="492139B4" w14:textId="77777777" w:rsidR="00E77414" w:rsidRDefault="00E77414" w:rsidP="00E77414">
      <w:pPr>
        <w:pStyle w:val="ListParagraph"/>
      </w:pPr>
    </w:p>
    <w:p w14:paraId="151CD5C8" w14:textId="53A9FFC3" w:rsidR="00E77414" w:rsidRDefault="00E77414" w:rsidP="00E77414">
      <w:pPr>
        <w:pStyle w:val="ListParagraph"/>
        <w:numPr>
          <w:ilvl w:val="0"/>
          <w:numId w:val="5"/>
        </w:numPr>
      </w:pPr>
      <w:r>
        <w:t>This home daycare has a screening process to help detect infections when there are symptoms; however, this screening process will not detect infected children or adults who do not have symptoms. The risk of serious COVID-19 infection increases with age, which older childcare providers should consider, particularly if working in a daycare with children from multiple families.</w:t>
      </w:r>
    </w:p>
    <w:p w14:paraId="29567737" w14:textId="77777777" w:rsidR="00E77414" w:rsidRDefault="00E77414" w:rsidP="00E77414">
      <w:pPr>
        <w:pStyle w:val="ListParagraph"/>
      </w:pPr>
    </w:p>
    <w:p w14:paraId="78E1832C" w14:textId="61136CD6" w:rsidR="0083040D" w:rsidRDefault="00023CC5" w:rsidP="00975D52">
      <w:pPr>
        <w:pStyle w:val="ListParagraph"/>
        <w:numPr>
          <w:ilvl w:val="0"/>
          <w:numId w:val="5"/>
        </w:numPr>
      </w:pPr>
      <w:r>
        <w:t xml:space="preserve">I will </w:t>
      </w:r>
      <w:r w:rsidR="00FB4C2C">
        <w:t xml:space="preserve">fill out the online screening document every morning before drop off (it’s a google form, link will be provided once </w:t>
      </w:r>
      <w:r w:rsidR="001A10ED">
        <w:t>enrollment papers are signed)</w:t>
      </w:r>
      <w:r w:rsidR="00E77414">
        <w:t>. Please sanitize your hands before drop off and pickup. Your children will need to wash their hands upon arrival at daycare and we will do drop-offs and pickups outside</w:t>
      </w:r>
      <w:r w:rsidR="005C2A9C">
        <w:t xml:space="preserve">. </w:t>
      </w:r>
      <w:r w:rsidR="008D7817">
        <w:t>Feel free to text me 905-441-0852 when you are on the way and I’ll have them ready</w:t>
      </w:r>
    </w:p>
    <w:p w14:paraId="7E722A03" w14:textId="77777777" w:rsidR="0083040D" w:rsidRDefault="0083040D" w:rsidP="0083040D">
      <w:pPr>
        <w:pStyle w:val="ListParagraph"/>
      </w:pPr>
    </w:p>
    <w:p w14:paraId="2E5BFEC7" w14:textId="6D1B1A6C" w:rsidR="00937177" w:rsidRDefault="00975D52" w:rsidP="00937177">
      <w:pPr>
        <w:pStyle w:val="ListParagraph"/>
        <w:numPr>
          <w:ilvl w:val="0"/>
          <w:numId w:val="5"/>
        </w:numPr>
      </w:pPr>
      <w:r>
        <w:t xml:space="preserve">We will be extra diligent in washing our hands with liquid soap upon arrival in the morning, after playing outside, before and after meals, and any other time I feel is necessary.  </w:t>
      </w:r>
    </w:p>
    <w:p w14:paraId="43D18EA1" w14:textId="77777777" w:rsidR="00937177" w:rsidRDefault="00937177" w:rsidP="00937177"/>
    <w:p w14:paraId="628F867D" w14:textId="6847BBB4" w:rsidR="00975D52" w:rsidRDefault="00975D52" w:rsidP="00975D52">
      <w:pPr>
        <w:pStyle w:val="ListParagraph"/>
        <w:numPr>
          <w:ilvl w:val="0"/>
          <w:numId w:val="5"/>
        </w:numPr>
      </w:pPr>
      <w:r>
        <w:t xml:space="preserve">My current sick policy will be strictly enforced, but I must ask you never to bring your child if you suspect a sickness is coming on, if they have a fever or bad cold.  We will have to be more careful when there are runny noses, coughing and sneezing because the children are in close contact at daycare and we want everyone to remain healthy.  It is not possible to keep the children apart.  They all care about each other so much and we </w:t>
      </w:r>
      <w:r w:rsidR="0083040D">
        <w:t>have</w:t>
      </w:r>
      <w:r>
        <w:t xml:space="preserve"> some huggers in the group!  I trust all of you and know that you will all do your part, but I am here to protect our family and all of the children, so we will work together as always to ensure everyone’s good health.</w:t>
      </w:r>
    </w:p>
    <w:p w14:paraId="3016B6C4" w14:textId="40C04C7B" w:rsidR="00EF7C9E" w:rsidRDefault="00E77414" w:rsidP="00975D52">
      <w:r>
        <w:t>Leanne</w:t>
      </w:r>
    </w:p>
    <w:sectPr w:rsidR="00EF7C9E" w:rsidSect="005E3CF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E279" w14:textId="77777777" w:rsidR="00B22BC8" w:rsidRDefault="00B22BC8" w:rsidP="00B22BC8">
      <w:pPr>
        <w:spacing w:after="0" w:line="240" w:lineRule="auto"/>
      </w:pPr>
      <w:r>
        <w:separator/>
      </w:r>
    </w:p>
  </w:endnote>
  <w:endnote w:type="continuationSeparator" w:id="0">
    <w:p w14:paraId="578BBDE4" w14:textId="77777777" w:rsidR="00B22BC8" w:rsidRDefault="00B22BC8" w:rsidP="00B2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8B10" w14:textId="77777777" w:rsidR="00B22BC8" w:rsidRDefault="00B22BC8" w:rsidP="00B22BC8">
      <w:pPr>
        <w:spacing w:after="0" w:line="240" w:lineRule="auto"/>
      </w:pPr>
      <w:r>
        <w:separator/>
      </w:r>
    </w:p>
  </w:footnote>
  <w:footnote w:type="continuationSeparator" w:id="0">
    <w:p w14:paraId="14C73345" w14:textId="77777777" w:rsidR="00B22BC8" w:rsidRDefault="00B22BC8" w:rsidP="00B22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A28"/>
    <w:multiLevelType w:val="hybridMultilevel"/>
    <w:tmpl w:val="B65A53A0"/>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C616AAB"/>
    <w:multiLevelType w:val="hybridMultilevel"/>
    <w:tmpl w:val="CF1A8CAA"/>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CDF3572"/>
    <w:multiLevelType w:val="hybridMultilevel"/>
    <w:tmpl w:val="DF4055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EA81D17"/>
    <w:multiLevelType w:val="hybridMultilevel"/>
    <w:tmpl w:val="09E023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BC93D37"/>
    <w:multiLevelType w:val="hybridMultilevel"/>
    <w:tmpl w:val="4A061D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EFB6364"/>
    <w:multiLevelType w:val="hybridMultilevel"/>
    <w:tmpl w:val="6ED098D4"/>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9951058"/>
    <w:multiLevelType w:val="hybridMultilevel"/>
    <w:tmpl w:val="2188A5DE"/>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E4F0B17"/>
    <w:multiLevelType w:val="hybridMultilevel"/>
    <w:tmpl w:val="C45E07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7361671"/>
    <w:multiLevelType w:val="hybridMultilevel"/>
    <w:tmpl w:val="559495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7"/>
  </w:num>
  <w:num w:numId="5">
    <w:abstractNumId w:val="6"/>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52"/>
    <w:rsid w:val="00023CC5"/>
    <w:rsid w:val="000B128F"/>
    <w:rsid w:val="000D36E1"/>
    <w:rsid w:val="001A10ED"/>
    <w:rsid w:val="002A7021"/>
    <w:rsid w:val="00337A47"/>
    <w:rsid w:val="005C2A9C"/>
    <w:rsid w:val="005E3CF1"/>
    <w:rsid w:val="007E238D"/>
    <w:rsid w:val="0083040D"/>
    <w:rsid w:val="008B24A6"/>
    <w:rsid w:val="008D7817"/>
    <w:rsid w:val="00937177"/>
    <w:rsid w:val="00975D52"/>
    <w:rsid w:val="00991146"/>
    <w:rsid w:val="009A2C62"/>
    <w:rsid w:val="009A5F37"/>
    <w:rsid w:val="00B22BC8"/>
    <w:rsid w:val="00C05510"/>
    <w:rsid w:val="00C65A18"/>
    <w:rsid w:val="00E12078"/>
    <w:rsid w:val="00E17918"/>
    <w:rsid w:val="00E77414"/>
    <w:rsid w:val="00FB4C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AC05"/>
  <w15:chartTrackingRefBased/>
  <w15:docId w15:val="{8DE606F8-0E25-4AB3-9C39-483BE322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D52"/>
    <w:pPr>
      <w:ind w:left="720"/>
      <w:contextualSpacing/>
    </w:pPr>
  </w:style>
  <w:style w:type="paragraph" w:styleId="Header">
    <w:name w:val="header"/>
    <w:basedOn w:val="Normal"/>
    <w:link w:val="HeaderChar"/>
    <w:uiPriority w:val="99"/>
    <w:unhideWhenUsed/>
    <w:rsid w:val="00B22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BC8"/>
  </w:style>
  <w:style w:type="paragraph" w:styleId="Footer">
    <w:name w:val="footer"/>
    <w:basedOn w:val="Normal"/>
    <w:link w:val="FooterChar"/>
    <w:uiPriority w:val="99"/>
    <w:unhideWhenUsed/>
    <w:rsid w:val="00B22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BC8"/>
  </w:style>
  <w:style w:type="character" w:styleId="Hyperlink">
    <w:name w:val="Hyperlink"/>
    <w:basedOn w:val="DefaultParagraphFont"/>
    <w:uiPriority w:val="99"/>
    <w:unhideWhenUsed/>
    <w:rsid w:val="002A7021"/>
    <w:rPr>
      <w:color w:val="0563C1" w:themeColor="hyperlink"/>
      <w:u w:val="single"/>
    </w:rPr>
  </w:style>
  <w:style w:type="character" w:styleId="UnresolvedMention">
    <w:name w:val="Unresolved Mention"/>
    <w:basedOn w:val="DefaultParagraphFont"/>
    <w:uiPriority w:val="99"/>
    <w:semiHidden/>
    <w:unhideWhenUsed/>
    <w:rsid w:val="002A7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ontario.ca/covid19-cms-assets/2020-10/Printable%20school%20and%20child%20care%20screening_v3_en.pdf" TargetMode="External"/><Relationship Id="rId3" Type="http://schemas.openxmlformats.org/officeDocument/2006/relationships/settings" Target="settings.xml"/><Relationship Id="rId7" Type="http://schemas.openxmlformats.org/officeDocument/2006/relationships/hyperlink" Target="https://www.durham.ca/en/health-and-wellness/resources/Documents/IllnessInfectionDisease/FactsAbout/Novel-Coronavirus-Self-Monitori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Macleod</dc:creator>
  <cp:keywords/>
  <dc:description/>
  <cp:lastModifiedBy>Leanne MacLeod</cp:lastModifiedBy>
  <cp:revision>20</cp:revision>
  <dcterms:created xsi:type="dcterms:W3CDTF">2020-08-10T23:13:00Z</dcterms:created>
  <dcterms:modified xsi:type="dcterms:W3CDTF">2021-05-19T00:35:00Z</dcterms:modified>
</cp:coreProperties>
</file>