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8687A" w14:textId="6A626EF0" w:rsidR="00DC4808" w:rsidRPr="002E0560" w:rsidRDefault="002E0560" w:rsidP="002E0560">
      <w:pPr>
        <w:pStyle w:val="IntenseQuote"/>
        <w:rPr>
          <w:rStyle w:val="Strong"/>
          <w:color w:val="538135" w:themeColor="accent6" w:themeShade="BF"/>
          <w:sz w:val="56"/>
          <w:szCs w:val="56"/>
        </w:rPr>
      </w:pPr>
      <w:r w:rsidRPr="002E0560">
        <w:rPr>
          <w:rStyle w:val="Strong"/>
          <w:color w:val="538135" w:themeColor="accent6" w:themeShade="BF"/>
          <w:sz w:val="56"/>
          <w:szCs w:val="56"/>
        </w:rPr>
        <w:t>Successful Planting Tips</w:t>
      </w:r>
    </w:p>
    <w:p w14:paraId="0BF5B06F" w14:textId="00D42136" w:rsidR="002E0560" w:rsidRDefault="002E0560" w:rsidP="004E1F35">
      <w:pPr>
        <w:ind w:firstLine="720"/>
      </w:pPr>
      <w:r>
        <w:t xml:space="preserve"> This month, Crescent City Tree, LLC </w:t>
      </w:r>
      <w:r w:rsidR="00F12DF4">
        <w:t xml:space="preserve">will focus the </w:t>
      </w:r>
      <w:r>
        <w:t>topic of “Successful Planting Tips”</w:t>
      </w:r>
      <w:r w:rsidR="00F12DF4">
        <w:t xml:space="preserve">.  I have asked and received extensive information from </w:t>
      </w:r>
      <w:r>
        <w:t>Louisiana Nursery and Landscape</w:t>
      </w:r>
      <w:r w:rsidR="00F12DF4">
        <w:t xml:space="preserve">.  According to the </w:t>
      </w:r>
      <w:r>
        <w:t>pro</w:t>
      </w:r>
      <w:r w:rsidR="00F12DF4">
        <w:t>fessional at Louisiana Nursery and Landscape, the following outline</w:t>
      </w:r>
      <w:r>
        <w:t xml:space="preserve">s will </w:t>
      </w:r>
      <w:r w:rsidR="00F12DF4">
        <w:t>instruct you on</w:t>
      </w:r>
      <w:r>
        <w:t xml:space="preserve"> how to plant your tree</w:t>
      </w:r>
      <w:r w:rsidR="00CE708D">
        <w:t>(s)</w:t>
      </w:r>
      <w:r>
        <w:t xml:space="preserve"> so that it will grow into a beautiful species.</w:t>
      </w:r>
      <w:r w:rsidR="00CE708D">
        <w:t xml:space="preserve"> A</w:t>
      </w:r>
      <w:r w:rsidR="00F12DF4">
        <w:t xml:space="preserve">lso, a </w:t>
      </w:r>
      <w:r w:rsidR="00CE708D">
        <w:t xml:space="preserve">little TLC doesn’t hurt either. </w:t>
      </w:r>
    </w:p>
    <w:p w14:paraId="32B12537" w14:textId="77777777" w:rsidR="00CE708D" w:rsidRDefault="00CE708D" w:rsidP="004E1F35">
      <w:pPr>
        <w:ind w:firstLine="720"/>
      </w:pPr>
    </w:p>
    <w:p w14:paraId="15C1F185" w14:textId="36A7BC5F" w:rsidR="002E0560" w:rsidRDefault="002E0560">
      <w:r>
        <w:t xml:space="preserve"> </w:t>
      </w:r>
      <w:r w:rsidR="004E1F35">
        <w:rPr>
          <w:b/>
        </w:rPr>
        <w:t>Planting Container Grown Plants:</w:t>
      </w:r>
      <w:r>
        <w:t xml:space="preserve">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0A84C17" wp14:editId="48225F65">
            <wp:simplePos x="0" y="0"/>
            <wp:positionH relativeFrom="column">
              <wp:posOffset>3600450</wp:posOffset>
            </wp:positionH>
            <wp:positionV relativeFrom="paragraph">
              <wp:posOffset>1905</wp:posOffset>
            </wp:positionV>
            <wp:extent cx="1983740" cy="10147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BFEC2D" w14:textId="63961C72" w:rsidR="002E0560" w:rsidRDefault="004E1F35" w:rsidP="004E1F35">
      <w:pPr>
        <w:pStyle w:val="ListParagraph"/>
        <w:numPr>
          <w:ilvl w:val="0"/>
          <w:numId w:val="1"/>
        </w:numPr>
        <w:spacing w:line="276" w:lineRule="auto"/>
      </w:pPr>
      <w:r>
        <w:t>Dig a hole twice as wide as the container.</w:t>
      </w:r>
    </w:p>
    <w:p w14:paraId="51F0CE8E" w14:textId="35ED6C2E" w:rsidR="004E1F35" w:rsidRDefault="004E1F35" w:rsidP="004E1F35">
      <w:pPr>
        <w:pStyle w:val="ListParagraph"/>
        <w:numPr>
          <w:ilvl w:val="0"/>
          <w:numId w:val="1"/>
        </w:numPr>
        <w:spacing w:line="276" w:lineRule="auto"/>
      </w:pPr>
      <w:r>
        <w:t>Make sides of planting hole rough.</w:t>
      </w:r>
    </w:p>
    <w:p w14:paraId="705BE9EA" w14:textId="1F7B8380" w:rsidR="004E1F35" w:rsidRDefault="004E1F35" w:rsidP="004E1F35">
      <w:pPr>
        <w:pStyle w:val="ListParagraph"/>
        <w:numPr>
          <w:ilvl w:val="0"/>
          <w:numId w:val="1"/>
        </w:numPr>
        <w:spacing w:line="276" w:lineRule="auto"/>
      </w:pPr>
      <w:r>
        <w:t>Set the plant so the top of the root ball is level with or slightly above finished grade.</w:t>
      </w:r>
    </w:p>
    <w:p w14:paraId="60708350" w14:textId="14185CDC" w:rsidR="004E1F35" w:rsidRDefault="004E1F35" w:rsidP="004E1F35">
      <w:pPr>
        <w:pStyle w:val="ListParagraph"/>
        <w:numPr>
          <w:ilvl w:val="0"/>
          <w:numId w:val="1"/>
        </w:numPr>
        <w:spacing w:line="276" w:lineRule="auto"/>
      </w:pPr>
      <w:r>
        <w:t>Fill the hole ½” full of texturized soil and water.</w:t>
      </w:r>
    </w:p>
    <w:p w14:paraId="7C6D1B63" w14:textId="3309FA92" w:rsidR="004E1F35" w:rsidRDefault="004E1F35" w:rsidP="004E1F35">
      <w:pPr>
        <w:pStyle w:val="ListParagraph"/>
        <w:numPr>
          <w:ilvl w:val="0"/>
          <w:numId w:val="1"/>
        </w:numPr>
        <w:spacing w:line="276" w:lineRule="auto"/>
      </w:pPr>
      <w:r>
        <w:t>Continue to fill the hole with soil and water.  Eliminate all air pockets.</w:t>
      </w:r>
    </w:p>
    <w:p w14:paraId="20DE8A2F" w14:textId="2AE579C3" w:rsidR="004E1F35" w:rsidRDefault="004E1F35" w:rsidP="004E1F35">
      <w:pPr>
        <w:pStyle w:val="ListParagraph"/>
        <w:numPr>
          <w:ilvl w:val="0"/>
          <w:numId w:val="1"/>
        </w:numPr>
        <w:spacing w:line="276" w:lineRule="auto"/>
      </w:pPr>
      <w:r>
        <w:t>Add remaining soil mix to ground level.</w:t>
      </w:r>
    </w:p>
    <w:p w14:paraId="407D09DA" w14:textId="4738A8AB" w:rsidR="004E1F35" w:rsidRDefault="004E1F35" w:rsidP="004E1F35">
      <w:pPr>
        <w:pStyle w:val="ListParagraph"/>
        <w:numPr>
          <w:ilvl w:val="0"/>
          <w:numId w:val="1"/>
        </w:numPr>
        <w:spacing w:line="276" w:lineRule="auto"/>
      </w:pPr>
      <w:r>
        <w:t>Mulch plants to control weeds and retain soil moisture.</w:t>
      </w:r>
    </w:p>
    <w:p w14:paraId="689BADE7" w14:textId="1B545810" w:rsidR="004E1F35" w:rsidRDefault="004E1F35" w:rsidP="004E1F35">
      <w:pPr>
        <w:spacing w:line="276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A15449" wp14:editId="7523589E">
            <wp:simplePos x="0" y="0"/>
            <wp:positionH relativeFrom="column">
              <wp:posOffset>3562350</wp:posOffset>
            </wp:positionH>
            <wp:positionV relativeFrom="paragraph">
              <wp:posOffset>5080</wp:posOffset>
            </wp:positionV>
            <wp:extent cx="2922270" cy="30956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nting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27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AB760B" w14:textId="39340298" w:rsidR="004E1F35" w:rsidRPr="004E1F35" w:rsidRDefault="004E1F35" w:rsidP="004E1F35">
      <w:pPr>
        <w:spacing w:line="276" w:lineRule="auto"/>
        <w:rPr>
          <w:b/>
        </w:rPr>
      </w:pPr>
      <w:r w:rsidRPr="004E1F35">
        <w:rPr>
          <w:b/>
        </w:rPr>
        <w:t>Planting Trees &amp; Shrubs:</w:t>
      </w:r>
    </w:p>
    <w:p w14:paraId="39ACAA04" w14:textId="49D294E2" w:rsidR="004E1F35" w:rsidRDefault="004E1F35" w:rsidP="004E1F35">
      <w:pPr>
        <w:pStyle w:val="ListParagraph"/>
        <w:numPr>
          <w:ilvl w:val="0"/>
          <w:numId w:val="2"/>
        </w:numPr>
        <w:spacing w:line="276" w:lineRule="auto"/>
      </w:pPr>
      <w:r>
        <w:rPr>
          <w:noProof/>
        </w:rPr>
        <w:t xml:space="preserve"> Dig a hole wider than the root ball, but not deeper.</w:t>
      </w:r>
    </w:p>
    <w:p w14:paraId="1F372E8D" w14:textId="09349D4E" w:rsidR="004E1F35" w:rsidRDefault="004E1F35" w:rsidP="004E1F35">
      <w:pPr>
        <w:pStyle w:val="ListParagraph"/>
        <w:numPr>
          <w:ilvl w:val="0"/>
          <w:numId w:val="2"/>
        </w:numPr>
        <w:spacing w:line="276" w:lineRule="auto"/>
      </w:pPr>
      <w:r>
        <w:t xml:space="preserve">Set the plant so the top of the root ball is level with or slightly above existing grade. </w:t>
      </w:r>
    </w:p>
    <w:p w14:paraId="42835F2D" w14:textId="374B35AB" w:rsidR="004E1F35" w:rsidRDefault="004E1F35" w:rsidP="004E1F35">
      <w:pPr>
        <w:pStyle w:val="ListParagraph"/>
        <w:numPr>
          <w:ilvl w:val="0"/>
          <w:numId w:val="2"/>
        </w:numPr>
        <w:spacing w:line="276" w:lineRule="auto"/>
      </w:pPr>
      <w:r>
        <w:t>Fill the hole 2/3 full of texturized backfill.</w:t>
      </w:r>
    </w:p>
    <w:p w14:paraId="02EC106A" w14:textId="0EE8E19D" w:rsidR="004E1F35" w:rsidRDefault="004E1F35" w:rsidP="004E1F35">
      <w:pPr>
        <w:pStyle w:val="ListParagraph"/>
        <w:numPr>
          <w:ilvl w:val="0"/>
          <w:numId w:val="2"/>
        </w:numPr>
        <w:spacing w:line="276" w:lineRule="auto"/>
      </w:pPr>
      <w:r>
        <w:t>Fill the hole with water to firm the soil.  Eliminate all air pockets.</w:t>
      </w:r>
    </w:p>
    <w:p w14:paraId="1723F3FE" w14:textId="15F07621" w:rsidR="004E1F35" w:rsidRDefault="004E1F35" w:rsidP="004E1F35">
      <w:pPr>
        <w:pStyle w:val="ListParagraph"/>
        <w:numPr>
          <w:ilvl w:val="0"/>
          <w:numId w:val="2"/>
        </w:numPr>
        <w:spacing w:line="276" w:lineRule="auto"/>
      </w:pPr>
      <w:r>
        <w:t>Add remaining soil to ground level.</w:t>
      </w:r>
    </w:p>
    <w:p w14:paraId="44F09812" w14:textId="27C431CA" w:rsidR="004E1F35" w:rsidRDefault="004E1F35" w:rsidP="004E1F35">
      <w:pPr>
        <w:pStyle w:val="ListParagraph"/>
        <w:numPr>
          <w:ilvl w:val="0"/>
          <w:numId w:val="2"/>
        </w:numPr>
        <w:spacing w:line="276" w:lineRule="auto"/>
      </w:pPr>
      <w:r>
        <w:t>Stake the tree and create an earth saucer to hold additional water.</w:t>
      </w:r>
    </w:p>
    <w:p w14:paraId="2CB6D901" w14:textId="4C256537" w:rsidR="004E1F35" w:rsidRDefault="004E1F35" w:rsidP="004E1F35">
      <w:pPr>
        <w:pStyle w:val="ListParagraph"/>
        <w:numPr>
          <w:ilvl w:val="0"/>
          <w:numId w:val="2"/>
        </w:numPr>
        <w:spacing w:line="276" w:lineRule="auto"/>
      </w:pPr>
      <w:r>
        <w:t xml:space="preserve">Mulch plants to control weeks and retain soil moisture. </w:t>
      </w:r>
    </w:p>
    <w:p w14:paraId="45A6113D" w14:textId="77777777" w:rsidR="004E1F35" w:rsidRDefault="004E1F35" w:rsidP="004E1F35">
      <w:pPr>
        <w:spacing w:line="276" w:lineRule="auto"/>
      </w:pPr>
    </w:p>
    <w:p w14:paraId="2FD54113" w14:textId="77777777" w:rsidR="00CE708D" w:rsidRDefault="00CE708D" w:rsidP="004E1F35">
      <w:pPr>
        <w:rPr>
          <w:b/>
        </w:rPr>
      </w:pPr>
      <w:bookmarkStart w:id="0" w:name="_GoBack"/>
      <w:bookmarkEnd w:id="0"/>
    </w:p>
    <w:p w14:paraId="3FAB00BE" w14:textId="77777777" w:rsidR="00CE708D" w:rsidRDefault="00CE708D" w:rsidP="004E1F35">
      <w:pPr>
        <w:rPr>
          <w:b/>
        </w:rPr>
      </w:pPr>
    </w:p>
    <w:p w14:paraId="5832535C" w14:textId="77777777" w:rsidR="00CE708D" w:rsidRDefault="00CE708D" w:rsidP="004E1F35">
      <w:pPr>
        <w:rPr>
          <w:b/>
        </w:rPr>
      </w:pPr>
    </w:p>
    <w:p w14:paraId="3EAE7C42" w14:textId="597E5D6A" w:rsidR="00CE708D" w:rsidRDefault="00CE708D" w:rsidP="004E1F35">
      <w:pPr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FD28831" wp14:editId="20891174">
            <wp:simplePos x="0" y="0"/>
            <wp:positionH relativeFrom="margin">
              <wp:posOffset>3600450</wp:posOffset>
            </wp:positionH>
            <wp:positionV relativeFrom="paragraph">
              <wp:posOffset>0</wp:posOffset>
            </wp:positionV>
            <wp:extent cx="2819400" cy="28098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vergreen_Tree_Planting_Detai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0522D" w14:textId="1DB4DDD2" w:rsidR="004E1F35" w:rsidRPr="004E1F35" w:rsidRDefault="004E1F35" w:rsidP="004E1F35">
      <w:pPr>
        <w:rPr>
          <w:b/>
        </w:rPr>
      </w:pPr>
      <w:r w:rsidRPr="004E1F35">
        <w:rPr>
          <w:b/>
        </w:rPr>
        <w:t>Planting Evergreens</w:t>
      </w:r>
    </w:p>
    <w:p w14:paraId="374BF576" w14:textId="21253714" w:rsidR="004E1F35" w:rsidRDefault="004E1F35" w:rsidP="00CE708D">
      <w:pPr>
        <w:pStyle w:val="ListParagraph"/>
        <w:numPr>
          <w:ilvl w:val="0"/>
          <w:numId w:val="3"/>
        </w:numPr>
        <w:spacing w:line="276" w:lineRule="auto"/>
      </w:pPr>
      <w:r>
        <w:t xml:space="preserve">Dig a hole wider than the root ball but not deeper. </w:t>
      </w:r>
      <w:r w:rsidR="00CE708D">
        <w:rPr>
          <w:noProof/>
        </w:rPr>
        <w:t xml:space="preserve"> </w:t>
      </w:r>
    </w:p>
    <w:p w14:paraId="2BBEBCA7" w14:textId="6C7B1A58" w:rsidR="00CE708D" w:rsidRDefault="00CE708D" w:rsidP="00CE708D">
      <w:pPr>
        <w:pStyle w:val="ListParagraph"/>
        <w:numPr>
          <w:ilvl w:val="0"/>
          <w:numId w:val="3"/>
        </w:numPr>
        <w:spacing w:line="276" w:lineRule="auto"/>
      </w:pPr>
      <w:r>
        <w:t>Set the plant so the top of the root ball is level with or slightly above existing grade.</w:t>
      </w:r>
    </w:p>
    <w:p w14:paraId="49AE8732" w14:textId="7D0E89EB" w:rsidR="00CE708D" w:rsidRDefault="00CE708D" w:rsidP="00CE708D">
      <w:pPr>
        <w:pStyle w:val="ListParagraph"/>
        <w:numPr>
          <w:ilvl w:val="0"/>
          <w:numId w:val="3"/>
        </w:numPr>
        <w:spacing w:line="276" w:lineRule="auto"/>
      </w:pPr>
      <w:r>
        <w:t>Fill the hole 2/3 full of texturized soil.</w:t>
      </w:r>
    </w:p>
    <w:p w14:paraId="0667DA94" w14:textId="78D9B186" w:rsidR="00CE708D" w:rsidRDefault="00CE708D" w:rsidP="00CE708D">
      <w:pPr>
        <w:pStyle w:val="ListParagraph"/>
        <w:numPr>
          <w:ilvl w:val="0"/>
          <w:numId w:val="3"/>
        </w:numPr>
        <w:spacing w:line="276" w:lineRule="auto"/>
      </w:pPr>
      <w:r>
        <w:t>Fill the hole with water to firm the soil. Eliminate all air pockets.</w:t>
      </w:r>
    </w:p>
    <w:p w14:paraId="527C675A" w14:textId="7F96A2AD" w:rsidR="00CE708D" w:rsidRDefault="00CE708D" w:rsidP="00CE708D">
      <w:pPr>
        <w:pStyle w:val="ListParagraph"/>
        <w:numPr>
          <w:ilvl w:val="0"/>
          <w:numId w:val="3"/>
        </w:numPr>
        <w:spacing w:line="276" w:lineRule="auto"/>
      </w:pPr>
      <w:r>
        <w:t>Add remaining soil to ground level, water the plant in, and try to eliminate air pockets.</w:t>
      </w:r>
    </w:p>
    <w:p w14:paraId="50EBBA76" w14:textId="04668622" w:rsidR="00CE708D" w:rsidRDefault="00CE708D" w:rsidP="00CE708D">
      <w:pPr>
        <w:pStyle w:val="ListParagraph"/>
        <w:numPr>
          <w:ilvl w:val="0"/>
          <w:numId w:val="3"/>
        </w:numPr>
        <w:spacing w:line="276" w:lineRule="auto"/>
      </w:pPr>
      <w:r>
        <w:t xml:space="preserve">Cover the root area with 2”-3” of mulch to retain soil moisture and control weeds. </w:t>
      </w:r>
    </w:p>
    <w:p w14:paraId="09315D78" w14:textId="66637BFC" w:rsidR="00CE708D" w:rsidRDefault="00CE708D" w:rsidP="00CE708D">
      <w:pPr>
        <w:pStyle w:val="ListParagraph"/>
        <w:ind w:left="825"/>
      </w:pPr>
    </w:p>
    <w:sectPr w:rsidR="00CE708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3BA7E" w14:textId="77777777" w:rsidR="00B95805" w:rsidRDefault="00B95805" w:rsidP="00F12DF4">
      <w:pPr>
        <w:spacing w:after="0" w:line="240" w:lineRule="auto"/>
      </w:pPr>
      <w:r>
        <w:separator/>
      </w:r>
    </w:p>
  </w:endnote>
  <w:endnote w:type="continuationSeparator" w:id="0">
    <w:p w14:paraId="2255DB6D" w14:textId="77777777" w:rsidR="00B95805" w:rsidRDefault="00B95805" w:rsidP="00F1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CDE4E" w14:textId="77777777" w:rsidR="00B95805" w:rsidRDefault="00B95805" w:rsidP="00F12DF4">
      <w:pPr>
        <w:spacing w:after="0" w:line="240" w:lineRule="auto"/>
      </w:pPr>
      <w:r>
        <w:separator/>
      </w:r>
    </w:p>
  </w:footnote>
  <w:footnote w:type="continuationSeparator" w:id="0">
    <w:p w14:paraId="2013E502" w14:textId="77777777" w:rsidR="00B95805" w:rsidRDefault="00B95805" w:rsidP="00F12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06CCE" w14:textId="6E8CB131" w:rsidR="00F12DF4" w:rsidRDefault="00F12DF4">
    <w:pPr>
      <w:pStyle w:val="Header"/>
    </w:pPr>
    <w:r>
      <w:t>September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24CC5"/>
    <w:multiLevelType w:val="hybridMultilevel"/>
    <w:tmpl w:val="C2945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E6AEE"/>
    <w:multiLevelType w:val="hybridMultilevel"/>
    <w:tmpl w:val="712C3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A1FF3"/>
    <w:multiLevelType w:val="hybridMultilevel"/>
    <w:tmpl w:val="EAC2D69C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60"/>
    <w:rsid w:val="001B6409"/>
    <w:rsid w:val="002E0560"/>
    <w:rsid w:val="004E1F35"/>
    <w:rsid w:val="00730ED9"/>
    <w:rsid w:val="00856D09"/>
    <w:rsid w:val="00B95805"/>
    <w:rsid w:val="00CE708D"/>
    <w:rsid w:val="00F1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8AEE1"/>
  <w15:chartTrackingRefBased/>
  <w15:docId w15:val="{4B8677BB-C052-4778-AB0D-C6F93854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2E0560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2E056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56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560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4E1F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DF4"/>
  </w:style>
  <w:style w:type="paragraph" w:styleId="Footer">
    <w:name w:val="footer"/>
    <w:basedOn w:val="Normal"/>
    <w:link w:val="FooterChar"/>
    <w:uiPriority w:val="99"/>
    <w:unhideWhenUsed/>
    <w:rsid w:val="00F12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Fabre</dc:creator>
  <cp:keywords/>
  <dc:description/>
  <cp:lastModifiedBy>Sherry Fabre</cp:lastModifiedBy>
  <cp:revision>2</cp:revision>
  <dcterms:created xsi:type="dcterms:W3CDTF">2018-09-07T18:03:00Z</dcterms:created>
  <dcterms:modified xsi:type="dcterms:W3CDTF">2018-09-07T18:32:00Z</dcterms:modified>
</cp:coreProperties>
</file>