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282A" w14:textId="7131ADFC" w:rsidR="004808B6" w:rsidRPr="00AC7948" w:rsidRDefault="0076377C" w:rsidP="0076377C">
      <w:pPr>
        <w:jc w:val="center"/>
        <w:rPr>
          <w:rFonts w:ascii="Amasis MT Pro Black" w:hAnsi="Amasis MT Pro Black"/>
          <w:sz w:val="60"/>
          <w:szCs w:val="60"/>
        </w:rPr>
      </w:pPr>
      <w:r w:rsidRPr="00AC7948">
        <w:rPr>
          <w:rFonts w:ascii="Amasis MT Pro Black" w:hAnsi="Amasis MT Pro Black"/>
          <w:sz w:val="60"/>
          <w:szCs w:val="60"/>
        </w:rPr>
        <w:t>1</w:t>
      </w:r>
      <w:r w:rsidRPr="00AC7948">
        <w:rPr>
          <w:rFonts w:ascii="Amasis MT Pro Black" w:hAnsi="Amasis MT Pro Black"/>
          <w:sz w:val="60"/>
          <w:szCs w:val="60"/>
          <w:vertAlign w:val="superscript"/>
        </w:rPr>
        <w:t>St</w:t>
      </w:r>
      <w:r w:rsidRPr="00AC7948">
        <w:rPr>
          <w:rFonts w:ascii="Amasis MT Pro Black" w:hAnsi="Amasis MT Pro Black"/>
          <w:sz w:val="60"/>
          <w:szCs w:val="60"/>
        </w:rPr>
        <w:t xml:space="preserve"> Annual Alpha Gamma Rho Ice Fishing Tournament</w:t>
      </w:r>
    </w:p>
    <w:p w14:paraId="7C453899" w14:textId="19599FCA" w:rsidR="0076377C" w:rsidRPr="00255F71" w:rsidRDefault="52813321" w:rsidP="0076377C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January 15</w:t>
      </w:r>
      <w:r w:rsidRPr="00255F71">
        <w:rPr>
          <w:rFonts w:ascii="Amasis MT Pro Black" w:hAnsi="Amasis MT Pro Black"/>
          <w:sz w:val="40"/>
          <w:szCs w:val="40"/>
          <w:vertAlign w:val="superscript"/>
        </w:rPr>
        <w:t>th</w:t>
      </w:r>
      <w:r w:rsidR="3412684E" w:rsidRPr="00255F71">
        <w:rPr>
          <w:rFonts w:ascii="Amasis MT Pro Black" w:hAnsi="Amasis MT Pro Black"/>
          <w:sz w:val="40"/>
          <w:szCs w:val="40"/>
        </w:rPr>
        <w:t>, 2024,</w:t>
      </w:r>
      <w:r w:rsidRPr="00255F71">
        <w:rPr>
          <w:rFonts w:ascii="Amasis MT Pro Black" w:hAnsi="Amasis MT Pro Black"/>
          <w:sz w:val="40"/>
          <w:szCs w:val="40"/>
        </w:rPr>
        <w:t xml:space="preserve"> at </w:t>
      </w:r>
      <w:r w:rsidRPr="00255F71">
        <w:rPr>
          <w:rFonts w:ascii="Amasis MT Pro Black" w:hAnsi="Amasis MT Pro Black"/>
          <w:sz w:val="40"/>
          <w:szCs w:val="40"/>
          <w:u w:val="single"/>
        </w:rPr>
        <w:t>Lake Thompson</w:t>
      </w:r>
      <w:r w:rsidR="04A99503" w:rsidRPr="00255F71">
        <w:rPr>
          <w:rFonts w:ascii="Amasis MT Pro Black" w:hAnsi="Amasis MT Pro Black"/>
          <w:sz w:val="40"/>
          <w:szCs w:val="40"/>
          <w:u w:val="single"/>
        </w:rPr>
        <w:t xml:space="preserve"> SD</w:t>
      </w:r>
    </w:p>
    <w:p w14:paraId="2AFA2363" w14:textId="0DCA2C15" w:rsidR="00AC7948" w:rsidRDefault="00AC7948" w:rsidP="0089751C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7:30 am Rules meeting</w:t>
      </w:r>
    </w:p>
    <w:p w14:paraId="4F128DA4" w14:textId="109E7BA5" w:rsidR="0076377C" w:rsidRPr="00255F71" w:rsidRDefault="0076377C" w:rsidP="0089751C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 xml:space="preserve">8:00 Shotgun </w:t>
      </w:r>
      <w:r w:rsidR="00AC7948" w:rsidRPr="00255F71">
        <w:rPr>
          <w:rFonts w:ascii="Amasis MT Pro Black" w:hAnsi="Amasis MT Pro Black"/>
          <w:sz w:val="40"/>
          <w:szCs w:val="40"/>
        </w:rPr>
        <w:t>start.</w:t>
      </w:r>
    </w:p>
    <w:p w14:paraId="028CD187" w14:textId="1CA498A1" w:rsidR="0076377C" w:rsidRPr="00255F71" w:rsidRDefault="0076377C" w:rsidP="0076377C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Prizes will be awarded for:</w:t>
      </w:r>
    </w:p>
    <w:p w14:paraId="04AAA28F" w14:textId="3A68E0C9" w:rsidR="0076377C" w:rsidRPr="00255F71" w:rsidRDefault="0076377C" w:rsidP="0076377C">
      <w:pPr>
        <w:pStyle w:val="ListParagraph"/>
        <w:numPr>
          <w:ilvl w:val="0"/>
          <w:numId w:val="2"/>
        </w:numPr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Largest Walleye</w:t>
      </w:r>
    </w:p>
    <w:p w14:paraId="45E42F7D" w14:textId="571403E9" w:rsidR="0076377C" w:rsidRPr="00255F71" w:rsidRDefault="0076377C" w:rsidP="0076377C">
      <w:pPr>
        <w:pStyle w:val="ListParagraph"/>
        <w:numPr>
          <w:ilvl w:val="0"/>
          <w:numId w:val="2"/>
        </w:numPr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 xml:space="preserve">Largest Walleye </w:t>
      </w:r>
      <w:r w:rsidR="004450C5" w:rsidRPr="00255F71">
        <w:rPr>
          <w:rFonts w:ascii="Amasis MT Pro Black" w:hAnsi="Amasis MT Pro Black"/>
          <w:sz w:val="40"/>
          <w:szCs w:val="40"/>
        </w:rPr>
        <w:t>Bag (</w:t>
      </w:r>
      <w:r w:rsidRPr="00255F71">
        <w:rPr>
          <w:rFonts w:ascii="Amasis MT Pro Black" w:hAnsi="Amasis MT Pro Black"/>
          <w:sz w:val="40"/>
          <w:szCs w:val="40"/>
        </w:rPr>
        <w:t>4 Walleye/Sauger)</w:t>
      </w:r>
    </w:p>
    <w:p w14:paraId="45679842" w14:textId="319B110D" w:rsidR="0076377C" w:rsidRPr="00255F71" w:rsidRDefault="0076377C" w:rsidP="0076377C">
      <w:pPr>
        <w:pStyle w:val="ListParagraph"/>
        <w:numPr>
          <w:ilvl w:val="0"/>
          <w:numId w:val="2"/>
        </w:numPr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Largest Pike</w:t>
      </w:r>
    </w:p>
    <w:p w14:paraId="7F9EA519" w14:textId="7C282C83" w:rsidR="0076377C" w:rsidRPr="00255F71" w:rsidRDefault="52813321" w:rsidP="1027B948">
      <w:pPr>
        <w:pStyle w:val="ListParagraph"/>
        <w:numPr>
          <w:ilvl w:val="0"/>
          <w:numId w:val="2"/>
        </w:numPr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 xml:space="preserve">Largest </w:t>
      </w:r>
      <w:r w:rsidR="004450C5" w:rsidRPr="00255F71">
        <w:rPr>
          <w:rFonts w:ascii="Amasis MT Pro Black" w:hAnsi="Amasis MT Pro Black"/>
          <w:sz w:val="40"/>
          <w:szCs w:val="40"/>
        </w:rPr>
        <w:t>Panfish (</w:t>
      </w:r>
      <w:r w:rsidRPr="00255F71">
        <w:rPr>
          <w:rFonts w:ascii="Amasis MT Pro Black" w:hAnsi="Amasis MT Pro Black"/>
          <w:sz w:val="40"/>
          <w:szCs w:val="40"/>
        </w:rPr>
        <w:t>Crappie/Perch) Bag</w:t>
      </w:r>
    </w:p>
    <w:p w14:paraId="04106107" w14:textId="77777777" w:rsidR="00255F71" w:rsidRPr="00255F71" w:rsidRDefault="00255F71" w:rsidP="0076377C">
      <w:pPr>
        <w:jc w:val="center"/>
        <w:rPr>
          <w:rFonts w:ascii="Amasis MT Pro Black" w:hAnsi="Amasis MT Pro Black"/>
          <w:sz w:val="40"/>
          <w:szCs w:val="40"/>
        </w:rPr>
      </w:pPr>
    </w:p>
    <w:p w14:paraId="314A7CBF" w14:textId="6DD0F33D" w:rsidR="0076377C" w:rsidRPr="00255F71" w:rsidRDefault="52813321" w:rsidP="0076377C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$</w:t>
      </w:r>
      <w:r w:rsidR="454A8572" w:rsidRPr="00255F71">
        <w:rPr>
          <w:rFonts w:ascii="Amasis MT Pro Black" w:hAnsi="Amasis MT Pro Black"/>
          <w:sz w:val="40"/>
          <w:szCs w:val="40"/>
        </w:rPr>
        <w:t>25</w:t>
      </w:r>
      <w:r w:rsidRPr="00255F71">
        <w:rPr>
          <w:rFonts w:ascii="Amasis MT Pro Black" w:hAnsi="Amasis MT Pro Black"/>
          <w:sz w:val="40"/>
          <w:szCs w:val="40"/>
        </w:rPr>
        <w:t xml:space="preserve"> entrance fee per</w:t>
      </w:r>
      <w:r w:rsidR="454A8572" w:rsidRPr="00255F71">
        <w:rPr>
          <w:rFonts w:ascii="Amasis MT Pro Black" w:hAnsi="Amasis MT Pro Black"/>
          <w:sz w:val="40"/>
          <w:szCs w:val="40"/>
        </w:rPr>
        <w:t xml:space="preserve"> person</w:t>
      </w:r>
    </w:p>
    <w:p w14:paraId="23CE8843" w14:textId="2C931723" w:rsidR="1027B948" w:rsidRPr="00255F71" w:rsidRDefault="0079579A" w:rsidP="1027B948">
      <w:pPr>
        <w:jc w:val="center"/>
        <w:rPr>
          <w:rFonts w:ascii="Amasis MT Pro Black" w:hAnsi="Amasis MT Pro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CF3D2" wp14:editId="21EB55A9">
            <wp:simplePos x="0" y="0"/>
            <wp:positionH relativeFrom="column">
              <wp:posOffset>2026031</wp:posOffset>
            </wp:positionH>
            <wp:positionV relativeFrom="paragraph">
              <wp:posOffset>80239</wp:posOffset>
            </wp:positionV>
            <wp:extent cx="1960143" cy="1960143"/>
            <wp:effectExtent l="0" t="0" r="2540" b="254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84126020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60207" name="Picture 1" descr="A qr code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43" cy="1960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2C2D" w14:textId="70AFB1B0" w:rsidR="00255F71" w:rsidRPr="00255F71" w:rsidRDefault="00255F71" w:rsidP="1027B948">
      <w:pPr>
        <w:jc w:val="center"/>
        <w:rPr>
          <w:rFonts w:ascii="Amasis MT Pro Black" w:hAnsi="Amasis MT Pro Black"/>
          <w:sz w:val="40"/>
          <w:szCs w:val="40"/>
        </w:rPr>
      </w:pPr>
    </w:p>
    <w:p w14:paraId="29B1E829" w14:textId="56AC5704" w:rsidR="00255F71" w:rsidRPr="00255F71" w:rsidRDefault="00255F71" w:rsidP="1027B948">
      <w:pPr>
        <w:jc w:val="center"/>
        <w:rPr>
          <w:rFonts w:ascii="Amasis MT Pro Black" w:hAnsi="Amasis MT Pro Black"/>
          <w:sz w:val="40"/>
          <w:szCs w:val="40"/>
        </w:rPr>
      </w:pPr>
    </w:p>
    <w:p w14:paraId="6FDA0A8B" w14:textId="77777777" w:rsidR="00255F71" w:rsidRPr="00255F71" w:rsidRDefault="00255F71" w:rsidP="1027B948">
      <w:pPr>
        <w:jc w:val="center"/>
        <w:rPr>
          <w:rFonts w:ascii="Amasis MT Pro Black" w:hAnsi="Amasis MT Pro Black"/>
          <w:sz w:val="40"/>
          <w:szCs w:val="40"/>
        </w:rPr>
      </w:pPr>
    </w:p>
    <w:p w14:paraId="3C60EF81" w14:textId="77777777" w:rsidR="00255F71" w:rsidRPr="00255F71" w:rsidRDefault="00255F71" w:rsidP="1027B948">
      <w:pPr>
        <w:jc w:val="center"/>
        <w:rPr>
          <w:rFonts w:ascii="Amasis MT Pro Black" w:hAnsi="Amasis MT Pro Black"/>
          <w:sz w:val="40"/>
          <w:szCs w:val="40"/>
        </w:rPr>
      </w:pPr>
    </w:p>
    <w:p w14:paraId="75C7DCFF" w14:textId="230C7789" w:rsidR="0076377C" w:rsidRPr="00255F71" w:rsidRDefault="00925995" w:rsidP="1027B948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2-person</w:t>
      </w:r>
      <w:r w:rsidR="52813321" w:rsidRPr="00255F71">
        <w:rPr>
          <w:rFonts w:ascii="Amasis MT Pro Black" w:hAnsi="Amasis MT Pro Black"/>
          <w:sz w:val="40"/>
          <w:szCs w:val="40"/>
        </w:rPr>
        <w:t xml:space="preserve"> </w:t>
      </w:r>
      <w:r w:rsidR="004450C5" w:rsidRPr="00255F71">
        <w:rPr>
          <w:rFonts w:ascii="Amasis MT Pro Black" w:hAnsi="Amasis MT Pro Black"/>
          <w:sz w:val="40"/>
          <w:szCs w:val="40"/>
        </w:rPr>
        <w:t>team’s</w:t>
      </w:r>
      <w:r w:rsidR="52813321" w:rsidRPr="00255F71">
        <w:rPr>
          <w:rFonts w:ascii="Amasis MT Pro Black" w:hAnsi="Amasis MT Pro Black"/>
          <w:sz w:val="40"/>
          <w:szCs w:val="40"/>
        </w:rPr>
        <w:t xml:space="preserve"> </w:t>
      </w:r>
      <w:r w:rsidR="454A8572" w:rsidRPr="00255F71">
        <w:rPr>
          <w:rFonts w:ascii="Amasis MT Pro Black" w:hAnsi="Amasis MT Pro Black"/>
          <w:sz w:val="40"/>
          <w:szCs w:val="40"/>
        </w:rPr>
        <w:t>limit</w:t>
      </w:r>
      <w:r w:rsidR="436710AD" w:rsidRPr="00255F71">
        <w:rPr>
          <w:rFonts w:ascii="Amasis MT Pro Black" w:hAnsi="Amasis MT Pro Black"/>
          <w:sz w:val="40"/>
          <w:szCs w:val="40"/>
        </w:rPr>
        <w:t xml:space="preserve"> </w:t>
      </w:r>
    </w:p>
    <w:p w14:paraId="658ECDB1" w14:textId="7E6D3044" w:rsidR="0076377C" w:rsidRPr="00255F71" w:rsidRDefault="454A8572" w:rsidP="0076377C">
      <w:pPr>
        <w:jc w:val="center"/>
        <w:rPr>
          <w:rFonts w:ascii="Amasis MT Pro Black" w:hAnsi="Amasis MT Pro Black"/>
          <w:sz w:val="40"/>
          <w:szCs w:val="40"/>
        </w:rPr>
      </w:pPr>
      <w:r w:rsidRPr="00255F71">
        <w:rPr>
          <w:rFonts w:ascii="Amasis MT Pro Black" w:hAnsi="Amasis MT Pro Black"/>
          <w:sz w:val="40"/>
          <w:szCs w:val="40"/>
        </w:rPr>
        <w:t>SCAN THIS CODE TO SIGN UP!</w:t>
      </w:r>
    </w:p>
    <w:sectPr w:rsidR="0076377C" w:rsidRPr="0025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928"/>
    <w:multiLevelType w:val="hybridMultilevel"/>
    <w:tmpl w:val="56346606"/>
    <w:lvl w:ilvl="0" w:tplc="40BE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91947"/>
    <w:multiLevelType w:val="hybridMultilevel"/>
    <w:tmpl w:val="D3645012"/>
    <w:lvl w:ilvl="0" w:tplc="40BE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7643">
    <w:abstractNumId w:val="0"/>
  </w:num>
  <w:num w:numId="2" w16cid:durableId="169059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7C"/>
    <w:rsid w:val="00255F71"/>
    <w:rsid w:val="004450C5"/>
    <w:rsid w:val="004808B6"/>
    <w:rsid w:val="0076377C"/>
    <w:rsid w:val="0079579A"/>
    <w:rsid w:val="008067C0"/>
    <w:rsid w:val="00850AFD"/>
    <w:rsid w:val="0089751C"/>
    <w:rsid w:val="00925995"/>
    <w:rsid w:val="00964BB9"/>
    <w:rsid w:val="00AC7948"/>
    <w:rsid w:val="04A99503"/>
    <w:rsid w:val="0D0334BA"/>
    <w:rsid w:val="0D065A70"/>
    <w:rsid w:val="1027B948"/>
    <w:rsid w:val="332656E8"/>
    <w:rsid w:val="3412684E"/>
    <w:rsid w:val="35CD2288"/>
    <w:rsid w:val="436710AD"/>
    <w:rsid w:val="454A8572"/>
    <w:rsid w:val="4D2D226C"/>
    <w:rsid w:val="52813321"/>
    <w:rsid w:val="68DEE93C"/>
    <w:rsid w:val="7D93D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5C9FD"/>
  <w15:chartTrackingRefBased/>
  <w15:docId w15:val="{0C8B72F9-EF52-40C8-9658-E056939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95A53F2D214F9059E3EB4AE31EF0" ma:contentTypeVersion="5" ma:contentTypeDescription="Create a new document." ma:contentTypeScope="" ma:versionID="18e752c051af99c5cf619f50d198a01d">
  <xsd:schema xmlns:xsd="http://www.w3.org/2001/XMLSchema" xmlns:xs="http://www.w3.org/2001/XMLSchema" xmlns:p="http://schemas.microsoft.com/office/2006/metadata/properties" xmlns:ns2="02fa4a99-5bc3-4596-b4b8-a58b3ddb6e4d" xmlns:ns3="69089171-c17a-4536-9a27-1f420484cdb4" targetNamespace="http://schemas.microsoft.com/office/2006/metadata/properties" ma:root="true" ma:fieldsID="ecda8d54c180af5b24782b595ee04bd1" ns2:_="" ns3:_="">
    <xsd:import namespace="02fa4a99-5bc3-4596-b4b8-a58b3ddb6e4d"/>
    <xsd:import namespace="69089171-c17a-4536-9a27-1f420484c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4a99-5bc3-4596-b4b8-a58b3ddb6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89171-c17a-4536-9a27-1f420484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41E3E-B970-4FD1-BFEB-280EC06FA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F0707-67BA-4D41-B4EA-36C8EEB4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4a99-5bc3-4596-b4b8-a58b3ddb6e4d"/>
    <ds:schemaRef ds:uri="69089171-c17a-4536-9a27-1f420484c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F7DE5-6558-47E7-B77A-2ABDA333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291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Gromer</dc:creator>
  <cp:keywords/>
  <dc:description/>
  <cp:lastModifiedBy>Tyler Rasmussen</cp:lastModifiedBy>
  <cp:revision>2</cp:revision>
  <cp:lastPrinted>2023-12-09T23:02:00Z</cp:lastPrinted>
  <dcterms:created xsi:type="dcterms:W3CDTF">2023-12-21T04:56:00Z</dcterms:created>
  <dcterms:modified xsi:type="dcterms:W3CDTF">2023-12-21T04:56:00Z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0x010100046F95A53F2D214F9059E3EB4AE31EF0</vt:lpwstr>
  </property>
  <property fmtid="{D5CDD505-2E9C-101B-9397-08002B2CF9AE}" pid="3" name="GrammarlyDocumentId">
    <vt:lpwstr>a07d10f6e2eb13e0a7563ee230d7a69ce129339197f8b71fb648e1e3295a7b7e</vt:lpwstr>
  </property>
</Properties>
</file>