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6BA5" w14:textId="77777777" w:rsidR="0089465E" w:rsidRDefault="0089465E" w:rsidP="0089465E">
      <w:r>
        <w:t xml:space="preserve">Eliana Inés Valzura es una teóloga nacida en la provincia de Quilmes, Argentina y que actualmente vive en Mar del Plata. Educada en la escuela y la universidad públicas. </w:t>
      </w:r>
    </w:p>
    <w:p w14:paraId="78C23795" w14:textId="77777777" w:rsidR="0089465E" w:rsidRDefault="0089465E" w:rsidP="0089465E">
      <w:r>
        <w:t>Ella estudió y se graduó en:</w:t>
      </w:r>
    </w:p>
    <w:p w14:paraId="4DDB5A7F" w14:textId="77777777" w:rsidR="0089465E" w:rsidRDefault="0089465E" w:rsidP="0089465E">
      <w:r>
        <w:t>→ Licenciatura en Letras. Especialidad Letras Modernas. Universidad Nacional de Buenos Aires.</w:t>
      </w:r>
    </w:p>
    <w:p w14:paraId="732BA535" w14:textId="77777777" w:rsidR="0089465E" w:rsidRDefault="0089465E" w:rsidP="0089465E">
      <w:r>
        <w:t>→ MTh. Teología Cum Laude. Facultad Interamericana de Estudios Teológicos. South African Theological Seminary.</w:t>
      </w:r>
    </w:p>
    <w:p w14:paraId="6C6DD1BF" w14:textId="77777777" w:rsidR="0089465E" w:rsidRDefault="0089465E" w:rsidP="0089465E">
      <w:r>
        <w:t>→ Licenciatura en Filosofía. Universidad Nacional de Tres de Febrero.</w:t>
      </w:r>
    </w:p>
    <w:p w14:paraId="4C147104" w14:textId="77777777" w:rsidR="0089465E" w:rsidRDefault="0089465E" w:rsidP="0089465E">
      <w:r>
        <w:t>→ Postítulo docente. (Instituto Vocación Docente MDP. DIEGEP 6050)</w:t>
      </w:r>
    </w:p>
    <w:p w14:paraId="47407E32" w14:textId="77777777" w:rsidR="0089465E" w:rsidRDefault="0089465E" w:rsidP="0089465E">
      <w:r>
        <w:t>→ Miembro de GEFFL (Grupo de investigación “Estudios de Filosofía Feminista del Lenguaje”), Universidad Nacional de Tucumán.</w:t>
      </w:r>
    </w:p>
    <w:p w14:paraId="1036128B" w14:textId="77777777" w:rsidR="0089465E" w:rsidRDefault="0089465E" w:rsidP="0089465E">
      <w:r>
        <w:t>→ Investigadora en el Proyecto PIUNT de la Universidad Nacional de Tucumán, "El lenguaje y sus dimensiones perfomativa y social", dirigido por el Dr. Andrés Stis-man.</w:t>
      </w:r>
    </w:p>
    <w:p w14:paraId="057211D3" w14:textId="77777777" w:rsidR="0089465E" w:rsidRDefault="0089465E" w:rsidP="0089465E"/>
    <w:p w14:paraId="04228F64" w14:textId="77777777" w:rsidR="0089465E" w:rsidRDefault="0089465E" w:rsidP="0089465E">
      <w:r>
        <w:t>Libros:</w:t>
      </w:r>
    </w:p>
    <w:p w14:paraId="3CE3AA99" w14:textId="77777777" w:rsidR="0089465E" w:rsidRDefault="0089465E" w:rsidP="0089465E">
      <w:r>
        <w:t>→ Sabactani. En el final era el verbo. Editorial Pronombre (2012)</w:t>
      </w:r>
    </w:p>
    <w:p w14:paraId="7E0E7B3E" w14:textId="63D40197" w:rsidR="0089465E" w:rsidRDefault="0089465E" w:rsidP="0089465E">
      <w:r>
        <w:t>→ Teología Indisciplinada. Una apuesta por la teología asistemática y liberadora. Ediciones Diapasón (2023)</w:t>
      </w:r>
    </w:p>
    <w:p w14:paraId="632A18E0" w14:textId="77777777" w:rsidR="0089465E" w:rsidRDefault="0089465E" w:rsidP="0089465E"/>
    <w:p w14:paraId="0C9AEEB7" w14:textId="77777777" w:rsidR="0089465E" w:rsidRDefault="0089465E" w:rsidP="0089465E">
      <w:r>
        <w:t>En preparación:</w:t>
      </w:r>
    </w:p>
    <w:p w14:paraId="2EC49941" w14:textId="77777777" w:rsidR="0089465E" w:rsidRDefault="0089465E" w:rsidP="0089465E">
      <w:r>
        <w:t>→ Lenguaje, Teología y Género</w:t>
      </w:r>
    </w:p>
    <w:p w14:paraId="473823FC" w14:textId="77777777" w:rsidR="0089465E" w:rsidRDefault="0089465E" w:rsidP="0089465E">
      <w:r>
        <w:t>→ Pistas para la lectura de la Biblia en el siglo XXI.</w:t>
      </w:r>
    </w:p>
    <w:p w14:paraId="4FC95E6D" w14:textId="77777777" w:rsidR="0089465E" w:rsidRDefault="0089465E" w:rsidP="0089465E">
      <w:r>
        <w:t>→ Los lenguajes de género: Performatividad y precariedad. Cambiar lenguajes para cambiar el mundo. Tesis de grado.</w:t>
      </w:r>
    </w:p>
    <w:p w14:paraId="7B385A4E" w14:textId="77777777" w:rsidR="0089465E" w:rsidRDefault="0089465E" w:rsidP="0089465E">
      <w:r>
        <w:t>→ Teología en tiempos de Sistema-mundo.</w:t>
      </w:r>
    </w:p>
    <w:p w14:paraId="3BED52F4" w14:textId="77777777" w:rsidR="0089465E" w:rsidRDefault="0089465E" w:rsidP="0089465E">
      <w:r>
        <w:t>Ha escrito muchos artículos para revistas especializadas y blogs, como Lupa Protestante, Karl Barth en Latinoamérica, Academia.edu, Tecnología humanizada, cordialmente, entre otras.</w:t>
      </w:r>
    </w:p>
    <w:p w14:paraId="1A9434C8" w14:textId="77777777" w:rsidR="0089465E" w:rsidRDefault="0089465E" w:rsidP="0089465E"/>
    <w:p w14:paraId="42B9A3D7" w14:textId="77777777" w:rsidR="0089465E" w:rsidRDefault="0089465E" w:rsidP="0089465E">
      <w:r>
        <w:lastRenderedPageBreak/>
        <w:t>La Maestra Eliana ha ejercido la docencia teológica en diversos ámbitos durante treinta años, hasta la actualidad. En el presente, la actividad académica y la docencia teológica la desarrolla de manera particular, como docente invitada en cursos y conferencias o directamente con grupos de estudio, no solo en Argentina sino también en el exterior. Ha dictado conferencias en El Salvador, Chile, Bolivia, Estados Unidos, Europa y ahora en línea para México y todos los que nos ven a través de las redes de la Facultad Internacional de Ciencias Teológicas.</w:t>
      </w:r>
    </w:p>
    <w:p w14:paraId="601E61C2" w14:textId="66CF3802" w:rsidR="0089465E" w:rsidRDefault="0089465E" w:rsidP="0089465E">
      <w:r>
        <w:t>Su teología, en sus propias palabras, es una “teología del pentimento”, esto es, una teología que no solo se atreve a la duda y a la pregunta, sino que rehúye de las afirmaciones taxativas y está abierta a la constante reformulación. Frente a Dios, dice la teóloga, solo cabe el balbuceo, el palpar, con manos sucias y temblorosas, el braille del misterio y la contradicción.</w:t>
      </w:r>
    </w:p>
    <w:sectPr w:rsidR="008946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5E"/>
    <w:rsid w:val="0089465E"/>
    <w:rsid w:val="00E6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0F202"/>
  <w15:chartTrackingRefBased/>
  <w15:docId w15:val="{65C80F84-87E0-034E-AF4E-06C3595B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4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4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46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6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6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6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6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6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4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4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4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4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46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46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46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6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4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Ramos</dc:creator>
  <cp:keywords/>
  <dc:description/>
  <cp:lastModifiedBy>Ray Ramos</cp:lastModifiedBy>
  <cp:revision>1</cp:revision>
  <dcterms:created xsi:type="dcterms:W3CDTF">2024-06-18T16:51:00Z</dcterms:created>
  <dcterms:modified xsi:type="dcterms:W3CDTF">2024-06-18T16:51:00Z</dcterms:modified>
</cp:coreProperties>
</file>