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CC5D9" w14:textId="77777777" w:rsidR="007539DA" w:rsidRDefault="007539DA" w:rsidP="00542303">
      <w:pPr>
        <w:jc w:val="center"/>
      </w:pPr>
    </w:p>
    <w:p w14:paraId="5659B70D" w14:textId="7E53F33B" w:rsidR="00542303" w:rsidRDefault="00542303" w:rsidP="00542303">
      <w:pPr>
        <w:jc w:val="center"/>
      </w:pPr>
      <w:r>
        <w:t>SAMALAYUCA IMPROVEMENT ASSOCIATION ANNUAL MEETING</w:t>
      </w:r>
      <w:r w:rsidR="00C805E0">
        <w:t xml:space="preserve"> – </w:t>
      </w:r>
      <w:r w:rsidR="008470BC">
        <w:t xml:space="preserve">DRAFT </w:t>
      </w:r>
      <w:r w:rsidR="00504F14">
        <w:t>MINUTES</w:t>
      </w:r>
    </w:p>
    <w:p w14:paraId="0EA06ADB" w14:textId="379FD57C" w:rsidR="00542303" w:rsidRDefault="007A1F3A" w:rsidP="00542303">
      <w:pPr>
        <w:jc w:val="center"/>
      </w:pPr>
      <w:r>
        <w:t xml:space="preserve">JANUARY </w:t>
      </w:r>
      <w:r w:rsidR="00AD703B">
        <w:t>2</w:t>
      </w:r>
      <w:r w:rsidR="007F48BE">
        <w:t>6</w:t>
      </w:r>
      <w:r w:rsidR="00AD703B">
        <w:t>, 202</w:t>
      </w:r>
      <w:r w:rsidR="007F48BE">
        <w:t>6</w:t>
      </w:r>
      <w:r w:rsidR="008470BC">
        <w:t xml:space="preserve"> (To be ratified at the 202</w:t>
      </w:r>
      <w:r w:rsidR="007F48BE">
        <w:t>7</w:t>
      </w:r>
      <w:r w:rsidR="008470BC">
        <w:t xml:space="preserve"> Annual Meeting)</w:t>
      </w:r>
    </w:p>
    <w:p w14:paraId="4DDB8E16" w14:textId="23596F74" w:rsidR="00542303" w:rsidRDefault="00542303" w:rsidP="00542303">
      <w:r>
        <w:t xml:space="preserve">Meeting was called to order at </w:t>
      </w:r>
      <w:r w:rsidR="008470BC">
        <w:t>6</w:t>
      </w:r>
      <w:r>
        <w:t>:0</w:t>
      </w:r>
      <w:r w:rsidR="00D73CB5">
        <w:t>0</w:t>
      </w:r>
      <w:r>
        <w:t xml:space="preserve"> p.m. by </w:t>
      </w:r>
      <w:r w:rsidR="008470BC">
        <w:t>Kevin</w:t>
      </w:r>
      <w:r w:rsidR="00666989">
        <w:t xml:space="preserve"> O’Brien</w:t>
      </w:r>
      <w:r w:rsidR="00475AA1">
        <w:t xml:space="preserve">, </w:t>
      </w:r>
      <w:r>
        <w:t xml:space="preserve">President.  Everyone was welcomed. </w:t>
      </w:r>
      <w:r w:rsidR="0006125E">
        <w:t xml:space="preserve">The </w:t>
      </w:r>
      <w:r>
        <w:t>Board members present</w:t>
      </w:r>
      <w:r w:rsidR="0006125E">
        <w:t xml:space="preserve"> </w:t>
      </w:r>
      <w:r w:rsidR="0074317D">
        <w:t>were</w:t>
      </w:r>
      <w:r w:rsidR="0080591D">
        <w:t xml:space="preserve"> </w:t>
      </w:r>
      <w:r w:rsidR="00666989">
        <w:t>Kevin O’Brien</w:t>
      </w:r>
      <w:r w:rsidR="0080591D">
        <w:t xml:space="preserve"> (President),</w:t>
      </w:r>
      <w:r>
        <w:t xml:space="preserve"> </w:t>
      </w:r>
      <w:r w:rsidR="001A7E7B">
        <w:t>Sam</w:t>
      </w:r>
      <w:r w:rsidR="00782BEA">
        <w:t xml:space="preserve"> Esparza (</w:t>
      </w:r>
      <w:r w:rsidR="00475AA1">
        <w:t xml:space="preserve">Vice </w:t>
      </w:r>
      <w:r w:rsidR="007A1F3A">
        <w:t xml:space="preserve">President), </w:t>
      </w:r>
      <w:r>
        <w:t xml:space="preserve">Amy Graham (Treasurer), </w:t>
      </w:r>
      <w:r w:rsidR="007A1F3A">
        <w:t xml:space="preserve">Mark Koskiniemi (Secretary), </w:t>
      </w:r>
      <w:r>
        <w:t>Lar</w:t>
      </w:r>
      <w:r w:rsidR="00475AA1">
        <w:t>r</w:t>
      </w:r>
      <w:r w:rsidR="00782BEA">
        <w:t xml:space="preserve">y Bourne (Member At Large), </w:t>
      </w:r>
      <w:r w:rsidR="00666989">
        <w:t xml:space="preserve">and </w:t>
      </w:r>
      <w:r w:rsidR="007A1F3A">
        <w:t xml:space="preserve">Leslie </w:t>
      </w:r>
      <w:proofErr w:type="spellStart"/>
      <w:r w:rsidR="007A1F3A">
        <w:t>Michotte</w:t>
      </w:r>
      <w:proofErr w:type="spellEnd"/>
      <w:r>
        <w:t xml:space="preserve"> (Member At Large).</w:t>
      </w:r>
      <w:r w:rsidR="0006125E">
        <w:t xml:space="preserve">  </w:t>
      </w:r>
      <w:r w:rsidR="001A7E7B">
        <w:t>T</w:t>
      </w:r>
      <w:r w:rsidR="007A1F3A">
        <w:t xml:space="preserve">he meeting was </w:t>
      </w:r>
      <w:r w:rsidR="00475AA1">
        <w:t xml:space="preserve">held at </w:t>
      </w:r>
      <w:r w:rsidR="001A7E7B">
        <w:t xml:space="preserve">the </w:t>
      </w:r>
      <w:r w:rsidR="00475AA1">
        <w:t xml:space="preserve">Area </w:t>
      </w:r>
      <w:proofErr w:type="gramStart"/>
      <w:r w:rsidR="00475AA1">
        <w:t>A</w:t>
      </w:r>
      <w:proofErr w:type="gramEnd"/>
      <w:r w:rsidR="00475AA1">
        <w:t xml:space="preserve"> </w:t>
      </w:r>
      <w:r w:rsidR="001A7E7B">
        <w:t>clubhouse.</w:t>
      </w:r>
      <w:r w:rsidR="00A0717B">
        <w:t xml:space="preserve">  A pre-meeting pizza party was held in the BBQ area prior to the meeting and was well attended.  Thank you to the social committee for this pre-meeting event.</w:t>
      </w:r>
    </w:p>
    <w:p w14:paraId="5B4B4CB9" w14:textId="6B211BE4" w:rsidR="00215E53" w:rsidRDefault="00666989" w:rsidP="00542303">
      <w:r>
        <w:t>Kevin</w:t>
      </w:r>
      <w:r w:rsidR="00215E53">
        <w:t xml:space="preserve"> reviewed </w:t>
      </w:r>
      <w:r w:rsidR="00502D31">
        <w:t xml:space="preserve">that </w:t>
      </w:r>
      <w:r w:rsidR="00FE6FE7">
        <w:t xml:space="preserve">on </w:t>
      </w:r>
      <w:r w:rsidR="00502D31">
        <w:t xml:space="preserve">the sign-in table </w:t>
      </w:r>
      <w:r w:rsidR="00FE6FE7">
        <w:t>were</w:t>
      </w:r>
      <w:r w:rsidR="00502D31">
        <w:t xml:space="preserve"> extra copies of the forms that were emailed (or delivered) to househol</w:t>
      </w:r>
      <w:r>
        <w:t xml:space="preserve">ds </w:t>
      </w:r>
      <w:r w:rsidR="001A7E7B">
        <w:t xml:space="preserve">and </w:t>
      </w:r>
      <w:r w:rsidR="00502D31">
        <w:t>committee listings with the opportunity to sign up for any of the committee</w:t>
      </w:r>
      <w:r w:rsidR="001A7E7B">
        <w:t>s</w:t>
      </w:r>
      <w:r>
        <w:t>.</w:t>
      </w:r>
    </w:p>
    <w:p w14:paraId="013AC3CF" w14:textId="5971D800" w:rsidR="004E5C56" w:rsidRDefault="004E5C56" w:rsidP="00542303">
      <w:r w:rsidRPr="00E7780F">
        <w:rPr>
          <w:u w:val="single"/>
        </w:rPr>
        <w:t>APPROVAL OF MINUTES</w:t>
      </w:r>
      <w:r>
        <w:t>:  The 20</w:t>
      </w:r>
      <w:r w:rsidR="007A1F3A">
        <w:t>2</w:t>
      </w:r>
      <w:r w:rsidR="00D73CB5">
        <w:t>5</w:t>
      </w:r>
      <w:r w:rsidR="006F392F">
        <w:t xml:space="preserve"> Annual M</w:t>
      </w:r>
      <w:r>
        <w:t xml:space="preserve">eeting minutes were </w:t>
      </w:r>
      <w:r w:rsidR="002650A2">
        <w:t>sent by e-mail to the membership.  They were approved by</w:t>
      </w:r>
      <w:r w:rsidR="0074317D">
        <w:t xml:space="preserve"> ballot.</w:t>
      </w:r>
    </w:p>
    <w:p w14:paraId="2A4F0012" w14:textId="00F68868" w:rsidR="00502D31" w:rsidRDefault="004E5C56" w:rsidP="001A7E7B">
      <w:pPr>
        <w:spacing w:after="0"/>
      </w:pPr>
      <w:r w:rsidRPr="00E7780F">
        <w:rPr>
          <w:u w:val="single"/>
        </w:rPr>
        <w:t>PRES</w:t>
      </w:r>
      <w:r w:rsidR="0006125E" w:rsidRPr="00E7780F">
        <w:rPr>
          <w:u w:val="single"/>
        </w:rPr>
        <w:t>I</w:t>
      </w:r>
      <w:r w:rsidRPr="00E7780F">
        <w:rPr>
          <w:u w:val="single"/>
        </w:rPr>
        <w:t>DENT’S REPORT</w:t>
      </w:r>
      <w:r>
        <w:t xml:space="preserve">:  </w:t>
      </w:r>
      <w:r w:rsidR="00666989">
        <w:t>Kevin</w:t>
      </w:r>
      <w:r>
        <w:t xml:space="preserve"> </w:t>
      </w:r>
      <w:r w:rsidR="001A7E7B">
        <w:t>reviewed that</w:t>
      </w:r>
      <w:r w:rsidR="00502D31">
        <w:t xml:space="preserve"> the purpose of the Association and the Board is to provide consistent leadership that protects our homeowner’s investment, preserves the natural resources we share, and generates a sense of community.</w:t>
      </w:r>
    </w:p>
    <w:p w14:paraId="3CF8CF7D" w14:textId="1BAF99A3" w:rsidR="00D73CB5" w:rsidRPr="00D73CB5" w:rsidRDefault="00980BEB" w:rsidP="001A7E7B">
      <w:pPr>
        <w:spacing w:after="0"/>
      </w:pPr>
      <w:r>
        <w:tab/>
        <w:t>He thanked the Board for their close working relationships and collaboration on all manne</w:t>
      </w:r>
      <w:r w:rsidR="00666989">
        <w:t xml:space="preserve">r of topics over this last year.  </w:t>
      </w:r>
      <w:r w:rsidR="00794355">
        <w:t xml:space="preserve">Sam seconded the sentiment.  </w:t>
      </w:r>
      <w:r w:rsidR="00D73CB5">
        <w:t xml:space="preserve">The upcoming Board will have some changes as a result of members not seeking re-election.  Amy did not seek re-election and is anticipated to transition Treasurer </w:t>
      </w:r>
      <w:proofErr w:type="gramStart"/>
      <w:r w:rsidR="00D73CB5">
        <w:t>duties</w:t>
      </w:r>
      <w:proofErr w:type="gramEnd"/>
      <w:r w:rsidR="00D73CB5">
        <w:t xml:space="preserve"> to </w:t>
      </w:r>
      <w:proofErr w:type="spellStart"/>
      <w:r w:rsidR="00D73CB5" w:rsidRPr="00D73CB5">
        <w:t>Jenine</w:t>
      </w:r>
      <w:proofErr w:type="spellEnd"/>
      <w:r w:rsidR="00D73CB5" w:rsidRPr="00D73CB5">
        <w:t xml:space="preserve"> Niles</w:t>
      </w:r>
      <w:r w:rsidR="00D73CB5">
        <w:t xml:space="preserve">.  Amy has also been instrumental in her work </w:t>
      </w:r>
      <w:r w:rsidR="00D316D0">
        <w:t>as chair of</w:t>
      </w:r>
      <w:r w:rsidR="00D73CB5">
        <w:t xml:space="preserve"> </w:t>
      </w:r>
      <w:r w:rsidR="00D316D0">
        <w:t xml:space="preserve">the </w:t>
      </w:r>
      <w:r w:rsidR="00D73CB5">
        <w:t xml:space="preserve">Area </w:t>
      </w:r>
      <w:proofErr w:type="gramStart"/>
      <w:r w:rsidR="00D73CB5">
        <w:t>A</w:t>
      </w:r>
      <w:proofErr w:type="gramEnd"/>
      <w:r w:rsidR="00D316D0">
        <w:t xml:space="preserve"> Committee and will be a ready resource for any questions and assistance ther</w:t>
      </w:r>
      <w:r w:rsidR="00B82662">
        <w:t>e, and will transition to Sam as the new chair.</w:t>
      </w:r>
      <w:r w:rsidR="00D316D0">
        <w:t xml:space="preserve">  </w:t>
      </w:r>
      <w:r w:rsidR="00B82662">
        <w:t xml:space="preserve">The board and attendees thanked Amy for her years of service on the board.  </w:t>
      </w:r>
      <w:r w:rsidR="00D316D0">
        <w:t xml:space="preserve">Dustin </w:t>
      </w:r>
      <w:proofErr w:type="spellStart"/>
      <w:r w:rsidR="00D316D0">
        <w:t>Tamiett</w:t>
      </w:r>
      <w:r w:rsidR="00B82662">
        <w:t>i</w:t>
      </w:r>
      <w:proofErr w:type="spellEnd"/>
      <w:r w:rsidR="00B82662">
        <w:t xml:space="preserve"> also did not seek re-election</w:t>
      </w:r>
      <w:r w:rsidR="00D316D0">
        <w:t xml:space="preserve"> and Kevin thanked him for his service this past year.  Suzanne </w:t>
      </w:r>
      <w:proofErr w:type="spellStart"/>
      <w:r w:rsidR="00D316D0">
        <w:t>Griset</w:t>
      </w:r>
      <w:proofErr w:type="spellEnd"/>
      <w:r w:rsidR="00D316D0">
        <w:t xml:space="preserve"> is standing for election as a Member-at-Large for the Board.  Suzanne previously served as a Member-at-Large and Secretary on previous Boards and we look forward to her contributions.</w:t>
      </w:r>
    </w:p>
    <w:p w14:paraId="1087429F" w14:textId="26C1B7DD" w:rsidR="00980BEB" w:rsidRDefault="00B82662" w:rsidP="00D73CB5">
      <w:pPr>
        <w:spacing w:after="0"/>
        <w:ind w:firstLine="720"/>
      </w:pPr>
      <w:r>
        <w:t>Kevin</w:t>
      </w:r>
      <w:r w:rsidR="00666989">
        <w:t xml:space="preserve"> also thanked Jennifer Esparza for her work in welcoming new owners and providing information packets to them, Bill Walther for his work on our community website (</w:t>
      </w:r>
      <w:hyperlink r:id="rId4" w:history="1">
        <w:r w:rsidR="00666989" w:rsidRPr="00750E81">
          <w:rPr>
            <w:rStyle w:val="Hyperlink"/>
          </w:rPr>
          <w:t>www.samalayucaestates.com</w:t>
        </w:r>
      </w:hyperlink>
      <w:r w:rsidR="00666989">
        <w:t>), and Tracie Munn for her work handling reservations for Area A.</w:t>
      </w:r>
    </w:p>
    <w:p w14:paraId="31B43B0D" w14:textId="4175D814" w:rsidR="00980BEB" w:rsidRDefault="00980BEB" w:rsidP="001A7E7B">
      <w:pPr>
        <w:spacing w:after="0"/>
      </w:pPr>
      <w:r>
        <w:tab/>
      </w:r>
      <w:r w:rsidR="00666989">
        <w:t>He reminded everyone that monthly dues had gone up starting January 1 to $1</w:t>
      </w:r>
      <w:r w:rsidR="00D73CB5">
        <w:t>5</w:t>
      </w:r>
      <w:r w:rsidR="00666989">
        <w:t>5/month.  He also asked that anyone paying monthly do so through electronic transfers of some form (</w:t>
      </w:r>
      <w:r w:rsidR="00C63E74">
        <w:t xml:space="preserve">bank transfer or </w:t>
      </w:r>
      <w:proofErr w:type="spellStart"/>
      <w:r w:rsidR="00C63E74">
        <w:t>Zelle</w:t>
      </w:r>
      <w:proofErr w:type="spellEnd"/>
      <w:r w:rsidR="00C63E74">
        <w:t xml:space="preserve"> for example).  The only checks the board wishes to receive are those for a full year’s dues payment.  </w:t>
      </w:r>
      <w:r w:rsidR="00D316D0">
        <w:t xml:space="preserve">Since our transition to requesting electronic payments a while back, excellent progress has been made to help streamline our payments and processing.  If you still have questions there is information on the check-in table for how to process payments or consult the dues increase notice you received in December 2025.  </w:t>
      </w:r>
      <w:r w:rsidR="00C63E74">
        <w:t xml:space="preserve">This saves the Treasurer and others time in processing our primary source of income for covering community operating expenses.  </w:t>
      </w:r>
      <w:r w:rsidR="00794355">
        <w:t xml:space="preserve">Thank you for paying promptly and correctly.  </w:t>
      </w:r>
      <w:r w:rsidR="00C63E74">
        <w:t>He noted that we continue to pursue our recommended goal of a reserve fund greater than $1</w:t>
      </w:r>
      <w:r w:rsidR="00794355">
        <w:t>45</w:t>
      </w:r>
      <w:r w:rsidR="00C63E74">
        <w:t>K.  This recommendation came from a report commissioned b</w:t>
      </w:r>
      <w:r w:rsidR="00794355">
        <w:t>y the board several years ago.  At present in our reserve accounts and with certificates of deposits (CDs) we are just under $100K.</w:t>
      </w:r>
    </w:p>
    <w:p w14:paraId="1BA68CAC" w14:textId="7C2CA5E3" w:rsidR="000359F1" w:rsidRDefault="00DC7A0A" w:rsidP="00C63E74">
      <w:pPr>
        <w:spacing w:after="0"/>
      </w:pPr>
      <w:r>
        <w:tab/>
      </w:r>
      <w:r w:rsidR="000359F1">
        <w:t>Kevin reviewed that work continues on the Lead/Copper Rule Inventory</w:t>
      </w:r>
      <w:r w:rsidR="004E7DAC">
        <w:t xml:space="preserve"> (</w:t>
      </w:r>
      <w:proofErr w:type="spellStart"/>
      <w:r w:rsidR="004E7DAC">
        <w:t>LCRI</w:t>
      </w:r>
      <w:proofErr w:type="spellEnd"/>
      <w:r w:rsidR="004E7DAC">
        <w:t>)</w:t>
      </w:r>
      <w:r w:rsidR="000359F1">
        <w:t xml:space="preserve"> project as required by the U.S. Environmental Protection Agency.  </w:t>
      </w:r>
      <w:r w:rsidR="00794355">
        <w:t>He will further update in Old Business.</w:t>
      </w:r>
    </w:p>
    <w:p w14:paraId="7CFF6917" w14:textId="6295C6F5" w:rsidR="007E6326" w:rsidRPr="007E6326" w:rsidRDefault="007E6326" w:rsidP="007E6326">
      <w:pPr>
        <w:spacing w:after="0"/>
      </w:pPr>
      <w:r>
        <w:tab/>
      </w:r>
      <w:r w:rsidR="000359F1">
        <w:t>Kevin</w:t>
      </w:r>
      <w:r w:rsidR="00C63E74">
        <w:t xml:space="preserve"> introduced the board members, and </w:t>
      </w:r>
      <w:r w:rsidR="004E7DAC">
        <w:t>asked each to report out.</w:t>
      </w:r>
    </w:p>
    <w:p w14:paraId="203E38FF" w14:textId="77777777" w:rsidR="00C06AED" w:rsidRDefault="00C06AED" w:rsidP="004C4C9B">
      <w:pPr>
        <w:spacing w:after="0"/>
        <w:rPr>
          <w:u w:val="single"/>
        </w:rPr>
      </w:pPr>
    </w:p>
    <w:p w14:paraId="0CA192C8" w14:textId="70B75DEB" w:rsidR="006B7A79" w:rsidRDefault="006B7A79" w:rsidP="004C4C9B">
      <w:pPr>
        <w:spacing w:after="0"/>
      </w:pPr>
      <w:r>
        <w:rPr>
          <w:u w:val="single"/>
        </w:rPr>
        <w:t>VICE PRESIDENT’S REPORT</w:t>
      </w:r>
      <w:r w:rsidRPr="006B7A79">
        <w:t xml:space="preserve">: </w:t>
      </w:r>
      <w:r>
        <w:t xml:space="preserve"> Sam </w:t>
      </w:r>
      <w:r w:rsidR="00794355">
        <w:t>reported</w:t>
      </w:r>
      <w:r>
        <w:t xml:space="preserve"> positive progress in 202</w:t>
      </w:r>
      <w:r w:rsidR="00794355">
        <w:t>5</w:t>
      </w:r>
      <w:r>
        <w:t xml:space="preserve"> on </w:t>
      </w:r>
      <w:r w:rsidR="00794355">
        <w:t xml:space="preserve">lawn issues for Area A.  Likewise for Area A there has been discussion of “donations” made to the clubhouse, generally in the form of small activity and play items.  Unfortunately, some of these best intentions have not worked out and recently the use of an activity item resulted in glass breakage </w:t>
      </w:r>
      <w:r w:rsidR="00B82662">
        <w:t xml:space="preserve">to </w:t>
      </w:r>
      <w:r w:rsidR="00794355">
        <w:t xml:space="preserve">windows in the clubhouse.  Please advise </w:t>
      </w:r>
      <w:r w:rsidR="00526119">
        <w:t>a board member if you wish to donate any items and it will be reviewed.  The refrigerator in the clubhouse was recently replaced via donation.</w:t>
      </w:r>
      <w:r w:rsidR="00794355">
        <w:t xml:space="preserve"> </w:t>
      </w:r>
    </w:p>
    <w:p w14:paraId="0B11D37E" w14:textId="77777777" w:rsidR="006B7A79" w:rsidRDefault="006B7A79" w:rsidP="004C4C9B">
      <w:pPr>
        <w:spacing w:after="0"/>
      </w:pPr>
    </w:p>
    <w:p w14:paraId="3D407523" w14:textId="514A3BCA" w:rsidR="006B7A79" w:rsidRDefault="006B7A79" w:rsidP="004C4C9B">
      <w:pPr>
        <w:spacing w:after="0"/>
      </w:pPr>
      <w:r w:rsidRPr="006B7A79">
        <w:rPr>
          <w:u w:val="single"/>
        </w:rPr>
        <w:t>SECRETARY’S REPORT</w:t>
      </w:r>
      <w:r>
        <w:t xml:space="preserve">:  Mark </w:t>
      </w:r>
      <w:r w:rsidR="00526119">
        <w:t xml:space="preserve">asked that if you do have any updates to your listing please note those on the sign-in sheet.  And he will provide additional resource info on the new directory after any corrections have been submitted.  </w:t>
      </w:r>
    </w:p>
    <w:p w14:paraId="27E49019" w14:textId="77777777" w:rsidR="00526119" w:rsidRPr="006B7A79" w:rsidRDefault="00526119" w:rsidP="004C4C9B">
      <w:pPr>
        <w:spacing w:after="0"/>
      </w:pPr>
    </w:p>
    <w:p w14:paraId="0BA219E9" w14:textId="20B17D30" w:rsidR="003941C8" w:rsidRDefault="004C4C9B" w:rsidP="004C4C9B">
      <w:pPr>
        <w:spacing w:after="0"/>
      </w:pPr>
      <w:r w:rsidRPr="00E45F98">
        <w:rPr>
          <w:u w:val="single"/>
        </w:rPr>
        <w:t>TREASURER’S REPORT</w:t>
      </w:r>
      <w:r w:rsidRPr="00E45F98">
        <w:t xml:space="preserve">:  Amy reviewed </w:t>
      </w:r>
      <w:r w:rsidR="00B062EA" w:rsidRPr="00E45F98">
        <w:t>performance of the 202</w:t>
      </w:r>
      <w:r w:rsidR="00526119">
        <w:t>5</w:t>
      </w:r>
      <w:r w:rsidR="00167016" w:rsidRPr="00E45F98">
        <w:t xml:space="preserve"> budget and the proposed </w:t>
      </w:r>
      <w:r w:rsidRPr="00E45F98">
        <w:t>20</w:t>
      </w:r>
      <w:r w:rsidR="00B062EA" w:rsidRPr="00E45F98">
        <w:t>2</w:t>
      </w:r>
      <w:r w:rsidR="00526119">
        <w:t>6</w:t>
      </w:r>
      <w:r w:rsidRPr="00E45F98">
        <w:t xml:space="preserve"> budget</w:t>
      </w:r>
      <w:r w:rsidR="0074317D" w:rsidRPr="00E45F98">
        <w:t>.</w:t>
      </w:r>
      <w:r w:rsidR="00167016" w:rsidRPr="00E45F98">
        <w:t xml:space="preserve">  Overa</w:t>
      </w:r>
      <w:r w:rsidR="00B062EA" w:rsidRPr="00E45F98">
        <w:t xml:space="preserve">ll, performance </w:t>
      </w:r>
      <w:r w:rsidR="006F1CE4" w:rsidRPr="00E45F98">
        <w:t xml:space="preserve">was </w:t>
      </w:r>
      <w:r w:rsidR="00F14AE1">
        <w:t xml:space="preserve">once again </w:t>
      </w:r>
      <w:r w:rsidR="006F1CE4" w:rsidRPr="00E45F98">
        <w:t xml:space="preserve">very good </w:t>
      </w:r>
      <w:r w:rsidR="00B062EA" w:rsidRPr="00E45F98">
        <w:t>against the 202</w:t>
      </w:r>
      <w:r w:rsidR="00526119">
        <w:t>5</w:t>
      </w:r>
      <w:r w:rsidR="00167016" w:rsidRPr="00E45F98">
        <w:t xml:space="preserve"> budget</w:t>
      </w:r>
      <w:r w:rsidR="00F14AE1">
        <w:t xml:space="preserve">.  </w:t>
      </w:r>
      <w:r w:rsidR="00220FD0" w:rsidRPr="00E45F98">
        <w:t>Main expense items as always were</w:t>
      </w:r>
      <w:r w:rsidR="004E45C1" w:rsidRPr="00E45F98">
        <w:t xml:space="preserve"> electricity</w:t>
      </w:r>
      <w:r w:rsidR="00661068" w:rsidRPr="00E45F98">
        <w:t xml:space="preserve"> ($</w:t>
      </w:r>
      <w:r w:rsidR="00526119">
        <w:t>17</w:t>
      </w:r>
      <w:r w:rsidR="00661068" w:rsidRPr="00E45F98">
        <w:t>,</w:t>
      </w:r>
      <w:r w:rsidR="00526119">
        <w:t>825</w:t>
      </w:r>
      <w:r w:rsidR="00F14AE1">
        <w:t xml:space="preserve"> for the year, </w:t>
      </w:r>
      <w:r w:rsidR="00526119">
        <w:t>a reduction of</w:t>
      </w:r>
      <w:r w:rsidR="00F14AE1">
        <w:t xml:space="preserve"> about </w:t>
      </w:r>
      <w:r w:rsidR="00526119">
        <w:t>7</w:t>
      </w:r>
      <w:r w:rsidR="00F14AE1">
        <w:t>% over 202</w:t>
      </w:r>
      <w:r w:rsidR="00526119">
        <w:t>4 due primarily to upgrades on the well/water system and closer monitoring</w:t>
      </w:r>
      <w:r w:rsidR="00661068" w:rsidRPr="00E45F98">
        <w:t>)</w:t>
      </w:r>
      <w:r w:rsidR="00F14AE1">
        <w:t xml:space="preserve"> and </w:t>
      </w:r>
      <w:r w:rsidR="00661068" w:rsidRPr="00E45F98">
        <w:t>trash/recycling pick up ($</w:t>
      </w:r>
      <w:r w:rsidR="00526119">
        <w:t xml:space="preserve">10,642 which incorporates </w:t>
      </w:r>
      <w:r w:rsidR="00F14AE1">
        <w:t>a 5%</w:t>
      </w:r>
      <w:r w:rsidR="00526119">
        <w:t xml:space="preserve"> increase in price each year</w:t>
      </w:r>
      <w:r w:rsidR="00F14AE1">
        <w:t xml:space="preserve">).  Just to remind everyone our contract provides each lot with </w:t>
      </w:r>
      <w:r w:rsidR="00666989">
        <w:t xml:space="preserve">two garbage cans under the contract, and a recycling can.  Additional cans </w:t>
      </w:r>
      <w:r w:rsidR="003941C8">
        <w:t>are</w:t>
      </w:r>
      <w:r w:rsidR="00666989">
        <w:t xml:space="preserve"> at the expense o</w:t>
      </w:r>
      <w:r w:rsidR="00F14AE1">
        <w:t>f the homeowner.  P</w:t>
      </w:r>
      <w:r w:rsidR="00017A28">
        <w:t>ick-</w:t>
      </w:r>
      <w:r w:rsidR="003941C8">
        <w:t xml:space="preserve">ups </w:t>
      </w:r>
      <w:r w:rsidR="00666989">
        <w:t xml:space="preserve">occur once a week </w:t>
      </w:r>
      <w:r w:rsidR="00F14AE1">
        <w:t xml:space="preserve">(Monday).  Area </w:t>
      </w:r>
      <w:proofErr w:type="gramStart"/>
      <w:r w:rsidR="00F14AE1">
        <w:t>A</w:t>
      </w:r>
      <w:proofErr w:type="gramEnd"/>
      <w:r w:rsidR="00F14AE1">
        <w:t xml:space="preserve"> landscape-related items (equipment, irrigation maintenance, labor) w</w:t>
      </w:r>
      <w:r w:rsidR="00044E7E">
        <w:t>ere</w:t>
      </w:r>
      <w:r w:rsidR="00F14AE1">
        <w:t xml:space="preserve"> $</w:t>
      </w:r>
      <w:r w:rsidR="00017A28">
        <w:t>13</w:t>
      </w:r>
      <w:r w:rsidR="00F14AE1">
        <w:t>,</w:t>
      </w:r>
      <w:r w:rsidR="00017A28">
        <w:t>385</w:t>
      </w:r>
      <w:r w:rsidR="00F14AE1">
        <w:t xml:space="preserve"> for the year</w:t>
      </w:r>
      <w:r w:rsidR="00017A28">
        <w:t>, another good result down from around last year’s expenses of $20,000</w:t>
      </w:r>
      <w:r w:rsidR="00F14AE1">
        <w:t>.  Pool expenses (chemicals and maintenance)</w:t>
      </w:r>
      <w:r w:rsidR="003941C8">
        <w:t xml:space="preserve"> ran at </w:t>
      </w:r>
      <w:r w:rsidR="00017A28">
        <w:t xml:space="preserve">$5924, down from </w:t>
      </w:r>
      <w:r w:rsidR="003941C8">
        <w:t xml:space="preserve">$7697 for the </w:t>
      </w:r>
      <w:r w:rsidR="00017A28">
        <w:t xml:space="preserve">prior </w:t>
      </w:r>
      <w:r w:rsidR="003941C8">
        <w:t>year.</w:t>
      </w:r>
      <w:r w:rsidR="00017A28">
        <w:t xml:space="preserve">  So good news that in a world where the price of everything seems to go up, we have been able to monitor and maintain budget discipline.  These savings allow us to be prepared for any contingencies we may face.  </w:t>
      </w:r>
      <w:r w:rsidR="00017A28" w:rsidRPr="00E45F98">
        <w:t xml:space="preserve">The </w:t>
      </w:r>
      <w:r w:rsidR="00017A28">
        <w:t xml:space="preserve">2025 </w:t>
      </w:r>
      <w:r w:rsidR="00017A28" w:rsidRPr="00E45F98">
        <w:t xml:space="preserve">budget </w:t>
      </w:r>
      <w:r w:rsidR="00017A28">
        <w:t xml:space="preserve">had income at $87,000 (before any interest earned on our accounts) and expenses at $78,000, which we successfully met, with actual income at $88,940 </w:t>
      </w:r>
      <w:r w:rsidR="00415D64">
        <w:t>(before any interest earned on our accounts) and expenses at $77,973.</w:t>
      </w:r>
    </w:p>
    <w:p w14:paraId="31203BD3" w14:textId="0981A4AD" w:rsidR="007A75C8" w:rsidRDefault="00E328BB" w:rsidP="003941C8">
      <w:pPr>
        <w:spacing w:after="0"/>
        <w:ind w:firstLine="720"/>
      </w:pPr>
      <w:r w:rsidRPr="00E45F98">
        <w:t xml:space="preserve">The </w:t>
      </w:r>
      <w:r w:rsidR="003941C8">
        <w:t>202</w:t>
      </w:r>
      <w:r w:rsidR="00017A28">
        <w:t>6</w:t>
      </w:r>
      <w:r w:rsidR="003941C8">
        <w:t xml:space="preserve"> </w:t>
      </w:r>
      <w:r w:rsidRPr="00E45F98">
        <w:t xml:space="preserve">budget </w:t>
      </w:r>
      <w:r w:rsidR="003941C8">
        <w:t>has income at $</w:t>
      </w:r>
      <w:r w:rsidR="00415D64">
        <w:t>94</w:t>
      </w:r>
      <w:r w:rsidR="003941C8">
        <w:t>,</w:t>
      </w:r>
      <w:r w:rsidR="00415D64">
        <w:t>905</w:t>
      </w:r>
      <w:r w:rsidR="003941C8">
        <w:t xml:space="preserve"> (before any interest earned on our accounts) and expenses at $</w:t>
      </w:r>
      <w:r w:rsidR="00415D64">
        <w:t>94</w:t>
      </w:r>
      <w:r w:rsidR="003941C8">
        <w:t>,</w:t>
      </w:r>
      <w:r w:rsidR="00415D64">
        <w:t>53</w:t>
      </w:r>
      <w:r w:rsidR="003941C8">
        <w:t xml:space="preserve">0.  </w:t>
      </w:r>
      <w:r w:rsidR="00415D64">
        <w:t xml:space="preserve">The primary drivers of changes to the budget for 2026 are the anticipated change in electricity rates </w:t>
      </w:r>
      <w:r w:rsidR="003E10D4">
        <w:t>(Tucson Electric Power (</w:t>
      </w:r>
      <w:proofErr w:type="spellStart"/>
      <w:r w:rsidR="003E10D4">
        <w:t>TEP</w:t>
      </w:r>
      <w:proofErr w:type="spellEnd"/>
      <w:r w:rsidR="003E10D4">
        <w:t xml:space="preserve">) had a rate increase approved by the Arizona Corporation Corporation) </w:t>
      </w:r>
      <w:r w:rsidR="00415D64">
        <w:t>which is likely to result in an increase of $2-3K overall, however</w:t>
      </w:r>
      <w:r w:rsidR="007A75C8">
        <w:t>, we will see if our current operations continue to deliver savings.  Money is also anticipated to go into additional investments in maintenance and repairs of our overall water and delivery infrastructure.  Additionally we plan to make another deposit into our reserve account this year ($10K).</w:t>
      </w:r>
    </w:p>
    <w:p w14:paraId="54720F0F" w14:textId="0197B208" w:rsidR="00E45F98" w:rsidRPr="00E45F98" w:rsidRDefault="00B903E3" w:rsidP="00C601B6">
      <w:pPr>
        <w:spacing w:after="0"/>
        <w:ind w:firstLine="720"/>
      </w:pPr>
      <w:r>
        <w:t>Year-</w:t>
      </w:r>
      <w:r w:rsidR="00E45F98" w:rsidRPr="00E45F98">
        <w:t>end balance of our checking account (Bank of America) was $</w:t>
      </w:r>
      <w:r w:rsidR="00C06AED">
        <w:rPr>
          <w:rFonts w:eastAsia="Times New Roman"/>
        </w:rPr>
        <w:t>16</w:t>
      </w:r>
      <w:r w:rsidR="002267F9">
        <w:rPr>
          <w:rFonts w:eastAsia="Times New Roman"/>
        </w:rPr>
        <w:t>,</w:t>
      </w:r>
      <w:r w:rsidR="00C06AED">
        <w:rPr>
          <w:rFonts w:eastAsia="Times New Roman"/>
        </w:rPr>
        <w:t>441</w:t>
      </w:r>
      <w:r w:rsidR="00E45F98" w:rsidRPr="00E45F98">
        <w:t xml:space="preserve">. </w:t>
      </w:r>
      <w:r w:rsidR="002267F9">
        <w:t xml:space="preserve"> The </w:t>
      </w:r>
      <w:r w:rsidR="00E45F98" w:rsidRPr="00E45F98">
        <w:t xml:space="preserve">PNC Bank </w:t>
      </w:r>
      <w:r w:rsidR="002267F9">
        <w:t xml:space="preserve">account </w:t>
      </w:r>
      <w:r w:rsidR="00E45F98" w:rsidRPr="00E45F98">
        <w:t>ended with a balance of $</w:t>
      </w:r>
      <w:r w:rsidR="00C06AED">
        <w:rPr>
          <w:rFonts w:eastAsia="Times New Roman"/>
        </w:rPr>
        <w:t>87</w:t>
      </w:r>
      <w:r w:rsidR="002267F9">
        <w:rPr>
          <w:rFonts w:eastAsia="Times New Roman"/>
        </w:rPr>
        <w:t>,</w:t>
      </w:r>
      <w:r w:rsidR="00C06AED">
        <w:rPr>
          <w:rFonts w:eastAsia="Times New Roman"/>
        </w:rPr>
        <w:t>624</w:t>
      </w:r>
      <w:r w:rsidR="002267F9">
        <w:rPr>
          <w:rFonts w:eastAsia="Times New Roman"/>
        </w:rPr>
        <w:t>.</w:t>
      </w:r>
    </w:p>
    <w:p w14:paraId="25BA1158" w14:textId="73550B08" w:rsidR="00E328BB" w:rsidRPr="00E45F98" w:rsidRDefault="003236AE" w:rsidP="00C601B6">
      <w:pPr>
        <w:spacing w:after="0"/>
        <w:ind w:firstLine="720"/>
      </w:pPr>
      <w:r>
        <w:t>The 202</w:t>
      </w:r>
      <w:r w:rsidR="007A75C8">
        <w:t>6</w:t>
      </w:r>
      <w:r>
        <w:t xml:space="preserve"> budget had previously</w:t>
      </w:r>
      <w:r w:rsidR="00E328BB" w:rsidRPr="00E45F98">
        <w:t xml:space="preserve"> be</w:t>
      </w:r>
      <w:r>
        <w:t xml:space="preserve">en </w:t>
      </w:r>
      <w:r w:rsidR="00E328BB" w:rsidRPr="00E45F98">
        <w:t>adopted</w:t>
      </w:r>
      <w:r>
        <w:t xml:space="preserve"> at the December regular meeting of the board</w:t>
      </w:r>
      <w:r w:rsidR="00E328BB" w:rsidRPr="00E45F98">
        <w:t xml:space="preserve">.  </w:t>
      </w:r>
    </w:p>
    <w:p w14:paraId="6D6F9336" w14:textId="77777777" w:rsidR="007E6326" w:rsidRDefault="007E6326" w:rsidP="002E4C6F">
      <w:pPr>
        <w:spacing w:after="0"/>
      </w:pPr>
    </w:p>
    <w:p w14:paraId="2CCEEFBE" w14:textId="3DAC48BC" w:rsidR="002E4C6F" w:rsidRDefault="002E4C6F" w:rsidP="002E4C6F">
      <w:pPr>
        <w:spacing w:after="0"/>
      </w:pPr>
      <w:r w:rsidRPr="00E7780F">
        <w:rPr>
          <w:u w:val="single"/>
        </w:rPr>
        <w:t>COMMITTEE REPORTS</w:t>
      </w:r>
      <w:r w:rsidR="00C3040C">
        <w:t>:</w:t>
      </w:r>
    </w:p>
    <w:p w14:paraId="1F8E2401" w14:textId="344F7C74" w:rsidR="004311D6" w:rsidRDefault="004311D6" w:rsidP="004311D6">
      <w:pPr>
        <w:spacing w:after="0"/>
      </w:pPr>
      <w:r>
        <w:t xml:space="preserve">Architectural Review Committee:  Larry gave the report.  </w:t>
      </w:r>
      <w:r w:rsidR="00E328BB">
        <w:t xml:space="preserve">The </w:t>
      </w:r>
      <w:r w:rsidR="00C06AED">
        <w:t xml:space="preserve">year was an active one in our community with many improvements completed by owners.  Larry </w:t>
      </w:r>
      <w:r>
        <w:t>reminded everyone that plans printed no smaller than 11x17 size</w:t>
      </w:r>
      <w:r w:rsidR="0099564E">
        <w:t xml:space="preserve"> are a big help and much appreciated (and generally what the County requires anyway)</w:t>
      </w:r>
      <w:r>
        <w:t xml:space="preserve">.  </w:t>
      </w:r>
    </w:p>
    <w:p w14:paraId="2B080E36" w14:textId="77777777" w:rsidR="004311D6" w:rsidRDefault="004311D6" w:rsidP="002346D3">
      <w:pPr>
        <w:spacing w:after="0"/>
      </w:pPr>
    </w:p>
    <w:p w14:paraId="10E549B0" w14:textId="3581392F" w:rsidR="007D262F" w:rsidRDefault="002346D3" w:rsidP="002346D3">
      <w:pPr>
        <w:spacing w:after="0"/>
      </w:pPr>
      <w:r>
        <w:t xml:space="preserve">Area A:  Amy gave the report for Area A.  </w:t>
      </w:r>
      <w:r w:rsidR="00C06AED">
        <w:t>Another year of improvements with community days and contributions made to discussions on the best paths for maintaining/trimming vegetation (in particular the east end mesquites) in our common area, use of common areas, scheduling, amenity r</w:t>
      </w:r>
      <w:r w:rsidR="00B903E3">
        <w:t>eplacements and updates.  U</w:t>
      </w:r>
      <w:r w:rsidR="00C06AED">
        <w:t xml:space="preserve">se of the common area trash cans and picking up pet waste was also discussed.  A recent </w:t>
      </w:r>
      <w:r w:rsidR="007D262F">
        <w:lastRenderedPageBreak/>
        <w:t xml:space="preserve">observation by the landscaper precipitated the pet waste discussion and follow up communication from the Board to the community.  Please pick up after your pets for safety and health reasons as well as to be a good neighbor and responsible pet owner.  Area A is not a dog park.  Also, please be sure to use the trash container for collected pet waste and not the recycling container.  After any activity you have scheduled in Area A be sure to put the cans that require pick-up to the curb for regular pick-up.  Thank you.  Kevin, the Board, and attendees again thanked </w:t>
      </w:r>
      <w:r w:rsidR="00BC6A35">
        <w:t xml:space="preserve">Amy </w:t>
      </w:r>
      <w:r w:rsidR="007D262F">
        <w:t>for her work and the work of her family in supporting our Area A.</w:t>
      </w:r>
    </w:p>
    <w:p w14:paraId="5C65647D" w14:textId="77777777" w:rsidR="002346D3" w:rsidRDefault="002346D3" w:rsidP="002E4C6F">
      <w:pPr>
        <w:spacing w:after="0"/>
      </w:pPr>
    </w:p>
    <w:p w14:paraId="5AA15E00" w14:textId="1BA0A1E5" w:rsidR="00296179" w:rsidRDefault="00C3040C" w:rsidP="002E4C6F">
      <w:pPr>
        <w:spacing w:after="0"/>
      </w:pPr>
      <w:r>
        <w:t xml:space="preserve">Water Conservation and Drought Preparedness:  </w:t>
      </w:r>
      <w:r w:rsidR="00D74E8D">
        <w:t>Mark</w:t>
      </w:r>
      <w:r>
        <w:t xml:space="preserve"> gave the report.  </w:t>
      </w:r>
      <w:r w:rsidR="007D262F">
        <w:t>While t</w:t>
      </w:r>
      <w:r>
        <w:t xml:space="preserve">he committee </w:t>
      </w:r>
      <w:r w:rsidR="00296179">
        <w:t xml:space="preserve">did </w:t>
      </w:r>
      <w:r w:rsidR="00082B93">
        <w:t xml:space="preserve">not </w:t>
      </w:r>
      <w:r w:rsidR="00296179">
        <w:t>meet in 202</w:t>
      </w:r>
      <w:r w:rsidR="007D262F">
        <w:t xml:space="preserve">5, “water-wise” cards were created to help with communicating any observed water issues and are available on the sign-in table, both a </w:t>
      </w:r>
      <w:proofErr w:type="gramStart"/>
      <w:r w:rsidR="007D262F">
        <w:t>Spring</w:t>
      </w:r>
      <w:proofErr w:type="gramEnd"/>
      <w:r w:rsidR="007D262F">
        <w:t xml:space="preserve"> and Winter Drip were sent out this past year, and in September Mark participated in a Pima Green Stewards</w:t>
      </w:r>
      <w:r w:rsidR="0010643A">
        <w:t xml:space="preserve"> (Pima County)</w:t>
      </w:r>
      <w:r w:rsidR="007D262F">
        <w:t xml:space="preserve"> water seminar.  Mark recommended the </w:t>
      </w:r>
      <w:proofErr w:type="spellStart"/>
      <w:r w:rsidR="007D262F">
        <w:t>Samalayuca</w:t>
      </w:r>
      <w:proofErr w:type="spellEnd"/>
      <w:r w:rsidR="007D262F">
        <w:t xml:space="preserve"> website for Bill Walther’s recommendations on other water saving and landscaping tips for our community.</w:t>
      </w:r>
    </w:p>
    <w:p w14:paraId="7B8108FE" w14:textId="77777777" w:rsidR="0051572B" w:rsidRDefault="0051572B" w:rsidP="002E4C6F">
      <w:pPr>
        <w:spacing w:after="0"/>
      </w:pPr>
    </w:p>
    <w:p w14:paraId="1F1450FF" w14:textId="7B340F9A" w:rsidR="0076368A" w:rsidRDefault="0051572B" w:rsidP="003E10D4">
      <w:pPr>
        <w:spacing w:after="0"/>
      </w:pPr>
      <w:r>
        <w:t xml:space="preserve">Water Systems: Larry gave the report.  </w:t>
      </w:r>
      <w:r w:rsidR="003E10D4">
        <w:t>It was a very busy 2025 with many improvements.  Work included a pressure tank valve replacement, the reservoir was cleaned and silt removed, flow meters and check valves were replaced, and several electrical elements were upgraded.  Western Wells was engaged to provide services, and work continues to identify contractors to carry more of the service, repair, treatment, testing, and maintenance loads to relieve the burden carried by our owners attending to the system.  A “water break kit” was put together by Larry for use in the event we have a break in any line that requires attenti</w:t>
      </w:r>
      <w:r w:rsidR="003415FA">
        <w:t xml:space="preserve">on and there is any delay on getting the necessary parts.  Larry and Kevin were recognized for </w:t>
      </w:r>
      <w:r w:rsidR="0010643A">
        <w:t>their</w:t>
      </w:r>
      <w:r w:rsidR="003415FA">
        <w:t xml:space="preserve"> continuing work to identify, address, and coordinate work on any issues we find in our system.  </w:t>
      </w:r>
      <w:r w:rsidR="003E10D4">
        <w:t>Our water system continues to produce w</w:t>
      </w:r>
      <w:r w:rsidR="00CE50AB">
        <w:t xml:space="preserve">ater </w:t>
      </w:r>
      <w:r w:rsidR="003E10D4">
        <w:t xml:space="preserve">of excellent quality.  </w:t>
      </w:r>
      <w:r w:rsidR="001B69AA">
        <w:t xml:space="preserve">Larry and Mark continue to conduct checks to ensure our treatment is appropriate in addition to the regular water sampling required.  </w:t>
      </w:r>
      <w:r w:rsidR="0076368A">
        <w:t xml:space="preserve">If you wish to serve on the committee or want to recommend contractors, please put </w:t>
      </w:r>
      <w:r w:rsidR="003415FA">
        <w:t>your name on the committee sign-</w:t>
      </w:r>
      <w:r w:rsidR="0076368A">
        <w:t>up sheet, or contact Larry.</w:t>
      </w:r>
      <w:r w:rsidR="003415FA">
        <w:t xml:space="preserve">  In 2026 we anticipate looking at valve updates at the intersection of </w:t>
      </w:r>
      <w:proofErr w:type="spellStart"/>
      <w:r w:rsidR="003415FA">
        <w:t>Vamori</w:t>
      </w:r>
      <w:proofErr w:type="spellEnd"/>
      <w:r w:rsidR="003415FA">
        <w:t>/</w:t>
      </w:r>
      <w:proofErr w:type="spellStart"/>
      <w:r w:rsidR="003415FA">
        <w:t>Comobabi</w:t>
      </w:r>
      <w:proofErr w:type="spellEnd"/>
      <w:r w:rsidR="003415FA">
        <w:t xml:space="preserve"> and the series of valves at </w:t>
      </w:r>
      <w:proofErr w:type="spellStart"/>
      <w:r w:rsidR="003415FA">
        <w:t>Samalayuca</w:t>
      </w:r>
      <w:proofErr w:type="spellEnd"/>
      <w:r w:rsidR="003415FA">
        <w:t>/</w:t>
      </w:r>
      <w:proofErr w:type="spellStart"/>
      <w:r w:rsidR="003415FA">
        <w:t>Comobabi</w:t>
      </w:r>
      <w:proofErr w:type="spellEnd"/>
      <w:r w:rsidR="003415FA">
        <w:t xml:space="preserve"> (west intersection) to minimize the number of homes needing to be shut off in the event of a break on the downstream side of those valves.  Longer term projects include a new valve with a blow-off end at west end of </w:t>
      </w:r>
      <w:proofErr w:type="spellStart"/>
      <w:r w:rsidR="003415FA">
        <w:t>Sama</w:t>
      </w:r>
      <w:r w:rsidR="00EE4039">
        <w:t>layuca</w:t>
      </w:r>
      <w:proofErr w:type="spellEnd"/>
      <w:r w:rsidR="00EE4039">
        <w:t>, and a replacement of the water main through the pump house.</w:t>
      </w:r>
    </w:p>
    <w:p w14:paraId="07D0136F" w14:textId="77777777" w:rsidR="0051572B" w:rsidRDefault="0051572B" w:rsidP="002E4C6F">
      <w:pPr>
        <w:spacing w:after="0"/>
      </w:pPr>
    </w:p>
    <w:p w14:paraId="65DABA42" w14:textId="3E9863DF" w:rsidR="004311D6" w:rsidRDefault="00783FD4" w:rsidP="00430A36">
      <w:pPr>
        <w:spacing w:after="0"/>
      </w:pPr>
      <w:r>
        <w:t xml:space="preserve">Social Committee:  Leslie </w:t>
      </w:r>
      <w:proofErr w:type="spellStart"/>
      <w:r>
        <w:t>Michotte</w:t>
      </w:r>
      <w:proofErr w:type="spellEnd"/>
      <w:r>
        <w:t xml:space="preserve"> </w:t>
      </w:r>
      <w:r w:rsidR="003B109C">
        <w:t>gave the report</w:t>
      </w:r>
      <w:r>
        <w:t xml:space="preserve">.  </w:t>
      </w:r>
      <w:r w:rsidR="00D71C9C">
        <w:t xml:space="preserve">The 2025 activity line up included </w:t>
      </w:r>
      <w:r w:rsidR="001D549A">
        <w:t>Fruit Fest, a spring breakfast, a summer movie, cookie/homebrew exchange</w:t>
      </w:r>
      <w:r w:rsidR="00430A36">
        <w:t xml:space="preserve"> (owner sponsored)</w:t>
      </w:r>
      <w:r w:rsidR="006C2691">
        <w:t xml:space="preserve">, </w:t>
      </w:r>
      <w:r w:rsidR="001D549A">
        <w:t>a new book club offering</w:t>
      </w:r>
      <w:r w:rsidR="006C2691">
        <w:t>, and a New Year’s Eve mixer</w:t>
      </w:r>
      <w:bookmarkStart w:id="0" w:name="_GoBack"/>
      <w:bookmarkEnd w:id="0"/>
      <w:r w:rsidR="006C2691">
        <w:t xml:space="preserve"> </w:t>
      </w:r>
      <w:r w:rsidR="001D549A">
        <w:t>.</w:t>
      </w:r>
      <w:r w:rsidR="00430A36">
        <w:t xml:space="preserve">  </w:t>
      </w:r>
      <w:r w:rsidR="0093640C">
        <w:t xml:space="preserve">Leslie </w:t>
      </w:r>
      <w:r w:rsidR="00430A36">
        <w:t xml:space="preserve">will be moving out of the chair role of the committee and Sam will take over as </w:t>
      </w:r>
      <w:r w:rsidR="00430A36" w:rsidRPr="00430A36">
        <w:rPr>
          <w:rFonts w:cstheme="minorHAnsi"/>
        </w:rPr>
        <w:t xml:space="preserve">chair.  Janine Finney </w:t>
      </w:r>
      <w:r w:rsidR="00430A36">
        <w:rPr>
          <w:rFonts w:cstheme="minorHAnsi"/>
        </w:rPr>
        <w:t xml:space="preserve">will assist the chair actively </w:t>
      </w:r>
      <w:r w:rsidR="00430A36" w:rsidRPr="00430A36">
        <w:rPr>
          <w:rFonts w:cstheme="minorHAnsi"/>
        </w:rPr>
        <w:t xml:space="preserve">on social </w:t>
      </w:r>
      <w:r w:rsidR="00430A36">
        <w:rPr>
          <w:rFonts w:cstheme="minorHAnsi"/>
        </w:rPr>
        <w:t xml:space="preserve">activity </w:t>
      </w:r>
      <w:r w:rsidR="00430A36" w:rsidRPr="00430A36">
        <w:rPr>
          <w:rFonts w:cstheme="minorHAnsi"/>
        </w:rPr>
        <w:t>planning</w:t>
      </w:r>
      <w:r w:rsidR="00430A36">
        <w:rPr>
          <w:rFonts w:cstheme="minorHAnsi"/>
        </w:rPr>
        <w:t>.</w:t>
      </w:r>
      <w:r w:rsidR="00430A36">
        <w:t xml:space="preserve">  </w:t>
      </w:r>
      <w:r w:rsidR="004311D6">
        <w:t xml:space="preserve">Invitations </w:t>
      </w:r>
      <w:r w:rsidR="0093640C">
        <w:t xml:space="preserve">to events </w:t>
      </w:r>
      <w:r w:rsidR="004311D6">
        <w:t>are sent out using the email addresses from the directory, so if you are not getting invites, be sure to check that your email is correct.</w:t>
      </w:r>
      <w:r w:rsidR="00FB097F">
        <w:t xml:space="preserve">  And if you are going to attend upcoming social events, please be sure to RSVP as requested in any invites so the event organizers have an accurate number to plan for.</w:t>
      </w:r>
      <w:r w:rsidR="003324C9">
        <w:t xml:space="preserve">  If you are in the clubhouse area in the evening, there is an auto-timer light button on the pool side of the clubhouse </w:t>
      </w:r>
      <w:r w:rsidR="0010643A">
        <w:t xml:space="preserve">outside the southeast door </w:t>
      </w:r>
      <w:r w:rsidR="003324C9">
        <w:t>that allows you to set to time for the needed period and automatically shuts off.  Also, supplies for cleaning are available in the closet to the right of the men’s bathroom entrance on the west end of the pump house.  Please use and refill as necessary after use.</w:t>
      </w:r>
    </w:p>
    <w:p w14:paraId="1E8AF12E" w14:textId="77777777" w:rsidR="004311D6" w:rsidRDefault="004311D6" w:rsidP="002E4C6F">
      <w:pPr>
        <w:spacing w:after="0"/>
      </w:pPr>
    </w:p>
    <w:p w14:paraId="11ACDBED" w14:textId="241E7EE1" w:rsidR="00E45DAB" w:rsidRDefault="000003B5" w:rsidP="00E45DAB">
      <w:pPr>
        <w:spacing w:after="0"/>
      </w:pPr>
      <w:r w:rsidRPr="00E7780F">
        <w:rPr>
          <w:u w:val="single"/>
        </w:rPr>
        <w:lastRenderedPageBreak/>
        <w:t>OLD BUSINESS</w:t>
      </w:r>
      <w:r w:rsidR="0093640C">
        <w:t xml:space="preserve">:  </w:t>
      </w:r>
      <w:r w:rsidR="00E45DAB">
        <w:t xml:space="preserve">Reminder to use our website:  </w:t>
      </w:r>
      <w:hyperlink r:id="rId5" w:history="1">
        <w:r w:rsidR="00E45DAB" w:rsidRPr="00AC4559">
          <w:rPr>
            <w:rStyle w:val="Hyperlink"/>
          </w:rPr>
          <w:t>www.SamalayucaEstates.com</w:t>
        </w:r>
      </w:hyperlink>
      <w:r w:rsidR="00E45DAB">
        <w:t xml:space="preserve"> for all things going on in the neighborhood including Board </w:t>
      </w:r>
      <w:r w:rsidR="0093640C">
        <w:t>minutes and social activities.</w:t>
      </w:r>
    </w:p>
    <w:p w14:paraId="40F637CF" w14:textId="4CB4326F" w:rsidR="001B69AA" w:rsidRDefault="001B69AA" w:rsidP="00E45DAB">
      <w:pPr>
        <w:spacing w:after="0"/>
      </w:pPr>
    </w:p>
    <w:p w14:paraId="37FFBB85" w14:textId="631DCB9D" w:rsidR="001B69AA" w:rsidRDefault="001B69AA" w:rsidP="00E45DAB">
      <w:pPr>
        <w:spacing w:after="0"/>
      </w:pPr>
      <w:r>
        <w:t>Kevin reviewed that the Lead/Copper Rule Inventory (</w:t>
      </w:r>
      <w:proofErr w:type="spellStart"/>
      <w:r>
        <w:t>LCRI</w:t>
      </w:r>
      <w:proofErr w:type="spellEnd"/>
      <w:r>
        <w:t xml:space="preserve">) (required by the U.S. Environmental Protection Agency) was originally scheduled to be complete at the end of the year.  </w:t>
      </w:r>
      <w:r w:rsidR="00131833">
        <w:t>While we have completed our inventory, the date for final certification has been moved to June for receipt of the final certification.</w:t>
      </w:r>
    </w:p>
    <w:p w14:paraId="2A6577AC" w14:textId="77777777" w:rsidR="00E45DAB" w:rsidRDefault="00E45DAB" w:rsidP="002E4C6F">
      <w:pPr>
        <w:spacing w:after="0"/>
      </w:pPr>
    </w:p>
    <w:p w14:paraId="3C84D5CB" w14:textId="2CD25829" w:rsidR="00FE6FE7" w:rsidRDefault="000003B5" w:rsidP="00EB4FDF">
      <w:pPr>
        <w:spacing w:after="0"/>
      </w:pPr>
      <w:r w:rsidRPr="00E7780F">
        <w:rPr>
          <w:u w:val="single"/>
        </w:rPr>
        <w:t>NEW BUSINESS</w:t>
      </w:r>
      <w:r>
        <w:t xml:space="preserve">:  </w:t>
      </w:r>
      <w:r w:rsidR="00EB4FDF">
        <w:t>No new business was presented.</w:t>
      </w:r>
    </w:p>
    <w:p w14:paraId="0B5090DE" w14:textId="77777777" w:rsidR="00EB4FDF" w:rsidRDefault="00EB4FDF" w:rsidP="00EB4FDF">
      <w:pPr>
        <w:spacing w:after="0"/>
      </w:pPr>
    </w:p>
    <w:p w14:paraId="0432B149" w14:textId="77777777" w:rsidR="007E6326" w:rsidRDefault="005F6F29" w:rsidP="00EB4FDF">
      <w:pPr>
        <w:spacing w:after="0"/>
      </w:pPr>
      <w:r w:rsidRPr="005F6F29">
        <w:rPr>
          <w:u w:val="single"/>
        </w:rPr>
        <w:t>CALL TO THE MEMBERSHIP</w:t>
      </w:r>
      <w:r>
        <w:t xml:space="preserve">:  </w:t>
      </w:r>
      <w:r w:rsidR="007E6326">
        <w:t>Kevin extended an invitation to let everyone know that board meetings are open to the membership and occur on the second Tuesday of each month at 6:30pm in the clubhouse at Area A.  The board traditionally takes one meeting off each summer, the month varies each year depending on what is needed to be completed during the summer.</w:t>
      </w:r>
    </w:p>
    <w:p w14:paraId="7BE48D00" w14:textId="7A59D5BD" w:rsidR="007E6326" w:rsidRDefault="00131833" w:rsidP="007E6326">
      <w:pPr>
        <w:spacing w:after="0"/>
        <w:ind w:firstLine="720"/>
      </w:pPr>
      <w:r>
        <w:t xml:space="preserve">Daniela </w:t>
      </w:r>
      <w:proofErr w:type="spellStart"/>
      <w:r>
        <w:t>Cardy</w:t>
      </w:r>
      <w:proofErr w:type="spellEnd"/>
      <w:r>
        <w:t xml:space="preserve"> and other owners expressed concerns about drivers needing to slow down to account for pedestrians and dog walkers on the narrow streets.  A communication will go out to ask all to maintain vi</w:t>
      </w:r>
      <w:r w:rsidR="003324C9">
        <w:t>gilance on safety on our roads.</w:t>
      </w:r>
    </w:p>
    <w:p w14:paraId="6FDAD8E8" w14:textId="0C36D6C6" w:rsidR="003324C9" w:rsidRDefault="003324C9" w:rsidP="007E6326">
      <w:pPr>
        <w:spacing w:after="0"/>
        <w:ind w:firstLine="720"/>
      </w:pPr>
      <w:r>
        <w:t xml:space="preserve">Diane Boyd reached out to the Pima County Supervisor District 1 </w:t>
      </w:r>
      <w:r w:rsidR="0010643A">
        <w:t xml:space="preserve">Office (Supervisor Rex Scott) </w:t>
      </w:r>
      <w:r>
        <w:t xml:space="preserve">(the county district we live in) and asked that the noise levels along Magee Road be checked again for any treatment that can be made to the roadway to reduce the noise level due to the wear now found on the road.  Recently Town of Oro Valley did treatment east of Northern Avenue which reduced noise </w:t>
      </w:r>
      <w:r w:rsidR="0010643A">
        <w:t>l</w:t>
      </w:r>
      <w:r>
        <w:t>evels in that stretch.  Mark agreed to coordinate wi</w:t>
      </w:r>
      <w:r w:rsidR="00A0717B">
        <w:t>th Diane on any additional discu</w:t>
      </w:r>
      <w:r>
        <w:t>ssions.</w:t>
      </w:r>
    </w:p>
    <w:p w14:paraId="045E9C09" w14:textId="77777777" w:rsidR="005F6F29" w:rsidRDefault="005F6F29" w:rsidP="00EB4FDF">
      <w:pPr>
        <w:spacing w:after="0"/>
      </w:pPr>
    </w:p>
    <w:p w14:paraId="3FE4CB94" w14:textId="13F35CB7" w:rsidR="009E7928" w:rsidRDefault="009E7928" w:rsidP="002E4C6F">
      <w:pPr>
        <w:spacing w:after="0"/>
      </w:pPr>
      <w:r>
        <w:t>Thank you to all the members who</w:t>
      </w:r>
      <w:r w:rsidR="00EB4FDF">
        <w:t xml:space="preserve"> attended</w:t>
      </w:r>
      <w:r>
        <w:t xml:space="preserve">.  </w:t>
      </w:r>
    </w:p>
    <w:p w14:paraId="31453F67" w14:textId="77777777" w:rsidR="003B109C" w:rsidRDefault="003B109C" w:rsidP="002E4C6F">
      <w:pPr>
        <w:spacing w:after="0"/>
      </w:pPr>
    </w:p>
    <w:p w14:paraId="65C4CA9E" w14:textId="151BBADE" w:rsidR="00783FD4" w:rsidRDefault="00E7780F" w:rsidP="002E4C6F">
      <w:pPr>
        <w:spacing w:after="0"/>
      </w:pPr>
      <w:r w:rsidRPr="00E7780F">
        <w:rPr>
          <w:u w:val="single"/>
        </w:rPr>
        <w:t>ADJOURNMENT</w:t>
      </w:r>
      <w:r>
        <w:t xml:space="preserve">:  </w:t>
      </w:r>
      <w:r w:rsidR="003324C9">
        <w:t>Kevin</w:t>
      </w:r>
      <w:r w:rsidR="00EB4FDF">
        <w:t xml:space="preserve"> moved to adjourn the meeting, </w:t>
      </w:r>
      <w:r w:rsidR="00A0717B">
        <w:t>Amy</w:t>
      </w:r>
      <w:r w:rsidR="00EB4FDF">
        <w:t xml:space="preserve"> seconded. </w:t>
      </w:r>
      <w:r>
        <w:t xml:space="preserve">The meeting was adjourned at </w:t>
      </w:r>
      <w:r w:rsidR="00CE50AB">
        <w:t>7</w:t>
      </w:r>
      <w:r>
        <w:t>:</w:t>
      </w:r>
      <w:r w:rsidR="00A0717B">
        <w:t>07</w:t>
      </w:r>
      <w:r>
        <w:t xml:space="preserve"> p.m.</w:t>
      </w:r>
    </w:p>
    <w:sectPr w:rsidR="00783FD4" w:rsidSect="00DE172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03"/>
    <w:rsid w:val="000003B5"/>
    <w:rsid w:val="00017A28"/>
    <w:rsid w:val="000359F1"/>
    <w:rsid w:val="00044E7E"/>
    <w:rsid w:val="0006125E"/>
    <w:rsid w:val="00072B82"/>
    <w:rsid w:val="00082B93"/>
    <w:rsid w:val="000C6D3E"/>
    <w:rsid w:val="0010643A"/>
    <w:rsid w:val="00131833"/>
    <w:rsid w:val="00167016"/>
    <w:rsid w:val="00171554"/>
    <w:rsid w:val="001A7E7B"/>
    <w:rsid w:val="001B69AA"/>
    <w:rsid w:val="001B6F84"/>
    <w:rsid w:val="001C351B"/>
    <w:rsid w:val="001D549A"/>
    <w:rsid w:val="0020579D"/>
    <w:rsid w:val="00215E53"/>
    <w:rsid w:val="00220FD0"/>
    <w:rsid w:val="002267F9"/>
    <w:rsid w:val="002346D3"/>
    <w:rsid w:val="002650A2"/>
    <w:rsid w:val="00296179"/>
    <w:rsid w:val="002A477E"/>
    <w:rsid w:val="002E4C6F"/>
    <w:rsid w:val="00322757"/>
    <w:rsid w:val="003236AE"/>
    <w:rsid w:val="00326B23"/>
    <w:rsid w:val="003324C9"/>
    <w:rsid w:val="003415FA"/>
    <w:rsid w:val="0036423E"/>
    <w:rsid w:val="003733C7"/>
    <w:rsid w:val="00392032"/>
    <w:rsid w:val="003941C8"/>
    <w:rsid w:val="003B109C"/>
    <w:rsid w:val="003E10D4"/>
    <w:rsid w:val="003F6160"/>
    <w:rsid w:val="00403BE6"/>
    <w:rsid w:val="00415D64"/>
    <w:rsid w:val="00430A36"/>
    <w:rsid w:val="004311D6"/>
    <w:rsid w:val="004661E9"/>
    <w:rsid w:val="00475AA1"/>
    <w:rsid w:val="004C4C9B"/>
    <w:rsid w:val="004E45C1"/>
    <w:rsid w:val="004E5C56"/>
    <w:rsid w:val="004E7DAC"/>
    <w:rsid w:val="00502D31"/>
    <w:rsid w:val="00504F14"/>
    <w:rsid w:val="005131DB"/>
    <w:rsid w:val="0051572B"/>
    <w:rsid w:val="00516840"/>
    <w:rsid w:val="00526119"/>
    <w:rsid w:val="00542303"/>
    <w:rsid w:val="005529D1"/>
    <w:rsid w:val="0056662F"/>
    <w:rsid w:val="005B482E"/>
    <w:rsid w:val="005C6DD1"/>
    <w:rsid w:val="005F6E50"/>
    <w:rsid w:val="005F6F29"/>
    <w:rsid w:val="00661068"/>
    <w:rsid w:val="00666989"/>
    <w:rsid w:val="00676F66"/>
    <w:rsid w:val="006B7A79"/>
    <w:rsid w:val="006C2691"/>
    <w:rsid w:val="006E743E"/>
    <w:rsid w:val="006F1CE4"/>
    <w:rsid w:val="006F392F"/>
    <w:rsid w:val="00700162"/>
    <w:rsid w:val="00727EF2"/>
    <w:rsid w:val="007323A2"/>
    <w:rsid w:val="0074317D"/>
    <w:rsid w:val="007539DA"/>
    <w:rsid w:val="007605F5"/>
    <w:rsid w:val="0076368A"/>
    <w:rsid w:val="00782BEA"/>
    <w:rsid w:val="00783FD4"/>
    <w:rsid w:val="00794355"/>
    <w:rsid w:val="007A1F3A"/>
    <w:rsid w:val="007A75C8"/>
    <w:rsid w:val="007D262F"/>
    <w:rsid w:val="007E6326"/>
    <w:rsid w:val="007F48BE"/>
    <w:rsid w:val="007F7FF1"/>
    <w:rsid w:val="0080591D"/>
    <w:rsid w:val="008470BC"/>
    <w:rsid w:val="008D7A5B"/>
    <w:rsid w:val="0093640C"/>
    <w:rsid w:val="00980BEB"/>
    <w:rsid w:val="0099564E"/>
    <w:rsid w:val="009D7786"/>
    <w:rsid w:val="009E7928"/>
    <w:rsid w:val="00A0717B"/>
    <w:rsid w:val="00A460B4"/>
    <w:rsid w:val="00AD703B"/>
    <w:rsid w:val="00AF5BA0"/>
    <w:rsid w:val="00B062EA"/>
    <w:rsid w:val="00B54B2C"/>
    <w:rsid w:val="00B640E1"/>
    <w:rsid w:val="00B82662"/>
    <w:rsid w:val="00B85121"/>
    <w:rsid w:val="00B903E3"/>
    <w:rsid w:val="00BC6A35"/>
    <w:rsid w:val="00BD7C44"/>
    <w:rsid w:val="00C06AED"/>
    <w:rsid w:val="00C3040C"/>
    <w:rsid w:val="00C44793"/>
    <w:rsid w:val="00C601B6"/>
    <w:rsid w:val="00C63E74"/>
    <w:rsid w:val="00C67FCB"/>
    <w:rsid w:val="00C71367"/>
    <w:rsid w:val="00C805E0"/>
    <w:rsid w:val="00C86CAD"/>
    <w:rsid w:val="00CE50AB"/>
    <w:rsid w:val="00D316D0"/>
    <w:rsid w:val="00D71C9C"/>
    <w:rsid w:val="00D73CB5"/>
    <w:rsid w:val="00D74E8D"/>
    <w:rsid w:val="00DC39CA"/>
    <w:rsid w:val="00DC7A0A"/>
    <w:rsid w:val="00DE1727"/>
    <w:rsid w:val="00E328BB"/>
    <w:rsid w:val="00E32FB3"/>
    <w:rsid w:val="00E45DAB"/>
    <w:rsid w:val="00E45F98"/>
    <w:rsid w:val="00E7780F"/>
    <w:rsid w:val="00E95616"/>
    <w:rsid w:val="00EB4FDF"/>
    <w:rsid w:val="00EE4039"/>
    <w:rsid w:val="00F14AE1"/>
    <w:rsid w:val="00FA4EB7"/>
    <w:rsid w:val="00FB097F"/>
    <w:rsid w:val="00FE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11F2"/>
  <w15:chartTrackingRefBased/>
  <w15:docId w15:val="{D6CC3FC3-3BB8-43A0-8B21-C73D173B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3B5"/>
    <w:rPr>
      <w:color w:val="0563C1" w:themeColor="hyperlink"/>
      <w:u w:val="single"/>
    </w:rPr>
  </w:style>
  <w:style w:type="character" w:customStyle="1" w:styleId="UnresolvedMention">
    <w:name w:val="Unresolved Mention"/>
    <w:basedOn w:val="DefaultParagraphFont"/>
    <w:uiPriority w:val="99"/>
    <w:semiHidden/>
    <w:unhideWhenUsed/>
    <w:rsid w:val="000003B5"/>
    <w:rPr>
      <w:color w:val="605E5C"/>
      <w:shd w:val="clear" w:color="auto" w:fill="E1DFDD"/>
    </w:rPr>
  </w:style>
  <w:style w:type="paragraph" w:styleId="BalloonText">
    <w:name w:val="Balloon Text"/>
    <w:basedOn w:val="Normal"/>
    <w:link w:val="BalloonTextChar"/>
    <w:uiPriority w:val="99"/>
    <w:semiHidden/>
    <w:unhideWhenUsed/>
    <w:rsid w:val="0050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malayucaEstates.com" TargetMode="External"/><Relationship Id="rId4" Type="http://schemas.openxmlformats.org/officeDocument/2006/relationships/hyperlink" Target="http://www.samalayucaest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8</cp:revision>
  <cp:lastPrinted>2022-02-09T01:20:00Z</cp:lastPrinted>
  <dcterms:created xsi:type="dcterms:W3CDTF">2026-02-16T15:46:00Z</dcterms:created>
  <dcterms:modified xsi:type="dcterms:W3CDTF">2026-02-16T23:18:00Z</dcterms:modified>
</cp:coreProperties>
</file>