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9B70D" w14:textId="2C6A8C98" w:rsidR="00542303" w:rsidRDefault="00542303" w:rsidP="00542303">
      <w:pPr>
        <w:jc w:val="center"/>
      </w:pPr>
      <w:r>
        <w:t>SAMALAYUCA IMPROVEMENT ASSOCIATION ANNUAL MEETING</w:t>
      </w:r>
    </w:p>
    <w:p w14:paraId="0EA06ADB" w14:textId="78ECBEF9" w:rsidR="00542303" w:rsidRDefault="007A1F3A" w:rsidP="00542303">
      <w:pPr>
        <w:jc w:val="center"/>
      </w:pPr>
      <w:r>
        <w:t>JANUARY 31, 2021</w:t>
      </w:r>
    </w:p>
    <w:p w14:paraId="4DDB8E16" w14:textId="1CEFC2AE" w:rsidR="00542303" w:rsidRDefault="00542303" w:rsidP="00542303">
      <w:bookmarkStart w:id="0" w:name="_GoBack"/>
      <w:bookmarkEnd w:id="0"/>
      <w:r>
        <w:t xml:space="preserve">Meeting was called to order at </w:t>
      </w:r>
      <w:r w:rsidR="007A1F3A">
        <w:t>3</w:t>
      </w:r>
      <w:r>
        <w:t>:0</w:t>
      </w:r>
      <w:r w:rsidR="007A1F3A">
        <w:t>5</w:t>
      </w:r>
      <w:r>
        <w:t xml:space="preserve"> p.m. by Jennifer Esparza, Co-President.  Everyone was welcomed. </w:t>
      </w:r>
      <w:r w:rsidR="0006125E">
        <w:t xml:space="preserve">The </w:t>
      </w:r>
      <w:r>
        <w:t>Board members present</w:t>
      </w:r>
      <w:r w:rsidR="0006125E">
        <w:t xml:space="preserve"> </w:t>
      </w:r>
      <w:r w:rsidR="0074317D">
        <w:t>were</w:t>
      </w:r>
      <w:r>
        <w:t xml:space="preserve"> </w:t>
      </w:r>
      <w:r w:rsidR="007A1F3A">
        <w:t xml:space="preserve">Sam Esparza (Co-President), Scott Doty (Vice President), </w:t>
      </w:r>
      <w:r>
        <w:t xml:space="preserve">Amy Graham (Treasurer), </w:t>
      </w:r>
      <w:r w:rsidR="007A1F3A">
        <w:t xml:space="preserve">Mark Koskiniemi (Secretary), </w:t>
      </w:r>
      <w:r>
        <w:t>Larry Bourne (Member At Large), Eri</w:t>
      </w:r>
      <w:r w:rsidR="007A1F3A">
        <w:t xml:space="preserve">ck Heinz (Member At Large), Leslie </w:t>
      </w:r>
      <w:proofErr w:type="spellStart"/>
      <w:r w:rsidR="007A1F3A">
        <w:t>Michotte</w:t>
      </w:r>
      <w:proofErr w:type="spellEnd"/>
      <w:r>
        <w:t xml:space="preserve"> (Member At Large)</w:t>
      </w:r>
      <w:r w:rsidR="007A1F3A">
        <w:t>, and Chuck Hess (Member at Large)</w:t>
      </w:r>
      <w:r>
        <w:t>.</w:t>
      </w:r>
      <w:r w:rsidR="0006125E">
        <w:t xml:space="preserve">  </w:t>
      </w:r>
      <w:r w:rsidR="007A1F3A">
        <w:t xml:space="preserve">Due to the COVID-19 pandemic, the meeting was also simulcast on Zoom.  In total, </w:t>
      </w:r>
      <w:r w:rsidR="0006125E">
        <w:t>2</w:t>
      </w:r>
      <w:r w:rsidR="00171554">
        <w:t>7</w:t>
      </w:r>
      <w:r w:rsidR="0006125E">
        <w:t xml:space="preserve"> households were represented at the meeting</w:t>
      </w:r>
      <w:r w:rsidR="007A1F3A">
        <w:t>, either in person or via Zoom attendance</w:t>
      </w:r>
      <w:r w:rsidR="0006125E">
        <w:t>.</w:t>
      </w:r>
    </w:p>
    <w:p w14:paraId="013AC3CF" w14:textId="37EF1CA9" w:rsidR="004E5C56" w:rsidRDefault="004E5C56" w:rsidP="00542303">
      <w:r w:rsidRPr="00E7780F">
        <w:rPr>
          <w:u w:val="single"/>
        </w:rPr>
        <w:t>APPROVAL OF MINUTES</w:t>
      </w:r>
      <w:r>
        <w:t>:  The 20</w:t>
      </w:r>
      <w:r w:rsidR="007A1F3A">
        <w:t>20</w:t>
      </w:r>
      <w:r>
        <w:t xml:space="preserve"> annual meeting minutes were </w:t>
      </w:r>
      <w:r w:rsidR="002650A2">
        <w:t>sent by e-mail to the membership.  They were approved by</w:t>
      </w:r>
      <w:r w:rsidR="0074317D">
        <w:t xml:space="preserve"> ballot.</w:t>
      </w:r>
    </w:p>
    <w:p w14:paraId="2158955E" w14:textId="5DFF8B39" w:rsidR="0006125E" w:rsidRDefault="004E5C56" w:rsidP="004C4C9B">
      <w:pPr>
        <w:spacing w:after="0"/>
      </w:pPr>
      <w:r w:rsidRPr="00E7780F">
        <w:rPr>
          <w:u w:val="single"/>
        </w:rPr>
        <w:t>PRES</w:t>
      </w:r>
      <w:r w:rsidR="0006125E" w:rsidRPr="00E7780F">
        <w:rPr>
          <w:u w:val="single"/>
        </w:rPr>
        <w:t>I</w:t>
      </w:r>
      <w:r w:rsidRPr="00E7780F">
        <w:rPr>
          <w:u w:val="single"/>
        </w:rPr>
        <w:t>DENT’S REPORT</w:t>
      </w:r>
      <w:r>
        <w:t xml:space="preserve">:  Jennifer </w:t>
      </w:r>
      <w:r w:rsidR="00C44793">
        <w:t xml:space="preserve">noted that several items were available at the meeting as take-home items: community directory, association budget, community map.  She also </w:t>
      </w:r>
      <w:r>
        <w:t xml:space="preserve">explained that </w:t>
      </w:r>
      <w:r w:rsidR="00B640E1">
        <w:t xml:space="preserve">we continue to use </w:t>
      </w:r>
      <w:r>
        <w:t xml:space="preserve">e-mailing </w:t>
      </w:r>
      <w:r w:rsidR="00B640E1">
        <w:t>of notices to save time and money, and would appreciate completion of the email permission form to have the latest contact information for each household.</w:t>
      </w:r>
      <w:r>
        <w:t xml:space="preserve"> </w:t>
      </w:r>
    </w:p>
    <w:p w14:paraId="16A63DB1" w14:textId="7A2F10C5" w:rsidR="004E5C56" w:rsidRDefault="00B640E1" w:rsidP="004C4C9B">
      <w:pPr>
        <w:spacing w:after="0"/>
        <w:ind w:firstLine="720"/>
      </w:pPr>
      <w:r>
        <w:t xml:space="preserve">She recognized </w:t>
      </w:r>
      <w:r w:rsidR="004E5C56">
        <w:t xml:space="preserve">new neighbors </w:t>
      </w:r>
      <w:r>
        <w:t>from 2020</w:t>
      </w:r>
      <w:r w:rsidR="005C6DD1">
        <w:t>:  11</w:t>
      </w:r>
      <w:r>
        <w:t>67</w:t>
      </w:r>
      <w:r w:rsidR="005C6DD1">
        <w:t xml:space="preserve"> W. </w:t>
      </w:r>
      <w:proofErr w:type="spellStart"/>
      <w:r w:rsidR="005C6DD1">
        <w:t>Samalayuca</w:t>
      </w:r>
      <w:proofErr w:type="spellEnd"/>
      <w:r w:rsidR="005C6DD1">
        <w:t xml:space="preserve"> (</w:t>
      </w:r>
      <w:r>
        <w:t>R. Scott</w:t>
      </w:r>
      <w:r w:rsidR="005C6DD1">
        <w:t xml:space="preserve"> &amp; </w:t>
      </w:r>
      <w:r>
        <w:t>Leslie</w:t>
      </w:r>
      <w:r w:rsidR="005C6DD1">
        <w:t xml:space="preserve"> </w:t>
      </w:r>
      <w:proofErr w:type="spellStart"/>
      <w:r>
        <w:t>Stropko</w:t>
      </w:r>
      <w:proofErr w:type="spellEnd"/>
      <w:r>
        <w:t>)</w:t>
      </w:r>
      <w:r w:rsidR="005C6DD1">
        <w:t>.</w:t>
      </w:r>
    </w:p>
    <w:p w14:paraId="2FCF111D" w14:textId="1B1EF7B5" w:rsidR="005C6DD1" w:rsidRDefault="005C6DD1" w:rsidP="004C4C9B">
      <w:pPr>
        <w:spacing w:after="0"/>
        <w:ind w:firstLine="720"/>
      </w:pPr>
      <w:r>
        <w:t xml:space="preserve">Jennifer reported that the pool and water system are operating </w:t>
      </w:r>
      <w:r w:rsidR="004C4C9B">
        <w:t>well</w:t>
      </w:r>
      <w:r w:rsidR="00322757">
        <w:t xml:space="preserve">.  The incoming electrical to Area A has been redone from the street in.  </w:t>
      </w:r>
      <w:r w:rsidR="00167016">
        <w:t xml:space="preserve">Larry Bourne played a key role in shepherding that activity.  Jennifer </w:t>
      </w:r>
      <w:r w:rsidR="00322757">
        <w:t xml:space="preserve">also thanked </w:t>
      </w:r>
      <w:r w:rsidR="00167016">
        <w:t xml:space="preserve">Larry </w:t>
      </w:r>
      <w:r w:rsidR="00322757">
        <w:t>for cleaning up the mass of wired and piping in the pump house.  We have also taken a renewed focus on having our water system support team better log pump metering</w:t>
      </w:r>
      <w:r w:rsidR="00700162">
        <w:t xml:space="preserve"> and chemical dosing</w:t>
      </w:r>
      <w:r w:rsidR="00322757">
        <w:t>.</w:t>
      </w:r>
    </w:p>
    <w:p w14:paraId="2A6679CA" w14:textId="6E71AB1A" w:rsidR="00D74E8D" w:rsidRDefault="00D74E8D" w:rsidP="004C4C9B">
      <w:pPr>
        <w:spacing w:after="0"/>
        <w:ind w:firstLine="720"/>
      </w:pPr>
      <w:r>
        <w:t>There were also many other improvements made in Area A, including the painting of the buildings and upgrading of lighting and outlets.</w:t>
      </w:r>
    </w:p>
    <w:p w14:paraId="5220E5DB" w14:textId="531ED833" w:rsidR="004C4C9B" w:rsidRDefault="004C4C9B" w:rsidP="004C4C9B">
      <w:pPr>
        <w:spacing w:after="0"/>
      </w:pPr>
    </w:p>
    <w:p w14:paraId="017B41C3" w14:textId="7B7C1796" w:rsidR="004C4C9B" w:rsidRDefault="004C4C9B" w:rsidP="004C4C9B">
      <w:pPr>
        <w:spacing w:after="0"/>
      </w:pPr>
      <w:r w:rsidRPr="00E7780F">
        <w:rPr>
          <w:u w:val="single"/>
        </w:rPr>
        <w:t>TREASURER’S REPORT</w:t>
      </w:r>
      <w:r>
        <w:t xml:space="preserve">:  Amy reviewed </w:t>
      </w:r>
      <w:r w:rsidR="00167016">
        <w:t xml:space="preserve">performance of the 2020 budget and the proposed </w:t>
      </w:r>
      <w:r>
        <w:t>20</w:t>
      </w:r>
      <w:r w:rsidR="00167016">
        <w:t>21</w:t>
      </w:r>
      <w:r>
        <w:t xml:space="preserve"> budget</w:t>
      </w:r>
      <w:r w:rsidR="0074317D">
        <w:t>.</w:t>
      </w:r>
      <w:r w:rsidR="00167016">
        <w:t xml:space="preserve">  Overall, performance against the 2020 budget was in line with expectations, however, this was achieved by some line items being under budget to account for overages in other areas.  Electricity (and the related improvements to the electrical system) were the major item that was over budget.  This was offset by lower garbage collection fees in 2020.</w:t>
      </w:r>
      <w:r>
        <w:t xml:space="preserve">  </w:t>
      </w:r>
      <w:r w:rsidR="00D74E8D">
        <w:t>We were able to put the budgeted $8000 into the Vanguard account, bringing that account to $</w:t>
      </w:r>
      <w:r w:rsidR="00171554">
        <w:t xml:space="preserve">85890.48 </w:t>
      </w:r>
      <w:r w:rsidR="00D74E8D">
        <w:t>at the end of the year.</w:t>
      </w:r>
    </w:p>
    <w:p w14:paraId="61590DF8" w14:textId="01F47AFD" w:rsidR="004C4C9B" w:rsidRDefault="0074317D" w:rsidP="004C4C9B">
      <w:pPr>
        <w:spacing w:after="0"/>
        <w:ind w:firstLine="720"/>
      </w:pPr>
      <w:r>
        <w:t>Amy presented the</w:t>
      </w:r>
      <w:r w:rsidR="00167016">
        <w:t xml:space="preserve"> 2021</w:t>
      </w:r>
      <w:r w:rsidR="004C4C9B">
        <w:t xml:space="preserve"> budget</w:t>
      </w:r>
      <w:r w:rsidR="00D74E8D">
        <w:t xml:space="preserve">.  The budget proposes to remain </w:t>
      </w:r>
      <w:r w:rsidR="00700162">
        <w:t xml:space="preserve">approximately </w:t>
      </w:r>
      <w:r w:rsidR="00D74E8D">
        <w:t>the same</w:t>
      </w:r>
      <w:r w:rsidR="00700162">
        <w:t xml:space="preserve"> overall</w:t>
      </w:r>
      <w:r w:rsidR="00D74E8D">
        <w:t xml:space="preserve"> with an estimated $5000 going into the Vanguard account.</w:t>
      </w:r>
    </w:p>
    <w:p w14:paraId="795866FE" w14:textId="68B86C72" w:rsidR="002E4C6F" w:rsidRDefault="002E4C6F" w:rsidP="002E4C6F">
      <w:pPr>
        <w:spacing w:after="0"/>
        <w:ind w:firstLine="720"/>
      </w:pPr>
      <w:r>
        <w:t>Jennifer made a motion to approve the 20</w:t>
      </w:r>
      <w:r w:rsidR="00D74E8D">
        <w:t>21</w:t>
      </w:r>
      <w:r>
        <w:t xml:space="preserve"> budget.  Amy seconded.  The motion passed.</w:t>
      </w:r>
    </w:p>
    <w:p w14:paraId="5688E0E8" w14:textId="5C2905C3" w:rsidR="002E4C6F" w:rsidRDefault="002E4C6F" w:rsidP="002E4C6F">
      <w:pPr>
        <w:spacing w:after="0"/>
      </w:pPr>
    </w:p>
    <w:p w14:paraId="2CCEEFBE" w14:textId="3DAC48BC" w:rsidR="002E4C6F" w:rsidRDefault="002E4C6F" w:rsidP="002E4C6F">
      <w:pPr>
        <w:spacing w:after="0"/>
      </w:pPr>
      <w:r w:rsidRPr="00E7780F">
        <w:rPr>
          <w:u w:val="single"/>
        </w:rPr>
        <w:t>COMMITTEE REPORTS</w:t>
      </w:r>
      <w:r w:rsidR="00C3040C">
        <w:t>:</w:t>
      </w:r>
    </w:p>
    <w:p w14:paraId="57F31073" w14:textId="77777777" w:rsidR="001C351B" w:rsidRDefault="00C3040C" w:rsidP="002E4C6F">
      <w:pPr>
        <w:spacing w:after="0"/>
      </w:pPr>
      <w:r>
        <w:t xml:space="preserve">Water Conservation and Drought Preparedness:  </w:t>
      </w:r>
      <w:r w:rsidR="00D74E8D">
        <w:t>Mark</w:t>
      </w:r>
      <w:r>
        <w:t xml:space="preserve"> gave the report.  </w:t>
      </w:r>
      <w:r w:rsidR="001C351B">
        <w:t>Due to COVID-19, t</w:t>
      </w:r>
      <w:r>
        <w:t xml:space="preserve">he committee met </w:t>
      </w:r>
      <w:r w:rsidR="001C351B">
        <w:t>twice</w:t>
      </w:r>
      <w:r>
        <w:t xml:space="preserve"> during the year.  </w:t>
      </w:r>
      <w:r w:rsidR="001C351B">
        <w:t xml:space="preserve">Also, because of the pandemic there was not a good way to do any of the presentations/guest speakers for the year.  When the pandemic has passed, this will be reviewed again.  The focus for the committee will be to collect better data on water usage (more consistent well pumping meter readings) in light of the severe drought that occurred in 2020.  </w:t>
      </w:r>
    </w:p>
    <w:p w14:paraId="5A2D803F" w14:textId="5FD44DAB" w:rsidR="00C3040C" w:rsidRDefault="00C3040C" w:rsidP="002E4C6F">
      <w:pPr>
        <w:spacing w:after="0"/>
      </w:pPr>
    </w:p>
    <w:p w14:paraId="020E3020" w14:textId="7558E189" w:rsidR="00C3040C" w:rsidRDefault="00C3040C" w:rsidP="002E4C6F">
      <w:pPr>
        <w:spacing w:after="0"/>
      </w:pPr>
    </w:p>
    <w:p w14:paraId="4AD3689A" w14:textId="53C939AE" w:rsidR="00C71367" w:rsidRDefault="00C71367" w:rsidP="002E4C6F">
      <w:pPr>
        <w:spacing w:after="0"/>
      </w:pPr>
      <w:r>
        <w:lastRenderedPageBreak/>
        <w:t xml:space="preserve">Architectural Review Committee:  Larry gave the report.  Larry reminded everyone that plans should be submitted to the committee for review early in the process, and we are now requiring </w:t>
      </w:r>
      <w:r w:rsidR="003B109C">
        <w:t xml:space="preserve">a printed copy of </w:t>
      </w:r>
      <w:r>
        <w:t>plans be provided</w:t>
      </w:r>
      <w:r w:rsidR="003B109C">
        <w:t xml:space="preserve"> in no smaller than 11x17 size</w:t>
      </w:r>
      <w:r>
        <w:t>.</w:t>
      </w:r>
    </w:p>
    <w:p w14:paraId="398C41C9" w14:textId="77777777" w:rsidR="00C71367" w:rsidRDefault="00C71367" w:rsidP="002E4C6F">
      <w:pPr>
        <w:spacing w:after="0"/>
      </w:pPr>
    </w:p>
    <w:p w14:paraId="0C6D9232" w14:textId="2B60BF01" w:rsidR="001C351B" w:rsidRDefault="00C3040C" w:rsidP="002E4C6F">
      <w:pPr>
        <w:spacing w:after="0"/>
      </w:pPr>
      <w:r>
        <w:t>Area A:  Amy gave the report for Area A.  Several improvements were made to</w:t>
      </w:r>
      <w:r w:rsidR="00DC39CA">
        <w:t xml:space="preserve"> Area </w:t>
      </w:r>
      <w:proofErr w:type="gramStart"/>
      <w:r w:rsidR="00DC39CA">
        <w:t>A</w:t>
      </w:r>
      <w:proofErr w:type="gramEnd"/>
      <w:r w:rsidR="00DC39CA">
        <w:t xml:space="preserve"> this year</w:t>
      </w:r>
      <w:r w:rsidR="001C351B">
        <w:t>, with the major item being the electrical upgrade, general clean-up of the pump house, and painting of the buildings</w:t>
      </w:r>
      <w:r w:rsidR="00DC39CA">
        <w:t>.</w:t>
      </w:r>
      <w:r>
        <w:t xml:space="preserve"> </w:t>
      </w:r>
      <w:r w:rsidR="00DC39CA">
        <w:t xml:space="preserve">There </w:t>
      </w:r>
      <w:r w:rsidR="001C351B">
        <w:t xml:space="preserve">was another successful workday. </w:t>
      </w:r>
      <w:r w:rsidR="00783FD4">
        <w:t>Chris Kent was thanked for his</w:t>
      </w:r>
      <w:r w:rsidR="001C351B">
        <w:t xml:space="preserve"> tractor and work in moving </w:t>
      </w:r>
      <w:r w:rsidR="00783FD4">
        <w:t xml:space="preserve">gravel. </w:t>
      </w:r>
      <w:r w:rsidR="001C351B">
        <w:t xml:space="preserve">Leslie </w:t>
      </w:r>
      <w:proofErr w:type="spellStart"/>
      <w:r w:rsidR="001C351B">
        <w:t>Michotte</w:t>
      </w:r>
      <w:proofErr w:type="spellEnd"/>
      <w:r w:rsidR="001C351B">
        <w:t xml:space="preserve"> and the social committee were thanked for providing lunch.</w:t>
      </w:r>
    </w:p>
    <w:p w14:paraId="02EDF7E7" w14:textId="53553414" w:rsidR="00783FD4" w:rsidRDefault="00783FD4" w:rsidP="002E4C6F">
      <w:pPr>
        <w:spacing w:after="0"/>
      </w:pPr>
    </w:p>
    <w:p w14:paraId="050866D8" w14:textId="3AF4F1EA" w:rsidR="00783FD4" w:rsidRDefault="00783FD4" w:rsidP="002E4C6F">
      <w:pPr>
        <w:spacing w:after="0"/>
      </w:pPr>
      <w:r>
        <w:t xml:space="preserve">Social Committee:  Leslie </w:t>
      </w:r>
      <w:proofErr w:type="spellStart"/>
      <w:r>
        <w:t>Michotte</w:t>
      </w:r>
      <w:proofErr w:type="spellEnd"/>
      <w:r>
        <w:t xml:space="preserve"> </w:t>
      </w:r>
      <w:r w:rsidR="003B109C">
        <w:t>gave the report</w:t>
      </w:r>
      <w:r>
        <w:t xml:space="preserve">.  </w:t>
      </w:r>
      <w:r w:rsidR="003B109C">
        <w:t>Due to COVID-19, many of the social activities we generally partake in each year were not held this year.  Perhaps we will get some opportunities in 2021.</w:t>
      </w:r>
      <w:r w:rsidR="00700162">
        <w:t xml:space="preserve">  Everyone is looking forward to being able to get back together socially.</w:t>
      </w:r>
      <w:r w:rsidR="003B109C">
        <w:t xml:space="preserve"> </w:t>
      </w:r>
    </w:p>
    <w:p w14:paraId="152C9697" w14:textId="6A99EBCE" w:rsidR="0020579D" w:rsidRDefault="0020579D" w:rsidP="002E4C6F">
      <w:pPr>
        <w:spacing w:after="0"/>
      </w:pPr>
    </w:p>
    <w:p w14:paraId="2DF82C95" w14:textId="3ED76A07" w:rsidR="0020579D" w:rsidRDefault="0020579D" w:rsidP="002E4C6F">
      <w:pPr>
        <w:spacing w:after="0"/>
      </w:pPr>
      <w:r>
        <w:t xml:space="preserve">Neighborhood Watch:  </w:t>
      </w:r>
      <w:r w:rsidR="003B109C">
        <w:t>Carrie Hess gave the report and asked people to be sure to sign-in on the Neighborhood Watch sign-in sheet.  She</w:t>
      </w:r>
      <w:r w:rsidR="000003B5">
        <w:t xml:space="preserve"> reminded everyone that i</w:t>
      </w:r>
      <w:r>
        <w:t>f you see anything suspicious</w:t>
      </w:r>
      <w:r w:rsidR="002650A2">
        <w:t>, to call</w:t>
      </w:r>
      <w:r>
        <w:t xml:space="preserve"> 911.</w:t>
      </w:r>
    </w:p>
    <w:p w14:paraId="6FF63F91" w14:textId="54F1914A" w:rsidR="000003B5" w:rsidRDefault="000003B5" w:rsidP="002E4C6F">
      <w:pPr>
        <w:spacing w:after="0"/>
      </w:pPr>
    </w:p>
    <w:p w14:paraId="50C71708" w14:textId="166DF1E1" w:rsidR="003B109C" w:rsidRDefault="000003B5" w:rsidP="002E4C6F">
      <w:pPr>
        <w:spacing w:after="0"/>
      </w:pPr>
      <w:r w:rsidRPr="00E7780F">
        <w:rPr>
          <w:u w:val="single"/>
        </w:rPr>
        <w:t>OLD BUSINESS</w:t>
      </w:r>
      <w:r>
        <w:t xml:space="preserve">:  The </w:t>
      </w:r>
      <w:r w:rsidR="003B109C">
        <w:t xml:space="preserve">revisions to the </w:t>
      </w:r>
      <w:r>
        <w:t xml:space="preserve">CCRs </w:t>
      </w:r>
      <w:r w:rsidR="003B109C">
        <w:t>were completed</w:t>
      </w:r>
      <w:r>
        <w:t xml:space="preserve">.  </w:t>
      </w:r>
      <w:r w:rsidR="003B109C">
        <w:t>It was truly a community effort over many years, and Jennifer indicated that she felt that the CCRs will be approved when the ballots are counted.</w:t>
      </w:r>
      <w:r>
        <w:t xml:space="preserve">    </w:t>
      </w:r>
    </w:p>
    <w:p w14:paraId="15AB63D2" w14:textId="77777777" w:rsidR="003B109C" w:rsidRDefault="003B109C" w:rsidP="002E4C6F">
      <w:pPr>
        <w:spacing w:after="0"/>
      </w:pPr>
    </w:p>
    <w:p w14:paraId="73BDB9AA" w14:textId="77777777" w:rsidR="003B109C" w:rsidRDefault="003B109C" w:rsidP="002E4C6F">
      <w:pPr>
        <w:spacing w:after="0"/>
      </w:pPr>
      <w:r>
        <w:t xml:space="preserve">Reminder to use our website:  </w:t>
      </w:r>
      <w:hyperlink r:id="rId4" w:history="1">
        <w:r w:rsidRPr="00AC4559">
          <w:rPr>
            <w:rStyle w:val="Hyperlink"/>
          </w:rPr>
          <w:t>www.SamalayucaEstates.com</w:t>
        </w:r>
      </w:hyperlink>
      <w:r>
        <w:t xml:space="preserve"> for all things going on in the neighborhood including Board minutes and social activities.  Bill Walther maintains the website and handles comments/questions.</w:t>
      </w:r>
    </w:p>
    <w:p w14:paraId="23EF84AC" w14:textId="77777777" w:rsidR="003B109C" w:rsidRDefault="003B109C" w:rsidP="002E4C6F">
      <w:pPr>
        <w:spacing w:after="0"/>
      </w:pPr>
    </w:p>
    <w:p w14:paraId="525FA836" w14:textId="05F16D6F" w:rsidR="000003B5" w:rsidRDefault="000003B5" w:rsidP="002E4C6F">
      <w:pPr>
        <w:spacing w:after="0"/>
      </w:pPr>
      <w:r>
        <w:t>Tracy Munn still manages the reservation calendar on the website.</w:t>
      </w:r>
      <w:r w:rsidR="003B109C">
        <w:t xml:space="preserve">  She asked for some additional guidance from the board.</w:t>
      </w:r>
    </w:p>
    <w:p w14:paraId="2398E21D" w14:textId="3B273AC4" w:rsidR="000003B5" w:rsidRDefault="000003B5" w:rsidP="002E4C6F">
      <w:pPr>
        <w:spacing w:after="0"/>
      </w:pPr>
    </w:p>
    <w:p w14:paraId="4DFF8AD9" w14:textId="77ACEBF3" w:rsidR="009E7928" w:rsidRDefault="000003B5" w:rsidP="002E4C6F">
      <w:pPr>
        <w:spacing w:after="0"/>
      </w:pPr>
      <w:r w:rsidRPr="00E7780F">
        <w:rPr>
          <w:u w:val="single"/>
        </w:rPr>
        <w:t>NEW BUSINESS</w:t>
      </w:r>
      <w:r>
        <w:t xml:space="preserve">:  The Board </w:t>
      </w:r>
      <w:r w:rsidR="00E7780F">
        <w:t xml:space="preserve">recognized </w:t>
      </w:r>
      <w:r w:rsidR="009E7928">
        <w:t xml:space="preserve">Erick Heinz for his </w:t>
      </w:r>
      <w:r w:rsidR="00E7780F">
        <w:t>servi</w:t>
      </w:r>
      <w:r w:rsidR="009E7928">
        <w:t>ce as a Board Member At Large.</w:t>
      </w:r>
    </w:p>
    <w:p w14:paraId="536C2AA5" w14:textId="77777777" w:rsidR="009E7928" w:rsidRDefault="009E7928" w:rsidP="002E4C6F">
      <w:pPr>
        <w:spacing w:after="0"/>
      </w:pPr>
    </w:p>
    <w:p w14:paraId="0D0E039F" w14:textId="77777777" w:rsidR="009E7928" w:rsidRDefault="009E7928" w:rsidP="002E4C6F">
      <w:pPr>
        <w:spacing w:after="0"/>
      </w:pPr>
      <w:r>
        <w:t>Jennifer Esparza introduced Scott Doty, current Vice President, as the expected incoming new board President.  Scott thanked Jennifer and Sam for their service as Co-Presidents.</w:t>
      </w:r>
    </w:p>
    <w:p w14:paraId="3A14EAE4" w14:textId="77777777" w:rsidR="009E7928" w:rsidRDefault="009E7928" w:rsidP="002E4C6F">
      <w:pPr>
        <w:spacing w:after="0"/>
      </w:pPr>
    </w:p>
    <w:p w14:paraId="3FE4CB94" w14:textId="6DADA80D" w:rsidR="009E7928" w:rsidRDefault="009E7928" w:rsidP="002E4C6F">
      <w:pPr>
        <w:spacing w:after="0"/>
      </w:pPr>
      <w:r>
        <w:t>Thank you to all the members who attended, and properly socially-distanced and masked.  And thank you to the members who attended via Zoom video.</w:t>
      </w:r>
    </w:p>
    <w:p w14:paraId="31453F67" w14:textId="77777777" w:rsidR="003B109C" w:rsidRDefault="003B109C" w:rsidP="002E4C6F">
      <w:pPr>
        <w:spacing w:after="0"/>
      </w:pPr>
    </w:p>
    <w:p w14:paraId="24913BB7" w14:textId="031CC0A0" w:rsidR="00E7780F" w:rsidRDefault="00E7780F" w:rsidP="002E4C6F">
      <w:pPr>
        <w:spacing w:after="0"/>
      </w:pPr>
      <w:r w:rsidRPr="00E7780F">
        <w:rPr>
          <w:u w:val="single"/>
        </w:rPr>
        <w:t>ADJOURNMENT</w:t>
      </w:r>
      <w:r>
        <w:t xml:space="preserve">:  The meeting was adjourned at </w:t>
      </w:r>
      <w:r w:rsidR="009E7928">
        <w:t>4</w:t>
      </w:r>
      <w:r>
        <w:t>:</w:t>
      </w:r>
      <w:r w:rsidR="009E7928">
        <w:t>15</w:t>
      </w:r>
      <w:r>
        <w:t xml:space="preserve"> p.m.</w:t>
      </w:r>
    </w:p>
    <w:p w14:paraId="2F0A1F0F" w14:textId="32564403" w:rsidR="000003B5" w:rsidRDefault="000003B5" w:rsidP="002E4C6F">
      <w:pPr>
        <w:spacing w:after="0"/>
      </w:pPr>
    </w:p>
    <w:p w14:paraId="327BFE75" w14:textId="77777777" w:rsidR="000003B5" w:rsidRDefault="000003B5" w:rsidP="002E4C6F">
      <w:pPr>
        <w:spacing w:after="0"/>
      </w:pPr>
    </w:p>
    <w:p w14:paraId="46A9AEAF" w14:textId="77777777" w:rsidR="00783FD4" w:rsidRDefault="00783FD4" w:rsidP="002E4C6F">
      <w:pPr>
        <w:spacing w:after="0"/>
      </w:pPr>
    </w:p>
    <w:p w14:paraId="198A96BF" w14:textId="74C5DD39" w:rsidR="00783FD4" w:rsidRDefault="00783FD4" w:rsidP="002E4C6F">
      <w:pPr>
        <w:spacing w:after="0"/>
      </w:pPr>
    </w:p>
    <w:p w14:paraId="65C4CA9E" w14:textId="77777777" w:rsidR="00783FD4" w:rsidRDefault="00783FD4" w:rsidP="002E4C6F">
      <w:pPr>
        <w:spacing w:after="0"/>
      </w:pPr>
    </w:p>
    <w:sectPr w:rsidR="00783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03"/>
    <w:rsid w:val="000003B5"/>
    <w:rsid w:val="0006125E"/>
    <w:rsid w:val="00167016"/>
    <w:rsid w:val="00171554"/>
    <w:rsid w:val="001B6F84"/>
    <w:rsid w:val="001C351B"/>
    <w:rsid w:val="0020579D"/>
    <w:rsid w:val="002650A2"/>
    <w:rsid w:val="002E4C6F"/>
    <w:rsid w:val="00322757"/>
    <w:rsid w:val="003B109C"/>
    <w:rsid w:val="004C4C9B"/>
    <w:rsid w:val="004E5C56"/>
    <w:rsid w:val="00542303"/>
    <w:rsid w:val="005B482E"/>
    <w:rsid w:val="005C6DD1"/>
    <w:rsid w:val="00700162"/>
    <w:rsid w:val="0074317D"/>
    <w:rsid w:val="00783FD4"/>
    <w:rsid w:val="007A1F3A"/>
    <w:rsid w:val="007F7FF1"/>
    <w:rsid w:val="008D7A5B"/>
    <w:rsid w:val="009D7786"/>
    <w:rsid w:val="009E7928"/>
    <w:rsid w:val="00B640E1"/>
    <w:rsid w:val="00C3040C"/>
    <w:rsid w:val="00C44793"/>
    <w:rsid w:val="00C67FCB"/>
    <w:rsid w:val="00C71367"/>
    <w:rsid w:val="00D74E8D"/>
    <w:rsid w:val="00DC39CA"/>
    <w:rsid w:val="00E7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11F2"/>
  <w15:chartTrackingRefBased/>
  <w15:docId w15:val="{D6CC3FC3-3BB8-43A0-8B21-C73D173B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3B5"/>
    <w:rPr>
      <w:color w:val="0563C1" w:themeColor="hyperlink"/>
      <w:u w:val="single"/>
    </w:rPr>
  </w:style>
  <w:style w:type="character" w:customStyle="1" w:styleId="UnresolvedMention">
    <w:name w:val="Unresolved Mention"/>
    <w:basedOn w:val="DefaultParagraphFont"/>
    <w:uiPriority w:val="99"/>
    <w:semiHidden/>
    <w:unhideWhenUsed/>
    <w:rsid w:val="0000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malayucaEst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7</cp:revision>
  <dcterms:created xsi:type="dcterms:W3CDTF">2021-02-20T18:21:00Z</dcterms:created>
  <dcterms:modified xsi:type="dcterms:W3CDTF">2022-02-08T23:04:00Z</dcterms:modified>
</cp:coreProperties>
</file>