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6FBD7" w14:textId="77777777" w:rsidR="006D1775" w:rsidRDefault="00000000">
      <w:pPr>
        <w:spacing w:after="402" w:line="247" w:lineRule="auto"/>
        <w:ind w:left="14" w:right="6038" w:firstLine="10"/>
      </w:pPr>
      <w:r>
        <w:rPr>
          <w:sz w:val="32"/>
        </w:rPr>
        <w:t>STATE OF NEW YORK COUNTY OF CORTLAND TOWN OF HARFORD</w:t>
      </w:r>
    </w:p>
    <w:p w14:paraId="06786211" w14:textId="77777777" w:rsidR="006D1775" w:rsidRDefault="00000000">
      <w:pPr>
        <w:spacing w:after="379"/>
        <w:ind w:left="71" w:right="53"/>
      </w:pPr>
      <w:r>
        <w:t>March 2, 2026</w:t>
      </w:r>
    </w:p>
    <w:p w14:paraId="5356DC6C" w14:textId="77777777" w:rsidR="006D1775" w:rsidRDefault="00000000">
      <w:pPr>
        <w:spacing w:after="29"/>
        <w:ind w:left="71" w:right="278"/>
      </w:pPr>
      <w:r>
        <w:t>The Town Board of the Town of Harford met for a regular monthly meeting at the Harford Town Hall on March 7, 2025 at 7:30 pm. Present at the meeting were: Michelle Morse: Town Supervisor, John Burns: Richard Tillotson: Dawn Potter:</w:t>
      </w:r>
    </w:p>
    <w:p w14:paraId="4653088E" w14:textId="77777777" w:rsidR="006D1775" w:rsidRDefault="00000000">
      <w:pPr>
        <w:spacing w:after="382"/>
        <w:ind w:left="71" w:right="269"/>
      </w:pPr>
      <w:r>
        <w:t>Councilmen, Scott Stairs, Highway Superintendent, Jennifer Fox; Town Clerk, Sandy Price: County Legislator; and other town residents.</w:t>
      </w:r>
    </w:p>
    <w:p w14:paraId="7A7C09F2" w14:textId="77777777" w:rsidR="006D1775" w:rsidRDefault="00000000">
      <w:pPr>
        <w:spacing w:after="377"/>
        <w:ind w:left="71" w:right="53"/>
      </w:pPr>
      <w:r>
        <w:t>Daryl Cross, was not able to attend.</w:t>
      </w:r>
    </w:p>
    <w:p w14:paraId="03968B5E" w14:textId="77777777" w:rsidR="006D1775" w:rsidRDefault="00000000">
      <w:pPr>
        <w:spacing w:after="810"/>
        <w:ind w:left="71" w:right="53"/>
      </w:pPr>
      <w:r>
        <w:t>The minutes of the February 2, 2026 Regular Meeting were reviewed for information and corrections.</w:t>
      </w:r>
    </w:p>
    <w:p w14:paraId="416D51C4" w14:textId="77777777" w:rsidR="006D1775" w:rsidRDefault="00000000">
      <w:pPr>
        <w:spacing w:after="375"/>
        <w:ind w:left="71" w:right="53" w:firstLine="72"/>
      </w:pPr>
      <w:r>
        <w:rPr>
          <w:u w:val="single" w:color="000000"/>
        </w:rPr>
        <w:t>RES #13: BE IT RESOLVED</w:t>
      </w:r>
      <w:r>
        <w:t xml:space="preserve"> to approve the minutes as read and corrected.</w:t>
      </w:r>
    </w:p>
    <w:p w14:paraId="19E6A406" w14:textId="77777777" w:rsidR="006D1775" w:rsidRDefault="00000000">
      <w:pPr>
        <w:spacing w:after="379"/>
        <w:ind w:left="71" w:right="53"/>
      </w:pPr>
      <w:r>
        <w:t>Dawn Potter made a motion to adopt Resolution #13. Richard Tillotson seconded the motion.</w:t>
      </w:r>
    </w:p>
    <w:p w14:paraId="402F2929" w14:textId="77777777" w:rsidR="006D1775" w:rsidRDefault="00000000">
      <w:pPr>
        <w:ind w:left="71" w:right="53"/>
      </w:pPr>
      <w:r>
        <w:t>John Burns — Aye</w:t>
      </w:r>
    </w:p>
    <w:p w14:paraId="6C4ADF76" w14:textId="77777777" w:rsidR="006D1775" w:rsidRDefault="00000000">
      <w:pPr>
        <w:ind w:left="71" w:right="53"/>
      </w:pPr>
      <w:r>
        <w:t>Michelle Morse — Aye</w:t>
      </w:r>
    </w:p>
    <w:p w14:paraId="0F6B9C58" w14:textId="77777777" w:rsidR="006D1775" w:rsidRDefault="00000000">
      <w:pPr>
        <w:ind w:left="71" w:right="53"/>
      </w:pPr>
      <w:r>
        <w:t>Richard Tillotson — Aye</w:t>
      </w:r>
    </w:p>
    <w:p w14:paraId="2E5993CB" w14:textId="77777777" w:rsidR="006D1775" w:rsidRDefault="00000000">
      <w:pPr>
        <w:ind w:left="71" w:right="53"/>
      </w:pPr>
      <w:r>
        <w:t>Dawn Potter - Aye</w:t>
      </w:r>
    </w:p>
    <w:p w14:paraId="3D879296" w14:textId="77777777" w:rsidR="006D1775" w:rsidRDefault="00000000">
      <w:pPr>
        <w:spacing w:after="367"/>
        <w:ind w:left="71" w:right="53"/>
      </w:pPr>
      <w:r>
        <w:lastRenderedPageBreak/>
        <w:t>Bills listed on General Abstract #3 Highway Abstract #3, and Harford Mills Water District Abstract #3, were read by the Clerk and submitted to the Board for review.</w:t>
      </w:r>
    </w:p>
    <w:p w14:paraId="150F550B" w14:textId="77777777" w:rsidR="006D1775" w:rsidRDefault="00000000">
      <w:pPr>
        <w:spacing w:after="374"/>
        <w:ind w:left="71" w:right="53"/>
      </w:pPr>
      <w:r>
        <w:rPr>
          <w:u w:val="single" w:color="000000"/>
        </w:rPr>
        <w:t>RES #14: BE IT RESOLVED</w:t>
      </w:r>
      <w:r>
        <w:t xml:space="preserve"> that the bills be approved as submitted and for the Supervisor to make the necessary payments.</w:t>
      </w:r>
    </w:p>
    <w:p w14:paraId="083E4497" w14:textId="77777777" w:rsidR="006D1775" w:rsidRDefault="00000000">
      <w:pPr>
        <w:spacing w:after="388"/>
        <w:ind w:left="71" w:right="53"/>
      </w:pPr>
      <w:r>
        <w:t>John Burns made a motion to adopt Resolution #14. Richard Tillotson seconded the motion.</w:t>
      </w:r>
    </w:p>
    <w:p w14:paraId="57DA142B" w14:textId="77777777" w:rsidR="006D1775" w:rsidRDefault="00000000">
      <w:pPr>
        <w:ind w:left="71" w:right="53"/>
      </w:pPr>
      <w:r>
        <w:t>John Burns — Aye</w:t>
      </w:r>
    </w:p>
    <w:p w14:paraId="6444A21E" w14:textId="77777777" w:rsidR="006D1775" w:rsidRDefault="00000000">
      <w:pPr>
        <w:ind w:left="71" w:right="53"/>
      </w:pPr>
      <w:r>
        <w:t>Michelle Morse — Aye</w:t>
      </w:r>
    </w:p>
    <w:p w14:paraId="380C3356" w14:textId="77777777" w:rsidR="006D1775" w:rsidRDefault="00000000">
      <w:pPr>
        <w:ind w:left="71" w:right="53"/>
      </w:pPr>
      <w:r>
        <w:t>Richard Tillotson — Aye</w:t>
      </w:r>
    </w:p>
    <w:p w14:paraId="471A4D4C" w14:textId="77777777" w:rsidR="006D1775" w:rsidRDefault="00000000">
      <w:pPr>
        <w:spacing w:after="791"/>
        <w:ind w:left="71" w:right="53"/>
      </w:pPr>
      <w:r>
        <w:t>Dawn Potter - Aye</w:t>
      </w:r>
    </w:p>
    <w:p w14:paraId="57143B65" w14:textId="77777777" w:rsidR="006D1775" w:rsidRDefault="00000000">
      <w:pPr>
        <w:ind w:left="71" w:right="53"/>
      </w:pPr>
      <w:r>
        <w:t>Sandy Price: County Legislator; gave her report, a copy of her report is on file at the Town Clerk's office.</w:t>
      </w:r>
    </w:p>
    <w:p w14:paraId="3E3762EA" w14:textId="77777777" w:rsidR="006D1775" w:rsidRDefault="00000000">
      <w:pPr>
        <w:ind w:left="71" w:right="53"/>
      </w:pPr>
      <w:r>
        <w:t>Sandy will ask the County Administrator and Grant Writer to join a meeting.</w:t>
      </w:r>
    </w:p>
    <w:p w14:paraId="6DDA80F3" w14:textId="77777777" w:rsidR="006D1775" w:rsidRDefault="00000000">
      <w:pPr>
        <w:spacing w:after="842"/>
        <w:ind w:left="71" w:right="53"/>
      </w:pPr>
      <w:r>
        <w:t>Town Board please put together a list of needs and wants for the Grant writer.</w:t>
      </w:r>
    </w:p>
    <w:p w14:paraId="7291D13A" w14:textId="77777777" w:rsidR="006D1775" w:rsidRDefault="00000000">
      <w:pPr>
        <w:spacing w:after="430"/>
        <w:ind w:left="71" w:right="53"/>
      </w:pPr>
      <w:r>
        <w:t>The Town Supervisor reported on the following correspondence:</w:t>
      </w:r>
    </w:p>
    <w:p w14:paraId="5F148E16" w14:textId="77777777" w:rsidR="006D1775" w:rsidRDefault="00000000">
      <w:pPr>
        <w:ind w:left="71" w:right="586"/>
      </w:pPr>
      <w:r>
        <w:t>A check from the Town Clerk for $112.00 for February fees. A check from the County for $2,029.46 for fuel.</w:t>
      </w:r>
    </w:p>
    <w:p w14:paraId="329BD11D" w14:textId="77777777" w:rsidR="006D1775" w:rsidRDefault="00000000">
      <w:pPr>
        <w:spacing w:after="407"/>
        <w:ind w:left="71" w:right="53"/>
      </w:pPr>
      <w:r>
        <w:t>Supervisors monthly report was not available.</w:t>
      </w:r>
    </w:p>
    <w:p w14:paraId="1EB20753" w14:textId="77777777" w:rsidR="006D1775" w:rsidRDefault="00000000">
      <w:pPr>
        <w:spacing w:after="359"/>
        <w:ind w:left="0" w:right="53"/>
      </w:pPr>
      <w:r>
        <w:lastRenderedPageBreak/>
        <w:t>Michelle reported that the new accountant will be at the April meeting.</w:t>
      </w:r>
    </w:p>
    <w:p w14:paraId="2ECFC110" w14:textId="77777777" w:rsidR="006D1775" w:rsidRDefault="00000000">
      <w:pPr>
        <w:spacing w:after="358"/>
        <w:ind w:left="71" w:right="53"/>
      </w:pPr>
      <w:r>
        <w:t>Scott Stairs, Highway Superintendent, gave his report, a copy is on file at the Clerk's office.</w:t>
      </w:r>
    </w:p>
    <w:p w14:paraId="732E4858" w14:textId="77777777" w:rsidR="006D1775" w:rsidRDefault="00000000">
      <w:pPr>
        <w:spacing w:after="382"/>
        <w:ind w:left="71" w:right="53"/>
      </w:pPr>
      <w:r>
        <w:t>Clean up days will be on May 16 and 17.</w:t>
      </w:r>
    </w:p>
    <w:p w14:paraId="519A4763" w14:textId="77777777" w:rsidR="006D1775" w:rsidRDefault="00000000">
      <w:pPr>
        <w:spacing w:after="362"/>
        <w:ind w:left="71" w:right="283"/>
      </w:pPr>
      <w:r>
        <w:t>James Dulle, Town Historian gave the board an update on what he has been doing and upcoming events. A copy of his report will be on file at the Clerk's office.</w:t>
      </w:r>
    </w:p>
    <w:p w14:paraId="26B17EB4" w14:textId="77777777" w:rsidR="006D1775" w:rsidRDefault="00000000">
      <w:pPr>
        <w:spacing w:after="416" w:line="241" w:lineRule="auto"/>
        <w:ind w:left="43" w:right="5822"/>
        <w:jc w:val="left"/>
      </w:pPr>
      <w:r>
        <w:rPr>
          <w:sz w:val="38"/>
        </w:rPr>
        <w:t>Visitors Comments: None</w:t>
      </w:r>
    </w:p>
    <w:p w14:paraId="02567BC9" w14:textId="77777777" w:rsidR="006D1775" w:rsidRDefault="00000000">
      <w:pPr>
        <w:ind w:left="71" w:right="53"/>
      </w:pPr>
      <w:r>
        <w:t>The Town Clerk will speak with Melinda Cross about the date for the town fair so we can plan a tribute to George Chevalier at the Town Hall on the same date.</w:t>
      </w:r>
    </w:p>
    <w:p w14:paraId="4AD790EE" w14:textId="77777777" w:rsidR="006D1775" w:rsidRDefault="00000000">
      <w:pPr>
        <w:ind w:left="71" w:right="53"/>
      </w:pPr>
      <w:r>
        <w:t>Place bids for the pavilion and hall foyer and contact the Sherrif Department in regards to Birnie Bus.</w:t>
      </w:r>
    </w:p>
    <w:p w14:paraId="4ADFDC2B" w14:textId="77777777" w:rsidR="006D1775" w:rsidRDefault="00000000">
      <w:pPr>
        <w:spacing w:after="367"/>
        <w:ind w:left="71" w:right="53"/>
      </w:pPr>
      <w:r>
        <w:t>Get a copy of NYSEG resolution from Cincinnatus Town Clerk.</w:t>
      </w:r>
    </w:p>
    <w:p w14:paraId="090E4912" w14:textId="77777777" w:rsidR="006D1775" w:rsidRDefault="00000000">
      <w:pPr>
        <w:spacing w:after="396"/>
        <w:ind w:left="71" w:right="53"/>
      </w:pPr>
      <w:r>
        <w:t>Every year the Town Board approves an extension of time to allow the tax collector to continue collecting taxes until May 31.</w:t>
      </w:r>
    </w:p>
    <w:p w14:paraId="0415FD27" w14:textId="77777777" w:rsidR="006D1775" w:rsidRDefault="00000000">
      <w:pPr>
        <w:spacing w:after="418"/>
        <w:ind w:left="71" w:right="53"/>
      </w:pPr>
      <w:r>
        <w:rPr>
          <w:u w:val="single" w:color="000000"/>
        </w:rPr>
        <w:t>RES #15: BE IT RESOLVED</w:t>
      </w:r>
      <w:r>
        <w:t xml:space="preserve"> to approve the extension of time.</w:t>
      </w:r>
    </w:p>
    <w:p w14:paraId="5A9D6AD4" w14:textId="77777777" w:rsidR="006D1775" w:rsidRDefault="00000000">
      <w:pPr>
        <w:ind w:left="71" w:right="53"/>
      </w:pPr>
      <w:r>
        <w:t>Richard Tillotson made a motion to adopt Resolution #15. Dawn Potter seconded the motion.</w:t>
      </w:r>
    </w:p>
    <w:p w14:paraId="6418208E" w14:textId="77777777" w:rsidR="006D1775" w:rsidRDefault="00000000">
      <w:pPr>
        <w:ind w:left="71" w:right="53"/>
      </w:pPr>
      <w:r>
        <w:t>John Burns — Aye</w:t>
      </w:r>
    </w:p>
    <w:p w14:paraId="0CA5C3C0" w14:textId="77777777" w:rsidR="006D1775" w:rsidRDefault="00000000">
      <w:pPr>
        <w:ind w:left="71" w:right="53"/>
      </w:pPr>
      <w:r>
        <w:lastRenderedPageBreak/>
        <w:t>Michelle Morse — Aye</w:t>
      </w:r>
    </w:p>
    <w:p w14:paraId="4E536043" w14:textId="77777777" w:rsidR="006D1775" w:rsidRDefault="00000000">
      <w:pPr>
        <w:ind w:left="71" w:right="53"/>
      </w:pPr>
      <w:r>
        <w:t>Richard Tillotson — Aye</w:t>
      </w:r>
    </w:p>
    <w:p w14:paraId="6FA0B710" w14:textId="77777777" w:rsidR="006D1775" w:rsidRDefault="00000000">
      <w:pPr>
        <w:spacing w:after="756"/>
        <w:ind w:left="71" w:right="53"/>
      </w:pPr>
      <w:r>
        <w:t>Dawn Potter - Aye</w:t>
      </w:r>
    </w:p>
    <w:p w14:paraId="039BE105" w14:textId="77777777" w:rsidR="006D1775" w:rsidRDefault="00000000">
      <w:pPr>
        <w:spacing w:after="386"/>
        <w:ind w:left="71" w:right="53"/>
      </w:pPr>
      <w:r>
        <w:rPr>
          <w:u w:val="single" w:color="000000"/>
        </w:rPr>
        <w:t>RES #16: BE IT RESOLVED</w:t>
      </w:r>
      <w:r>
        <w:t xml:space="preserve"> to approve the Judge's 2025 report.</w:t>
      </w:r>
    </w:p>
    <w:p w14:paraId="0E142834" w14:textId="77777777" w:rsidR="006D1775" w:rsidRDefault="00000000">
      <w:pPr>
        <w:spacing w:after="386"/>
        <w:ind w:left="71" w:right="53"/>
      </w:pPr>
      <w:r>
        <w:t>Richard Tillotson made a motion to adopt Resolution #16. Dawn Potter seconded the motion.</w:t>
      </w:r>
    </w:p>
    <w:p w14:paraId="36570CE3" w14:textId="77777777" w:rsidR="006D1775" w:rsidRDefault="00000000">
      <w:pPr>
        <w:ind w:left="71" w:right="53"/>
      </w:pPr>
      <w:r>
        <w:t>John Burns — Aye</w:t>
      </w:r>
    </w:p>
    <w:p w14:paraId="44962A92" w14:textId="77777777" w:rsidR="006D1775" w:rsidRDefault="00000000">
      <w:pPr>
        <w:ind w:left="71" w:right="53"/>
      </w:pPr>
      <w:r>
        <w:t>Michelle Morse — Aye</w:t>
      </w:r>
    </w:p>
    <w:p w14:paraId="4FEBEF2A" w14:textId="77777777" w:rsidR="006D1775" w:rsidRDefault="00000000">
      <w:pPr>
        <w:ind w:left="71" w:right="53"/>
      </w:pPr>
      <w:r>
        <w:t>Richard Tillotson — Aye</w:t>
      </w:r>
    </w:p>
    <w:p w14:paraId="29430D14" w14:textId="77777777" w:rsidR="006D1775" w:rsidRDefault="00000000">
      <w:pPr>
        <w:spacing w:after="1237"/>
        <w:ind w:left="71" w:right="53"/>
      </w:pPr>
      <w:r>
        <w:t>Dawn Potter — Aye</w:t>
      </w:r>
    </w:p>
    <w:p w14:paraId="0C59848C" w14:textId="77777777" w:rsidR="006D1775" w:rsidRDefault="00000000">
      <w:pPr>
        <w:spacing w:after="423"/>
        <w:ind w:left="71" w:right="53"/>
      </w:pPr>
      <w:r>
        <w:rPr>
          <w:u w:val="single" w:color="000000"/>
        </w:rPr>
        <w:t>RES #17: BE IT RESOLVED</w:t>
      </w:r>
      <w:r>
        <w:t xml:space="preserve"> to adjourn the meeting at 8:10 p.m.</w:t>
      </w:r>
    </w:p>
    <w:p w14:paraId="613E9EE3" w14:textId="77777777" w:rsidR="006D1775" w:rsidRDefault="00000000">
      <w:pPr>
        <w:spacing w:after="389"/>
        <w:ind w:left="71" w:right="53"/>
      </w:pPr>
      <w:r>
        <w:t>Richard Tillotson made a motion to adopt Resolution #17. George Ingalls seconded the motion.</w:t>
      </w:r>
    </w:p>
    <w:p w14:paraId="3A6254DD" w14:textId="77777777" w:rsidR="006D1775" w:rsidRDefault="00000000">
      <w:pPr>
        <w:ind w:left="71" w:right="53"/>
      </w:pPr>
      <w:r>
        <w:t>John Burns — Aye</w:t>
      </w:r>
    </w:p>
    <w:p w14:paraId="695E796D" w14:textId="77777777" w:rsidR="006D1775" w:rsidRDefault="00000000">
      <w:pPr>
        <w:ind w:left="71" w:right="53"/>
      </w:pPr>
      <w:r>
        <w:t>Michelle Morse — Aye</w:t>
      </w:r>
    </w:p>
    <w:p w14:paraId="68652DF3" w14:textId="77777777" w:rsidR="006D1775" w:rsidRDefault="00000000">
      <w:pPr>
        <w:ind w:left="71" w:right="53"/>
      </w:pPr>
      <w:r>
        <w:t>Richard Tillotson Aye</w:t>
      </w:r>
    </w:p>
    <w:p w14:paraId="0CA0BDF0" w14:textId="77777777" w:rsidR="006D1775" w:rsidRDefault="00000000">
      <w:pPr>
        <w:spacing w:after="408"/>
        <w:ind w:left="71" w:right="53"/>
      </w:pPr>
      <w:r>
        <w:t>Dawn Potter - Aye</w:t>
      </w:r>
    </w:p>
    <w:p w14:paraId="0DA360EE" w14:textId="77777777" w:rsidR="006D1775" w:rsidRDefault="00000000">
      <w:pPr>
        <w:ind w:left="71" w:right="53"/>
      </w:pPr>
      <w:r>
        <w:t>Respectfully Submitted, Jennifer Fox, Harford Town Clerk</w:t>
      </w:r>
    </w:p>
    <w:p w14:paraId="1025F7F9" w14:textId="77777777" w:rsidR="001D12B5" w:rsidRDefault="001D12B5">
      <w:pPr>
        <w:ind w:left="71" w:right="53"/>
      </w:pPr>
    </w:p>
    <w:p w14:paraId="4FCA3B8A" w14:textId="77777777" w:rsidR="006D1775" w:rsidRDefault="00000000">
      <w:pPr>
        <w:spacing w:after="2002" w:line="229" w:lineRule="auto"/>
        <w:ind w:left="2199" w:hanging="941"/>
        <w:jc w:val="left"/>
      </w:pPr>
      <w:r>
        <w:rPr>
          <w:sz w:val="40"/>
          <w:u w:val="single" w:color="000000"/>
        </w:rPr>
        <w:lastRenderedPageBreak/>
        <w:t>Town of Harford Highway Dept. Monthly Report February 1st, --- February 31st, 2026</w:t>
      </w:r>
    </w:p>
    <w:p w14:paraId="1C5AF600" w14:textId="77777777" w:rsidR="006D1775" w:rsidRDefault="00000000">
      <w:pPr>
        <w:spacing w:after="2224" w:line="265" w:lineRule="auto"/>
        <w:ind w:left="476" w:right="48" w:hanging="10"/>
        <w:jc w:val="center"/>
      </w:pPr>
      <w:r>
        <w:rPr>
          <w:sz w:val="44"/>
          <w:u w:val="single" w:color="000000"/>
        </w:rPr>
        <w:t>Plow and sand</w:t>
      </w:r>
    </w:p>
    <w:p w14:paraId="689C21CF" w14:textId="77777777" w:rsidR="006D1775" w:rsidRDefault="00000000">
      <w:pPr>
        <w:spacing w:after="2079" w:line="265" w:lineRule="auto"/>
        <w:ind w:left="476" w:right="5" w:hanging="10"/>
        <w:jc w:val="center"/>
      </w:pPr>
      <w:r>
        <w:rPr>
          <w:sz w:val="44"/>
          <w:u w:val="single" w:color="000000"/>
        </w:rPr>
        <w:t>Changed cutting edge on truck 1 wing</w:t>
      </w:r>
    </w:p>
    <w:p w14:paraId="48C9EACD" w14:textId="77777777" w:rsidR="006D1775" w:rsidRDefault="00000000">
      <w:pPr>
        <w:spacing w:after="1857" w:line="236" w:lineRule="auto"/>
        <w:ind w:left="0"/>
        <w:jc w:val="center"/>
      </w:pPr>
      <w:r>
        <w:rPr>
          <w:sz w:val="42"/>
          <w:u w:val="single" w:color="000000"/>
        </w:rPr>
        <w:t>Shop work, repair lights on trucks, clean trucks, clean floor/shop</w:t>
      </w:r>
    </w:p>
    <w:p w14:paraId="054183D5" w14:textId="77777777" w:rsidR="006D1775" w:rsidRDefault="00000000">
      <w:pPr>
        <w:spacing w:after="2079" w:line="265" w:lineRule="auto"/>
        <w:ind w:left="476" w:hanging="10"/>
        <w:jc w:val="center"/>
      </w:pPr>
      <w:r>
        <w:rPr>
          <w:sz w:val="44"/>
          <w:u w:val="single" w:color="000000"/>
        </w:rPr>
        <w:t xml:space="preserve">Pushed back banks and </w:t>
      </w:r>
      <w:proofErr w:type="spellStart"/>
      <w:r>
        <w:rPr>
          <w:sz w:val="44"/>
          <w:u w:val="single" w:color="000000"/>
        </w:rPr>
        <w:t>iles</w:t>
      </w:r>
      <w:proofErr w:type="spellEnd"/>
      <w:r>
        <w:rPr>
          <w:sz w:val="44"/>
          <w:u w:val="single" w:color="000000"/>
        </w:rPr>
        <w:t xml:space="preserve"> of snow with loader</w:t>
      </w:r>
    </w:p>
    <w:sectPr w:rsidR="006D1775">
      <w:pgSz w:w="12240" w:h="15840"/>
      <w:pgMar w:top="1158" w:right="1205" w:bottom="1548" w:left="13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75"/>
    <w:rsid w:val="001D12B5"/>
    <w:rsid w:val="006D1775"/>
    <w:rsid w:val="00EB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17ED5"/>
  <w15:docId w15:val="{87D015EE-162B-49D2-B620-8D29D4D9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0" w:lineRule="auto"/>
      <w:ind w:left="19"/>
      <w:jc w:val="both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Fox</dc:creator>
  <cp:keywords/>
  <cp:lastModifiedBy>Jennifer Fox</cp:lastModifiedBy>
  <cp:revision>2</cp:revision>
  <dcterms:created xsi:type="dcterms:W3CDTF">2026-03-04T11:35:00Z</dcterms:created>
  <dcterms:modified xsi:type="dcterms:W3CDTF">2026-03-04T11:35:00Z</dcterms:modified>
</cp:coreProperties>
</file>