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992C" w14:textId="67259107" w:rsidR="00C334CF" w:rsidRDefault="00C334CF" w:rsidP="00C334CF">
      <w:pPr>
        <w:jc w:val="center"/>
      </w:pPr>
      <w:r>
        <w:t xml:space="preserve"> </w:t>
      </w:r>
    </w:p>
    <w:p w14:paraId="05FBD599" w14:textId="77777777" w:rsidR="00C334CF" w:rsidRDefault="00C334CF" w:rsidP="00C334CF">
      <w:pPr>
        <w:jc w:val="center"/>
      </w:pPr>
    </w:p>
    <w:p w14:paraId="667D6080" w14:textId="12D7EAF4" w:rsidR="00C334CF" w:rsidRDefault="00C334CF">
      <w:r>
        <w:t>To Whom It May Concern,</w:t>
      </w:r>
    </w:p>
    <w:p w14:paraId="72EC0C87" w14:textId="77777777" w:rsidR="00C334CF" w:rsidRDefault="00C334CF"/>
    <w:p w14:paraId="64A984D0" w14:textId="5BB6501D" w:rsidR="00C334CF" w:rsidRDefault="00217573">
      <w:r>
        <w:t xml:space="preserve">Good Dads exists for the purpose of helping </w:t>
      </w:r>
      <w:r w:rsidRPr="00217573">
        <w:rPr>
          <w:i/>
          <w:iCs/>
        </w:rPr>
        <w:t xml:space="preserve">all </w:t>
      </w:r>
      <w:r>
        <w:t xml:space="preserve">fathers be more engaged with their children. From the beginning, we recognized the importance of helping fathers be more involved with their child’s school and education. Our Good Dads Strong Schools program was born out of a desire </w:t>
      </w:r>
      <w:r w:rsidR="00F659D0">
        <w:t>to implement this</w:t>
      </w:r>
      <w:r>
        <w:t xml:space="preserve"> in our local community. Today we are proud to report that the Strong Schools program has spread to many surrounding communities and is growing throughout </w:t>
      </w:r>
      <w:r w:rsidR="00F659D0">
        <w:t xml:space="preserve">Missouri </w:t>
      </w:r>
      <w:r>
        <w:t>and beyond.</w:t>
      </w:r>
    </w:p>
    <w:p w14:paraId="5658FD72" w14:textId="77777777" w:rsidR="00C334CF" w:rsidRDefault="00C334CF"/>
    <w:p w14:paraId="2EFFEF1C" w14:textId="14953020" w:rsidR="00C334CF" w:rsidRDefault="00F659D0">
      <w:r>
        <w:t>As a strong proponent of father engagement at school, w</w:t>
      </w:r>
      <w:r w:rsidR="00217573">
        <w:t>e are delighted</w:t>
      </w:r>
      <w:r w:rsidR="00C334CF">
        <w:t xml:space="preserve"> to recognize the efforts of The National Alliance for Father Friendly Schools in working to encourage schools and school districts in providing a welcoming and inclusive environment for fathers.</w:t>
      </w:r>
      <w:r w:rsidR="00267551">
        <w:t xml:space="preserve"> We recognize that </w:t>
      </w:r>
      <w:r w:rsidR="00D20477">
        <w:t xml:space="preserve">when </w:t>
      </w:r>
      <w:r w:rsidR="00267551">
        <w:t>schools intentionally welcome and engage fathers</w:t>
      </w:r>
      <w:r w:rsidR="00D20477">
        <w:t>, they</w:t>
      </w:r>
      <w:r w:rsidR="00267551">
        <w:t xml:space="preserve"> see improvements in behavior, attendance and student achievement. We support that. </w:t>
      </w:r>
    </w:p>
    <w:p w14:paraId="2B84BFD8" w14:textId="77777777" w:rsidR="00C334CF" w:rsidRDefault="00C334CF"/>
    <w:p w14:paraId="1EC07D90" w14:textId="0C2F87C8" w:rsidR="00267551" w:rsidRDefault="00267551">
      <w:r>
        <w:t xml:space="preserve">We are also proud to </w:t>
      </w:r>
      <w:r w:rsidR="00D20477">
        <w:t xml:space="preserve">encourage the </w:t>
      </w:r>
      <w:r>
        <w:t xml:space="preserve">support </w:t>
      </w:r>
      <w:r w:rsidR="00D20477">
        <w:t xml:space="preserve">of </w:t>
      </w:r>
      <w:r w:rsidR="001519BF">
        <w:t>stu</w:t>
      </w:r>
      <w:r>
        <w:t xml:space="preserve">dents who do not have an easily identifiable father figure in their lives. </w:t>
      </w:r>
      <w:r w:rsidR="00F659D0">
        <w:t xml:space="preserve">Our outreach regularly encourages fathers, grandfathers, father-figures, stepfathers and any significant adult in a child’s life to attend Strong Schools programming. In some cases, schools even use Good Dads Strong Schools one month for dads and dad-figures and the next for mothers and mother-figures. </w:t>
      </w:r>
      <w:r>
        <w:t xml:space="preserve">We </w:t>
      </w:r>
      <w:r w:rsidR="00F659D0">
        <w:t>are strong believers in working with</w:t>
      </w:r>
      <w:r>
        <w:t xml:space="preserve"> schools to help</w:t>
      </w:r>
      <w:r w:rsidR="00F659D0">
        <w:t xml:space="preserve"> any student </w:t>
      </w:r>
      <w:r>
        <w:t xml:space="preserve">participate in father engagement programs with an appropriate role model or mentor to fill that gap.  </w:t>
      </w:r>
    </w:p>
    <w:p w14:paraId="599DCAB6" w14:textId="77777777" w:rsidR="00267551" w:rsidRDefault="00267551"/>
    <w:p w14:paraId="15769A50" w14:textId="315E8AA7" w:rsidR="00C334CF" w:rsidRDefault="00F659D0">
      <w:r>
        <w:t xml:space="preserve">We are pleased to </w:t>
      </w:r>
      <w:r w:rsidR="00C334CF">
        <w:t xml:space="preserve">join </w:t>
      </w:r>
      <w:r w:rsidR="00267551">
        <w:t>The National A</w:t>
      </w:r>
      <w:r w:rsidR="00C334CF">
        <w:t>lliance</w:t>
      </w:r>
      <w:r w:rsidR="00267551">
        <w:t xml:space="preserve"> for Father Friendly Schools</w:t>
      </w:r>
      <w:r w:rsidR="00C334CF">
        <w:t xml:space="preserve"> in working with other fatherhood organizations, school districts, parent organizations and others</w:t>
      </w:r>
      <w:r w:rsidR="00267551">
        <w:t>. As Alliance members, we</w:t>
      </w:r>
      <w:r w:rsidR="00C334CF">
        <w:t xml:space="preserve"> believe in the power of </w:t>
      </w:r>
      <w:r w:rsidR="00267551">
        <w:t xml:space="preserve">family engagement in schools especially those that are specifically inclusive of fathers.  </w:t>
      </w:r>
      <w:r w:rsidR="00C334CF">
        <w:t xml:space="preserve">  </w:t>
      </w:r>
    </w:p>
    <w:p w14:paraId="020A9BA6" w14:textId="77777777" w:rsidR="001519BF" w:rsidRDefault="001519BF"/>
    <w:p w14:paraId="6C01E5B3" w14:textId="77777777" w:rsidR="001519BF" w:rsidRDefault="001519BF">
      <w:r>
        <w:t xml:space="preserve">Please feel free to contact me for a reference or if you have any questions. </w:t>
      </w:r>
    </w:p>
    <w:p w14:paraId="1FD5FF4A" w14:textId="77777777" w:rsidR="001519BF" w:rsidRDefault="001519BF"/>
    <w:p w14:paraId="6FAF7CA4" w14:textId="77777777" w:rsidR="001519BF" w:rsidRDefault="001519BF">
      <w:r>
        <w:t xml:space="preserve">Thank you, </w:t>
      </w:r>
    </w:p>
    <w:p w14:paraId="7FB1B47E" w14:textId="158ECE72" w:rsidR="001519BF" w:rsidRDefault="001519BF" w:rsidP="00F659D0"/>
    <w:p w14:paraId="6EDD9760" w14:textId="2501BB0B" w:rsidR="00F659D0" w:rsidRPr="00F659D0" w:rsidRDefault="00F659D0" w:rsidP="00F659D0">
      <w:pPr>
        <w:rPr>
          <w:i/>
          <w:iCs/>
          <w:sz w:val="36"/>
          <w:szCs w:val="36"/>
        </w:rPr>
      </w:pPr>
      <w:r w:rsidRPr="00F659D0">
        <w:rPr>
          <w:i/>
          <w:iCs/>
          <w:sz w:val="36"/>
          <w:szCs w:val="36"/>
        </w:rPr>
        <w:t>Jennifer L. Baker PsyD MFT</w:t>
      </w:r>
    </w:p>
    <w:p w14:paraId="6B6356B6" w14:textId="241E8E72" w:rsidR="00F659D0" w:rsidRDefault="00F659D0" w:rsidP="00F659D0">
      <w:r>
        <w:t>Founder &amp; Director</w:t>
      </w:r>
    </w:p>
    <w:p w14:paraId="17DD9721" w14:textId="7CAA3701" w:rsidR="00F659D0" w:rsidRDefault="00F659D0" w:rsidP="00F659D0">
      <w:hyperlink r:id="rId6" w:history="1">
        <w:r w:rsidRPr="00FB10E8">
          <w:rPr>
            <w:rStyle w:val="Hyperlink"/>
          </w:rPr>
          <w:t>jennifer@gooddads.com</w:t>
        </w:r>
      </w:hyperlink>
    </w:p>
    <w:p w14:paraId="40DCBBF6" w14:textId="0D29CE57" w:rsidR="00F659D0" w:rsidRDefault="00F659D0" w:rsidP="00F659D0">
      <w:r>
        <w:t>417.425.6091</w:t>
      </w:r>
    </w:p>
    <w:sectPr w:rsidR="00F659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B31B" w14:textId="77777777" w:rsidR="00AA3CB3" w:rsidRDefault="00AA3CB3" w:rsidP="00217573">
      <w:r>
        <w:separator/>
      </w:r>
    </w:p>
  </w:endnote>
  <w:endnote w:type="continuationSeparator" w:id="0">
    <w:p w14:paraId="64920D79" w14:textId="77777777" w:rsidR="00AA3CB3" w:rsidRDefault="00AA3CB3" w:rsidP="0021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61A2" w14:textId="4C8F43EC" w:rsidR="00F659D0" w:rsidRPr="00F659D0" w:rsidRDefault="00F659D0">
    <w:pPr>
      <w:pStyle w:val="Footer"/>
      <w:rPr>
        <w:b/>
        <w:bCs/>
      </w:rPr>
    </w:pPr>
    <w:r w:rsidRPr="00F659D0">
      <w:rPr>
        <w:b/>
        <w:bCs/>
      </w:rPr>
      <w:ptab w:relativeTo="margin" w:alignment="center" w:leader="none"/>
    </w:r>
    <w:r w:rsidRPr="00F659D0">
      <w:rPr>
        <w:b/>
        <w:bCs/>
      </w:rPr>
      <w:t>415 E. Walnut Street – Springfield, MO 65806</w:t>
    </w:r>
    <w:r w:rsidRPr="00F659D0">
      <w:rPr>
        <w:b/>
        <w:b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2461" w14:textId="77777777" w:rsidR="00AA3CB3" w:rsidRDefault="00AA3CB3" w:rsidP="00217573">
      <w:r>
        <w:separator/>
      </w:r>
    </w:p>
  </w:footnote>
  <w:footnote w:type="continuationSeparator" w:id="0">
    <w:p w14:paraId="749BCAB3" w14:textId="77777777" w:rsidR="00AA3CB3" w:rsidRDefault="00AA3CB3" w:rsidP="0021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208D" w14:textId="2B7A6DED" w:rsidR="00217573" w:rsidRDefault="00217573">
    <w:pPr>
      <w:pStyle w:val="Header"/>
    </w:pPr>
    <w:r>
      <w:ptab w:relativeTo="margin" w:alignment="center" w:leader="none"/>
    </w:r>
    <w:r>
      <w:rPr>
        <w:noProof/>
      </w:rPr>
      <w:drawing>
        <wp:inline distT="0" distB="0" distL="0" distR="0" wp14:anchorId="6AFACCF6" wp14:editId="12B77208">
          <wp:extent cx="2324100" cy="1114937"/>
          <wp:effectExtent l="0" t="0" r="0" b="9525"/>
          <wp:docPr id="526532753" name="Picture 10" descr="Shape&#10;&#10;Description automatically generated with medium confidence">
            <a:extLst xmlns:a="http://schemas.openxmlformats.org/drawingml/2006/main">
              <a:ext uri="{FF2B5EF4-FFF2-40B4-BE49-F238E27FC236}">
                <a16:creationId xmlns:a16="http://schemas.microsoft.com/office/drawing/2014/main" id="{2F125A9B-B8B3-4202-99EF-BFD6D57A0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hape&#10;&#10;Description automatically generated with medium confidence">
                    <a:extLst>
                      <a:ext uri="{FF2B5EF4-FFF2-40B4-BE49-F238E27FC236}">
                        <a16:creationId xmlns:a16="http://schemas.microsoft.com/office/drawing/2014/main" id="{2F125A9B-B8B3-4202-99EF-BFD6D57A0A3C}"/>
                      </a:ext>
                    </a:extLst>
                  </pic:cNvPr>
                  <pic:cNvPicPr>
                    <a:picLocks noChangeAspect="1"/>
                  </pic:cNvPicPr>
                </pic:nvPicPr>
                <pic:blipFill>
                  <a:blip r:embed="rId1"/>
                  <a:stretch>
                    <a:fillRect/>
                  </a:stretch>
                </pic:blipFill>
                <pic:spPr>
                  <a:xfrm>
                    <a:off x="0" y="0"/>
                    <a:ext cx="2343927" cy="1124448"/>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CF"/>
    <w:rsid w:val="000062C8"/>
    <w:rsid w:val="001519BF"/>
    <w:rsid w:val="00217573"/>
    <w:rsid w:val="00267551"/>
    <w:rsid w:val="003E10B0"/>
    <w:rsid w:val="004B7A02"/>
    <w:rsid w:val="00753594"/>
    <w:rsid w:val="00A50E3C"/>
    <w:rsid w:val="00AA3CB3"/>
    <w:rsid w:val="00C334CF"/>
    <w:rsid w:val="00D20477"/>
    <w:rsid w:val="00EA4A44"/>
    <w:rsid w:val="00F659D0"/>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A1DC"/>
  <w15:chartTrackingRefBased/>
  <w15:docId w15:val="{ED37F38C-68E3-7C44-ADDC-56A6343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73"/>
    <w:pPr>
      <w:tabs>
        <w:tab w:val="center" w:pos="4680"/>
        <w:tab w:val="right" w:pos="9360"/>
      </w:tabs>
    </w:pPr>
  </w:style>
  <w:style w:type="character" w:customStyle="1" w:styleId="HeaderChar">
    <w:name w:val="Header Char"/>
    <w:basedOn w:val="DefaultParagraphFont"/>
    <w:link w:val="Header"/>
    <w:uiPriority w:val="99"/>
    <w:rsid w:val="00217573"/>
  </w:style>
  <w:style w:type="paragraph" w:styleId="Footer">
    <w:name w:val="footer"/>
    <w:basedOn w:val="Normal"/>
    <w:link w:val="FooterChar"/>
    <w:uiPriority w:val="99"/>
    <w:unhideWhenUsed/>
    <w:rsid w:val="00217573"/>
    <w:pPr>
      <w:tabs>
        <w:tab w:val="center" w:pos="4680"/>
        <w:tab w:val="right" w:pos="9360"/>
      </w:tabs>
    </w:pPr>
  </w:style>
  <w:style w:type="character" w:customStyle="1" w:styleId="FooterChar">
    <w:name w:val="Footer Char"/>
    <w:basedOn w:val="DefaultParagraphFont"/>
    <w:link w:val="Footer"/>
    <w:uiPriority w:val="99"/>
    <w:rsid w:val="00217573"/>
  </w:style>
  <w:style w:type="character" w:styleId="Hyperlink">
    <w:name w:val="Hyperlink"/>
    <w:basedOn w:val="DefaultParagraphFont"/>
    <w:uiPriority w:val="99"/>
    <w:unhideWhenUsed/>
    <w:rsid w:val="00F659D0"/>
    <w:rPr>
      <w:color w:val="0563C1" w:themeColor="hyperlink"/>
      <w:u w:val="single"/>
    </w:rPr>
  </w:style>
  <w:style w:type="character" w:styleId="UnresolvedMention">
    <w:name w:val="Unresolved Mention"/>
    <w:basedOn w:val="DefaultParagraphFont"/>
    <w:uiPriority w:val="99"/>
    <w:semiHidden/>
    <w:unhideWhenUsed/>
    <w:rsid w:val="00F6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goodda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Schumacher</dc:creator>
  <cp:keywords/>
  <dc:description/>
  <cp:lastModifiedBy>Keith Schumacher</cp:lastModifiedBy>
  <cp:revision>2</cp:revision>
  <cp:lastPrinted>2024-01-04T20:20:00Z</cp:lastPrinted>
  <dcterms:created xsi:type="dcterms:W3CDTF">2024-11-08T23:52:00Z</dcterms:created>
  <dcterms:modified xsi:type="dcterms:W3CDTF">2024-11-08T23:52:00Z</dcterms:modified>
</cp:coreProperties>
</file>