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4281" w14:textId="11CF0908" w:rsidR="00A877D7" w:rsidRPr="004E109A" w:rsidRDefault="00A877D7" w:rsidP="00A877D7">
      <w:pPr>
        <w:jc w:val="center"/>
        <w:rPr>
          <w:rFonts w:ascii="Times New Roman" w:eastAsia="Times New Roman" w:hAnsi="Times New Roman" w:cs="Times New Roman"/>
          <w:color w:val="000000"/>
          <w:sz w:val="28"/>
          <w:szCs w:val="28"/>
        </w:rPr>
      </w:pPr>
      <w:r w:rsidRPr="004E109A">
        <w:rPr>
          <w:rFonts w:ascii="Times New Roman" w:eastAsia="Times New Roman" w:hAnsi="Times New Roman" w:cs="Times New Roman"/>
          <w:color w:val="000000"/>
          <w:sz w:val="28"/>
          <w:szCs w:val="28"/>
        </w:rPr>
        <w:t xml:space="preserve">How to Determine Your Out-of-Network Benefits </w:t>
      </w:r>
    </w:p>
    <w:p w14:paraId="4E9A2097" w14:textId="62031E4A" w:rsidR="00150507" w:rsidRPr="004E109A" w:rsidRDefault="00150507" w:rsidP="00A877D7">
      <w:pPr>
        <w:jc w:val="center"/>
        <w:rPr>
          <w:rFonts w:ascii="Times New Roman" w:eastAsia="Times New Roman" w:hAnsi="Times New Roman" w:cs="Times New Roman"/>
        </w:rPr>
      </w:pPr>
      <w:r w:rsidRPr="004E109A">
        <w:rPr>
          <w:rFonts w:ascii="Times New Roman" w:eastAsia="Times New Roman" w:hAnsi="Times New Roman" w:cs="Times New Roman"/>
          <w:color w:val="000000"/>
          <w:sz w:val="28"/>
          <w:szCs w:val="28"/>
        </w:rPr>
        <w:t>(Call your insurance company’s customer service number and inquire about the following:)</w:t>
      </w:r>
    </w:p>
    <w:p w14:paraId="71FD17FE" w14:textId="77777777" w:rsidR="00A877D7" w:rsidRPr="004E109A" w:rsidRDefault="00A877D7" w:rsidP="00A877D7">
      <w:pPr>
        <w:rPr>
          <w:rFonts w:ascii="Times New Roman" w:eastAsia="Times New Roman" w:hAnsi="Times New Roman" w:cs="Times New Roman"/>
        </w:rPr>
      </w:pPr>
      <w:r w:rsidRPr="004E109A">
        <w:rPr>
          <w:rFonts w:ascii="Times New Roman" w:eastAsia="Times New Roman" w:hAnsi="Times New Roman" w:cs="Times New Roman"/>
        </w:rPr>
        <w:br/>
      </w:r>
    </w:p>
    <w:p w14:paraId="158E4FE8" w14:textId="68D89D40" w:rsidR="00A877D7" w:rsidRPr="004E109A" w:rsidRDefault="00A877D7" w:rsidP="00A877D7">
      <w:pPr>
        <w:numPr>
          <w:ilvl w:val="0"/>
          <w:numId w:val="4"/>
        </w:numPr>
        <w:textAlignment w:val="baseline"/>
        <w:rPr>
          <w:rFonts w:ascii="Times New Roman" w:eastAsia="Times New Roman" w:hAnsi="Times New Roman" w:cs="Times New Roman"/>
          <w:color w:val="000000"/>
          <w:sz w:val="28"/>
          <w:szCs w:val="28"/>
        </w:rPr>
      </w:pPr>
      <w:r w:rsidRPr="004E109A">
        <w:rPr>
          <w:rFonts w:ascii="Times New Roman" w:eastAsia="Times New Roman" w:hAnsi="Times New Roman" w:cs="Times New Roman"/>
          <w:color w:val="000000"/>
          <w:sz w:val="28"/>
          <w:szCs w:val="28"/>
        </w:rPr>
        <w:t xml:space="preserve">Determine your </w:t>
      </w:r>
      <w:r w:rsidRPr="004E109A">
        <w:rPr>
          <w:rFonts w:ascii="Times New Roman" w:eastAsia="Times New Roman" w:hAnsi="Times New Roman" w:cs="Times New Roman"/>
          <w:i/>
          <w:iCs/>
          <w:color w:val="000000"/>
          <w:sz w:val="28"/>
          <w:szCs w:val="28"/>
          <w:u w:val="single"/>
        </w:rPr>
        <w:t>out of network deductible</w:t>
      </w:r>
      <w:r w:rsidRPr="004E109A">
        <w:rPr>
          <w:rFonts w:ascii="Times New Roman" w:eastAsia="Times New Roman" w:hAnsi="Times New Roman" w:cs="Times New Roman"/>
          <w:color w:val="000000"/>
          <w:sz w:val="28"/>
          <w:szCs w:val="28"/>
        </w:rPr>
        <w:t xml:space="preserve">: </w:t>
      </w:r>
      <w:r w:rsidRPr="004E109A">
        <w:rPr>
          <w:rFonts w:ascii="Times New Roman" w:eastAsia="Times New Roman" w:hAnsi="Times New Roman" w:cs="Times New Roman"/>
          <w:color w:val="222222"/>
          <w:sz w:val="28"/>
          <w:szCs w:val="28"/>
          <w:shd w:val="clear" w:color="auto" w:fill="FFFFFF"/>
        </w:rPr>
        <w:t xml:space="preserve">This is the amount of money you must pay </w:t>
      </w:r>
      <w:r w:rsidRPr="004E109A">
        <w:rPr>
          <w:rFonts w:ascii="Times New Roman" w:eastAsia="Times New Roman" w:hAnsi="Times New Roman" w:cs="Times New Roman"/>
          <w:i/>
          <w:iCs/>
          <w:color w:val="222222"/>
          <w:sz w:val="28"/>
          <w:szCs w:val="28"/>
          <w:shd w:val="clear" w:color="auto" w:fill="FFFFFF"/>
        </w:rPr>
        <w:t>before</w:t>
      </w:r>
      <w:r w:rsidRPr="004E109A">
        <w:rPr>
          <w:rFonts w:ascii="Times New Roman" w:eastAsia="Times New Roman" w:hAnsi="Times New Roman" w:cs="Times New Roman"/>
          <w:color w:val="222222"/>
          <w:sz w:val="28"/>
          <w:szCs w:val="28"/>
          <w:shd w:val="clear" w:color="auto" w:fill="FFFFFF"/>
        </w:rPr>
        <w:t xml:space="preserve"> you are eligible for reimbursement.</w:t>
      </w:r>
    </w:p>
    <w:p w14:paraId="0F9C28AA" w14:textId="4012E91A" w:rsidR="00A877D7" w:rsidRPr="004E109A" w:rsidRDefault="00150507" w:rsidP="00A877D7">
      <w:pPr>
        <w:ind w:firstLine="720"/>
        <w:rPr>
          <w:rFonts w:ascii="Times New Roman" w:eastAsia="Times New Roman" w:hAnsi="Times New Roman" w:cs="Times New Roman"/>
        </w:rPr>
      </w:pPr>
      <w:r w:rsidRPr="004E109A">
        <w:rPr>
          <w:rFonts w:ascii="Times New Roman" w:eastAsia="Times New Roman" w:hAnsi="Times New Roman" w:cs="Times New Roman"/>
          <w:color w:val="222222"/>
          <w:sz w:val="28"/>
          <w:szCs w:val="28"/>
          <w:shd w:val="clear" w:color="auto" w:fill="FFFFFF"/>
        </w:rPr>
        <w:t>T</w:t>
      </w:r>
      <w:r w:rsidR="00A877D7" w:rsidRPr="004E109A">
        <w:rPr>
          <w:rFonts w:ascii="Times New Roman" w:eastAsia="Times New Roman" w:hAnsi="Times New Roman" w:cs="Times New Roman"/>
          <w:color w:val="222222"/>
          <w:sz w:val="28"/>
          <w:szCs w:val="28"/>
          <w:shd w:val="clear" w:color="auto" w:fill="FFFFFF"/>
        </w:rPr>
        <w:t>his amount resets every calendar yea</w:t>
      </w:r>
      <w:r w:rsidRPr="004E109A">
        <w:rPr>
          <w:rFonts w:ascii="Times New Roman" w:eastAsia="Times New Roman" w:hAnsi="Times New Roman" w:cs="Times New Roman"/>
          <w:color w:val="222222"/>
          <w:sz w:val="28"/>
          <w:szCs w:val="28"/>
          <w:shd w:val="clear" w:color="auto" w:fill="FFFFFF"/>
        </w:rPr>
        <w:t>r</w:t>
      </w:r>
      <w:r w:rsidR="00A877D7" w:rsidRPr="004E109A">
        <w:rPr>
          <w:rFonts w:ascii="Times New Roman" w:eastAsia="Times New Roman" w:hAnsi="Times New Roman" w:cs="Times New Roman"/>
          <w:color w:val="222222"/>
          <w:sz w:val="28"/>
          <w:szCs w:val="28"/>
          <w:shd w:val="clear" w:color="auto" w:fill="FFFFFF"/>
        </w:rPr>
        <w:t>.</w:t>
      </w:r>
    </w:p>
    <w:p w14:paraId="74D0A9C4" w14:textId="77777777" w:rsidR="00A877D7" w:rsidRPr="004E109A" w:rsidRDefault="00A877D7" w:rsidP="00A877D7">
      <w:pPr>
        <w:rPr>
          <w:rFonts w:ascii="Times New Roman" w:eastAsia="Times New Roman" w:hAnsi="Times New Roman" w:cs="Times New Roman"/>
        </w:rPr>
      </w:pPr>
      <w:r w:rsidRPr="004E109A">
        <w:rPr>
          <w:rFonts w:ascii="Times New Roman" w:eastAsia="Times New Roman" w:hAnsi="Times New Roman" w:cs="Times New Roman"/>
        </w:rPr>
        <w:br/>
      </w:r>
    </w:p>
    <w:p w14:paraId="040DC442" w14:textId="54B5B01A" w:rsidR="00A877D7" w:rsidRPr="004E109A" w:rsidRDefault="00A877D7" w:rsidP="00A877D7">
      <w:pPr>
        <w:pStyle w:val="ListParagraph"/>
        <w:numPr>
          <w:ilvl w:val="0"/>
          <w:numId w:val="4"/>
        </w:numPr>
        <w:textAlignment w:val="baseline"/>
        <w:rPr>
          <w:rFonts w:ascii="Times New Roman" w:eastAsia="Times New Roman" w:hAnsi="Times New Roman" w:cs="Times New Roman"/>
          <w:color w:val="222222"/>
          <w:sz w:val="28"/>
          <w:szCs w:val="28"/>
        </w:rPr>
      </w:pPr>
      <w:r w:rsidRPr="004E109A">
        <w:rPr>
          <w:rFonts w:ascii="Times New Roman" w:eastAsia="Times New Roman" w:hAnsi="Times New Roman" w:cs="Times New Roman"/>
          <w:color w:val="222222"/>
          <w:sz w:val="28"/>
          <w:szCs w:val="28"/>
          <w:shd w:val="clear" w:color="auto" w:fill="FFFFFF"/>
        </w:rPr>
        <w:t xml:space="preserve">Determine if you have a </w:t>
      </w:r>
      <w:r w:rsidRPr="004E109A">
        <w:rPr>
          <w:rFonts w:ascii="Times New Roman" w:eastAsia="Times New Roman" w:hAnsi="Times New Roman" w:cs="Times New Roman"/>
          <w:i/>
          <w:iCs/>
          <w:color w:val="222222"/>
          <w:sz w:val="28"/>
          <w:szCs w:val="28"/>
          <w:u w:val="single"/>
          <w:shd w:val="clear" w:color="auto" w:fill="FFFFFF"/>
        </w:rPr>
        <w:t>coinsurance</w:t>
      </w:r>
      <w:r w:rsidRPr="004E109A">
        <w:rPr>
          <w:rFonts w:ascii="Times New Roman" w:eastAsia="Times New Roman" w:hAnsi="Times New Roman" w:cs="Times New Roman"/>
          <w:color w:val="222222"/>
          <w:sz w:val="28"/>
          <w:szCs w:val="28"/>
          <w:shd w:val="clear" w:color="auto" w:fill="FFFFFF"/>
        </w:rPr>
        <w:t>: This is the percentage of the service fee that you’re ultimately responsible for paying. For example, if your coinsurance is 25% and your doctor charges $200, you are responsible for $50 and your insurance will send you a check for $150 after the session, once you’ve met your deductible and submitted a claim. (Note: you will need to pay the full $200 directly to your doctor and submit your Superbill to your insurance company for reimbursement.)</w:t>
      </w:r>
    </w:p>
    <w:p w14:paraId="1F2EDBCA" w14:textId="77777777" w:rsidR="00A877D7" w:rsidRPr="004E109A" w:rsidRDefault="00A877D7" w:rsidP="00A877D7">
      <w:pPr>
        <w:rPr>
          <w:rFonts w:ascii="Times New Roman" w:eastAsia="Times New Roman" w:hAnsi="Times New Roman" w:cs="Times New Roman"/>
        </w:rPr>
      </w:pPr>
      <w:r w:rsidRPr="004E109A">
        <w:rPr>
          <w:rFonts w:ascii="Times New Roman" w:eastAsia="Times New Roman" w:hAnsi="Times New Roman" w:cs="Times New Roman"/>
        </w:rPr>
        <w:br/>
      </w:r>
    </w:p>
    <w:p w14:paraId="63B2969E" w14:textId="741428EF" w:rsidR="00A877D7" w:rsidRPr="004E109A" w:rsidRDefault="00A877D7" w:rsidP="00150507">
      <w:pPr>
        <w:pStyle w:val="ListParagraph"/>
        <w:numPr>
          <w:ilvl w:val="0"/>
          <w:numId w:val="4"/>
        </w:numPr>
        <w:textAlignment w:val="baseline"/>
        <w:rPr>
          <w:rFonts w:ascii="Times New Roman" w:eastAsia="Times New Roman" w:hAnsi="Times New Roman" w:cs="Times New Roman"/>
          <w:color w:val="222222"/>
          <w:sz w:val="28"/>
          <w:szCs w:val="28"/>
        </w:rPr>
      </w:pPr>
      <w:r w:rsidRPr="004E109A">
        <w:rPr>
          <w:rFonts w:ascii="Times New Roman" w:eastAsia="Times New Roman" w:hAnsi="Times New Roman" w:cs="Times New Roman"/>
          <w:color w:val="222222"/>
          <w:sz w:val="28"/>
          <w:szCs w:val="28"/>
          <w:shd w:val="clear" w:color="auto" w:fill="FFFFFF"/>
        </w:rPr>
        <w:t xml:space="preserve">Determine if your insurance company has an </w:t>
      </w:r>
      <w:r w:rsidRPr="004E109A">
        <w:rPr>
          <w:rFonts w:ascii="Times New Roman" w:eastAsia="Times New Roman" w:hAnsi="Times New Roman" w:cs="Times New Roman"/>
          <w:i/>
          <w:iCs/>
          <w:color w:val="222222"/>
          <w:sz w:val="28"/>
          <w:szCs w:val="28"/>
          <w:u w:val="single"/>
          <w:shd w:val="clear" w:color="auto" w:fill="FFFFFF"/>
        </w:rPr>
        <w:t>allowed amount,</w:t>
      </w:r>
      <w:r w:rsidRPr="004E109A">
        <w:rPr>
          <w:rFonts w:ascii="Times New Roman" w:eastAsia="Times New Roman" w:hAnsi="Times New Roman" w:cs="Times New Roman"/>
          <w:color w:val="222222"/>
          <w:sz w:val="28"/>
          <w:szCs w:val="28"/>
          <w:shd w:val="clear" w:color="auto" w:fill="FFFFFF"/>
        </w:rPr>
        <w:t xml:space="preserve"> which caps the session fee that they will cover. </w:t>
      </w:r>
      <w:r w:rsidR="00150507" w:rsidRPr="004E109A">
        <w:rPr>
          <w:rFonts w:ascii="Times New Roman" w:eastAsia="Times New Roman" w:hAnsi="Times New Roman" w:cs="Times New Roman"/>
          <w:color w:val="222222"/>
          <w:sz w:val="28"/>
          <w:szCs w:val="28"/>
          <w:shd w:val="clear" w:color="auto" w:fill="FFFFFF"/>
        </w:rPr>
        <w:t>For example, i</w:t>
      </w:r>
      <w:r w:rsidRPr="004E109A">
        <w:rPr>
          <w:rFonts w:ascii="Times New Roman" w:eastAsia="Times New Roman" w:hAnsi="Times New Roman" w:cs="Times New Roman"/>
          <w:color w:val="222222"/>
          <w:sz w:val="28"/>
          <w:szCs w:val="28"/>
          <w:shd w:val="clear" w:color="auto" w:fill="FFFFFF"/>
        </w:rPr>
        <w:t>f your insurance has determined $200 is their “allowed amount” per session, at a 25% coinsurance rate</w:t>
      </w:r>
      <w:r w:rsidR="00150507" w:rsidRPr="004E109A">
        <w:rPr>
          <w:rFonts w:ascii="Times New Roman" w:eastAsia="Times New Roman" w:hAnsi="Times New Roman" w:cs="Times New Roman"/>
          <w:color w:val="222222"/>
          <w:sz w:val="28"/>
          <w:szCs w:val="28"/>
          <w:shd w:val="clear" w:color="auto" w:fill="FFFFFF"/>
        </w:rPr>
        <w:t xml:space="preserve"> ($50)</w:t>
      </w:r>
      <w:r w:rsidRPr="004E109A">
        <w:rPr>
          <w:rFonts w:ascii="Times New Roman" w:eastAsia="Times New Roman" w:hAnsi="Times New Roman" w:cs="Times New Roman"/>
          <w:color w:val="222222"/>
          <w:sz w:val="28"/>
          <w:szCs w:val="28"/>
          <w:shd w:val="clear" w:color="auto" w:fill="FFFFFF"/>
        </w:rPr>
        <w:t>, your insurance company will only reimburse you up to $150, no matter what the doctor’s session fees are. </w:t>
      </w:r>
    </w:p>
    <w:p w14:paraId="55491B1E" w14:textId="77777777" w:rsidR="00A877D7" w:rsidRPr="004E109A" w:rsidRDefault="00A877D7" w:rsidP="00A877D7">
      <w:pPr>
        <w:rPr>
          <w:rFonts w:ascii="Times New Roman" w:eastAsia="Times New Roman" w:hAnsi="Times New Roman" w:cs="Times New Roman"/>
        </w:rPr>
      </w:pPr>
    </w:p>
    <w:p w14:paraId="70A22111" w14:textId="4A7EC1DB" w:rsidR="00A877D7" w:rsidRPr="004E109A" w:rsidRDefault="00A877D7" w:rsidP="00A877D7">
      <w:pPr>
        <w:ind w:left="720"/>
        <w:rPr>
          <w:rFonts w:ascii="Times New Roman" w:eastAsia="Times New Roman" w:hAnsi="Times New Roman" w:cs="Times New Roman"/>
        </w:rPr>
      </w:pPr>
      <w:r w:rsidRPr="004E109A">
        <w:rPr>
          <w:rFonts w:ascii="Times New Roman" w:eastAsia="Times New Roman" w:hAnsi="Times New Roman" w:cs="Times New Roman"/>
          <w:color w:val="222222"/>
          <w:sz w:val="28"/>
          <w:szCs w:val="28"/>
          <w:shd w:val="clear" w:color="auto" w:fill="FFFFFF"/>
        </w:rPr>
        <w:t>*It is important to know that submitting claims for out of network benefits is like submitting in network claims in that when you submit claims for out of network benefits you are authorizing your insurance company to have access to your mental health records. In addition, to receive reimbursement for out of network benefits, you will also have to have a diagnosis that the insurance company deems ‘medically necessary.’ For example, most insurance companies do not consider ‘partner relationship’ problems or ‘phase of life’ problems as medically necessary diagnoses but do consider depression and anxiety as medically necessary. </w:t>
      </w:r>
    </w:p>
    <w:p w14:paraId="16DB7AD8" w14:textId="77777777" w:rsidR="00A877D7" w:rsidRPr="004E109A" w:rsidRDefault="00A877D7" w:rsidP="00A877D7">
      <w:pPr>
        <w:spacing w:after="240"/>
        <w:rPr>
          <w:rFonts w:ascii="Times New Roman" w:eastAsia="Times New Roman" w:hAnsi="Times New Roman" w:cs="Times New Roman"/>
        </w:rPr>
      </w:pPr>
    </w:p>
    <w:p w14:paraId="7D047912" w14:textId="77777777" w:rsidR="00A877D7" w:rsidRPr="004E109A" w:rsidRDefault="00A877D7" w:rsidP="00A877D7">
      <w:pPr>
        <w:ind w:firstLine="720"/>
        <w:rPr>
          <w:rFonts w:ascii="Times New Roman" w:eastAsia="Times New Roman" w:hAnsi="Times New Roman" w:cs="Times New Roman"/>
        </w:rPr>
      </w:pPr>
      <w:r w:rsidRPr="004E109A">
        <w:rPr>
          <w:rFonts w:ascii="Times New Roman" w:eastAsia="Times New Roman" w:hAnsi="Times New Roman" w:cs="Times New Roman"/>
          <w:color w:val="222222"/>
          <w:sz w:val="28"/>
          <w:szCs w:val="28"/>
          <w:shd w:val="clear" w:color="auto" w:fill="FFFFFF"/>
        </w:rPr>
        <w:t xml:space="preserve">Out of network deductible: </w:t>
      </w:r>
      <w:r w:rsidRPr="004E109A">
        <w:rPr>
          <w:rFonts w:ascii="Times New Roman" w:eastAsia="Times New Roman" w:hAnsi="Times New Roman" w:cs="Times New Roman"/>
          <w:color w:val="222222"/>
          <w:sz w:val="28"/>
          <w:szCs w:val="28"/>
          <w:shd w:val="clear" w:color="auto" w:fill="FFFFFF"/>
        </w:rPr>
        <w:tab/>
        <w:t>__________</w:t>
      </w:r>
    </w:p>
    <w:p w14:paraId="2FA5A81E" w14:textId="77777777" w:rsidR="00A877D7" w:rsidRPr="004E109A" w:rsidRDefault="00A877D7" w:rsidP="00A877D7">
      <w:pPr>
        <w:ind w:left="720"/>
        <w:rPr>
          <w:rFonts w:ascii="Times New Roman" w:eastAsia="Times New Roman" w:hAnsi="Times New Roman" w:cs="Times New Roman"/>
        </w:rPr>
      </w:pPr>
      <w:r w:rsidRPr="004E109A">
        <w:rPr>
          <w:rFonts w:ascii="Times New Roman" w:eastAsia="Times New Roman" w:hAnsi="Times New Roman" w:cs="Times New Roman"/>
          <w:color w:val="222222"/>
          <w:sz w:val="28"/>
          <w:szCs w:val="28"/>
          <w:shd w:val="clear" w:color="auto" w:fill="FFFFFF"/>
        </w:rPr>
        <w:t xml:space="preserve">Co-insurance percentage: </w:t>
      </w:r>
      <w:r w:rsidRPr="004E109A">
        <w:rPr>
          <w:rFonts w:ascii="Times New Roman" w:eastAsia="Times New Roman" w:hAnsi="Times New Roman" w:cs="Times New Roman"/>
          <w:color w:val="222222"/>
          <w:sz w:val="28"/>
          <w:szCs w:val="28"/>
          <w:shd w:val="clear" w:color="auto" w:fill="FFFFFF"/>
        </w:rPr>
        <w:tab/>
        <w:t>__________</w:t>
      </w:r>
    </w:p>
    <w:p w14:paraId="5D0B60B4" w14:textId="0F9E7886" w:rsidR="00CA5979" w:rsidRPr="004E109A" w:rsidRDefault="00A877D7" w:rsidP="00150507">
      <w:pPr>
        <w:ind w:left="720"/>
        <w:rPr>
          <w:rFonts w:ascii="Times New Roman" w:eastAsia="Times New Roman" w:hAnsi="Times New Roman" w:cs="Times New Roman"/>
        </w:rPr>
      </w:pPr>
      <w:r w:rsidRPr="004E109A">
        <w:rPr>
          <w:rFonts w:ascii="Times New Roman" w:eastAsia="Times New Roman" w:hAnsi="Times New Roman" w:cs="Times New Roman"/>
          <w:color w:val="222222"/>
          <w:sz w:val="28"/>
          <w:szCs w:val="28"/>
          <w:shd w:val="clear" w:color="auto" w:fill="FFFFFF"/>
        </w:rPr>
        <w:t xml:space="preserve">Allowed amount: </w:t>
      </w:r>
      <w:r w:rsidRPr="004E109A">
        <w:rPr>
          <w:rFonts w:ascii="Times New Roman" w:eastAsia="Times New Roman" w:hAnsi="Times New Roman" w:cs="Times New Roman"/>
          <w:color w:val="222222"/>
          <w:sz w:val="28"/>
          <w:szCs w:val="28"/>
          <w:shd w:val="clear" w:color="auto" w:fill="FFFFFF"/>
        </w:rPr>
        <w:tab/>
      </w:r>
      <w:r w:rsidRPr="004E109A">
        <w:rPr>
          <w:rFonts w:ascii="Times New Roman" w:eastAsia="Times New Roman" w:hAnsi="Times New Roman" w:cs="Times New Roman"/>
          <w:color w:val="222222"/>
          <w:sz w:val="28"/>
          <w:szCs w:val="28"/>
          <w:shd w:val="clear" w:color="auto" w:fill="FFFFFF"/>
        </w:rPr>
        <w:tab/>
      </w:r>
      <w:r w:rsidRPr="004E109A">
        <w:rPr>
          <w:rFonts w:ascii="Times New Roman" w:eastAsia="Times New Roman" w:hAnsi="Times New Roman" w:cs="Times New Roman"/>
          <w:color w:val="222222"/>
          <w:sz w:val="28"/>
          <w:szCs w:val="28"/>
          <w:shd w:val="clear" w:color="auto" w:fill="FFFFFF"/>
        </w:rPr>
        <w:tab/>
        <w:t>__________</w:t>
      </w:r>
    </w:p>
    <w:sectPr w:rsidR="00CA5979" w:rsidRPr="004E109A" w:rsidSect="00150507">
      <w:pgSz w:w="12240" w:h="15840"/>
      <w:pgMar w:top="144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56332"/>
    <w:multiLevelType w:val="multilevel"/>
    <w:tmpl w:val="9C4A6B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1771D5D"/>
    <w:multiLevelType w:val="multilevel"/>
    <w:tmpl w:val="4A5C32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9FB4017"/>
    <w:multiLevelType w:val="multilevel"/>
    <w:tmpl w:val="C5608D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CCB1F3E"/>
    <w:multiLevelType w:val="multilevel"/>
    <w:tmpl w:val="64C439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59724AC"/>
    <w:multiLevelType w:val="multilevel"/>
    <w:tmpl w:val="374A62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675035FF"/>
    <w:multiLevelType w:val="multilevel"/>
    <w:tmpl w:val="4F78FF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46726459">
    <w:abstractNumId w:val="1"/>
  </w:num>
  <w:num w:numId="2" w16cid:durableId="1613247243">
    <w:abstractNumId w:val="4"/>
  </w:num>
  <w:num w:numId="3" w16cid:durableId="1746416040">
    <w:abstractNumId w:val="3"/>
  </w:num>
  <w:num w:numId="4" w16cid:durableId="1846164563">
    <w:abstractNumId w:val="0"/>
  </w:num>
  <w:num w:numId="5" w16cid:durableId="2133546458">
    <w:abstractNumId w:val="2"/>
  </w:num>
  <w:num w:numId="6" w16cid:durableId="1132744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EF"/>
    <w:rsid w:val="00142DEF"/>
    <w:rsid w:val="00150507"/>
    <w:rsid w:val="004161B4"/>
    <w:rsid w:val="004E109A"/>
    <w:rsid w:val="006C0A67"/>
    <w:rsid w:val="007E6E8A"/>
    <w:rsid w:val="00A877D7"/>
    <w:rsid w:val="00DF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127716"/>
  <w15:chartTrackingRefBased/>
  <w15:docId w15:val="{4542CE28-9038-4341-82DD-F9F41DB9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DEF"/>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142DEF"/>
  </w:style>
  <w:style w:type="paragraph" w:styleId="ListParagraph">
    <w:name w:val="List Paragraph"/>
    <w:basedOn w:val="Normal"/>
    <w:uiPriority w:val="34"/>
    <w:qFormat/>
    <w:rsid w:val="00A87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132">
      <w:bodyDiv w:val="1"/>
      <w:marLeft w:val="0"/>
      <w:marRight w:val="0"/>
      <w:marTop w:val="0"/>
      <w:marBottom w:val="0"/>
      <w:divBdr>
        <w:top w:val="none" w:sz="0" w:space="0" w:color="auto"/>
        <w:left w:val="none" w:sz="0" w:space="0" w:color="auto"/>
        <w:bottom w:val="none" w:sz="0" w:space="0" w:color="auto"/>
        <w:right w:val="none" w:sz="0" w:space="0" w:color="auto"/>
      </w:divBdr>
    </w:div>
    <w:div w:id="15011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2022-04-04T16:29:00Z</cp:lastPrinted>
  <dcterms:created xsi:type="dcterms:W3CDTF">2022-04-22T22:40:00Z</dcterms:created>
  <dcterms:modified xsi:type="dcterms:W3CDTF">2022-04-22T22:40:00Z</dcterms:modified>
</cp:coreProperties>
</file>